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F21F01" w:rsidP="00F21F01">
            <w:pPr>
              <w:rPr>
                <w:rFonts w:cstheme="minorHAnsi"/>
                <w:b/>
                <w:color w:val="000000" w:themeColor="text1"/>
                <w:sz w:val="28"/>
                <w:szCs w:val="24"/>
              </w:rPr>
            </w:pPr>
            <w:bookmarkStart w:id="0" w:name="_GoBack"/>
            <w:bookmarkEnd w:id="0"/>
            <w:r>
              <w:rPr>
                <w:rFonts w:cstheme="minorHAnsi"/>
                <w:b/>
                <w:color w:val="000000" w:themeColor="text1"/>
                <w:sz w:val="28"/>
                <w:szCs w:val="24"/>
              </w:rPr>
              <w:t>Thematic Area</w:t>
            </w:r>
          </w:p>
        </w:tc>
        <w:tc>
          <w:tcPr>
            <w:tcW w:w="10206" w:type="dxa"/>
          </w:tcPr>
          <w:p w:rsidR="0073348E" w:rsidRPr="00164A0C" w:rsidRDefault="00FE0F10">
            <w:pPr>
              <w:rPr>
                <w:rFonts w:cstheme="minorHAnsi"/>
                <w:color w:val="000000" w:themeColor="text1"/>
                <w:sz w:val="28"/>
                <w:szCs w:val="24"/>
              </w:rPr>
            </w:pPr>
            <w:r>
              <w:rPr>
                <w:rFonts w:cstheme="minorHAnsi"/>
                <w:color w:val="000000" w:themeColor="text1"/>
                <w:sz w:val="28"/>
                <w:szCs w:val="24"/>
              </w:rPr>
              <w:t>TECHNOLOGY ENHANCED LEARNING</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5E037A" w:rsidRPr="002E51EC" w:rsidTr="002B27C0">
        <w:trPr>
          <w:trHeight w:val="1110"/>
        </w:trPr>
        <w:tc>
          <w:tcPr>
            <w:tcW w:w="1843" w:type="dxa"/>
            <w:vMerge w:val="restart"/>
          </w:tcPr>
          <w:p w:rsidR="005E037A" w:rsidRPr="007471D5" w:rsidRDefault="005E037A" w:rsidP="00E4067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Introduction </w:t>
            </w:r>
          </w:p>
        </w:tc>
        <w:tc>
          <w:tcPr>
            <w:tcW w:w="1701" w:type="dxa"/>
          </w:tcPr>
          <w:p w:rsidR="005E037A" w:rsidRPr="007471D5" w:rsidRDefault="005E037A" w:rsidP="002B27C0">
            <w:pPr>
              <w:rPr>
                <w:rFonts w:eastAsia="Times New Roman" w:cstheme="minorHAnsi"/>
                <w:color w:val="000000" w:themeColor="text1"/>
                <w:kern w:val="36"/>
                <w:sz w:val="24"/>
                <w:szCs w:val="24"/>
                <w:lang w:eastAsia="en-IE"/>
              </w:rPr>
            </w:pPr>
            <w:r w:rsidRPr="007471D5">
              <w:rPr>
                <w:rFonts w:eastAsia="Times New Roman" w:cstheme="minorHAnsi"/>
                <w:color w:val="000000" w:themeColor="text1"/>
                <w:kern w:val="36"/>
                <w:sz w:val="24"/>
                <w:szCs w:val="24"/>
                <w:lang w:eastAsia="en-IE"/>
              </w:rPr>
              <w:t>Website article</w:t>
            </w:r>
          </w:p>
        </w:tc>
        <w:tc>
          <w:tcPr>
            <w:tcW w:w="4536" w:type="dxa"/>
          </w:tcPr>
          <w:p w:rsidR="005E037A" w:rsidRPr="00863618" w:rsidRDefault="005E037A" w:rsidP="002B27C0">
            <w:pPr>
              <w:rPr>
                <w:rFonts w:ascii="Bliss-Italic" w:hAnsi="Bliss-Italic" w:cs="Bliss-Italic"/>
                <w:i/>
                <w:iCs/>
                <w:sz w:val="24"/>
                <w:szCs w:val="24"/>
                <w:lang w:val="en-GB"/>
              </w:rPr>
            </w:pPr>
            <w:r>
              <w:rPr>
                <w:rFonts w:cstheme="minorHAnsi"/>
                <w:color w:val="000000" w:themeColor="text1"/>
                <w:sz w:val="24"/>
                <w:szCs w:val="24"/>
              </w:rPr>
              <w:t>This article outlines 100 ways of using google drive in the classroom</w:t>
            </w:r>
            <w:r w:rsidRPr="007471D5">
              <w:rPr>
                <w:rFonts w:cstheme="minorHAnsi"/>
                <w:color w:val="000000" w:themeColor="text1"/>
                <w:sz w:val="24"/>
                <w:szCs w:val="24"/>
              </w:rPr>
              <w:t>.</w:t>
            </w:r>
          </w:p>
        </w:tc>
        <w:tc>
          <w:tcPr>
            <w:tcW w:w="2268" w:type="dxa"/>
          </w:tcPr>
          <w:p w:rsidR="005E037A" w:rsidRPr="00C65063" w:rsidRDefault="005E037A" w:rsidP="002B27C0">
            <w:pPr>
              <w:rPr>
                <w:color w:val="000000" w:themeColor="text1"/>
              </w:rPr>
            </w:pPr>
            <w:r>
              <w:rPr>
                <w:color w:val="000000" w:themeColor="text1"/>
                <w:sz w:val="24"/>
                <w:szCs w:val="24"/>
              </w:rPr>
              <w:t xml:space="preserve">Teachthought </w:t>
            </w:r>
          </w:p>
        </w:tc>
        <w:tc>
          <w:tcPr>
            <w:tcW w:w="3686" w:type="dxa"/>
          </w:tcPr>
          <w:p w:rsidR="005E037A" w:rsidRPr="007471D5" w:rsidRDefault="00BA21FF" w:rsidP="00E40679">
            <w:pPr>
              <w:rPr>
                <w:color w:val="000000" w:themeColor="text1"/>
                <w:sz w:val="24"/>
                <w:szCs w:val="24"/>
              </w:rPr>
            </w:pPr>
            <w:hyperlink r:id="rId8" w:history="1">
              <w:r w:rsidR="005E037A" w:rsidRPr="00E15DD5">
                <w:rPr>
                  <w:rStyle w:val="Hyperlink"/>
                  <w:sz w:val="24"/>
                  <w:szCs w:val="24"/>
                </w:rPr>
                <w:t>http://www.teachthought.com/the-future-of-learning/technology/100-ways-use-google-drive-classroom/</w:t>
              </w:r>
            </w:hyperlink>
            <w:r w:rsidR="005E037A">
              <w:rPr>
                <w:color w:val="000000" w:themeColor="text1"/>
                <w:sz w:val="24"/>
                <w:szCs w:val="24"/>
              </w:rPr>
              <w:t xml:space="preserve"> </w:t>
            </w:r>
          </w:p>
        </w:tc>
      </w:tr>
      <w:tr w:rsidR="005E037A" w:rsidRPr="002E51EC" w:rsidTr="005E037A">
        <w:trPr>
          <w:trHeight w:val="945"/>
        </w:trPr>
        <w:tc>
          <w:tcPr>
            <w:tcW w:w="1843" w:type="dxa"/>
            <w:vMerge/>
          </w:tcPr>
          <w:p w:rsidR="005E037A" w:rsidRDefault="005E037A" w:rsidP="00E40679">
            <w:pPr>
              <w:rPr>
                <w:rFonts w:cstheme="minorHAnsi"/>
                <w:color w:val="000000" w:themeColor="text1"/>
                <w:sz w:val="24"/>
                <w:szCs w:val="24"/>
                <w:shd w:val="clear" w:color="auto" w:fill="FFFFFF"/>
              </w:rPr>
            </w:pPr>
          </w:p>
        </w:tc>
        <w:tc>
          <w:tcPr>
            <w:tcW w:w="1701" w:type="dxa"/>
          </w:tcPr>
          <w:p w:rsidR="005E037A" w:rsidRPr="007471D5" w:rsidRDefault="005E037A" w:rsidP="002B27C0">
            <w:pPr>
              <w:rPr>
                <w:rFonts w:eastAsia="Times New Roman" w:cstheme="minorHAnsi"/>
                <w:color w:val="000000" w:themeColor="text1"/>
                <w:kern w:val="36"/>
                <w:sz w:val="24"/>
                <w:szCs w:val="24"/>
                <w:lang w:eastAsia="en-IE"/>
              </w:rPr>
            </w:pPr>
            <w:r w:rsidRPr="007471D5">
              <w:rPr>
                <w:rFonts w:eastAsia="Times New Roman" w:cstheme="minorHAnsi"/>
                <w:color w:val="000000" w:themeColor="text1"/>
                <w:kern w:val="36"/>
                <w:sz w:val="24"/>
                <w:szCs w:val="24"/>
                <w:lang w:eastAsia="en-IE"/>
              </w:rPr>
              <w:t>Website article</w:t>
            </w:r>
          </w:p>
        </w:tc>
        <w:tc>
          <w:tcPr>
            <w:tcW w:w="4536" w:type="dxa"/>
          </w:tcPr>
          <w:p w:rsidR="005E037A" w:rsidRDefault="005E037A" w:rsidP="002B27C0">
            <w:pPr>
              <w:rPr>
                <w:rFonts w:cstheme="minorHAnsi"/>
                <w:color w:val="000000" w:themeColor="text1"/>
                <w:sz w:val="24"/>
                <w:szCs w:val="24"/>
              </w:rPr>
            </w:pPr>
            <w:r>
              <w:rPr>
                <w:rFonts w:cstheme="minorHAnsi"/>
                <w:color w:val="000000" w:themeColor="text1"/>
                <w:sz w:val="24"/>
                <w:szCs w:val="24"/>
              </w:rPr>
              <w:t>This article</w:t>
            </w:r>
            <w:r w:rsidRPr="007471D5">
              <w:rPr>
                <w:rFonts w:cstheme="minorHAnsi"/>
                <w:color w:val="000000" w:themeColor="text1"/>
                <w:sz w:val="24"/>
                <w:szCs w:val="24"/>
              </w:rPr>
              <w:t xml:space="preserve"> outlines the </w:t>
            </w:r>
            <w:r>
              <w:rPr>
                <w:rFonts w:cstheme="minorHAnsi"/>
                <w:color w:val="000000" w:themeColor="text1"/>
                <w:sz w:val="24"/>
                <w:szCs w:val="24"/>
              </w:rPr>
              <w:t xml:space="preserve">natural fear teachers may have with </w:t>
            </w:r>
            <w:r w:rsidRPr="007471D5">
              <w:rPr>
                <w:rFonts w:cstheme="minorHAnsi"/>
                <w:color w:val="000000" w:themeColor="text1"/>
                <w:sz w:val="24"/>
                <w:szCs w:val="24"/>
              </w:rPr>
              <w:t xml:space="preserve">different types </w:t>
            </w:r>
            <w:r>
              <w:rPr>
                <w:rFonts w:cstheme="minorHAnsi"/>
                <w:color w:val="000000" w:themeColor="text1"/>
                <w:sz w:val="24"/>
                <w:szCs w:val="24"/>
              </w:rPr>
              <w:t>of technology</w:t>
            </w:r>
          </w:p>
        </w:tc>
        <w:tc>
          <w:tcPr>
            <w:tcW w:w="2268" w:type="dxa"/>
          </w:tcPr>
          <w:p w:rsidR="005E037A" w:rsidRPr="002B27C0" w:rsidRDefault="005E037A" w:rsidP="002B27C0">
            <w:pPr>
              <w:rPr>
                <w:color w:val="000000" w:themeColor="text1"/>
              </w:rPr>
            </w:pPr>
            <w:r w:rsidRPr="00C65063">
              <w:rPr>
                <w:shd w:val="clear" w:color="auto" w:fill="FFFFFF"/>
              </w:rPr>
              <w:t>Doug Johnson</w:t>
            </w:r>
          </w:p>
        </w:tc>
        <w:tc>
          <w:tcPr>
            <w:tcW w:w="3686" w:type="dxa"/>
          </w:tcPr>
          <w:p w:rsidR="005E037A" w:rsidRDefault="00BA21FF" w:rsidP="002B27C0">
            <w:hyperlink r:id="rId9" w:history="1">
              <w:r w:rsidR="005E037A" w:rsidRPr="003B0FB1">
                <w:rPr>
                  <w:rStyle w:val="Hyperlink"/>
                  <w:sz w:val="24"/>
                  <w:szCs w:val="24"/>
                </w:rPr>
                <w:t>http://www.educationworld.com/a_tech/columnists/johnson/johnson033.shtml</w:t>
              </w:r>
            </w:hyperlink>
            <w:r w:rsidR="005E037A">
              <w:rPr>
                <w:color w:val="000000" w:themeColor="text1"/>
                <w:sz w:val="24"/>
                <w:szCs w:val="24"/>
              </w:rPr>
              <w:t xml:space="preserve"> </w:t>
            </w:r>
          </w:p>
        </w:tc>
      </w:tr>
      <w:tr w:rsidR="005E037A" w:rsidRPr="002E51EC" w:rsidTr="005E037A">
        <w:trPr>
          <w:trHeight w:val="1370"/>
        </w:trPr>
        <w:tc>
          <w:tcPr>
            <w:tcW w:w="1843" w:type="dxa"/>
            <w:vMerge/>
          </w:tcPr>
          <w:p w:rsidR="005E037A" w:rsidRDefault="005E037A" w:rsidP="00E40679">
            <w:pPr>
              <w:rPr>
                <w:rFonts w:cstheme="minorHAnsi"/>
                <w:color w:val="000000" w:themeColor="text1"/>
                <w:sz w:val="24"/>
                <w:szCs w:val="24"/>
                <w:shd w:val="clear" w:color="auto" w:fill="FFFFFF"/>
              </w:rPr>
            </w:pPr>
          </w:p>
        </w:tc>
        <w:tc>
          <w:tcPr>
            <w:tcW w:w="1701" w:type="dxa"/>
          </w:tcPr>
          <w:p w:rsidR="005E037A" w:rsidRPr="007471D5" w:rsidRDefault="005E037A" w:rsidP="002B27C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Report </w:t>
            </w:r>
          </w:p>
        </w:tc>
        <w:tc>
          <w:tcPr>
            <w:tcW w:w="4536" w:type="dxa"/>
          </w:tcPr>
          <w:p w:rsidR="005E037A" w:rsidRPr="006D04B8" w:rsidRDefault="005E037A" w:rsidP="002B27C0">
            <w:pPr>
              <w:rPr>
                <w:rFonts w:ascii="Bliss-Italic" w:hAnsi="Bliss-Italic" w:cs="Bliss-Italic"/>
                <w:i/>
                <w:iCs/>
                <w:lang w:val="en-GB"/>
              </w:rPr>
            </w:pPr>
            <w:r w:rsidRPr="006D04B8">
              <w:rPr>
                <w:rFonts w:cstheme="minorHAnsi"/>
                <w:color w:val="000000" w:themeColor="text1"/>
              </w:rPr>
              <w:t>This report details the strateg</w:t>
            </w:r>
            <w:r>
              <w:rPr>
                <w:rFonts w:cstheme="minorHAnsi"/>
                <w:color w:val="000000" w:themeColor="text1"/>
              </w:rPr>
              <w:t>y for TEL in the FET sector i</w:t>
            </w:r>
            <w:r w:rsidRPr="006D04B8">
              <w:rPr>
                <w:rFonts w:ascii="Bliss-Light" w:hAnsi="Bliss-Light" w:cs="Bliss-Light"/>
                <w:lang w:val="en-GB"/>
              </w:rPr>
              <w:t>n Ireland. The strategy has been</w:t>
            </w:r>
            <w:r>
              <w:rPr>
                <w:rFonts w:ascii="Bliss-Light" w:hAnsi="Bliss-Light" w:cs="Bliss-Light"/>
                <w:lang w:val="en-GB"/>
              </w:rPr>
              <w:t xml:space="preserve"> </w:t>
            </w:r>
            <w:r w:rsidRPr="006D04B8">
              <w:rPr>
                <w:rFonts w:ascii="Bliss-Light" w:hAnsi="Bliss-Light" w:cs="Bliss-Light"/>
                <w:lang w:val="en-GB"/>
              </w:rPr>
              <w:t>developed through a consultative process with</w:t>
            </w:r>
            <w:r>
              <w:rPr>
                <w:rFonts w:ascii="Bliss-Light" w:hAnsi="Bliss-Light" w:cs="Bliss-Light"/>
                <w:lang w:val="en-GB"/>
              </w:rPr>
              <w:t xml:space="preserve"> learners, and </w:t>
            </w:r>
            <w:r w:rsidRPr="006D04B8">
              <w:rPr>
                <w:rFonts w:ascii="Bliss-Light" w:hAnsi="Bliss-Light" w:cs="Bliss-Light"/>
                <w:lang w:val="en-GB"/>
              </w:rPr>
              <w:t xml:space="preserve">complements the </w:t>
            </w:r>
            <w:r w:rsidRPr="006D04B8">
              <w:rPr>
                <w:rFonts w:ascii="Bliss-Italic" w:hAnsi="Bliss-Italic" w:cs="Bliss-Italic"/>
                <w:i/>
                <w:iCs/>
                <w:lang w:val="en-GB"/>
              </w:rPr>
              <w:t>ICT</w:t>
            </w:r>
          </w:p>
          <w:p w:rsidR="005E037A" w:rsidRDefault="005E037A" w:rsidP="002B27C0">
            <w:pPr>
              <w:autoSpaceDE w:val="0"/>
              <w:autoSpaceDN w:val="0"/>
              <w:adjustRightInd w:val="0"/>
              <w:rPr>
                <w:rFonts w:cstheme="minorHAnsi"/>
                <w:color w:val="000000" w:themeColor="text1"/>
                <w:sz w:val="24"/>
                <w:szCs w:val="24"/>
              </w:rPr>
            </w:pPr>
            <w:r w:rsidRPr="006D04B8">
              <w:rPr>
                <w:rFonts w:ascii="Bliss-Italic" w:hAnsi="Bliss-Italic" w:cs="Bliss-Italic"/>
                <w:i/>
                <w:iCs/>
                <w:lang w:val="en-GB"/>
              </w:rPr>
              <w:t xml:space="preserve">Strategy 2016 </w:t>
            </w:r>
            <w:r>
              <w:rPr>
                <w:rFonts w:ascii="Bliss-Light" w:hAnsi="Bliss-Light" w:cs="Bliss-Light"/>
                <w:lang w:val="en-GB"/>
              </w:rPr>
              <w:t>developed by ETBs.</w:t>
            </w:r>
          </w:p>
        </w:tc>
        <w:tc>
          <w:tcPr>
            <w:tcW w:w="2268" w:type="dxa"/>
          </w:tcPr>
          <w:p w:rsidR="005E037A" w:rsidRDefault="005E037A" w:rsidP="002B27C0">
            <w:pPr>
              <w:rPr>
                <w:rFonts w:ascii="Arial" w:hAnsi="Arial" w:cs="Arial"/>
                <w:color w:val="7B6B58"/>
                <w:sz w:val="18"/>
                <w:szCs w:val="18"/>
                <w:shd w:val="clear" w:color="auto" w:fill="FFFFFF"/>
              </w:rPr>
            </w:pPr>
            <w:r w:rsidRPr="00C65063">
              <w:rPr>
                <w:shd w:val="clear" w:color="auto" w:fill="FFFFFF"/>
              </w:rPr>
              <w:t>Solas/ETBI</w:t>
            </w:r>
          </w:p>
        </w:tc>
        <w:tc>
          <w:tcPr>
            <w:tcW w:w="3686" w:type="dxa"/>
          </w:tcPr>
          <w:p w:rsidR="005E037A" w:rsidRDefault="00BA21FF" w:rsidP="002B27C0">
            <w:pPr>
              <w:rPr>
                <w:color w:val="000000" w:themeColor="text1"/>
                <w:sz w:val="24"/>
                <w:szCs w:val="24"/>
              </w:rPr>
            </w:pPr>
            <w:hyperlink r:id="rId10" w:history="1">
              <w:r w:rsidR="005E037A" w:rsidRPr="000F4F8E">
                <w:rPr>
                  <w:rStyle w:val="Hyperlink"/>
                  <w:sz w:val="24"/>
                  <w:szCs w:val="24"/>
                </w:rPr>
                <w:t>http://www.etbi.ie/category/publications/booklets/</w:t>
              </w:r>
            </w:hyperlink>
            <w:r w:rsidR="005E037A">
              <w:rPr>
                <w:color w:val="000000" w:themeColor="text1"/>
                <w:sz w:val="24"/>
                <w:szCs w:val="24"/>
              </w:rPr>
              <w:t xml:space="preserve"> </w:t>
            </w:r>
          </w:p>
        </w:tc>
      </w:tr>
      <w:tr w:rsidR="005E037A" w:rsidRPr="002E51EC" w:rsidTr="00E40679">
        <w:tc>
          <w:tcPr>
            <w:tcW w:w="1843" w:type="dxa"/>
            <w:vMerge/>
          </w:tcPr>
          <w:p w:rsidR="005E037A" w:rsidRPr="007471D5" w:rsidRDefault="005E037A" w:rsidP="00E40679">
            <w:pPr>
              <w:rPr>
                <w:rFonts w:cstheme="minorHAnsi"/>
                <w:color w:val="000000" w:themeColor="text1"/>
                <w:sz w:val="24"/>
                <w:szCs w:val="24"/>
                <w:shd w:val="clear" w:color="auto" w:fill="FFFFFF"/>
              </w:rPr>
            </w:pPr>
          </w:p>
        </w:tc>
        <w:tc>
          <w:tcPr>
            <w:tcW w:w="1701" w:type="dxa"/>
          </w:tcPr>
          <w:p w:rsidR="005E037A" w:rsidRDefault="005E037A" w:rsidP="00E4067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Report </w:t>
            </w:r>
          </w:p>
          <w:p w:rsidR="005E037A" w:rsidRDefault="005E037A" w:rsidP="00E40679">
            <w:pPr>
              <w:rPr>
                <w:rFonts w:eastAsia="Times New Roman" w:cstheme="minorHAnsi"/>
                <w:color w:val="000000" w:themeColor="text1"/>
                <w:kern w:val="36"/>
                <w:sz w:val="24"/>
                <w:szCs w:val="24"/>
                <w:lang w:eastAsia="en-IE"/>
              </w:rPr>
            </w:pPr>
          </w:p>
          <w:p w:rsidR="005E037A" w:rsidRPr="007471D5" w:rsidRDefault="005E037A" w:rsidP="00E4067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Pdf guide </w:t>
            </w:r>
          </w:p>
        </w:tc>
        <w:tc>
          <w:tcPr>
            <w:tcW w:w="4536" w:type="dxa"/>
          </w:tcPr>
          <w:p w:rsidR="005E037A" w:rsidRDefault="005E037A" w:rsidP="005E037A">
            <w:pPr>
              <w:rPr>
                <w:rFonts w:cstheme="minorHAnsi"/>
                <w:color w:val="000000" w:themeColor="text1"/>
                <w:sz w:val="24"/>
                <w:szCs w:val="24"/>
              </w:rPr>
            </w:pPr>
            <w:r>
              <w:rPr>
                <w:rFonts w:cstheme="minorHAnsi"/>
                <w:color w:val="000000" w:themeColor="text1"/>
                <w:sz w:val="24"/>
                <w:szCs w:val="24"/>
              </w:rPr>
              <w:t>This report outlines research on internet connectivity and why technology costs should not dissuade teachers from using technology in the classroom with recent web usage statistics.</w:t>
            </w:r>
          </w:p>
          <w:p w:rsidR="005E037A" w:rsidRPr="007471D5" w:rsidRDefault="005E037A" w:rsidP="005E037A">
            <w:pPr>
              <w:rPr>
                <w:rFonts w:cstheme="minorHAnsi"/>
                <w:color w:val="000000" w:themeColor="text1"/>
                <w:sz w:val="24"/>
                <w:szCs w:val="24"/>
              </w:rPr>
            </w:pPr>
            <w:r>
              <w:rPr>
                <w:rFonts w:cstheme="minorHAnsi"/>
                <w:color w:val="000000" w:themeColor="text1"/>
                <w:sz w:val="24"/>
                <w:szCs w:val="24"/>
              </w:rPr>
              <w:t>This guide identifies some of the key resources that could help in a TEL approach.</w:t>
            </w:r>
          </w:p>
        </w:tc>
        <w:tc>
          <w:tcPr>
            <w:tcW w:w="2268" w:type="dxa"/>
          </w:tcPr>
          <w:p w:rsidR="005E037A" w:rsidRPr="007471D5" w:rsidRDefault="005E037A" w:rsidP="005E037A">
            <w:pPr>
              <w:rPr>
                <w:rFonts w:cstheme="minorHAnsi"/>
                <w:color w:val="000000" w:themeColor="text1"/>
                <w:sz w:val="24"/>
                <w:szCs w:val="24"/>
              </w:rPr>
            </w:pPr>
            <w:r w:rsidRPr="004D6F23">
              <w:rPr>
                <w:shd w:val="clear" w:color="auto" w:fill="FFFFFF"/>
              </w:rPr>
              <w:t>by Victoria Rideout and Vikki Katz</w:t>
            </w:r>
          </w:p>
        </w:tc>
        <w:tc>
          <w:tcPr>
            <w:tcW w:w="3686" w:type="dxa"/>
          </w:tcPr>
          <w:p w:rsidR="005E037A" w:rsidRPr="007471D5" w:rsidRDefault="00BA21FF" w:rsidP="005E037A">
            <w:pPr>
              <w:rPr>
                <w:color w:val="000000" w:themeColor="text1"/>
                <w:sz w:val="24"/>
                <w:szCs w:val="24"/>
              </w:rPr>
            </w:pPr>
            <w:hyperlink r:id="rId11" w:history="1">
              <w:r w:rsidR="005E037A" w:rsidRPr="003B0FB1">
                <w:rPr>
                  <w:rStyle w:val="Hyperlink"/>
                  <w:sz w:val="24"/>
                  <w:szCs w:val="24"/>
                </w:rPr>
                <w:t>http://www.joanganzcooneycenter.org/publication/opportunity-for-all-technology-and-learning-in-lower-income-families/</w:t>
              </w:r>
            </w:hyperlink>
            <w:r w:rsidR="005E037A">
              <w:rPr>
                <w:color w:val="000000" w:themeColor="text1"/>
                <w:sz w:val="24"/>
                <w:szCs w:val="24"/>
              </w:rPr>
              <w:t xml:space="preserve"> </w:t>
            </w:r>
          </w:p>
        </w:tc>
      </w:tr>
    </w:tbl>
    <w:tbl>
      <w:tblPr>
        <w:tblW w:w="0" w:type="auto"/>
        <w:tblInd w:w="246" w:type="dxa"/>
        <w:tblBorders>
          <w:top w:val="single" w:sz="4" w:space="0" w:color="auto"/>
        </w:tblBorders>
        <w:tblLook w:val="0000" w:firstRow="0" w:lastRow="0" w:firstColumn="0" w:lastColumn="0" w:noHBand="0" w:noVBand="0"/>
      </w:tblPr>
      <w:tblGrid>
        <w:gridCol w:w="13950"/>
      </w:tblGrid>
      <w:tr w:rsidR="00B65905" w:rsidTr="00B65905">
        <w:trPr>
          <w:trHeight w:val="100"/>
        </w:trPr>
        <w:tc>
          <w:tcPr>
            <w:tcW w:w="13950" w:type="dxa"/>
          </w:tcPr>
          <w:p w:rsidR="00B65905" w:rsidRDefault="00B65905" w:rsidP="00E40679">
            <w:pPr>
              <w:rPr>
                <w:rFonts w:cstheme="minorHAnsi"/>
                <w:color w:val="000000" w:themeColor="text1"/>
                <w:sz w:val="24"/>
                <w:szCs w:val="24"/>
                <w:shd w:val="clear" w:color="auto" w:fill="FFFFFF"/>
              </w:rPr>
            </w:pPr>
          </w:p>
        </w:tc>
      </w:tr>
    </w:tbl>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B65905" w:rsidRPr="002E51EC" w:rsidTr="007F00C6">
        <w:trPr>
          <w:trHeight w:val="1785"/>
        </w:trPr>
        <w:tc>
          <w:tcPr>
            <w:tcW w:w="1843" w:type="dxa"/>
            <w:vMerge w:val="restart"/>
          </w:tcPr>
          <w:p w:rsidR="00B65905" w:rsidRPr="007471D5" w:rsidRDefault="00B65905" w:rsidP="00E4067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Classroom resources</w:t>
            </w:r>
          </w:p>
        </w:tc>
        <w:tc>
          <w:tcPr>
            <w:tcW w:w="1701" w:type="dxa"/>
            <w:vMerge w:val="restart"/>
          </w:tcPr>
          <w:p w:rsidR="00B65905" w:rsidRPr="007471D5" w:rsidRDefault="00B65905" w:rsidP="00B65905">
            <w:pPr>
              <w:rPr>
                <w:rFonts w:eastAsia="Times New Roman" w:cstheme="minorHAnsi"/>
                <w:color w:val="000000" w:themeColor="text1"/>
                <w:kern w:val="36"/>
                <w:sz w:val="24"/>
                <w:szCs w:val="24"/>
                <w:lang w:eastAsia="en-IE"/>
              </w:rPr>
            </w:pPr>
            <w:r w:rsidRPr="007471D5">
              <w:rPr>
                <w:rFonts w:eastAsia="Times New Roman" w:cstheme="minorHAnsi"/>
                <w:color w:val="000000" w:themeColor="text1"/>
                <w:kern w:val="36"/>
                <w:sz w:val="24"/>
                <w:szCs w:val="24"/>
                <w:lang w:eastAsia="en-IE"/>
              </w:rPr>
              <w:t>Website arti</w:t>
            </w:r>
            <w:r>
              <w:rPr>
                <w:rFonts w:eastAsia="Times New Roman" w:cstheme="minorHAnsi"/>
                <w:color w:val="000000" w:themeColor="text1"/>
                <w:kern w:val="36"/>
                <w:sz w:val="24"/>
                <w:szCs w:val="24"/>
                <w:lang w:eastAsia="en-IE"/>
              </w:rPr>
              <w:t>cles , apps &amp; pdf guides</w:t>
            </w:r>
            <w:r w:rsidRPr="007471D5">
              <w:rPr>
                <w:rFonts w:eastAsia="Times New Roman" w:cstheme="minorHAnsi"/>
                <w:color w:val="000000" w:themeColor="text1"/>
                <w:kern w:val="36"/>
                <w:sz w:val="24"/>
                <w:szCs w:val="24"/>
                <w:lang w:eastAsia="en-IE"/>
              </w:rPr>
              <w:t xml:space="preserve"> </w:t>
            </w:r>
          </w:p>
        </w:tc>
        <w:tc>
          <w:tcPr>
            <w:tcW w:w="4536" w:type="dxa"/>
          </w:tcPr>
          <w:p w:rsidR="00B65905" w:rsidRPr="00592213" w:rsidRDefault="00B65905" w:rsidP="009B5C32">
            <w:pPr>
              <w:pStyle w:val="ListParagraph"/>
              <w:numPr>
                <w:ilvl w:val="0"/>
                <w:numId w:val="7"/>
              </w:numPr>
              <w:autoSpaceDE w:val="0"/>
              <w:autoSpaceDN w:val="0"/>
              <w:adjustRightInd w:val="0"/>
              <w:rPr>
                <w:rFonts w:cs="Calibri"/>
                <w:sz w:val="24"/>
                <w:szCs w:val="24"/>
                <w:lang w:eastAsia="en-IE"/>
              </w:rPr>
            </w:pPr>
            <w:r w:rsidRPr="00F42340">
              <w:rPr>
                <w:rFonts w:cstheme="minorHAnsi"/>
                <w:sz w:val="24"/>
                <w:szCs w:val="24"/>
                <w:lang w:eastAsia="en-IE"/>
              </w:rPr>
              <w:t>Useful apps</w:t>
            </w:r>
          </w:p>
          <w:p w:rsidR="00B65905" w:rsidRPr="007471D5" w:rsidRDefault="00B65905" w:rsidP="00B65905">
            <w:pPr>
              <w:pStyle w:val="ListParagraph"/>
              <w:numPr>
                <w:ilvl w:val="0"/>
                <w:numId w:val="7"/>
              </w:numPr>
              <w:autoSpaceDE w:val="0"/>
              <w:autoSpaceDN w:val="0"/>
              <w:adjustRightInd w:val="0"/>
              <w:rPr>
                <w:rFonts w:cs="Calibri"/>
                <w:sz w:val="24"/>
                <w:szCs w:val="24"/>
                <w:lang w:eastAsia="en-IE"/>
              </w:rPr>
            </w:pPr>
            <w:r>
              <w:rPr>
                <w:rFonts w:cstheme="minorHAnsi"/>
                <w:color w:val="444444"/>
                <w:sz w:val="24"/>
                <w:szCs w:val="24"/>
                <w:shd w:val="clear" w:color="auto" w:fill="FFFFFF"/>
              </w:rPr>
              <w:t xml:space="preserve"> </w:t>
            </w:r>
            <w:r w:rsidRPr="00C35132">
              <w:rPr>
                <w:rFonts w:cstheme="minorHAnsi"/>
                <w:sz w:val="24"/>
                <w:szCs w:val="24"/>
                <w:shd w:val="clear" w:color="auto" w:fill="FFFFFF"/>
              </w:rPr>
              <w:t>iphone-based laser pointer that doubles as a remote control for PowerPoint and Keynote presentations — well worth it for slide-loving educators</w:t>
            </w:r>
            <w:r w:rsidRPr="00C35132">
              <w:rPr>
                <w:rFonts w:ascii="Lato" w:hAnsi="Lato"/>
                <w:sz w:val="27"/>
                <w:szCs w:val="27"/>
                <w:shd w:val="clear" w:color="auto" w:fill="FFFFFF"/>
              </w:rPr>
              <w:t>!</w:t>
            </w:r>
          </w:p>
        </w:tc>
        <w:tc>
          <w:tcPr>
            <w:tcW w:w="2268" w:type="dxa"/>
          </w:tcPr>
          <w:p w:rsidR="00B65905" w:rsidRPr="007471D5" w:rsidRDefault="00B65905" w:rsidP="00B65905">
            <w:pPr>
              <w:rPr>
                <w:rFonts w:cstheme="minorHAnsi"/>
                <w:color w:val="000000" w:themeColor="text1"/>
                <w:sz w:val="24"/>
                <w:szCs w:val="24"/>
              </w:rPr>
            </w:pPr>
            <w:r>
              <w:rPr>
                <w:rFonts w:cstheme="minorHAnsi"/>
                <w:color w:val="000000" w:themeColor="text1"/>
                <w:sz w:val="24"/>
                <w:szCs w:val="24"/>
              </w:rPr>
              <w:t>Itunes</w:t>
            </w:r>
          </w:p>
        </w:tc>
        <w:tc>
          <w:tcPr>
            <w:tcW w:w="3686" w:type="dxa"/>
          </w:tcPr>
          <w:p w:rsidR="00B65905" w:rsidRPr="009B5C32" w:rsidRDefault="00BA21FF" w:rsidP="00B65905">
            <w:pPr>
              <w:rPr>
                <w:sz w:val="24"/>
                <w:szCs w:val="24"/>
              </w:rPr>
            </w:pPr>
            <w:hyperlink r:id="rId12" w:history="1">
              <w:r w:rsidR="00B65905" w:rsidRPr="00E15DD5">
                <w:rPr>
                  <w:rStyle w:val="Hyperlink"/>
                  <w:sz w:val="24"/>
                  <w:szCs w:val="24"/>
                </w:rPr>
                <w:t>https://itunes.apple.com/us/app/smart-dot/id505932209?mt=8&amp;ign-mpt=uo%3D8</w:t>
              </w:r>
            </w:hyperlink>
            <w:r w:rsidR="00B65905">
              <w:rPr>
                <w:sz w:val="24"/>
                <w:szCs w:val="24"/>
              </w:rPr>
              <w:t xml:space="preserve"> </w:t>
            </w:r>
          </w:p>
        </w:tc>
      </w:tr>
      <w:tr w:rsidR="00B65905" w:rsidRPr="002E51EC" w:rsidTr="00B65905">
        <w:trPr>
          <w:trHeight w:val="860"/>
        </w:trPr>
        <w:tc>
          <w:tcPr>
            <w:tcW w:w="1843" w:type="dxa"/>
            <w:vMerge/>
          </w:tcPr>
          <w:p w:rsidR="00B65905" w:rsidRDefault="00B65905" w:rsidP="00E40679">
            <w:pPr>
              <w:rPr>
                <w:rFonts w:cstheme="minorHAnsi"/>
                <w:color w:val="000000" w:themeColor="text1"/>
                <w:sz w:val="24"/>
                <w:szCs w:val="24"/>
                <w:shd w:val="clear" w:color="auto" w:fill="FFFFFF"/>
              </w:rPr>
            </w:pPr>
          </w:p>
        </w:tc>
        <w:tc>
          <w:tcPr>
            <w:tcW w:w="1701" w:type="dxa"/>
            <w:vMerge/>
          </w:tcPr>
          <w:p w:rsidR="00B65905" w:rsidRPr="007471D5" w:rsidRDefault="00B65905" w:rsidP="00E40679">
            <w:pPr>
              <w:rPr>
                <w:rFonts w:eastAsia="Times New Roman" w:cstheme="minorHAnsi"/>
                <w:color w:val="000000" w:themeColor="text1"/>
                <w:kern w:val="36"/>
                <w:sz w:val="24"/>
                <w:szCs w:val="24"/>
                <w:lang w:eastAsia="en-IE"/>
              </w:rPr>
            </w:pPr>
          </w:p>
        </w:tc>
        <w:tc>
          <w:tcPr>
            <w:tcW w:w="4536" w:type="dxa"/>
          </w:tcPr>
          <w:p w:rsidR="00B65905" w:rsidRPr="00F42340" w:rsidRDefault="00B65905" w:rsidP="00B65905">
            <w:pPr>
              <w:pStyle w:val="ListParagraph"/>
              <w:numPr>
                <w:ilvl w:val="0"/>
                <w:numId w:val="7"/>
              </w:numPr>
              <w:autoSpaceDE w:val="0"/>
              <w:autoSpaceDN w:val="0"/>
              <w:adjustRightInd w:val="0"/>
              <w:rPr>
                <w:rFonts w:cstheme="minorHAnsi"/>
                <w:sz w:val="24"/>
                <w:szCs w:val="24"/>
                <w:lang w:eastAsia="en-IE"/>
              </w:rPr>
            </w:pPr>
            <w:r>
              <w:rPr>
                <w:rFonts w:cs="Calibri"/>
                <w:sz w:val="24"/>
                <w:szCs w:val="24"/>
                <w:lang w:eastAsia="en-IE"/>
              </w:rPr>
              <w:t>Useful for calculating QQI Grades ( app)</w:t>
            </w:r>
          </w:p>
        </w:tc>
        <w:tc>
          <w:tcPr>
            <w:tcW w:w="2268" w:type="dxa"/>
          </w:tcPr>
          <w:p w:rsidR="00B65905" w:rsidRPr="007471D5" w:rsidRDefault="00B65905" w:rsidP="00B65905">
            <w:pPr>
              <w:rPr>
                <w:rFonts w:cs="Arial"/>
                <w:color w:val="000000" w:themeColor="text1"/>
                <w:sz w:val="24"/>
                <w:szCs w:val="24"/>
                <w:shd w:val="clear" w:color="auto" w:fill="FFFFFF"/>
              </w:rPr>
            </w:pPr>
            <w:r>
              <w:rPr>
                <w:rFonts w:cstheme="minorHAnsi"/>
                <w:color w:val="000000" w:themeColor="text1"/>
                <w:sz w:val="24"/>
                <w:szCs w:val="24"/>
              </w:rPr>
              <w:t>Google playstore</w:t>
            </w:r>
          </w:p>
        </w:tc>
        <w:tc>
          <w:tcPr>
            <w:tcW w:w="3686" w:type="dxa"/>
          </w:tcPr>
          <w:p w:rsidR="00B65905" w:rsidRDefault="00BA21FF" w:rsidP="00B65905">
            <w:pPr>
              <w:rPr>
                <w:sz w:val="24"/>
                <w:szCs w:val="24"/>
              </w:rPr>
            </w:pPr>
            <w:hyperlink r:id="rId13" w:history="1">
              <w:r w:rsidR="00B65905" w:rsidRPr="00E15DD5">
                <w:rPr>
                  <w:rStyle w:val="Hyperlink"/>
                  <w:sz w:val="24"/>
                  <w:szCs w:val="24"/>
                </w:rPr>
                <w:t>https://play.google.com/store/apps/details?id=com.cityjams.calculators&amp;hl=en</w:t>
              </w:r>
            </w:hyperlink>
            <w:r w:rsidR="00B65905">
              <w:rPr>
                <w:sz w:val="24"/>
                <w:szCs w:val="24"/>
              </w:rPr>
              <w:t xml:space="preserve"> </w:t>
            </w:r>
          </w:p>
        </w:tc>
      </w:tr>
      <w:tr w:rsidR="00B65905" w:rsidRPr="002E51EC" w:rsidTr="00B65905">
        <w:trPr>
          <w:trHeight w:val="973"/>
        </w:trPr>
        <w:tc>
          <w:tcPr>
            <w:tcW w:w="1843" w:type="dxa"/>
            <w:vMerge/>
          </w:tcPr>
          <w:p w:rsidR="00B65905" w:rsidRDefault="00B65905" w:rsidP="00E40679">
            <w:pPr>
              <w:rPr>
                <w:rFonts w:cstheme="minorHAnsi"/>
                <w:color w:val="000000" w:themeColor="text1"/>
                <w:sz w:val="24"/>
                <w:szCs w:val="24"/>
                <w:shd w:val="clear" w:color="auto" w:fill="FFFFFF"/>
              </w:rPr>
            </w:pPr>
          </w:p>
        </w:tc>
        <w:tc>
          <w:tcPr>
            <w:tcW w:w="1701" w:type="dxa"/>
            <w:vMerge/>
          </w:tcPr>
          <w:p w:rsidR="00B65905" w:rsidRPr="007471D5" w:rsidRDefault="00B65905" w:rsidP="00E40679">
            <w:pPr>
              <w:rPr>
                <w:rFonts w:eastAsia="Times New Roman" w:cstheme="minorHAnsi"/>
                <w:color w:val="000000" w:themeColor="text1"/>
                <w:kern w:val="36"/>
                <w:sz w:val="24"/>
                <w:szCs w:val="24"/>
                <w:lang w:eastAsia="en-IE"/>
              </w:rPr>
            </w:pPr>
          </w:p>
        </w:tc>
        <w:tc>
          <w:tcPr>
            <w:tcW w:w="4536" w:type="dxa"/>
          </w:tcPr>
          <w:p w:rsidR="00B65905" w:rsidRDefault="00B65905" w:rsidP="00B65905">
            <w:pPr>
              <w:pStyle w:val="ListParagraph"/>
              <w:numPr>
                <w:ilvl w:val="0"/>
                <w:numId w:val="7"/>
              </w:numPr>
              <w:autoSpaceDE w:val="0"/>
              <w:autoSpaceDN w:val="0"/>
              <w:adjustRightInd w:val="0"/>
              <w:rPr>
                <w:rFonts w:cs="Calibri"/>
                <w:sz w:val="24"/>
                <w:szCs w:val="24"/>
                <w:lang w:eastAsia="en-IE"/>
              </w:rPr>
            </w:pPr>
            <w:r w:rsidRPr="00B65905">
              <w:rPr>
                <w:rFonts w:cs="Calibri"/>
                <w:sz w:val="24"/>
                <w:szCs w:val="24"/>
                <w:lang w:eastAsia="en-IE"/>
              </w:rPr>
              <w:t xml:space="preserve">Teacher Kit , app for organising classroom activities </w:t>
            </w:r>
          </w:p>
        </w:tc>
        <w:tc>
          <w:tcPr>
            <w:tcW w:w="2268" w:type="dxa"/>
          </w:tcPr>
          <w:p w:rsidR="00B65905" w:rsidRDefault="00B65905" w:rsidP="00B65905">
            <w:pPr>
              <w:rPr>
                <w:rFonts w:cstheme="minorHAnsi"/>
                <w:color w:val="000000" w:themeColor="text1"/>
                <w:sz w:val="24"/>
                <w:szCs w:val="24"/>
              </w:rPr>
            </w:pPr>
            <w:r>
              <w:rPr>
                <w:rFonts w:cstheme="minorHAnsi"/>
                <w:color w:val="000000" w:themeColor="text1"/>
                <w:sz w:val="24"/>
                <w:szCs w:val="24"/>
              </w:rPr>
              <w:t>Itunes</w:t>
            </w:r>
          </w:p>
        </w:tc>
        <w:tc>
          <w:tcPr>
            <w:tcW w:w="3686" w:type="dxa"/>
          </w:tcPr>
          <w:p w:rsidR="00B65905" w:rsidRDefault="00BA21FF" w:rsidP="00B65905">
            <w:pPr>
              <w:rPr>
                <w:sz w:val="24"/>
                <w:szCs w:val="24"/>
              </w:rPr>
            </w:pPr>
            <w:hyperlink r:id="rId14" w:history="1">
              <w:r w:rsidR="00B65905" w:rsidRPr="00E15DD5">
                <w:rPr>
                  <w:rStyle w:val="Hyperlink"/>
                  <w:sz w:val="24"/>
                  <w:szCs w:val="24"/>
                </w:rPr>
                <w:t>https://itunes.apple.com/ie/app/teacherpal/id389584618?mt=8&amp;ign-mpt=uo%3D8</w:t>
              </w:r>
            </w:hyperlink>
            <w:r w:rsidR="00B65905">
              <w:rPr>
                <w:sz w:val="24"/>
                <w:szCs w:val="24"/>
              </w:rPr>
              <w:t xml:space="preserve"> </w:t>
            </w:r>
          </w:p>
        </w:tc>
      </w:tr>
      <w:tr w:rsidR="00B65905" w:rsidRPr="002E51EC" w:rsidTr="00DE072A">
        <w:trPr>
          <w:trHeight w:val="561"/>
        </w:trPr>
        <w:tc>
          <w:tcPr>
            <w:tcW w:w="1843" w:type="dxa"/>
            <w:vMerge/>
          </w:tcPr>
          <w:p w:rsidR="00B65905" w:rsidRDefault="00B65905" w:rsidP="00E40679">
            <w:pPr>
              <w:rPr>
                <w:rFonts w:cstheme="minorHAnsi"/>
                <w:color w:val="000000" w:themeColor="text1"/>
                <w:sz w:val="24"/>
                <w:szCs w:val="24"/>
                <w:shd w:val="clear" w:color="auto" w:fill="FFFFFF"/>
              </w:rPr>
            </w:pPr>
          </w:p>
        </w:tc>
        <w:tc>
          <w:tcPr>
            <w:tcW w:w="1701" w:type="dxa"/>
            <w:vMerge/>
          </w:tcPr>
          <w:p w:rsidR="00B65905" w:rsidRPr="007471D5" w:rsidRDefault="00B65905" w:rsidP="00E40679">
            <w:pPr>
              <w:rPr>
                <w:rFonts w:eastAsia="Times New Roman" w:cstheme="minorHAnsi"/>
                <w:color w:val="000000" w:themeColor="text1"/>
                <w:kern w:val="36"/>
                <w:sz w:val="24"/>
                <w:szCs w:val="24"/>
                <w:lang w:eastAsia="en-IE"/>
              </w:rPr>
            </w:pPr>
          </w:p>
        </w:tc>
        <w:tc>
          <w:tcPr>
            <w:tcW w:w="4536" w:type="dxa"/>
          </w:tcPr>
          <w:p w:rsidR="00B65905" w:rsidRPr="007471D5" w:rsidRDefault="00B65905" w:rsidP="00B65905">
            <w:pPr>
              <w:pStyle w:val="ListParagraph"/>
              <w:numPr>
                <w:ilvl w:val="0"/>
                <w:numId w:val="7"/>
              </w:numPr>
              <w:autoSpaceDE w:val="0"/>
              <w:autoSpaceDN w:val="0"/>
              <w:adjustRightInd w:val="0"/>
              <w:rPr>
                <w:rFonts w:cs="Calibri"/>
                <w:sz w:val="24"/>
                <w:szCs w:val="24"/>
                <w:lang w:eastAsia="en-IE"/>
              </w:rPr>
            </w:pPr>
            <w:r>
              <w:rPr>
                <w:rFonts w:cs="Calibri"/>
                <w:sz w:val="24"/>
                <w:szCs w:val="24"/>
                <w:lang w:eastAsia="en-IE"/>
              </w:rPr>
              <w:t>Note taking utility , Webapp  (mutiplatform</w:t>
            </w:r>
            <w:r w:rsidRPr="007471D5">
              <w:rPr>
                <w:rFonts w:cs="Calibri"/>
                <w:sz w:val="24"/>
                <w:szCs w:val="24"/>
                <w:lang w:eastAsia="en-IE"/>
              </w:rPr>
              <w:t>)</w:t>
            </w:r>
          </w:p>
        </w:tc>
        <w:tc>
          <w:tcPr>
            <w:tcW w:w="2268" w:type="dxa"/>
          </w:tcPr>
          <w:p w:rsidR="00B65905" w:rsidRPr="007471D5" w:rsidRDefault="00B65905" w:rsidP="00B65905">
            <w:pPr>
              <w:rPr>
                <w:rFonts w:cstheme="minorHAnsi"/>
                <w:color w:val="000000" w:themeColor="text1"/>
                <w:sz w:val="24"/>
                <w:szCs w:val="24"/>
              </w:rPr>
            </w:pPr>
            <w:r>
              <w:rPr>
                <w:rFonts w:cstheme="minorHAnsi"/>
                <w:color w:val="000000" w:themeColor="text1"/>
                <w:sz w:val="24"/>
                <w:szCs w:val="24"/>
              </w:rPr>
              <w:t>Evernote</w:t>
            </w:r>
          </w:p>
        </w:tc>
        <w:tc>
          <w:tcPr>
            <w:tcW w:w="3686" w:type="dxa"/>
          </w:tcPr>
          <w:p w:rsidR="00B65905" w:rsidRDefault="00BA21FF" w:rsidP="00B65905">
            <w:pPr>
              <w:rPr>
                <w:sz w:val="24"/>
                <w:szCs w:val="24"/>
              </w:rPr>
            </w:pPr>
            <w:hyperlink r:id="rId15" w:history="1">
              <w:r w:rsidR="00B65905" w:rsidRPr="00E15DD5">
                <w:rPr>
                  <w:rStyle w:val="Hyperlink"/>
                  <w:sz w:val="24"/>
                  <w:szCs w:val="24"/>
                </w:rPr>
                <w:t>https://evernote.com/?var=c</w:t>
              </w:r>
            </w:hyperlink>
            <w:r w:rsidR="00B65905">
              <w:rPr>
                <w:sz w:val="24"/>
                <w:szCs w:val="24"/>
              </w:rPr>
              <w:t xml:space="preserve"> </w:t>
            </w:r>
          </w:p>
        </w:tc>
      </w:tr>
      <w:tr w:rsidR="00B65905" w:rsidRPr="002E51EC" w:rsidTr="00B65905">
        <w:trPr>
          <w:trHeight w:val="459"/>
        </w:trPr>
        <w:tc>
          <w:tcPr>
            <w:tcW w:w="1843" w:type="dxa"/>
            <w:vMerge/>
          </w:tcPr>
          <w:p w:rsidR="00B65905" w:rsidRDefault="00B65905" w:rsidP="00E40679">
            <w:pPr>
              <w:rPr>
                <w:rFonts w:cstheme="minorHAnsi"/>
                <w:color w:val="000000" w:themeColor="text1"/>
                <w:sz w:val="24"/>
                <w:szCs w:val="24"/>
                <w:shd w:val="clear" w:color="auto" w:fill="FFFFFF"/>
              </w:rPr>
            </w:pPr>
          </w:p>
        </w:tc>
        <w:tc>
          <w:tcPr>
            <w:tcW w:w="1701" w:type="dxa"/>
            <w:vMerge/>
          </w:tcPr>
          <w:p w:rsidR="00B65905" w:rsidRPr="007471D5" w:rsidRDefault="00B65905" w:rsidP="00E40679">
            <w:pPr>
              <w:rPr>
                <w:rFonts w:eastAsia="Times New Roman" w:cstheme="minorHAnsi"/>
                <w:color w:val="000000" w:themeColor="text1"/>
                <w:kern w:val="36"/>
                <w:sz w:val="24"/>
                <w:szCs w:val="24"/>
                <w:lang w:eastAsia="en-IE"/>
              </w:rPr>
            </w:pPr>
          </w:p>
        </w:tc>
        <w:tc>
          <w:tcPr>
            <w:tcW w:w="4536" w:type="dxa"/>
          </w:tcPr>
          <w:p w:rsidR="00B65905" w:rsidRPr="00B65905" w:rsidRDefault="00B65905" w:rsidP="00B65905">
            <w:pPr>
              <w:pStyle w:val="ListParagraph"/>
              <w:numPr>
                <w:ilvl w:val="0"/>
                <w:numId w:val="7"/>
              </w:numPr>
              <w:autoSpaceDE w:val="0"/>
              <w:autoSpaceDN w:val="0"/>
              <w:adjustRightInd w:val="0"/>
              <w:rPr>
                <w:rFonts w:cs="Calibri"/>
                <w:sz w:val="24"/>
                <w:szCs w:val="24"/>
                <w:lang w:eastAsia="en-IE"/>
              </w:rPr>
            </w:pPr>
            <w:r>
              <w:rPr>
                <w:rFonts w:cs="Calibri"/>
                <w:sz w:val="24"/>
                <w:szCs w:val="24"/>
                <w:lang w:eastAsia="en-IE"/>
              </w:rPr>
              <w:t>Cloud storage for sharing class notes</w:t>
            </w:r>
          </w:p>
        </w:tc>
        <w:tc>
          <w:tcPr>
            <w:tcW w:w="2268" w:type="dxa"/>
          </w:tcPr>
          <w:p w:rsidR="00B65905" w:rsidRDefault="00B65905" w:rsidP="00B65905">
            <w:pPr>
              <w:rPr>
                <w:rFonts w:cstheme="minorHAnsi"/>
                <w:color w:val="000000" w:themeColor="text1"/>
                <w:sz w:val="24"/>
                <w:szCs w:val="24"/>
              </w:rPr>
            </w:pPr>
            <w:r>
              <w:rPr>
                <w:rFonts w:cstheme="minorHAnsi"/>
                <w:color w:val="000000" w:themeColor="text1"/>
                <w:sz w:val="24"/>
                <w:szCs w:val="24"/>
              </w:rPr>
              <w:t>Dropbox</w:t>
            </w:r>
          </w:p>
        </w:tc>
        <w:tc>
          <w:tcPr>
            <w:tcW w:w="3686" w:type="dxa"/>
          </w:tcPr>
          <w:p w:rsidR="00B65905" w:rsidRDefault="00BA21FF" w:rsidP="00B65905">
            <w:hyperlink r:id="rId16" w:history="1">
              <w:r w:rsidR="00B65905" w:rsidRPr="00E15DD5">
                <w:rPr>
                  <w:rStyle w:val="Hyperlink"/>
                  <w:sz w:val="24"/>
                  <w:szCs w:val="24"/>
                </w:rPr>
                <w:t>https://www.dropbox.com/</w:t>
              </w:r>
            </w:hyperlink>
            <w:r w:rsidR="00B65905">
              <w:rPr>
                <w:sz w:val="24"/>
                <w:szCs w:val="24"/>
              </w:rPr>
              <w:t xml:space="preserve"> </w:t>
            </w:r>
          </w:p>
        </w:tc>
      </w:tr>
      <w:tr w:rsidR="00B65905" w:rsidRPr="002E51EC" w:rsidTr="00DE072A">
        <w:trPr>
          <w:trHeight w:val="491"/>
        </w:trPr>
        <w:tc>
          <w:tcPr>
            <w:tcW w:w="1843" w:type="dxa"/>
            <w:vMerge/>
          </w:tcPr>
          <w:p w:rsidR="00B65905" w:rsidRDefault="00B65905" w:rsidP="00E40679">
            <w:pPr>
              <w:rPr>
                <w:rFonts w:cstheme="minorHAnsi"/>
                <w:color w:val="000000" w:themeColor="text1"/>
                <w:sz w:val="24"/>
                <w:szCs w:val="24"/>
                <w:shd w:val="clear" w:color="auto" w:fill="FFFFFF"/>
              </w:rPr>
            </w:pPr>
          </w:p>
        </w:tc>
        <w:tc>
          <w:tcPr>
            <w:tcW w:w="1701" w:type="dxa"/>
            <w:vMerge/>
          </w:tcPr>
          <w:p w:rsidR="00B65905" w:rsidRPr="007471D5" w:rsidRDefault="00B65905" w:rsidP="00E40679">
            <w:pPr>
              <w:rPr>
                <w:rFonts w:eastAsia="Times New Roman" w:cstheme="minorHAnsi"/>
                <w:color w:val="000000" w:themeColor="text1"/>
                <w:kern w:val="36"/>
                <w:sz w:val="24"/>
                <w:szCs w:val="24"/>
                <w:lang w:eastAsia="en-IE"/>
              </w:rPr>
            </w:pPr>
          </w:p>
        </w:tc>
        <w:tc>
          <w:tcPr>
            <w:tcW w:w="4536" w:type="dxa"/>
          </w:tcPr>
          <w:p w:rsidR="00B65905" w:rsidRPr="007471D5" w:rsidRDefault="00B65905" w:rsidP="00B65905">
            <w:pPr>
              <w:pStyle w:val="ListParagraph"/>
              <w:numPr>
                <w:ilvl w:val="0"/>
                <w:numId w:val="7"/>
              </w:numPr>
              <w:autoSpaceDE w:val="0"/>
              <w:autoSpaceDN w:val="0"/>
              <w:adjustRightInd w:val="0"/>
              <w:rPr>
                <w:rFonts w:cs="Calibri"/>
                <w:sz w:val="24"/>
                <w:szCs w:val="24"/>
                <w:lang w:eastAsia="en-IE"/>
              </w:rPr>
            </w:pPr>
            <w:r>
              <w:rPr>
                <w:rFonts w:cs="Calibri"/>
                <w:sz w:val="24"/>
                <w:szCs w:val="24"/>
                <w:lang w:eastAsia="en-IE"/>
              </w:rPr>
              <w:t>Cloud training and storage for sharing class notes</w:t>
            </w:r>
          </w:p>
        </w:tc>
        <w:tc>
          <w:tcPr>
            <w:tcW w:w="2268" w:type="dxa"/>
          </w:tcPr>
          <w:p w:rsidR="00B65905" w:rsidRPr="007471D5" w:rsidRDefault="00B65905" w:rsidP="00B65905">
            <w:pPr>
              <w:rPr>
                <w:rFonts w:cstheme="minorHAnsi"/>
                <w:color w:val="000000" w:themeColor="text1"/>
                <w:sz w:val="24"/>
                <w:szCs w:val="24"/>
              </w:rPr>
            </w:pPr>
            <w:r>
              <w:rPr>
                <w:rFonts w:cstheme="minorHAnsi"/>
                <w:color w:val="000000" w:themeColor="text1"/>
                <w:sz w:val="24"/>
                <w:szCs w:val="24"/>
              </w:rPr>
              <w:t>Google</w:t>
            </w:r>
          </w:p>
        </w:tc>
        <w:tc>
          <w:tcPr>
            <w:tcW w:w="3686" w:type="dxa"/>
          </w:tcPr>
          <w:p w:rsidR="00B65905" w:rsidRDefault="00BA21FF" w:rsidP="00B65905">
            <w:pPr>
              <w:rPr>
                <w:sz w:val="24"/>
                <w:szCs w:val="24"/>
              </w:rPr>
            </w:pPr>
            <w:hyperlink r:id="rId17" w:history="1">
              <w:r w:rsidR="00B65905" w:rsidRPr="00E15DD5">
                <w:rPr>
                  <w:rStyle w:val="Hyperlink"/>
                  <w:sz w:val="24"/>
                  <w:szCs w:val="24"/>
                </w:rPr>
                <w:t>https://www.google.com/drive/</w:t>
              </w:r>
            </w:hyperlink>
            <w:r w:rsidR="00B65905">
              <w:rPr>
                <w:sz w:val="24"/>
                <w:szCs w:val="24"/>
              </w:rPr>
              <w:t xml:space="preserve"> </w:t>
            </w:r>
          </w:p>
        </w:tc>
      </w:tr>
      <w:tr w:rsidR="00B65905" w:rsidRPr="002E51EC" w:rsidTr="00B65905">
        <w:trPr>
          <w:trHeight w:val="1905"/>
        </w:trPr>
        <w:tc>
          <w:tcPr>
            <w:tcW w:w="1843" w:type="dxa"/>
            <w:vMerge/>
          </w:tcPr>
          <w:p w:rsidR="00B65905" w:rsidRDefault="00B65905" w:rsidP="00E40679">
            <w:pPr>
              <w:rPr>
                <w:rFonts w:cstheme="minorHAnsi"/>
                <w:color w:val="000000" w:themeColor="text1"/>
                <w:sz w:val="24"/>
                <w:szCs w:val="24"/>
                <w:shd w:val="clear" w:color="auto" w:fill="FFFFFF"/>
              </w:rPr>
            </w:pPr>
          </w:p>
        </w:tc>
        <w:tc>
          <w:tcPr>
            <w:tcW w:w="1701" w:type="dxa"/>
            <w:vMerge/>
          </w:tcPr>
          <w:p w:rsidR="00B65905" w:rsidRPr="007471D5" w:rsidRDefault="00B65905" w:rsidP="00E40679">
            <w:pPr>
              <w:rPr>
                <w:rFonts w:eastAsia="Times New Roman" w:cstheme="minorHAnsi"/>
                <w:color w:val="000000" w:themeColor="text1"/>
                <w:kern w:val="36"/>
                <w:sz w:val="24"/>
                <w:szCs w:val="24"/>
                <w:lang w:eastAsia="en-IE"/>
              </w:rPr>
            </w:pPr>
          </w:p>
        </w:tc>
        <w:tc>
          <w:tcPr>
            <w:tcW w:w="4536" w:type="dxa"/>
          </w:tcPr>
          <w:p w:rsidR="00B65905" w:rsidRDefault="00B65905" w:rsidP="00B65905">
            <w:pPr>
              <w:pStyle w:val="ListParagraph"/>
              <w:numPr>
                <w:ilvl w:val="0"/>
                <w:numId w:val="7"/>
              </w:numPr>
              <w:autoSpaceDE w:val="0"/>
              <w:autoSpaceDN w:val="0"/>
              <w:adjustRightInd w:val="0"/>
              <w:rPr>
                <w:rFonts w:cs="Calibri"/>
                <w:sz w:val="24"/>
                <w:szCs w:val="24"/>
                <w:lang w:eastAsia="en-IE"/>
              </w:rPr>
            </w:pPr>
            <w:r>
              <w:rPr>
                <w:rFonts w:cs="Calibri"/>
                <w:sz w:val="24"/>
                <w:szCs w:val="24"/>
                <w:lang w:eastAsia="en-IE"/>
              </w:rPr>
              <w:t xml:space="preserve">Training site for cloud  storage for </w:t>
            </w:r>
          </w:p>
          <w:p w:rsidR="00B65905" w:rsidRPr="007471D5" w:rsidRDefault="00B65905" w:rsidP="00B65905">
            <w:pPr>
              <w:pStyle w:val="ListParagraph"/>
              <w:numPr>
                <w:ilvl w:val="0"/>
                <w:numId w:val="7"/>
              </w:numPr>
              <w:autoSpaceDE w:val="0"/>
              <w:autoSpaceDN w:val="0"/>
              <w:adjustRightInd w:val="0"/>
              <w:rPr>
                <w:rFonts w:cs="Calibri"/>
                <w:sz w:val="24"/>
                <w:szCs w:val="24"/>
                <w:lang w:eastAsia="en-IE"/>
              </w:rPr>
            </w:pPr>
            <w:r>
              <w:rPr>
                <w:rFonts w:cs="Calibri"/>
                <w:sz w:val="24"/>
                <w:szCs w:val="24"/>
                <w:lang w:eastAsia="en-IE"/>
              </w:rPr>
              <w:t>backup / sharing class notes</w:t>
            </w:r>
          </w:p>
          <w:p w:rsidR="00B65905" w:rsidRPr="00ED04F2" w:rsidRDefault="00B65905" w:rsidP="00B65905">
            <w:pPr>
              <w:autoSpaceDE w:val="0"/>
              <w:autoSpaceDN w:val="0"/>
              <w:adjustRightInd w:val="0"/>
              <w:rPr>
                <w:sz w:val="24"/>
                <w:szCs w:val="24"/>
              </w:rPr>
            </w:pPr>
          </w:p>
          <w:p w:rsidR="00B65905" w:rsidRPr="007471D5" w:rsidRDefault="00B65905" w:rsidP="00B65905">
            <w:pPr>
              <w:pStyle w:val="ListParagraph"/>
              <w:numPr>
                <w:ilvl w:val="0"/>
                <w:numId w:val="7"/>
              </w:numPr>
              <w:autoSpaceDE w:val="0"/>
              <w:autoSpaceDN w:val="0"/>
              <w:adjustRightInd w:val="0"/>
              <w:rPr>
                <w:rFonts w:cs="Calibri"/>
                <w:sz w:val="24"/>
                <w:szCs w:val="24"/>
                <w:lang w:eastAsia="en-IE"/>
              </w:rPr>
            </w:pPr>
            <w:r w:rsidRPr="007471D5">
              <w:rPr>
                <w:rFonts w:cstheme="minorHAnsi"/>
                <w:color w:val="000000" w:themeColor="text1"/>
                <w:sz w:val="24"/>
                <w:szCs w:val="24"/>
              </w:rPr>
              <w:t xml:space="preserve">These websites have resources that offer an overview of </w:t>
            </w:r>
            <w:r>
              <w:rPr>
                <w:rFonts w:cstheme="minorHAnsi"/>
                <w:color w:val="000000" w:themeColor="text1"/>
                <w:sz w:val="24"/>
                <w:szCs w:val="24"/>
              </w:rPr>
              <w:t>technology tools</w:t>
            </w:r>
            <w:r w:rsidRPr="007471D5">
              <w:rPr>
                <w:rFonts w:cstheme="minorHAnsi"/>
                <w:color w:val="000000" w:themeColor="text1"/>
                <w:sz w:val="24"/>
                <w:szCs w:val="24"/>
              </w:rPr>
              <w:t xml:space="preserve"> from the point of view of </w:t>
            </w:r>
            <w:r>
              <w:rPr>
                <w:rFonts w:cstheme="minorHAnsi"/>
                <w:color w:val="000000" w:themeColor="text1"/>
                <w:sz w:val="24"/>
                <w:szCs w:val="24"/>
              </w:rPr>
              <w:t>teachers in further education</w:t>
            </w:r>
          </w:p>
        </w:tc>
        <w:tc>
          <w:tcPr>
            <w:tcW w:w="2268" w:type="dxa"/>
          </w:tcPr>
          <w:p w:rsidR="00B65905" w:rsidRDefault="00B65905" w:rsidP="00B65905">
            <w:pPr>
              <w:rPr>
                <w:rFonts w:cstheme="minorHAnsi"/>
                <w:color w:val="000000" w:themeColor="text1"/>
                <w:sz w:val="24"/>
                <w:szCs w:val="24"/>
              </w:rPr>
            </w:pPr>
            <w:r>
              <w:rPr>
                <w:rFonts w:cstheme="minorHAnsi"/>
                <w:color w:val="000000" w:themeColor="text1"/>
                <w:sz w:val="24"/>
                <w:szCs w:val="24"/>
              </w:rPr>
              <w:t>Microsoft virtual</w:t>
            </w:r>
          </w:p>
          <w:p w:rsidR="00B65905" w:rsidRPr="007471D5" w:rsidRDefault="00B65905" w:rsidP="00D247DA">
            <w:pPr>
              <w:rPr>
                <w:rFonts w:cstheme="minorHAnsi"/>
                <w:color w:val="000000" w:themeColor="text1"/>
                <w:sz w:val="24"/>
                <w:szCs w:val="24"/>
              </w:rPr>
            </w:pPr>
            <w:r>
              <w:rPr>
                <w:rFonts w:cstheme="minorHAnsi"/>
                <w:color w:val="000000" w:themeColor="text1"/>
                <w:sz w:val="24"/>
                <w:szCs w:val="24"/>
              </w:rPr>
              <w:t xml:space="preserve">academy </w:t>
            </w:r>
          </w:p>
        </w:tc>
        <w:tc>
          <w:tcPr>
            <w:tcW w:w="3686" w:type="dxa"/>
          </w:tcPr>
          <w:p w:rsidR="00B65905" w:rsidRDefault="00BA21FF" w:rsidP="00B65905">
            <w:pPr>
              <w:rPr>
                <w:sz w:val="24"/>
                <w:szCs w:val="24"/>
              </w:rPr>
            </w:pPr>
            <w:hyperlink r:id="rId18" w:history="1">
              <w:r w:rsidR="00B65905" w:rsidRPr="00E15DD5">
                <w:rPr>
                  <w:rStyle w:val="Hyperlink"/>
                  <w:sz w:val="24"/>
                  <w:szCs w:val="24"/>
                </w:rPr>
                <w:t>https://mva.microsoft.com/en-US/training-courses/dive-deep-into-networking-storage-and-disaster-recovery-scenarios-8901?l=mYCsgEB3_9004984382</w:t>
              </w:r>
            </w:hyperlink>
          </w:p>
        </w:tc>
      </w:tr>
      <w:tr w:rsidR="00D247DA" w:rsidRPr="00B65905" w:rsidTr="00DE072A">
        <w:trPr>
          <w:trHeight w:val="538"/>
        </w:trPr>
        <w:tc>
          <w:tcPr>
            <w:tcW w:w="1843" w:type="dxa"/>
            <w:vMerge w:val="restart"/>
          </w:tcPr>
          <w:p w:rsidR="00D247DA" w:rsidRPr="00B65905" w:rsidRDefault="00D247DA" w:rsidP="003318B8">
            <w:pPr>
              <w:rPr>
                <w:rFonts w:cstheme="minorHAnsi"/>
                <w:color w:val="000000" w:themeColor="text1"/>
                <w:sz w:val="24"/>
                <w:szCs w:val="24"/>
                <w:highlight w:val="yellow"/>
                <w:shd w:val="clear" w:color="auto" w:fill="FFFFFF"/>
              </w:rPr>
            </w:pPr>
            <w:r w:rsidRPr="00D247DA">
              <w:rPr>
                <w:rFonts w:cstheme="minorHAnsi"/>
                <w:color w:val="000000" w:themeColor="text1"/>
                <w:sz w:val="24"/>
                <w:szCs w:val="24"/>
                <w:shd w:val="clear" w:color="auto" w:fill="FFFFFF"/>
              </w:rPr>
              <w:t xml:space="preserve">Classroom resources </w:t>
            </w:r>
          </w:p>
        </w:tc>
        <w:tc>
          <w:tcPr>
            <w:tcW w:w="1701" w:type="dxa"/>
            <w:vMerge w:val="restart"/>
          </w:tcPr>
          <w:p w:rsidR="00D247DA" w:rsidRPr="00D247DA" w:rsidRDefault="00D247DA">
            <w:pPr>
              <w:rPr>
                <w:rFonts w:eastAsia="Times New Roman" w:cstheme="minorHAnsi"/>
                <w:color w:val="000000" w:themeColor="text1"/>
                <w:kern w:val="36"/>
                <w:sz w:val="24"/>
                <w:szCs w:val="24"/>
                <w:lang w:eastAsia="en-IE"/>
              </w:rPr>
            </w:pPr>
            <w:r w:rsidRPr="00D247DA">
              <w:rPr>
                <w:rFonts w:eastAsia="Times New Roman" w:cstheme="minorHAnsi"/>
                <w:color w:val="000000" w:themeColor="text1"/>
                <w:kern w:val="36"/>
                <w:sz w:val="24"/>
                <w:szCs w:val="24"/>
                <w:lang w:eastAsia="en-IE"/>
              </w:rPr>
              <w:t>Websites</w:t>
            </w:r>
          </w:p>
        </w:tc>
        <w:tc>
          <w:tcPr>
            <w:tcW w:w="4536" w:type="dxa"/>
          </w:tcPr>
          <w:p w:rsidR="00D247DA" w:rsidRPr="00D247DA" w:rsidRDefault="00D247DA" w:rsidP="00ED04F2">
            <w:pPr>
              <w:pStyle w:val="ListParagraph"/>
              <w:numPr>
                <w:ilvl w:val="0"/>
                <w:numId w:val="7"/>
              </w:numPr>
              <w:autoSpaceDE w:val="0"/>
              <w:autoSpaceDN w:val="0"/>
              <w:adjustRightInd w:val="0"/>
              <w:rPr>
                <w:rFonts w:cstheme="minorHAnsi"/>
                <w:color w:val="000000" w:themeColor="text1"/>
                <w:sz w:val="24"/>
                <w:szCs w:val="24"/>
              </w:rPr>
            </w:pPr>
            <w:r w:rsidRPr="00D247DA">
              <w:rPr>
                <w:rFonts w:cstheme="minorHAnsi"/>
                <w:color w:val="000000" w:themeColor="text1"/>
                <w:sz w:val="24"/>
                <w:szCs w:val="24"/>
              </w:rPr>
              <w:t>Google classroom</w:t>
            </w:r>
          </w:p>
        </w:tc>
        <w:tc>
          <w:tcPr>
            <w:tcW w:w="2268" w:type="dxa"/>
          </w:tcPr>
          <w:p w:rsidR="00D247DA" w:rsidRPr="00D247DA" w:rsidRDefault="00D247DA" w:rsidP="00D247DA">
            <w:pPr>
              <w:rPr>
                <w:rFonts w:cstheme="minorHAnsi"/>
                <w:color w:val="000000" w:themeColor="text1"/>
                <w:sz w:val="24"/>
                <w:szCs w:val="24"/>
              </w:rPr>
            </w:pPr>
            <w:r w:rsidRPr="00D247DA">
              <w:rPr>
                <w:rFonts w:cstheme="minorHAnsi"/>
                <w:color w:val="000000" w:themeColor="text1"/>
                <w:sz w:val="24"/>
                <w:szCs w:val="24"/>
              </w:rPr>
              <w:t xml:space="preserve">Google </w:t>
            </w:r>
          </w:p>
        </w:tc>
        <w:tc>
          <w:tcPr>
            <w:tcW w:w="3686" w:type="dxa"/>
          </w:tcPr>
          <w:p w:rsidR="00D247DA" w:rsidRPr="00D247DA" w:rsidRDefault="00BA21FF" w:rsidP="00E15DE0">
            <w:pPr>
              <w:rPr>
                <w:sz w:val="24"/>
                <w:szCs w:val="24"/>
              </w:rPr>
            </w:pPr>
            <w:hyperlink r:id="rId19" w:history="1">
              <w:r w:rsidR="00D247DA" w:rsidRPr="00D247DA">
                <w:rPr>
                  <w:rStyle w:val="Hyperlink"/>
                  <w:sz w:val="24"/>
                  <w:szCs w:val="24"/>
                </w:rPr>
                <w:t>https://classroom.google.com/u/0/</w:t>
              </w:r>
            </w:hyperlink>
          </w:p>
        </w:tc>
      </w:tr>
      <w:tr w:rsidR="00D247DA" w:rsidRPr="00B65905" w:rsidTr="00D247DA">
        <w:trPr>
          <w:trHeight w:val="1935"/>
        </w:trPr>
        <w:tc>
          <w:tcPr>
            <w:tcW w:w="1843" w:type="dxa"/>
            <w:vMerge/>
          </w:tcPr>
          <w:p w:rsidR="00D247DA" w:rsidRPr="00B65905" w:rsidRDefault="00D247DA" w:rsidP="003318B8">
            <w:pPr>
              <w:rPr>
                <w:rFonts w:cstheme="minorHAnsi"/>
                <w:color w:val="000000" w:themeColor="text1"/>
                <w:sz w:val="24"/>
                <w:szCs w:val="24"/>
                <w:highlight w:val="yellow"/>
                <w:shd w:val="clear" w:color="auto" w:fill="FFFFFF"/>
              </w:rPr>
            </w:pPr>
          </w:p>
        </w:tc>
        <w:tc>
          <w:tcPr>
            <w:tcW w:w="1701" w:type="dxa"/>
            <w:vMerge/>
          </w:tcPr>
          <w:p w:rsidR="00D247DA" w:rsidRPr="00D247DA" w:rsidRDefault="00D247DA">
            <w:pPr>
              <w:rPr>
                <w:rFonts w:eastAsia="Times New Roman" w:cstheme="minorHAnsi"/>
                <w:color w:val="000000" w:themeColor="text1"/>
                <w:kern w:val="36"/>
                <w:sz w:val="24"/>
                <w:szCs w:val="24"/>
                <w:lang w:eastAsia="en-IE"/>
              </w:rPr>
            </w:pPr>
          </w:p>
        </w:tc>
        <w:tc>
          <w:tcPr>
            <w:tcW w:w="4536" w:type="dxa"/>
          </w:tcPr>
          <w:p w:rsidR="00D247DA" w:rsidRPr="00D247DA" w:rsidRDefault="00D247DA" w:rsidP="00D247DA">
            <w:pPr>
              <w:autoSpaceDE w:val="0"/>
              <w:autoSpaceDN w:val="0"/>
              <w:adjustRightInd w:val="0"/>
              <w:rPr>
                <w:rFonts w:cs="Calibri"/>
                <w:sz w:val="24"/>
                <w:szCs w:val="24"/>
                <w:lang w:eastAsia="en-IE"/>
              </w:rPr>
            </w:pPr>
            <w:r w:rsidRPr="00D247DA">
              <w:rPr>
                <w:rFonts w:cs="Calibri"/>
                <w:sz w:val="24"/>
                <w:szCs w:val="24"/>
                <w:lang w:eastAsia="en-IE"/>
              </w:rPr>
              <w:t>Full suite of tools for classroom resources assignment setting and submission, free to all education institutions.</w:t>
            </w:r>
          </w:p>
          <w:p w:rsidR="00D247DA" w:rsidRPr="00D247DA" w:rsidRDefault="00D247DA" w:rsidP="00D247DA">
            <w:pPr>
              <w:autoSpaceDE w:val="0"/>
              <w:autoSpaceDN w:val="0"/>
              <w:adjustRightInd w:val="0"/>
              <w:rPr>
                <w:rFonts w:cstheme="minorHAnsi"/>
                <w:color w:val="000000" w:themeColor="text1"/>
                <w:sz w:val="24"/>
                <w:szCs w:val="24"/>
              </w:rPr>
            </w:pPr>
            <w:r w:rsidRPr="00D247DA">
              <w:rPr>
                <w:rFonts w:cs="Calibri"/>
                <w:sz w:val="24"/>
                <w:szCs w:val="24"/>
                <w:lang w:eastAsia="en-IE"/>
              </w:rPr>
              <w:t xml:space="preserve">Server hosting provided by google for free. Only works with gmail accounts. </w:t>
            </w:r>
          </w:p>
        </w:tc>
        <w:tc>
          <w:tcPr>
            <w:tcW w:w="2268" w:type="dxa"/>
          </w:tcPr>
          <w:p w:rsidR="00D247DA" w:rsidRPr="00D247DA" w:rsidRDefault="00D247DA" w:rsidP="00D247DA">
            <w:pPr>
              <w:rPr>
                <w:rFonts w:cstheme="minorHAnsi"/>
                <w:color w:val="000000" w:themeColor="text1"/>
                <w:sz w:val="24"/>
                <w:szCs w:val="24"/>
              </w:rPr>
            </w:pPr>
            <w:r>
              <w:rPr>
                <w:rFonts w:cstheme="minorHAnsi"/>
                <w:color w:val="000000" w:themeColor="text1"/>
                <w:sz w:val="24"/>
                <w:szCs w:val="24"/>
              </w:rPr>
              <w:t>educationworld.com</w:t>
            </w:r>
          </w:p>
        </w:tc>
        <w:tc>
          <w:tcPr>
            <w:tcW w:w="3686" w:type="dxa"/>
          </w:tcPr>
          <w:p w:rsidR="00D247DA" w:rsidRPr="00D247DA" w:rsidRDefault="00BA21FF" w:rsidP="00D247DA">
            <w:pPr>
              <w:rPr>
                <w:sz w:val="24"/>
                <w:szCs w:val="24"/>
              </w:rPr>
            </w:pPr>
            <w:hyperlink r:id="rId20" w:history="1">
              <w:r w:rsidR="00D247DA" w:rsidRPr="00D247DA">
                <w:rPr>
                  <w:rStyle w:val="Hyperlink"/>
                  <w:sz w:val="24"/>
                  <w:szCs w:val="24"/>
                </w:rPr>
                <w:t>http://www.educationworld.com/a_news/updates-google-classroom-expeditions-receive-rave-reviews-540101138</w:t>
              </w:r>
            </w:hyperlink>
          </w:p>
        </w:tc>
      </w:tr>
      <w:tr w:rsidR="00D247DA" w:rsidRPr="00B65905" w:rsidTr="00DE072A">
        <w:trPr>
          <w:trHeight w:val="1288"/>
        </w:trPr>
        <w:tc>
          <w:tcPr>
            <w:tcW w:w="1843" w:type="dxa"/>
            <w:vMerge/>
          </w:tcPr>
          <w:p w:rsidR="00D247DA" w:rsidRPr="00B65905" w:rsidRDefault="00D247DA" w:rsidP="003318B8">
            <w:pPr>
              <w:rPr>
                <w:rFonts w:cstheme="minorHAnsi"/>
                <w:color w:val="000000" w:themeColor="text1"/>
                <w:sz w:val="24"/>
                <w:szCs w:val="24"/>
                <w:highlight w:val="yellow"/>
                <w:shd w:val="clear" w:color="auto" w:fill="FFFFFF"/>
              </w:rPr>
            </w:pPr>
          </w:p>
        </w:tc>
        <w:tc>
          <w:tcPr>
            <w:tcW w:w="1701" w:type="dxa"/>
            <w:vMerge/>
          </w:tcPr>
          <w:p w:rsidR="00D247DA" w:rsidRPr="00D247DA" w:rsidRDefault="00D247DA">
            <w:pPr>
              <w:rPr>
                <w:rFonts w:eastAsia="Times New Roman" w:cstheme="minorHAnsi"/>
                <w:color w:val="000000" w:themeColor="text1"/>
                <w:kern w:val="36"/>
                <w:sz w:val="24"/>
                <w:szCs w:val="24"/>
                <w:lang w:eastAsia="en-IE"/>
              </w:rPr>
            </w:pPr>
          </w:p>
        </w:tc>
        <w:tc>
          <w:tcPr>
            <w:tcW w:w="4536" w:type="dxa"/>
          </w:tcPr>
          <w:p w:rsidR="00D247DA" w:rsidRPr="00D247DA" w:rsidRDefault="00D247DA" w:rsidP="00D247DA">
            <w:pPr>
              <w:rPr>
                <w:rFonts w:cs="Calibri"/>
                <w:sz w:val="24"/>
                <w:szCs w:val="24"/>
                <w:lang w:eastAsia="en-IE"/>
              </w:rPr>
            </w:pPr>
            <w:r w:rsidRPr="00D247DA">
              <w:rPr>
                <w:rFonts w:cstheme="minorHAnsi"/>
                <w:color w:val="000000" w:themeColor="text1"/>
                <w:sz w:val="24"/>
                <w:szCs w:val="24"/>
              </w:rPr>
              <w:t>Good article on getting the most from google classroom</w:t>
            </w:r>
          </w:p>
        </w:tc>
        <w:tc>
          <w:tcPr>
            <w:tcW w:w="2268" w:type="dxa"/>
          </w:tcPr>
          <w:p w:rsidR="00D247DA" w:rsidRPr="00D247DA" w:rsidRDefault="00D247DA" w:rsidP="00D247DA">
            <w:pPr>
              <w:rPr>
                <w:rFonts w:cstheme="minorHAnsi"/>
                <w:color w:val="000000" w:themeColor="text1"/>
                <w:sz w:val="24"/>
                <w:szCs w:val="24"/>
              </w:rPr>
            </w:pPr>
            <w:r w:rsidRPr="00D247DA">
              <w:rPr>
                <w:rFonts w:cstheme="minorHAnsi"/>
                <w:color w:val="000000" w:themeColor="text1"/>
                <w:sz w:val="24"/>
                <w:szCs w:val="24"/>
              </w:rPr>
              <w:t>Teachthought.com</w:t>
            </w:r>
          </w:p>
        </w:tc>
        <w:tc>
          <w:tcPr>
            <w:tcW w:w="3686" w:type="dxa"/>
          </w:tcPr>
          <w:p w:rsidR="00D247DA" w:rsidRPr="00D247DA" w:rsidRDefault="00BA21FF" w:rsidP="00D247DA">
            <w:pPr>
              <w:rPr>
                <w:sz w:val="24"/>
                <w:szCs w:val="24"/>
              </w:rPr>
            </w:pPr>
            <w:hyperlink r:id="rId21" w:history="1">
              <w:r w:rsidR="00D247DA" w:rsidRPr="00D247DA">
                <w:rPr>
                  <w:rStyle w:val="Hyperlink"/>
                  <w:sz w:val="24"/>
                  <w:szCs w:val="24"/>
                </w:rPr>
                <w:t>http://www.teachthought.com/the-future-of-learning/technology/60-smarter-ways-to-use-google-classroom/</w:t>
              </w:r>
            </w:hyperlink>
            <w:r w:rsidR="00D247DA" w:rsidRPr="00D247DA">
              <w:rPr>
                <w:sz w:val="24"/>
                <w:szCs w:val="24"/>
              </w:rPr>
              <w:t xml:space="preserve"> </w:t>
            </w:r>
          </w:p>
        </w:tc>
      </w:tr>
      <w:tr w:rsidR="004F77F3" w:rsidRPr="002E51EC" w:rsidTr="00DB716A">
        <w:tc>
          <w:tcPr>
            <w:tcW w:w="1843" w:type="dxa"/>
          </w:tcPr>
          <w:p w:rsidR="004F77F3" w:rsidRPr="007471D5" w:rsidRDefault="00257D5B" w:rsidP="003318B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Productivity tools </w:t>
            </w:r>
          </w:p>
        </w:tc>
        <w:tc>
          <w:tcPr>
            <w:tcW w:w="1701" w:type="dxa"/>
          </w:tcPr>
          <w:p w:rsidR="00113F36" w:rsidRPr="007471D5" w:rsidRDefault="00113F36">
            <w:pPr>
              <w:rPr>
                <w:rFonts w:eastAsia="Times New Roman" w:cstheme="minorHAnsi"/>
                <w:color w:val="000000" w:themeColor="text1"/>
                <w:kern w:val="36"/>
                <w:sz w:val="24"/>
                <w:szCs w:val="24"/>
                <w:lang w:eastAsia="en-IE"/>
              </w:rPr>
            </w:pPr>
            <w:r w:rsidRPr="007471D5">
              <w:rPr>
                <w:rFonts w:eastAsia="Times New Roman" w:cstheme="minorHAnsi"/>
                <w:color w:val="000000" w:themeColor="text1"/>
                <w:kern w:val="36"/>
                <w:sz w:val="24"/>
                <w:szCs w:val="24"/>
                <w:lang w:eastAsia="en-IE"/>
              </w:rPr>
              <w:t>Website</w:t>
            </w:r>
          </w:p>
        </w:tc>
        <w:tc>
          <w:tcPr>
            <w:tcW w:w="4536" w:type="dxa"/>
          </w:tcPr>
          <w:p w:rsidR="00257D5B" w:rsidRDefault="00257D5B" w:rsidP="00257D5B">
            <w:pPr>
              <w:autoSpaceDE w:val="0"/>
              <w:autoSpaceDN w:val="0"/>
              <w:adjustRightInd w:val="0"/>
              <w:rPr>
                <w:rFonts w:cs="Calibri"/>
                <w:sz w:val="24"/>
                <w:szCs w:val="24"/>
                <w:lang w:eastAsia="en-IE"/>
              </w:rPr>
            </w:pPr>
            <w:r>
              <w:rPr>
                <w:rFonts w:cs="Calibri"/>
                <w:sz w:val="24"/>
                <w:szCs w:val="24"/>
                <w:lang w:eastAsia="en-IE"/>
              </w:rPr>
              <w:t>Full suite of tools for classroom resources assignment setting and submission, freeware to all education institutions.</w:t>
            </w:r>
          </w:p>
          <w:p w:rsidR="00257D5B" w:rsidRPr="007471D5" w:rsidRDefault="00257D5B" w:rsidP="00D247DA">
            <w:pPr>
              <w:autoSpaceDE w:val="0"/>
              <w:autoSpaceDN w:val="0"/>
              <w:adjustRightInd w:val="0"/>
              <w:rPr>
                <w:rFonts w:cstheme="minorHAnsi"/>
                <w:color w:val="000000" w:themeColor="text1"/>
                <w:sz w:val="24"/>
                <w:szCs w:val="24"/>
              </w:rPr>
            </w:pPr>
            <w:r>
              <w:rPr>
                <w:rFonts w:cs="Calibri"/>
                <w:sz w:val="24"/>
                <w:szCs w:val="24"/>
                <w:lang w:eastAsia="en-IE"/>
              </w:rPr>
              <w:t xml:space="preserve">Server hosting is needed with central administrator to set up </w:t>
            </w:r>
            <w:r w:rsidR="00A36003">
              <w:rPr>
                <w:rFonts w:cs="Calibri"/>
                <w:sz w:val="24"/>
                <w:szCs w:val="24"/>
                <w:lang w:eastAsia="en-IE"/>
              </w:rPr>
              <w:t>teacher</w:t>
            </w:r>
            <w:r>
              <w:rPr>
                <w:rFonts w:cs="Calibri"/>
                <w:sz w:val="24"/>
                <w:szCs w:val="24"/>
                <w:lang w:eastAsia="en-IE"/>
              </w:rPr>
              <w:t xml:space="preserve"> accounts. </w:t>
            </w:r>
          </w:p>
        </w:tc>
        <w:tc>
          <w:tcPr>
            <w:tcW w:w="2268" w:type="dxa"/>
          </w:tcPr>
          <w:p w:rsidR="00834DD2" w:rsidRPr="007471D5" w:rsidRDefault="00257D5B">
            <w:pPr>
              <w:rPr>
                <w:rFonts w:cstheme="minorHAnsi"/>
                <w:color w:val="000000" w:themeColor="text1"/>
                <w:sz w:val="24"/>
                <w:szCs w:val="24"/>
              </w:rPr>
            </w:pPr>
            <w:r>
              <w:rPr>
                <w:rStyle w:val="Strong"/>
                <w:rFonts w:cs="Arial"/>
                <w:color w:val="2A2A2A"/>
                <w:shd w:val="clear" w:color="auto" w:fill="FFFFFF"/>
              </w:rPr>
              <w:t xml:space="preserve">Moodle </w:t>
            </w:r>
          </w:p>
        </w:tc>
        <w:tc>
          <w:tcPr>
            <w:tcW w:w="3686" w:type="dxa"/>
          </w:tcPr>
          <w:p w:rsidR="00ED04F2" w:rsidRPr="009A68D0" w:rsidRDefault="00BA21FF" w:rsidP="00834DD2">
            <w:pPr>
              <w:rPr>
                <w:sz w:val="24"/>
                <w:szCs w:val="24"/>
              </w:rPr>
            </w:pPr>
            <w:hyperlink r:id="rId22" w:history="1">
              <w:r w:rsidR="00A36003" w:rsidRPr="00E15DD5">
                <w:rPr>
                  <w:rStyle w:val="Hyperlink"/>
                  <w:sz w:val="24"/>
                  <w:szCs w:val="24"/>
                </w:rPr>
                <w:t>https://en.wikipedia.org/wiki/Moodle</w:t>
              </w:r>
            </w:hyperlink>
            <w:r w:rsidR="00A36003">
              <w:rPr>
                <w:sz w:val="24"/>
                <w:szCs w:val="24"/>
              </w:rPr>
              <w:t xml:space="preserve"> </w:t>
            </w:r>
          </w:p>
        </w:tc>
      </w:tr>
      <w:tr w:rsidR="00DB716A" w:rsidRPr="002E51EC" w:rsidTr="00DB716A">
        <w:tc>
          <w:tcPr>
            <w:tcW w:w="1843" w:type="dxa"/>
          </w:tcPr>
          <w:p w:rsidR="00DB716A" w:rsidRPr="007471D5" w:rsidRDefault="00F42340" w:rsidP="003318B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Exploration</w:t>
            </w:r>
            <w:r w:rsidR="00677265">
              <w:rPr>
                <w:rFonts w:cstheme="minorHAnsi"/>
                <w:color w:val="000000" w:themeColor="text1"/>
                <w:sz w:val="24"/>
                <w:szCs w:val="24"/>
                <w:shd w:val="clear" w:color="auto" w:fill="FFFFFF"/>
              </w:rPr>
              <w:t xml:space="preserve"> in </w:t>
            </w:r>
            <w:r w:rsidR="00D070E8">
              <w:rPr>
                <w:rFonts w:cstheme="minorHAnsi"/>
                <w:color w:val="000000" w:themeColor="text1"/>
                <w:sz w:val="24"/>
                <w:szCs w:val="24"/>
                <w:shd w:val="clear" w:color="auto" w:fill="FFFFFF"/>
              </w:rPr>
              <w:t>the classroom</w:t>
            </w:r>
          </w:p>
        </w:tc>
        <w:tc>
          <w:tcPr>
            <w:tcW w:w="1701" w:type="dxa"/>
          </w:tcPr>
          <w:p w:rsidR="00440A14" w:rsidRPr="007471D5" w:rsidRDefault="00F4234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 Virtual Reality </w:t>
            </w:r>
            <w:r w:rsidR="00677265">
              <w:rPr>
                <w:rFonts w:eastAsia="Times New Roman" w:cstheme="minorHAnsi"/>
                <w:color w:val="000000" w:themeColor="text1"/>
                <w:kern w:val="36"/>
                <w:sz w:val="24"/>
                <w:szCs w:val="24"/>
                <w:lang w:eastAsia="en-IE"/>
              </w:rPr>
              <w:t>tours</w:t>
            </w:r>
          </w:p>
        </w:tc>
        <w:tc>
          <w:tcPr>
            <w:tcW w:w="4536" w:type="dxa"/>
          </w:tcPr>
          <w:p w:rsidR="00F42340" w:rsidRPr="007471D5" w:rsidRDefault="00740B50" w:rsidP="00F42340">
            <w:pPr>
              <w:rPr>
                <w:rFonts w:cstheme="minorHAnsi"/>
                <w:color w:val="000000" w:themeColor="text1"/>
                <w:sz w:val="24"/>
                <w:szCs w:val="24"/>
              </w:rPr>
            </w:pPr>
            <w:r>
              <w:rPr>
                <w:rFonts w:cstheme="minorHAnsi"/>
                <w:color w:val="000000" w:themeColor="text1"/>
                <w:sz w:val="24"/>
                <w:szCs w:val="24"/>
              </w:rPr>
              <w:t xml:space="preserve"> </w:t>
            </w:r>
            <w:r w:rsidR="00F42340">
              <w:rPr>
                <w:rFonts w:cstheme="minorHAnsi"/>
                <w:color w:val="000000" w:themeColor="text1"/>
                <w:sz w:val="24"/>
                <w:szCs w:val="24"/>
              </w:rPr>
              <w:t>Google expeditions</w:t>
            </w:r>
          </w:p>
          <w:p w:rsidR="00DB716A" w:rsidRPr="007471D5" w:rsidRDefault="005603CB" w:rsidP="00D247DA">
            <w:pPr>
              <w:autoSpaceDE w:val="0"/>
              <w:autoSpaceDN w:val="0"/>
              <w:adjustRightInd w:val="0"/>
              <w:rPr>
                <w:rFonts w:cstheme="minorHAnsi"/>
                <w:color w:val="000000" w:themeColor="text1"/>
                <w:sz w:val="24"/>
                <w:szCs w:val="24"/>
              </w:rPr>
            </w:pPr>
            <w:r>
              <w:rPr>
                <w:rFonts w:cs="Calibri"/>
                <w:sz w:val="24"/>
                <w:szCs w:val="24"/>
                <w:lang w:eastAsia="en-IE"/>
              </w:rPr>
              <w:t>Full list</w:t>
            </w:r>
            <w:r w:rsidR="00592213">
              <w:rPr>
                <w:rFonts w:cs="Calibri"/>
                <w:sz w:val="24"/>
                <w:szCs w:val="24"/>
                <w:lang w:eastAsia="en-IE"/>
              </w:rPr>
              <w:t xml:space="preserve"> of expeditions</w:t>
            </w:r>
            <w:r w:rsidR="00F42340">
              <w:rPr>
                <w:rFonts w:cs="Calibri"/>
                <w:sz w:val="24"/>
                <w:szCs w:val="24"/>
                <w:lang w:eastAsia="en-IE"/>
              </w:rPr>
              <w:t xml:space="preserve"> for classroom</w:t>
            </w:r>
            <w:r w:rsidR="00D81F5B">
              <w:rPr>
                <w:rFonts w:cs="Calibri"/>
                <w:sz w:val="24"/>
                <w:szCs w:val="24"/>
                <w:lang w:eastAsia="en-IE"/>
              </w:rPr>
              <w:t xml:space="preserve"> </w:t>
            </w:r>
            <w:r w:rsidR="00DB0C40">
              <w:rPr>
                <w:rFonts w:cs="Calibri"/>
                <w:sz w:val="24"/>
                <w:szCs w:val="24"/>
                <w:lang w:eastAsia="en-IE"/>
              </w:rPr>
              <w:t>based exploration</w:t>
            </w:r>
            <w:r w:rsidR="00F42340">
              <w:rPr>
                <w:rFonts w:cs="Calibri"/>
                <w:sz w:val="24"/>
                <w:szCs w:val="24"/>
                <w:lang w:eastAsia="en-IE"/>
              </w:rPr>
              <w:t xml:space="preserve">, free to all education institutions. Only works with google cardboard. (from </w:t>
            </w:r>
            <w:r w:rsidR="00A36003">
              <w:rPr>
                <w:rFonts w:cs="Calibri"/>
                <w:sz w:val="24"/>
                <w:szCs w:val="24"/>
                <w:lang w:eastAsia="en-IE"/>
              </w:rPr>
              <w:t>4</w:t>
            </w:r>
            <w:r w:rsidR="00F42340">
              <w:rPr>
                <w:rFonts w:cs="Calibri"/>
                <w:sz w:val="24"/>
                <w:szCs w:val="24"/>
                <w:lang w:eastAsia="en-IE"/>
              </w:rPr>
              <w:t>euro)</w:t>
            </w:r>
          </w:p>
        </w:tc>
        <w:tc>
          <w:tcPr>
            <w:tcW w:w="2268" w:type="dxa"/>
          </w:tcPr>
          <w:p w:rsidR="00F42340" w:rsidRDefault="00F42340" w:rsidP="0056404E">
            <w:pPr>
              <w:rPr>
                <w:rFonts w:cstheme="minorHAnsi"/>
                <w:color w:val="000000" w:themeColor="text1"/>
                <w:sz w:val="24"/>
                <w:szCs w:val="24"/>
              </w:rPr>
            </w:pPr>
            <w:r>
              <w:rPr>
                <w:rFonts w:cstheme="minorHAnsi"/>
                <w:color w:val="000000" w:themeColor="text1"/>
                <w:sz w:val="24"/>
                <w:szCs w:val="24"/>
              </w:rPr>
              <w:t xml:space="preserve">App from playstore </w:t>
            </w:r>
          </w:p>
          <w:p w:rsidR="00DB716A" w:rsidRPr="007471D5" w:rsidRDefault="00DB716A">
            <w:pPr>
              <w:rPr>
                <w:rFonts w:cstheme="minorHAnsi"/>
                <w:color w:val="000000" w:themeColor="text1"/>
                <w:sz w:val="24"/>
                <w:szCs w:val="24"/>
              </w:rPr>
            </w:pPr>
          </w:p>
        </w:tc>
        <w:tc>
          <w:tcPr>
            <w:tcW w:w="3686" w:type="dxa"/>
          </w:tcPr>
          <w:p w:rsidR="00DB716A" w:rsidRPr="009B5C32" w:rsidRDefault="00BA21FF" w:rsidP="00D247DA">
            <w:pPr>
              <w:rPr>
                <w:sz w:val="24"/>
                <w:szCs w:val="24"/>
              </w:rPr>
            </w:pPr>
            <w:hyperlink r:id="rId23" w:history="1">
              <w:r w:rsidR="00F42340" w:rsidRPr="00E15DD5">
                <w:rPr>
                  <w:rStyle w:val="Hyperlink"/>
                </w:rPr>
                <w:t>https://play.google.com/store/apps/details?id=com.google.vr.expeditions&amp;hl=en</w:t>
              </w:r>
            </w:hyperlink>
            <w:r w:rsidR="00F42340">
              <w:t xml:space="preserve"> </w:t>
            </w:r>
          </w:p>
        </w:tc>
      </w:tr>
      <w:tr w:rsidR="004F77F3" w:rsidRPr="002E51EC" w:rsidTr="00DB716A">
        <w:tc>
          <w:tcPr>
            <w:tcW w:w="1843" w:type="dxa"/>
          </w:tcPr>
          <w:p w:rsidR="004F77F3" w:rsidRPr="007471D5" w:rsidRDefault="00D070E8" w:rsidP="00D070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Skills</w:t>
            </w:r>
          </w:p>
        </w:tc>
        <w:tc>
          <w:tcPr>
            <w:tcW w:w="1701" w:type="dxa"/>
          </w:tcPr>
          <w:p w:rsidR="00172829" w:rsidRPr="007471D5" w:rsidRDefault="00113F36" w:rsidP="00D247DA">
            <w:pPr>
              <w:rPr>
                <w:rFonts w:eastAsia="Times New Roman" w:cstheme="minorHAnsi"/>
                <w:color w:val="000000" w:themeColor="text1"/>
                <w:kern w:val="36"/>
                <w:sz w:val="24"/>
                <w:szCs w:val="24"/>
                <w:lang w:eastAsia="en-IE"/>
              </w:rPr>
            </w:pPr>
            <w:r w:rsidRPr="007471D5">
              <w:rPr>
                <w:rFonts w:eastAsia="Times New Roman" w:cstheme="minorHAnsi"/>
                <w:color w:val="000000" w:themeColor="text1"/>
                <w:kern w:val="36"/>
                <w:sz w:val="24"/>
                <w:szCs w:val="24"/>
                <w:lang w:eastAsia="en-IE"/>
              </w:rPr>
              <w:t>Website</w:t>
            </w:r>
          </w:p>
        </w:tc>
        <w:tc>
          <w:tcPr>
            <w:tcW w:w="4536" w:type="dxa"/>
          </w:tcPr>
          <w:p w:rsidR="00172829" w:rsidRPr="007471D5" w:rsidRDefault="007471D5" w:rsidP="007471D5">
            <w:pPr>
              <w:rPr>
                <w:rFonts w:cstheme="minorHAnsi"/>
                <w:color w:val="000000" w:themeColor="text1"/>
                <w:sz w:val="24"/>
                <w:szCs w:val="24"/>
              </w:rPr>
            </w:pPr>
            <w:r w:rsidRPr="007471D5">
              <w:rPr>
                <w:rFonts w:cstheme="minorHAnsi"/>
                <w:color w:val="000000" w:themeColor="text1"/>
                <w:sz w:val="24"/>
                <w:szCs w:val="24"/>
              </w:rPr>
              <w:t>This guide is designed to support learners who want to practice and improve their problem-solving skills. It includes various problem-solving techniques, activities and w</w:t>
            </w:r>
            <w:r w:rsidR="00A36003">
              <w:rPr>
                <w:rFonts w:cstheme="minorHAnsi"/>
                <w:color w:val="000000" w:themeColor="text1"/>
                <w:sz w:val="24"/>
                <w:szCs w:val="24"/>
              </w:rPr>
              <w:t xml:space="preserve">orksheets </w:t>
            </w:r>
          </w:p>
        </w:tc>
        <w:tc>
          <w:tcPr>
            <w:tcW w:w="2268" w:type="dxa"/>
          </w:tcPr>
          <w:p w:rsidR="00172829" w:rsidRPr="007471D5" w:rsidRDefault="00172829">
            <w:pPr>
              <w:rPr>
                <w:rFonts w:cstheme="minorHAnsi"/>
                <w:color w:val="000000" w:themeColor="text1"/>
                <w:sz w:val="24"/>
                <w:szCs w:val="24"/>
              </w:rPr>
            </w:pPr>
            <w:r w:rsidRPr="007471D5">
              <w:rPr>
                <w:rFonts w:cstheme="minorHAnsi"/>
                <w:color w:val="000000" w:themeColor="text1"/>
                <w:sz w:val="24"/>
                <w:szCs w:val="24"/>
              </w:rPr>
              <w:t>Government of Canada</w:t>
            </w:r>
          </w:p>
        </w:tc>
        <w:tc>
          <w:tcPr>
            <w:tcW w:w="3686" w:type="dxa"/>
          </w:tcPr>
          <w:p w:rsidR="00172829" w:rsidRPr="009B5C32" w:rsidRDefault="00BA21FF">
            <w:pPr>
              <w:rPr>
                <w:sz w:val="24"/>
                <w:szCs w:val="24"/>
              </w:rPr>
            </w:pPr>
            <w:hyperlink r:id="rId24" w:history="1">
              <w:r w:rsidR="00440A14" w:rsidRPr="00753BDE">
                <w:rPr>
                  <w:rStyle w:val="Hyperlink"/>
                  <w:sz w:val="24"/>
                  <w:szCs w:val="24"/>
                </w:rPr>
                <w:t>http://www.esdc.gc.ca/en/essential_skills/tools/problem_solved_employees_learners.page</w:t>
              </w:r>
            </w:hyperlink>
            <w:r w:rsidR="00440A14">
              <w:rPr>
                <w:sz w:val="24"/>
                <w:szCs w:val="24"/>
              </w:rPr>
              <w:t xml:space="preserve"> </w:t>
            </w:r>
          </w:p>
        </w:tc>
      </w:tr>
      <w:tr w:rsidR="00582465" w:rsidRPr="002E51EC" w:rsidTr="00582465">
        <w:trPr>
          <w:trHeight w:val="1005"/>
        </w:trPr>
        <w:tc>
          <w:tcPr>
            <w:tcW w:w="1843" w:type="dxa"/>
            <w:vMerge w:val="restart"/>
          </w:tcPr>
          <w:p w:rsidR="00582465" w:rsidRPr="007471D5" w:rsidRDefault="00582465" w:rsidP="003318B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App/ Web resources</w:t>
            </w:r>
          </w:p>
        </w:tc>
        <w:tc>
          <w:tcPr>
            <w:tcW w:w="1701" w:type="dxa"/>
          </w:tcPr>
          <w:p w:rsidR="00582465" w:rsidRPr="007471D5" w:rsidRDefault="00582465" w:rsidP="0058246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582465" w:rsidRPr="00D81F5B" w:rsidRDefault="00582465" w:rsidP="0032551A">
            <w:pPr>
              <w:rPr>
                <w:rFonts w:cstheme="minorHAnsi"/>
                <w:color w:val="000000" w:themeColor="text1"/>
                <w:sz w:val="24"/>
                <w:szCs w:val="24"/>
              </w:rPr>
            </w:pPr>
            <w:r w:rsidRPr="00D81F5B">
              <w:rPr>
                <w:rFonts w:cstheme="minorHAnsi"/>
                <w:color w:val="000000" w:themeColor="text1"/>
                <w:sz w:val="24"/>
                <w:szCs w:val="24"/>
              </w:rPr>
              <w:t>Good resource for sharing and searching relevant course material</w:t>
            </w:r>
          </w:p>
        </w:tc>
        <w:tc>
          <w:tcPr>
            <w:tcW w:w="2268" w:type="dxa"/>
          </w:tcPr>
          <w:p w:rsidR="00582465" w:rsidRPr="007471D5" w:rsidRDefault="00582465" w:rsidP="00582465">
            <w:pPr>
              <w:rPr>
                <w:rFonts w:cstheme="minorHAnsi"/>
                <w:color w:val="000000" w:themeColor="text1"/>
                <w:sz w:val="24"/>
                <w:szCs w:val="24"/>
              </w:rPr>
            </w:pPr>
            <w:r>
              <w:rPr>
                <w:rFonts w:cstheme="minorHAnsi"/>
                <w:color w:val="000000" w:themeColor="text1"/>
                <w:sz w:val="24"/>
                <w:szCs w:val="24"/>
              </w:rPr>
              <w:t xml:space="preserve">Slide share </w:t>
            </w:r>
          </w:p>
        </w:tc>
        <w:tc>
          <w:tcPr>
            <w:tcW w:w="3686" w:type="dxa"/>
          </w:tcPr>
          <w:p w:rsidR="00582465" w:rsidRPr="009B5C32" w:rsidRDefault="00BA21FF" w:rsidP="00582465">
            <w:pPr>
              <w:rPr>
                <w:sz w:val="24"/>
                <w:szCs w:val="24"/>
              </w:rPr>
            </w:pPr>
            <w:hyperlink r:id="rId25" w:history="1">
              <w:r w:rsidR="00582465" w:rsidRPr="00E15DD5">
                <w:rPr>
                  <w:rStyle w:val="Hyperlink"/>
                  <w:sz w:val="24"/>
                  <w:szCs w:val="24"/>
                </w:rPr>
                <w:t>http://www.slideshare.net</w:t>
              </w:r>
            </w:hyperlink>
          </w:p>
        </w:tc>
      </w:tr>
      <w:tr w:rsidR="00582465" w:rsidRPr="002E51EC" w:rsidTr="00582465">
        <w:trPr>
          <w:trHeight w:val="935"/>
        </w:trPr>
        <w:tc>
          <w:tcPr>
            <w:tcW w:w="1843" w:type="dxa"/>
            <w:vMerge/>
          </w:tcPr>
          <w:p w:rsidR="00582465" w:rsidRDefault="00582465" w:rsidP="003318B8">
            <w:pPr>
              <w:rPr>
                <w:rFonts w:cstheme="minorHAnsi"/>
                <w:color w:val="000000" w:themeColor="text1"/>
                <w:sz w:val="24"/>
                <w:szCs w:val="24"/>
                <w:shd w:val="clear" w:color="auto" w:fill="FFFFFF"/>
              </w:rPr>
            </w:pPr>
          </w:p>
        </w:tc>
        <w:tc>
          <w:tcPr>
            <w:tcW w:w="1701" w:type="dxa"/>
          </w:tcPr>
          <w:p w:rsidR="00582465" w:rsidRDefault="00582465" w:rsidP="0058246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Presentations</w:t>
            </w:r>
          </w:p>
        </w:tc>
        <w:tc>
          <w:tcPr>
            <w:tcW w:w="4536" w:type="dxa"/>
          </w:tcPr>
          <w:p w:rsidR="00582465" w:rsidRPr="00D81F5B" w:rsidRDefault="00582465" w:rsidP="00582465">
            <w:pPr>
              <w:rPr>
                <w:rFonts w:cstheme="minorHAnsi"/>
                <w:color w:val="000000" w:themeColor="text1"/>
                <w:sz w:val="24"/>
                <w:szCs w:val="24"/>
              </w:rPr>
            </w:pPr>
            <w:r w:rsidRPr="00D81F5B">
              <w:rPr>
                <w:rFonts w:cstheme="minorHAnsi"/>
                <w:color w:val="000000" w:themeColor="text1"/>
                <w:sz w:val="24"/>
                <w:szCs w:val="24"/>
              </w:rPr>
              <w:t>Good app for setting reminders and searching relevant course material</w:t>
            </w:r>
          </w:p>
        </w:tc>
        <w:tc>
          <w:tcPr>
            <w:tcW w:w="2268" w:type="dxa"/>
          </w:tcPr>
          <w:p w:rsidR="00582465" w:rsidRPr="007471D5" w:rsidRDefault="00582465" w:rsidP="00582465">
            <w:pPr>
              <w:rPr>
                <w:rFonts w:cstheme="minorHAnsi"/>
                <w:color w:val="000000" w:themeColor="text1"/>
                <w:sz w:val="24"/>
                <w:szCs w:val="24"/>
              </w:rPr>
            </w:pPr>
            <w:r>
              <w:rPr>
                <w:sz w:val="24"/>
                <w:szCs w:val="24"/>
              </w:rPr>
              <w:t xml:space="preserve">Itunes </w:t>
            </w:r>
          </w:p>
        </w:tc>
        <w:tc>
          <w:tcPr>
            <w:tcW w:w="3686" w:type="dxa"/>
          </w:tcPr>
          <w:p w:rsidR="00582465" w:rsidRDefault="00BA21FF" w:rsidP="00582465">
            <w:pPr>
              <w:rPr>
                <w:sz w:val="24"/>
                <w:szCs w:val="24"/>
              </w:rPr>
            </w:pPr>
            <w:hyperlink r:id="rId26" w:history="1">
              <w:r w:rsidR="00582465" w:rsidRPr="00E15DD5">
                <w:rPr>
                  <w:rStyle w:val="Hyperlink"/>
                  <w:sz w:val="24"/>
                  <w:szCs w:val="24"/>
                </w:rPr>
                <w:t>https://itunes.apple.com/ie/app/re.minder/id395529341?mt=8&amp;ign-mpt=uo%3D8</w:t>
              </w:r>
            </w:hyperlink>
            <w:r w:rsidR="00582465">
              <w:rPr>
                <w:sz w:val="24"/>
                <w:szCs w:val="24"/>
              </w:rPr>
              <w:t xml:space="preserve"> </w:t>
            </w:r>
          </w:p>
        </w:tc>
      </w:tr>
      <w:tr w:rsidR="004F77F3" w:rsidRPr="002E51EC" w:rsidTr="00DB716A">
        <w:tc>
          <w:tcPr>
            <w:tcW w:w="1843" w:type="dxa"/>
          </w:tcPr>
          <w:p w:rsidR="004F77F3" w:rsidRPr="007471D5" w:rsidRDefault="00483DFD"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Notes </w:t>
            </w:r>
            <w:r w:rsidR="004F77F3" w:rsidRPr="007471D5">
              <w:rPr>
                <w:rFonts w:cstheme="minorHAnsi"/>
                <w:color w:val="000000" w:themeColor="text1"/>
                <w:sz w:val="24"/>
                <w:szCs w:val="24"/>
                <w:shd w:val="clear" w:color="auto" w:fill="FFFFFF"/>
              </w:rPr>
              <w:t>review</w:t>
            </w:r>
          </w:p>
        </w:tc>
        <w:tc>
          <w:tcPr>
            <w:tcW w:w="1701" w:type="dxa"/>
          </w:tcPr>
          <w:p w:rsidR="004F77F3" w:rsidRPr="007471D5" w:rsidRDefault="00E40679">
            <w:pPr>
              <w:rPr>
                <w:rFonts w:eastAsia="Times New Roman" w:cstheme="minorHAnsi"/>
                <w:color w:val="000000" w:themeColor="text1"/>
                <w:kern w:val="36"/>
                <w:sz w:val="24"/>
                <w:szCs w:val="24"/>
                <w:lang w:eastAsia="en-IE"/>
              </w:rPr>
            </w:pPr>
            <w:r w:rsidRPr="007471D5">
              <w:rPr>
                <w:rFonts w:eastAsia="Times New Roman" w:cstheme="minorHAnsi"/>
                <w:color w:val="000000" w:themeColor="text1"/>
                <w:kern w:val="36"/>
                <w:sz w:val="24"/>
                <w:szCs w:val="24"/>
                <w:lang w:eastAsia="en-IE"/>
              </w:rPr>
              <w:t>Website article</w:t>
            </w:r>
          </w:p>
          <w:p w:rsidR="00E40679" w:rsidRPr="007471D5" w:rsidRDefault="00E40679">
            <w:pPr>
              <w:rPr>
                <w:rFonts w:eastAsia="Times New Roman" w:cstheme="minorHAnsi"/>
                <w:color w:val="000000" w:themeColor="text1"/>
                <w:kern w:val="36"/>
                <w:sz w:val="24"/>
                <w:szCs w:val="24"/>
                <w:lang w:eastAsia="en-IE"/>
              </w:rPr>
            </w:pPr>
            <w:r w:rsidRPr="007471D5">
              <w:rPr>
                <w:rFonts w:eastAsia="Times New Roman" w:cstheme="minorHAnsi"/>
                <w:color w:val="000000" w:themeColor="text1"/>
                <w:kern w:val="36"/>
                <w:sz w:val="24"/>
                <w:szCs w:val="24"/>
                <w:lang w:eastAsia="en-IE"/>
              </w:rPr>
              <w:t>pdf Guides</w:t>
            </w:r>
          </w:p>
        </w:tc>
        <w:tc>
          <w:tcPr>
            <w:tcW w:w="4536" w:type="dxa"/>
          </w:tcPr>
          <w:p w:rsidR="004F77F3" w:rsidRPr="007471D5" w:rsidRDefault="00483DFD" w:rsidP="00377F55">
            <w:pPr>
              <w:rPr>
                <w:rFonts w:cstheme="minorHAnsi"/>
                <w:color w:val="000000" w:themeColor="text1"/>
                <w:sz w:val="24"/>
                <w:szCs w:val="24"/>
              </w:rPr>
            </w:pPr>
            <w:r w:rsidRPr="00582465">
              <w:rPr>
                <w:rFonts w:cstheme="minorHAnsi"/>
                <w:color w:val="000000" w:themeColor="text1"/>
                <w:sz w:val="24"/>
                <w:szCs w:val="24"/>
              </w:rPr>
              <w:t xml:space="preserve">Save pages from useful websites and blogs you encounter for offline viewing and reading with this </w:t>
            </w:r>
            <w:r w:rsidR="00377F55" w:rsidRPr="00582465">
              <w:rPr>
                <w:rFonts w:cstheme="minorHAnsi"/>
                <w:color w:val="000000" w:themeColor="text1"/>
                <w:sz w:val="24"/>
                <w:szCs w:val="24"/>
              </w:rPr>
              <w:t xml:space="preserve">great </w:t>
            </w:r>
            <w:r w:rsidRPr="00582465">
              <w:rPr>
                <w:rFonts w:cstheme="minorHAnsi"/>
                <w:color w:val="000000" w:themeColor="text1"/>
                <w:sz w:val="24"/>
                <w:szCs w:val="24"/>
              </w:rPr>
              <w:t>timesaver</w:t>
            </w:r>
            <w:r w:rsidRPr="00582465">
              <w:rPr>
                <w:rFonts w:ascii="Lato" w:hAnsi="Lato"/>
                <w:sz w:val="27"/>
                <w:szCs w:val="27"/>
                <w:shd w:val="clear" w:color="auto" w:fill="FFFFFF"/>
              </w:rPr>
              <w:t xml:space="preserve"> </w:t>
            </w:r>
          </w:p>
        </w:tc>
        <w:tc>
          <w:tcPr>
            <w:tcW w:w="2268" w:type="dxa"/>
          </w:tcPr>
          <w:p w:rsidR="0032551A" w:rsidRPr="007471D5" w:rsidRDefault="00553510" w:rsidP="00582465">
            <w:pPr>
              <w:rPr>
                <w:rFonts w:cstheme="minorHAnsi"/>
                <w:color w:val="000000" w:themeColor="text1"/>
                <w:sz w:val="24"/>
                <w:szCs w:val="24"/>
              </w:rPr>
            </w:pPr>
            <w:r>
              <w:rPr>
                <w:rFonts w:cstheme="minorHAnsi"/>
                <w:color w:val="000000" w:themeColor="text1"/>
                <w:sz w:val="24"/>
                <w:szCs w:val="24"/>
              </w:rPr>
              <w:t>P</w:t>
            </w:r>
            <w:r w:rsidR="00483DFD">
              <w:rPr>
                <w:rFonts w:cstheme="minorHAnsi"/>
                <w:color w:val="000000" w:themeColor="text1"/>
                <w:sz w:val="24"/>
                <w:szCs w:val="24"/>
              </w:rPr>
              <w:t>laystore</w:t>
            </w:r>
          </w:p>
        </w:tc>
        <w:tc>
          <w:tcPr>
            <w:tcW w:w="3686" w:type="dxa"/>
          </w:tcPr>
          <w:p w:rsidR="0056404E" w:rsidRPr="009B5C32" w:rsidRDefault="00BA21FF" w:rsidP="0056404E">
            <w:pPr>
              <w:rPr>
                <w:sz w:val="24"/>
                <w:szCs w:val="24"/>
              </w:rPr>
            </w:pPr>
            <w:hyperlink r:id="rId27" w:history="1">
              <w:r w:rsidR="00483DFD" w:rsidRPr="00E15DD5">
                <w:rPr>
                  <w:rStyle w:val="Hyperlink"/>
                  <w:sz w:val="24"/>
                  <w:szCs w:val="24"/>
                </w:rPr>
                <w:t>https://play.google.com/store/apps/details?id=com.instapaper.android&amp;hl=en</w:t>
              </w:r>
            </w:hyperlink>
            <w:r w:rsidR="00483DFD">
              <w:rPr>
                <w:sz w:val="24"/>
                <w:szCs w:val="24"/>
              </w:rPr>
              <w:t xml:space="preserve"> </w:t>
            </w:r>
          </w:p>
        </w:tc>
      </w:tr>
      <w:tr w:rsidR="00DE072A" w:rsidRPr="002E51EC" w:rsidTr="00DB716A">
        <w:tc>
          <w:tcPr>
            <w:tcW w:w="1843" w:type="dxa"/>
            <w:vMerge w:val="restart"/>
          </w:tcPr>
          <w:p w:rsidR="00DE072A" w:rsidRPr="007471D5" w:rsidRDefault="00DE072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Classroom resources</w:t>
            </w:r>
          </w:p>
          <w:p w:rsidR="00DE072A" w:rsidRPr="007471D5" w:rsidRDefault="00DE072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 </w:t>
            </w:r>
          </w:p>
        </w:tc>
        <w:tc>
          <w:tcPr>
            <w:tcW w:w="1701" w:type="dxa"/>
          </w:tcPr>
          <w:p w:rsidR="00DE072A" w:rsidRPr="007471D5" w:rsidRDefault="00DE072A">
            <w:pPr>
              <w:rPr>
                <w:rFonts w:eastAsia="Times New Roman" w:cstheme="minorHAnsi"/>
                <w:color w:val="000000" w:themeColor="text1"/>
                <w:kern w:val="36"/>
                <w:sz w:val="24"/>
                <w:szCs w:val="24"/>
                <w:lang w:eastAsia="en-IE"/>
              </w:rPr>
            </w:pPr>
            <w:r w:rsidRPr="007471D5">
              <w:rPr>
                <w:rFonts w:eastAsia="Times New Roman" w:cstheme="minorHAnsi"/>
                <w:color w:val="000000" w:themeColor="text1"/>
                <w:kern w:val="36"/>
                <w:sz w:val="24"/>
                <w:szCs w:val="24"/>
                <w:lang w:eastAsia="en-IE"/>
              </w:rPr>
              <w:t>Website &amp; resources</w:t>
            </w:r>
          </w:p>
        </w:tc>
        <w:tc>
          <w:tcPr>
            <w:tcW w:w="4536" w:type="dxa"/>
          </w:tcPr>
          <w:p w:rsidR="00DE072A" w:rsidRPr="007471D5" w:rsidRDefault="00DE072A" w:rsidP="00483DFD">
            <w:pPr>
              <w:rPr>
                <w:rFonts w:cstheme="minorHAnsi"/>
                <w:color w:val="000000" w:themeColor="text1"/>
                <w:sz w:val="24"/>
                <w:szCs w:val="24"/>
              </w:rPr>
            </w:pPr>
            <w:r w:rsidRPr="007471D5">
              <w:rPr>
                <w:rFonts w:cstheme="minorHAnsi"/>
                <w:color w:val="000000" w:themeColor="text1"/>
                <w:sz w:val="24"/>
                <w:szCs w:val="24"/>
              </w:rPr>
              <w:t xml:space="preserve">This resource will help </w:t>
            </w:r>
            <w:r>
              <w:rPr>
                <w:rFonts w:cstheme="minorHAnsi"/>
                <w:color w:val="000000" w:themeColor="text1"/>
                <w:sz w:val="24"/>
                <w:szCs w:val="24"/>
              </w:rPr>
              <w:t>teachers store notes and online resources for classroom delivery</w:t>
            </w:r>
            <w:r w:rsidRPr="007471D5">
              <w:rPr>
                <w:rFonts w:cstheme="minorHAnsi"/>
                <w:color w:val="000000" w:themeColor="text1"/>
                <w:sz w:val="24"/>
                <w:szCs w:val="24"/>
              </w:rPr>
              <w:t>.</w:t>
            </w:r>
          </w:p>
        </w:tc>
        <w:tc>
          <w:tcPr>
            <w:tcW w:w="2268" w:type="dxa"/>
          </w:tcPr>
          <w:p w:rsidR="00DE072A" w:rsidRPr="007471D5" w:rsidRDefault="00DE072A" w:rsidP="00DE072A">
            <w:pPr>
              <w:jc w:val="both"/>
              <w:rPr>
                <w:rFonts w:cstheme="minorHAnsi"/>
                <w:color w:val="000000" w:themeColor="text1"/>
                <w:sz w:val="24"/>
                <w:szCs w:val="24"/>
              </w:rPr>
            </w:pPr>
            <w:r>
              <w:rPr>
                <w:rFonts w:cs="Arial"/>
                <w:color w:val="000000"/>
                <w:sz w:val="24"/>
                <w:szCs w:val="24"/>
                <w:shd w:val="clear" w:color="auto" w:fill="FFFFFF"/>
              </w:rPr>
              <w:t xml:space="preserve">Playstore </w:t>
            </w:r>
          </w:p>
        </w:tc>
        <w:tc>
          <w:tcPr>
            <w:tcW w:w="3686" w:type="dxa"/>
          </w:tcPr>
          <w:p w:rsidR="00DE072A" w:rsidRPr="009B5C32" w:rsidRDefault="00BA21FF" w:rsidP="00483DFD">
            <w:pPr>
              <w:rPr>
                <w:sz w:val="24"/>
                <w:szCs w:val="24"/>
              </w:rPr>
            </w:pPr>
            <w:hyperlink r:id="rId28" w:history="1">
              <w:r w:rsidR="00DE072A" w:rsidRPr="00E15DD5">
                <w:rPr>
                  <w:rStyle w:val="Hyperlink"/>
                  <w:sz w:val="24"/>
                  <w:szCs w:val="24"/>
                </w:rPr>
                <w:t>https://play.google.com/store/apps/details?id=com.dataviz.docstogo&amp;hl=en</w:t>
              </w:r>
            </w:hyperlink>
            <w:r w:rsidR="00DE072A">
              <w:rPr>
                <w:sz w:val="24"/>
                <w:szCs w:val="24"/>
              </w:rPr>
              <w:t xml:space="preserve"> </w:t>
            </w:r>
          </w:p>
        </w:tc>
      </w:tr>
      <w:tr w:rsidR="00DE072A" w:rsidRPr="002E51EC" w:rsidTr="00DE072A">
        <w:trPr>
          <w:trHeight w:val="931"/>
        </w:trPr>
        <w:tc>
          <w:tcPr>
            <w:tcW w:w="1843" w:type="dxa"/>
            <w:vMerge/>
          </w:tcPr>
          <w:p w:rsidR="00DE072A" w:rsidRPr="009B5C32" w:rsidRDefault="00DE072A" w:rsidP="002E51EC">
            <w:pPr>
              <w:rPr>
                <w:rFonts w:cstheme="minorHAnsi"/>
                <w:color w:val="000000" w:themeColor="text1"/>
                <w:sz w:val="24"/>
                <w:szCs w:val="24"/>
                <w:shd w:val="clear" w:color="auto" w:fill="FFFFFF"/>
              </w:rPr>
            </w:pPr>
          </w:p>
        </w:tc>
        <w:tc>
          <w:tcPr>
            <w:tcW w:w="1701" w:type="dxa"/>
          </w:tcPr>
          <w:p w:rsidR="00DE072A" w:rsidRPr="009B5C32" w:rsidRDefault="00DE072A" w:rsidP="00DE072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Websites/app</w:t>
            </w:r>
          </w:p>
        </w:tc>
        <w:tc>
          <w:tcPr>
            <w:tcW w:w="4536" w:type="dxa"/>
          </w:tcPr>
          <w:p w:rsidR="00DE072A" w:rsidRPr="009B5C32" w:rsidRDefault="00DE072A" w:rsidP="00DE072A">
            <w:pPr>
              <w:rPr>
                <w:rFonts w:cstheme="minorHAnsi"/>
                <w:color w:val="000000" w:themeColor="text1"/>
                <w:sz w:val="24"/>
                <w:szCs w:val="24"/>
              </w:rPr>
            </w:pPr>
            <w:r w:rsidRPr="007471D5">
              <w:rPr>
                <w:rFonts w:cstheme="minorHAnsi"/>
                <w:color w:val="000000" w:themeColor="text1"/>
                <w:sz w:val="24"/>
                <w:szCs w:val="24"/>
              </w:rPr>
              <w:t xml:space="preserve">This resource will help </w:t>
            </w:r>
            <w:r>
              <w:rPr>
                <w:rFonts w:cstheme="minorHAnsi"/>
                <w:color w:val="000000" w:themeColor="text1"/>
                <w:sz w:val="24"/>
                <w:szCs w:val="24"/>
              </w:rPr>
              <w:t>teachers create flashcards for classroom revision exercises and course delivery.</w:t>
            </w:r>
          </w:p>
        </w:tc>
        <w:tc>
          <w:tcPr>
            <w:tcW w:w="2268" w:type="dxa"/>
          </w:tcPr>
          <w:p w:rsidR="00DE072A" w:rsidRPr="009B5C32" w:rsidRDefault="00DE072A" w:rsidP="00DE072A">
            <w:pPr>
              <w:rPr>
                <w:rFonts w:cstheme="minorHAnsi"/>
                <w:color w:val="000000" w:themeColor="text1"/>
                <w:sz w:val="24"/>
                <w:szCs w:val="24"/>
              </w:rPr>
            </w:pPr>
            <w:r>
              <w:rPr>
                <w:rFonts w:cstheme="minorHAnsi"/>
                <w:color w:val="000000" w:themeColor="text1"/>
                <w:sz w:val="24"/>
                <w:szCs w:val="24"/>
              </w:rPr>
              <w:t xml:space="preserve">Playstore </w:t>
            </w:r>
          </w:p>
        </w:tc>
        <w:tc>
          <w:tcPr>
            <w:tcW w:w="3686" w:type="dxa"/>
          </w:tcPr>
          <w:p w:rsidR="00DE072A" w:rsidRPr="009B5C32" w:rsidRDefault="00BA21FF" w:rsidP="00DE072A">
            <w:pPr>
              <w:rPr>
                <w:sz w:val="24"/>
                <w:szCs w:val="24"/>
              </w:rPr>
            </w:pPr>
            <w:hyperlink r:id="rId29" w:history="1">
              <w:r w:rsidR="00DE072A" w:rsidRPr="00E15DD5">
                <w:rPr>
                  <w:rStyle w:val="Hyperlink"/>
                  <w:sz w:val="24"/>
                  <w:szCs w:val="24"/>
                </w:rPr>
                <w:t>https://itunes.apple.com/us/app/flashcards*/id403199818?mt=8&amp;ign-mpt=uo%3D8</w:t>
              </w:r>
            </w:hyperlink>
            <w:r w:rsidR="00DE072A">
              <w:rPr>
                <w:sz w:val="24"/>
                <w:szCs w:val="24"/>
              </w:rPr>
              <w:t xml:space="preserve"> </w:t>
            </w:r>
          </w:p>
        </w:tc>
      </w:tr>
      <w:tr w:rsidR="00DE072A" w:rsidRPr="002E51EC" w:rsidTr="00DE072A">
        <w:trPr>
          <w:trHeight w:val="1145"/>
        </w:trPr>
        <w:tc>
          <w:tcPr>
            <w:tcW w:w="1843" w:type="dxa"/>
            <w:vMerge/>
          </w:tcPr>
          <w:p w:rsidR="00DE072A" w:rsidRDefault="00DE072A" w:rsidP="002E51EC">
            <w:pPr>
              <w:rPr>
                <w:rFonts w:cstheme="minorHAnsi"/>
                <w:color w:val="000000" w:themeColor="text1"/>
                <w:sz w:val="24"/>
                <w:szCs w:val="24"/>
                <w:shd w:val="clear" w:color="auto" w:fill="FFFFFF"/>
              </w:rPr>
            </w:pPr>
          </w:p>
        </w:tc>
        <w:tc>
          <w:tcPr>
            <w:tcW w:w="1701" w:type="dxa"/>
          </w:tcPr>
          <w:p w:rsidR="00DE072A" w:rsidRDefault="00DE072A" w:rsidP="00DE072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Websites/app</w:t>
            </w:r>
          </w:p>
        </w:tc>
        <w:tc>
          <w:tcPr>
            <w:tcW w:w="4536" w:type="dxa"/>
          </w:tcPr>
          <w:p w:rsidR="00DE072A" w:rsidRPr="00DE072A" w:rsidRDefault="00DE072A" w:rsidP="00DE072A">
            <w:pPr>
              <w:rPr>
                <w:rFonts w:cstheme="minorHAnsi"/>
                <w:sz w:val="24"/>
                <w:szCs w:val="24"/>
              </w:rPr>
            </w:pPr>
            <w:r w:rsidRPr="00DE072A">
              <w:rPr>
                <w:rFonts w:cstheme="minorHAnsi"/>
                <w:sz w:val="24"/>
                <w:szCs w:val="24"/>
              </w:rPr>
              <w:t xml:space="preserve">This resource will help teachers annotate text/assignments for classroom revision exercises </w:t>
            </w:r>
            <w:r w:rsidRPr="00DE072A">
              <w:rPr>
                <w:rFonts w:cstheme="minorHAnsi"/>
                <w:sz w:val="24"/>
                <w:szCs w:val="24"/>
                <w:shd w:val="clear" w:color="auto" w:fill="FFFFFF"/>
              </w:rPr>
              <w:t>making it an ideal tool for grading student projects.</w:t>
            </w:r>
          </w:p>
        </w:tc>
        <w:tc>
          <w:tcPr>
            <w:tcW w:w="2268" w:type="dxa"/>
          </w:tcPr>
          <w:p w:rsidR="00DE072A" w:rsidRDefault="00DE072A" w:rsidP="00DE072A">
            <w:pPr>
              <w:rPr>
                <w:rFonts w:cstheme="minorHAnsi"/>
                <w:color w:val="000000" w:themeColor="text1"/>
                <w:sz w:val="24"/>
                <w:szCs w:val="24"/>
              </w:rPr>
            </w:pPr>
            <w:r>
              <w:rPr>
                <w:rFonts w:cstheme="minorHAnsi"/>
                <w:color w:val="000000" w:themeColor="text1"/>
                <w:sz w:val="24"/>
                <w:szCs w:val="24"/>
              </w:rPr>
              <w:t xml:space="preserve">Itunes </w:t>
            </w:r>
          </w:p>
        </w:tc>
        <w:tc>
          <w:tcPr>
            <w:tcW w:w="3686" w:type="dxa"/>
          </w:tcPr>
          <w:p w:rsidR="00DE072A" w:rsidRDefault="00BA21FF" w:rsidP="00DE072A">
            <w:hyperlink r:id="rId30" w:history="1">
              <w:r w:rsidR="00DE072A" w:rsidRPr="00E15DD5">
                <w:rPr>
                  <w:rStyle w:val="Hyperlink"/>
                  <w:sz w:val="24"/>
                  <w:szCs w:val="24"/>
                </w:rPr>
                <w:t>https://itunes.apple.com/us/app/iannotate-pdf/id363998953?mt=8&amp;ign-mpt=uo%3D8</w:t>
              </w:r>
            </w:hyperlink>
          </w:p>
        </w:tc>
      </w:tr>
      <w:tr w:rsidR="00DE072A" w:rsidRPr="002E51EC" w:rsidTr="00DE072A">
        <w:trPr>
          <w:trHeight w:val="1120"/>
        </w:trPr>
        <w:tc>
          <w:tcPr>
            <w:tcW w:w="1843" w:type="dxa"/>
            <w:vMerge/>
          </w:tcPr>
          <w:p w:rsidR="00DE072A" w:rsidRDefault="00DE072A" w:rsidP="002E51EC">
            <w:pPr>
              <w:rPr>
                <w:rFonts w:cstheme="minorHAnsi"/>
                <w:color w:val="000000" w:themeColor="text1"/>
                <w:sz w:val="24"/>
                <w:szCs w:val="24"/>
                <w:shd w:val="clear" w:color="auto" w:fill="FFFFFF"/>
              </w:rPr>
            </w:pPr>
          </w:p>
        </w:tc>
        <w:tc>
          <w:tcPr>
            <w:tcW w:w="1701" w:type="dxa"/>
          </w:tcPr>
          <w:p w:rsidR="00DE072A" w:rsidRDefault="00DE072A" w:rsidP="00DE072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rsidR="00DE072A" w:rsidRPr="00DE072A" w:rsidRDefault="00DE072A" w:rsidP="00DE072A">
            <w:pPr>
              <w:rPr>
                <w:rFonts w:cstheme="minorHAnsi"/>
                <w:sz w:val="24"/>
                <w:szCs w:val="24"/>
              </w:rPr>
            </w:pPr>
            <w:r w:rsidRPr="00DE072A">
              <w:rPr>
                <w:rFonts w:cstheme="minorHAnsi"/>
                <w:sz w:val="24"/>
                <w:szCs w:val="24"/>
              </w:rPr>
              <w:t xml:space="preserve">This resource will help teachers flip the classroom for student centred exercises </w:t>
            </w:r>
            <w:r w:rsidRPr="00DE072A">
              <w:rPr>
                <w:rFonts w:cstheme="minorHAnsi"/>
                <w:sz w:val="24"/>
                <w:szCs w:val="24"/>
                <w:shd w:val="clear" w:color="auto" w:fill="FFFFFF"/>
              </w:rPr>
              <w:t>making it an ideal tool for student interaction.</w:t>
            </w:r>
          </w:p>
        </w:tc>
        <w:tc>
          <w:tcPr>
            <w:tcW w:w="2268" w:type="dxa"/>
          </w:tcPr>
          <w:p w:rsidR="00DE072A" w:rsidRDefault="00DE072A" w:rsidP="00DE072A">
            <w:pPr>
              <w:rPr>
                <w:rFonts w:cstheme="minorHAnsi"/>
                <w:color w:val="000000" w:themeColor="text1"/>
                <w:sz w:val="24"/>
                <w:szCs w:val="24"/>
              </w:rPr>
            </w:pPr>
            <w:r>
              <w:rPr>
                <w:rFonts w:cstheme="minorHAnsi"/>
                <w:color w:val="000000" w:themeColor="text1"/>
                <w:sz w:val="24"/>
                <w:szCs w:val="24"/>
              </w:rPr>
              <w:t>Teachthought.com</w:t>
            </w:r>
          </w:p>
        </w:tc>
        <w:tc>
          <w:tcPr>
            <w:tcW w:w="3686" w:type="dxa"/>
          </w:tcPr>
          <w:p w:rsidR="00DE072A" w:rsidRDefault="00BA21FF" w:rsidP="00DE072A">
            <w:hyperlink r:id="rId31" w:history="1">
              <w:r w:rsidR="00DE072A" w:rsidRPr="00E15DD5">
                <w:rPr>
                  <w:rStyle w:val="Hyperlink"/>
                  <w:sz w:val="24"/>
                  <w:szCs w:val="24"/>
                </w:rPr>
                <w:t>http://teachthought.com/learning/blended-flipped-learning/54-flipped-classroom-tools-teachers-students/</w:t>
              </w:r>
            </w:hyperlink>
            <w:r w:rsidR="00DE072A">
              <w:rPr>
                <w:sz w:val="24"/>
                <w:szCs w:val="24"/>
              </w:rPr>
              <w:t xml:space="preserve"> </w:t>
            </w:r>
          </w:p>
        </w:tc>
      </w:tr>
      <w:tr w:rsidR="00DE072A" w:rsidRPr="002E51EC" w:rsidTr="00DE072A">
        <w:trPr>
          <w:trHeight w:val="1247"/>
        </w:trPr>
        <w:tc>
          <w:tcPr>
            <w:tcW w:w="1843" w:type="dxa"/>
            <w:vMerge/>
          </w:tcPr>
          <w:p w:rsidR="00DE072A" w:rsidRDefault="00DE072A" w:rsidP="002E51EC">
            <w:pPr>
              <w:rPr>
                <w:rFonts w:cstheme="minorHAnsi"/>
                <w:color w:val="000000" w:themeColor="text1"/>
                <w:sz w:val="24"/>
                <w:szCs w:val="24"/>
                <w:shd w:val="clear" w:color="auto" w:fill="FFFFFF"/>
              </w:rPr>
            </w:pPr>
          </w:p>
        </w:tc>
        <w:tc>
          <w:tcPr>
            <w:tcW w:w="1701" w:type="dxa"/>
          </w:tcPr>
          <w:p w:rsidR="00DE072A" w:rsidRDefault="00DE072A" w:rsidP="00DE072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rsidR="00DE072A" w:rsidRPr="00DE072A" w:rsidRDefault="00DE072A" w:rsidP="00DE072A">
            <w:pPr>
              <w:rPr>
                <w:rFonts w:cstheme="minorHAnsi"/>
                <w:sz w:val="24"/>
                <w:szCs w:val="24"/>
              </w:rPr>
            </w:pPr>
            <w:r w:rsidRPr="00DE072A">
              <w:rPr>
                <w:rFonts w:cstheme="minorHAnsi"/>
                <w:sz w:val="24"/>
                <w:szCs w:val="24"/>
              </w:rPr>
              <w:t xml:space="preserve">This article will help teachers in reflect on where we are going with technology, </w:t>
            </w:r>
            <w:r w:rsidRPr="00DE072A">
              <w:rPr>
                <w:rFonts w:cstheme="minorHAnsi"/>
                <w:sz w:val="24"/>
                <w:szCs w:val="24"/>
                <w:shd w:val="clear" w:color="auto" w:fill="FFFFFF"/>
              </w:rPr>
              <w:t>making it an ideal source for critical thinking exercises.</w:t>
            </w:r>
          </w:p>
        </w:tc>
        <w:tc>
          <w:tcPr>
            <w:tcW w:w="2268" w:type="dxa"/>
          </w:tcPr>
          <w:p w:rsidR="00DE072A" w:rsidRDefault="00DE072A" w:rsidP="00DE072A">
            <w:pPr>
              <w:rPr>
                <w:rFonts w:cstheme="minorHAnsi"/>
                <w:color w:val="000000" w:themeColor="text1"/>
                <w:sz w:val="24"/>
                <w:szCs w:val="24"/>
              </w:rPr>
            </w:pPr>
            <w:r>
              <w:rPr>
                <w:rFonts w:cstheme="minorHAnsi"/>
                <w:color w:val="000000" w:themeColor="text1"/>
                <w:sz w:val="24"/>
                <w:szCs w:val="24"/>
              </w:rPr>
              <w:t xml:space="preserve">Teachthought.com </w:t>
            </w:r>
          </w:p>
        </w:tc>
        <w:tc>
          <w:tcPr>
            <w:tcW w:w="3686" w:type="dxa"/>
          </w:tcPr>
          <w:p w:rsidR="00DE072A" w:rsidRDefault="00BA21FF" w:rsidP="00DE072A">
            <w:hyperlink r:id="rId32" w:history="1">
              <w:r w:rsidR="00DE072A" w:rsidRPr="00E15DD5">
                <w:rPr>
                  <w:rStyle w:val="Hyperlink"/>
                  <w:sz w:val="24"/>
                  <w:szCs w:val="24"/>
                </w:rPr>
                <w:t>http://teachthought.com/the-future-of-learning/things-that-will-disappear-from-classrooms-in-the-next-12-years/</w:t>
              </w:r>
            </w:hyperlink>
          </w:p>
        </w:tc>
      </w:tr>
    </w:tbl>
    <w:p w:rsidR="00DE072A" w:rsidRDefault="00DE072A">
      <w:pPr>
        <w:rPr>
          <w:rFonts w:cstheme="minorHAnsi"/>
          <w:color w:val="000000" w:themeColor="text1"/>
          <w:sz w:val="24"/>
          <w:szCs w:val="24"/>
        </w:rPr>
      </w:pPr>
    </w:p>
    <w:p w:rsidR="00DE072A" w:rsidRDefault="00DE072A">
      <w:pPr>
        <w:rPr>
          <w:rFonts w:cstheme="minorHAnsi"/>
          <w:color w:val="000000" w:themeColor="text1"/>
          <w:sz w:val="24"/>
          <w:szCs w:val="24"/>
        </w:rPr>
      </w:pPr>
      <w:r>
        <w:rPr>
          <w:rFonts w:cstheme="minorHAnsi"/>
          <w:color w:val="000000" w:themeColor="text1"/>
          <w:sz w:val="24"/>
          <w:szCs w:val="24"/>
        </w:rPr>
        <w:br w:type="page"/>
      </w:r>
    </w:p>
    <w:p w:rsidR="009B5C32" w:rsidRPr="003933D6" w:rsidRDefault="00146865" w:rsidP="009B5C32">
      <w:pPr>
        <w:rPr>
          <w:rFonts w:cstheme="minorHAnsi"/>
          <w:b/>
          <w:bCs/>
          <w:color w:val="000000" w:themeColor="text1"/>
          <w:sz w:val="24"/>
          <w:szCs w:val="24"/>
        </w:rPr>
      </w:pPr>
      <w:r>
        <w:rPr>
          <w:rFonts w:cstheme="minorHAnsi"/>
          <w:b/>
          <w:bCs/>
          <w:color w:val="000000" w:themeColor="text1"/>
          <w:sz w:val="24"/>
          <w:szCs w:val="24"/>
        </w:rPr>
        <w:lastRenderedPageBreak/>
        <w:t>Useful resources</w:t>
      </w:r>
    </w:p>
    <w:tbl>
      <w:tblPr>
        <w:tblStyle w:val="TableGrid"/>
        <w:tblW w:w="0" w:type="auto"/>
        <w:tblInd w:w="108" w:type="dxa"/>
        <w:tblLook w:val="04A0" w:firstRow="1" w:lastRow="0" w:firstColumn="1" w:lastColumn="0" w:noHBand="0" w:noVBand="1"/>
      </w:tblPr>
      <w:tblGrid>
        <w:gridCol w:w="4275"/>
        <w:gridCol w:w="2524"/>
        <w:gridCol w:w="7653"/>
      </w:tblGrid>
      <w:tr w:rsidR="009B5C32" w:rsidRPr="003933D6" w:rsidTr="009B5C32">
        <w:tc>
          <w:tcPr>
            <w:tcW w:w="4869" w:type="dxa"/>
            <w:shd w:val="clear" w:color="auto" w:fill="D9D9D9" w:themeFill="background1" w:themeFillShade="D9"/>
          </w:tcPr>
          <w:p w:rsidR="009B5C32" w:rsidRPr="00740B50" w:rsidRDefault="009B5C32" w:rsidP="00E40679">
            <w:pPr>
              <w:rPr>
                <w:rFonts w:cstheme="minorHAnsi"/>
                <w:b/>
                <w:color w:val="000000" w:themeColor="text1"/>
                <w:sz w:val="24"/>
                <w:szCs w:val="24"/>
              </w:rPr>
            </w:pPr>
            <w:r w:rsidRPr="00740B50">
              <w:rPr>
                <w:rFonts w:cstheme="minorHAnsi"/>
                <w:b/>
                <w:color w:val="000000" w:themeColor="text1"/>
                <w:sz w:val="24"/>
                <w:szCs w:val="24"/>
              </w:rPr>
              <w:t>Name</w:t>
            </w:r>
          </w:p>
        </w:tc>
        <w:tc>
          <w:tcPr>
            <w:tcW w:w="2844" w:type="dxa"/>
            <w:shd w:val="clear" w:color="auto" w:fill="D9D9D9" w:themeFill="background1" w:themeFillShade="D9"/>
          </w:tcPr>
          <w:p w:rsidR="009B5C32" w:rsidRPr="00740B50" w:rsidRDefault="009B5C32" w:rsidP="00E40679">
            <w:pPr>
              <w:rPr>
                <w:rFonts w:cstheme="minorHAnsi"/>
                <w:b/>
                <w:color w:val="000000" w:themeColor="text1"/>
                <w:sz w:val="24"/>
                <w:szCs w:val="24"/>
              </w:rPr>
            </w:pPr>
            <w:r w:rsidRPr="00740B50">
              <w:rPr>
                <w:rFonts w:cstheme="minorHAnsi"/>
                <w:b/>
                <w:color w:val="000000" w:themeColor="text1"/>
                <w:sz w:val="24"/>
                <w:szCs w:val="24"/>
              </w:rPr>
              <w:t>Author</w:t>
            </w:r>
          </w:p>
        </w:tc>
        <w:tc>
          <w:tcPr>
            <w:tcW w:w="6965" w:type="dxa"/>
            <w:shd w:val="clear" w:color="auto" w:fill="D9D9D9" w:themeFill="background1" w:themeFillShade="D9"/>
          </w:tcPr>
          <w:p w:rsidR="009B5C32" w:rsidRPr="00740B50" w:rsidRDefault="009B5C32" w:rsidP="00E40679">
            <w:pPr>
              <w:rPr>
                <w:rFonts w:cstheme="minorHAnsi"/>
                <w:b/>
                <w:color w:val="000000" w:themeColor="text1"/>
                <w:sz w:val="24"/>
                <w:szCs w:val="24"/>
              </w:rPr>
            </w:pPr>
            <w:r w:rsidRPr="00740B50">
              <w:rPr>
                <w:rFonts w:cstheme="minorHAnsi"/>
                <w:b/>
                <w:color w:val="000000" w:themeColor="text1"/>
                <w:sz w:val="24"/>
                <w:szCs w:val="24"/>
              </w:rPr>
              <w:t>Publisher</w:t>
            </w:r>
          </w:p>
        </w:tc>
      </w:tr>
      <w:tr w:rsidR="009B5C32" w:rsidRPr="003933D6" w:rsidTr="009B5C32">
        <w:tc>
          <w:tcPr>
            <w:tcW w:w="4869" w:type="dxa"/>
          </w:tcPr>
          <w:p w:rsidR="009B5C32" w:rsidRPr="00740B50" w:rsidRDefault="003D637C" w:rsidP="00E40679">
            <w:pPr>
              <w:autoSpaceDE w:val="0"/>
              <w:autoSpaceDN w:val="0"/>
              <w:adjustRightInd w:val="0"/>
              <w:rPr>
                <w:rStyle w:val="Hyperlink"/>
                <w:rFonts w:cs="Arial"/>
                <w:bCs/>
                <w:color w:val="000000" w:themeColor="text1"/>
                <w:sz w:val="24"/>
                <w:szCs w:val="24"/>
                <w:u w:val="none"/>
              </w:rPr>
            </w:pPr>
            <w:r>
              <w:rPr>
                <w:rStyle w:val="Hyperlink"/>
                <w:rFonts w:cs="Arial"/>
                <w:bCs/>
                <w:color w:val="000000" w:themeColor="text1"/>
                <w:sz w:val="24"/>
                <w:szCs w:val="24"/>
                <w:u w:val="none"/>
              </w:rPr>
              <w:t>The leadership challenge</w:t>
            </w:r>
          </w:p>
        </w:tc>
        <w:tc>
          <w:tcPr>
            <w:tcW w:w="2844" w:type="dxa"/>
          </w:tcPr>
          <w:p w:rsidR="009B5C32" w:rsidRPr="00740B50" w:rsidRDefault="003D637C" w:rsidP="00E40679">
            <w:pPr>
              <w:keepNext/>
              <w:keepLines/>
              <w:autoSpaceDE w:val="0"/>
              <w:autoSpaceDN w:val="0"/>
              <w:adjustRightInd w:val="0"/>
              <w:rPr>
                <w:rFonts w:cs="Arial"/>
                <w:bCs/>
                <w:color w:val="000000" w:themeColor="text1"/>
                <w:sz w:val="24"/>
                <w:szCs w:val="24"/>
                <w:shd w:val="clear" w:color="auto" w:fill="FFFFFF"/>
              </w:rPr>
            </w:pPr>
            <w:r>
              <w:rPr>
                <w:rFonts w:cs="Arial"/>
                <w:bCs/>
                <w:color w:val="000000" w:themeColor="text1"/>
                <w:sz w:val="24"/>
                <w:szCs w:val="24"/>
                <w:shd w:val="clear" w:color="auto" w:fill="FFFFFF"/>
              </w:rPr>
              <w:t>Wiley publishing</w:t>
            </w:r>
          </w:p>
        </w:tc>
        <w:tc>
          <w:tcPr>
            <w:tcW w:w="6965" w:type="dxa"/>
          </w:tcPr>
          <w:p w:rsidR="009B5C32" w:rsidRPr="00740B50" w:rsidRDefault="00BA21FF" w:rsidP="00005409">
            <w:pPr>
              <w:keepNext/>
              <w:keepLines/>
              <w:autoSpaceDE w:val="0"/>
              <w:autoSpaceDN w:val="0"/>
              <w:adjustRightInd w:val="0"/>
              <w:rPr>
                <w:rFonts w:cstheme="minorHAnsi"/>
                <w:bCs/>
                <w:color w:val="000000" w:themeColor="text1"/>
                <w:sz w:val="24"/>
                <w:szCs w:val="24"/>
              </w:rPr>
            </w:pPr>
            <w:hyperlink r:id="rId33" w:history="1">
              <w:r w:rsidR="003D637C" w:rsidRPr="00E15DD5">
                <w:rPr>
                  <w:rStyle w:val="Hyperlink"/>
                  <w:rFonts w:cs="Arial"/>
                  <w:bCs/>
                  <w:sz w:val="24"/>
                  <w:szCs w:val="24"/>
                  <w:shd w:val="clear" w:color="auto" w:fill="FFFFFF"/>
                </w:rPr>
                <w:t>https://itunes.apple.com/us/app/the-leadership-challenge-mobile/id485416164?mt=8&amp;ign-mpt=uo%3D8</w:t>
              </w:r>
            </w:hyperlink>
            <w:r w:rsidR="003D637C">
              <w:rPr>
                <w:rFonts w:cs="Arial"/>
                <w:bCs/>
                <w:color w:val="000000" w:themeColor="text1"/>
                <w:sz w:val="24"/>
                <w:szCs w:val="24"/>
                <w:shd w:val="clear" w:color="auto" w:fill="FFFFFF"/>
              </w:rPr>
              <w:t xml:space="preserve"> </w:t>
            </w:r>
          </w:p>
        </w:tc>
      </w:tr>
      <w:tr w:rsidR="009B5C32" w:rsidRPr="003933D6" w:rsidTr="009B5C32">
        <w:tc>
          <w:tcPr>
            <w:tcW w:w="4869" w:type="dxa"/>
          </w:tcPr>
          <w:p w:rsidR="009B5C32" w:rsidRPr="005541DF" w:rsidRDefault="005112E2" w:rsidP="005541DF">
            <w:pPr>
              <w:rPr>
                <w:rStyle w:val="Hyperlink"/>
                <w:rFonts w:cstheme="minorHAnsi"/>
                <w:bCs/>
                <w:color w:val="000000" w:themeColor="text1"/>
                <w:sz w:val="24"/>
                <w:szCs w:val="24"/>
                <w:u w:val="none"/>
              </w:rPr>
            </w:pPr>
            <w:r w:rsidRPr="00232113">
              <w:rPr>
                <w:shd w:val="clear" w:color="auto" w:fill="FFFFFF"/>
              </w:rPr>
              <w:t>Discover and share books you love on Goodreads, the world's largest site for readers and book recommendations</w:t>
            </w:r>
            <w:r>
              <w:rPr>
                <w:rFonts w:ascii="Lucida Sans Unicode" w:hAnsi="Lucida Sans Unicode" w:cs="Lucida Sans Unicode"/>
                <w:sz w:val="18"/>
                <w:szCs w:val="18"/>
                <w:shd w:val="clear" w:color="auto" w:fill="FFFFFF"/>
              </w:rPr>
              <w:t>!</w:t>
            </w:r>
            <w:r>
              <w:rPr>
                <w:rStyle w:val="apple-converted-space"/>
                <w:rFonts w:ascii="Lucida Sans Unicode" w:hAnsi="Lucida Sans Unicode" w:cs="Lucida Sans Unicode"/>
                <w:color w:val="898989"/>
                <w:sz w:val="18"/>
                <w:szCs w:val="18"/>
                <w:shd w:val="clear" w:color="auto" w:fill="FFFFFF"/>
              </w:rPr>
              <w:t xml:space="preserve">  </w:t>
            </w:r>
          </w:p>
        </w:tc>
        <w:tc>
          <w:tcPr>
            <w:tcW w:w="2844" w:type="dxa"/>
          </w:tcPr>
          <w:p w:rsidR="009B5C32" w:rsidRPr="00740B50" w:rsidRDefault="005112E2" w:rsidP="00E40679">
            <w:pPr>
              <w:keepNext/>
              <w:keepLines/>
              <w:autoSpaceDE w:val="0"/>
              <w:autoSpaceDN w:val="0"/>
              <w:adjustRightInd w:val="0"/>
              <w:rPr>
                <w:rFonts w:cs="Arial"/>
                <w:color w:val="000000" w:themeColor="text1"/>
                <w:sz w:val="24"/>
                <w:szCs w:val="24"/>
                <w:shd w:val="clear" w:color="auto" w:fill="FFFFFF"/>
              </w:rPr>
            </w:pPr>
            <w:r>
              <w:rPr>
                <w:rFonts w:cs="Arial"/>
                <w:color w:val="000000" w:themeColor="text1"/>
                <w:sz w:val="24"/>
                <w:szCs w:val="24"/>
                <w:shd w:val="clear" w:color="auto" w:fill="FFFFFF"/>
              </w:rPr>
              <w:t>Good reads</w:t>
            </w:r>
          </w:p>
        </w:tc>
        <w:tc>
          <w:tcPr>
            <w:tcW w:w="6965" w:type="dxa"/>
          </w:tcPr>
          <w:p w:rsidR="009B5C32" w:rsidRPr="00740B50" w:rsidRDefault="00BA21FF" w:rsidP="00740B50">
            <w:pPr>
              <w:keepNext/>
              <w:keepLines/>
              <w:autoSpaceDE w:val="0"/>
              <w:autoSpaceDN w:val="0"/>
              <w:adjustRightInd w:val="0"/>
              <w:rPr>
                <w:rFonts w:cs="Arial"/>
                <w:color w:val="000000" w:themeColor="text1"/>
                <w:sz w:val="24"/>
                <w:szCs w:val="24"/>
                <w:shd w:val="clear" w:color="auto" w:fill="FFFFFF"/>
              </w:rPr>
            </w:pPr>
            <w:hyperlink r:id="rId34" w:history="1">
              <w:r w:rsidR="005112E2" w:rsidRPr="00E15DD5">
                <w:rPr>
                  <w:rStyle w:val="Hyperlink"/>
                  <w:rFonts w:cs="Arial"/>
                  <w:sz w:val="24"/>
                  <w:szCs w:val="24"/>
                  <w:shd w:val="clear" w:color="auto" w:fill="FFFFFF"/>
                </w:rPr>
                <w:t>https://itunes.apple.com/us/app/goodreads/id355833469?mt=8&amp;ign-mpt=uo%3D8</w:t>
              </w:r>
            </w:hyperlink>
            <w:r w:rsidR="005112E2">
              <w:rPr>
                <w:rFonts w:cs="Arial"/>
                <w:color w:val="000000" w:themeColor="text1"/>
                <w:sz w:val="24"/>
                <w:szCs w:val="24"/>
                <w:shd w:val="clear" w:color="auto" w:fill="FFFFFF"/>
              </w:rPr>
              <w:t xml:space="preserve"> </w:t>
            </w:r>
          </w:p>
        </w:tc>
      </w:tr>
      <w:tr w:rsidR="009B5C32" w:rsidRPr="003933D6" w:rsidTr="009B5C32">
        <w:tc>
          <w:tcPr>
            <w:tcW w:w="4869" w:type="dxa"/>
          </w:tcPr>
          <w:p w:rsidR="009B5C32" w:rsidRPr="00AA57FF" w:rsidRDefault="00AA57FF" w:rsidP="005541DF">
            <w:pPr>
              <w:rPr>
                <w:rStyle w:val="Hyperlink"/>
                <w:rFonts w:cstheme="minorHAnsi"/>
                <w:bCs/>
                <w:color w:val="000000" w:themeColor="text1"/>
                <w:sz w:val="24"/>
                <w:szCs w:val="24"/>
                <w:u w:val="none"/>
              </w:rPr>
            </w:pPr>
            <w:r>
              <w:rPr>
                <w:shd w:val="clear" w:color="auto" w:fill="FFFFFF"/>
              </w:rPr>
              <w:t>Accessing Wikipedia has never been faster and easier than with Wikipanion, designed for easy, search, navigation and display of Wikipedia entries. Streamline your browsing with history grouped by visit date, and bookmarking that not only bookmarks individual entries, but individual sections within an entry.</w:t>
            </w:r>
          </w:p>
        </w:tc>
        <w:tc>
          <w:tcPr>
            <w:tcW w:w="2844" w:type="dxa"/>
          </w:tcPr>
          <w:p w:rsidR="009B5C32" w:rsidRPr="00740B50" w:rsidRDefault="00AA57FF" w:rsidP="00E40679">
            <w:pPr>
              <w:keepNext/>
              <w:keepLines/>
              <w:autoSpaceDE w:val="0"/>
              <w:autoSpaceDN w:val="0"/>
              <w:adjustRightInd w:val="0"/>
              <w:rPr>
                <w:rFonts w:cs="Arial"/>
                <w:color w:val="000000" w:themeColor="text1"/>
                <w:sz w:val="24"/>
                <w:szCs w:val="24"/>
                <w:shd w:val="clear" w:color="auto" w:fill="FFFFFF"/>
              </w:rPr>
            </w:pPr>
            <w:r>
              <w:rPr>
                <w:rFonts w:cs="Arial"/>
                <w:color w:val="000000" w:themeColor="text1"/>
                <w:sz w:val="24"/>
                <w:szCs w:val="24"/>
                <w:shd w:val="clear" w:color="auto" w:fill="FFFFFF"/>
              </w:rPr>
              <w:t>wikipanion</w:t>
            </w:r>
          </w:p>
        </w:tc>
        <w:tc>
          <w:tcPr>
            <w:tcW w:w="6965" w:type="dxa"/>
          </w:tcPr>
          <w:p w:rsidR="009B5C32" w:rsidRPr="00740B50" w:rsidRDefault="00BA21FF" w:rsidP="00E40679">
            <w:pPr>
              <w:keepNext/>
              <w:keepLines/>
              <w:autoSpaceDE w:val="0"/>
              <w:autoSpaceDN w:val="0"/>
              <w:adjustRightInd w:val="0"/>
              <w:rPr>
                <w:rFonts w:cstheme="minorHAnsi"/>
                <w:bCs/>
                <w:color w:val="000000" w:themeColor="text1"/>
                <w:sz w:val="24"/>
                <w:szCs w:val="24"/>
              </w:rPr>
            </w:pPr>
            <w:hyperlink r:id="rId35" w:history="1">
              <w:r w:rsidR="00AA57FF" w:rsidRPr="00E15DD5">
                <w:rPr>
                  <w:rStyle w:val="Hyperlink"/>
                  <w:rFonts w:cstheme="minorHAnsi"/>
                  <w:bCs/>
                  <w:sz w:val="24"/>
                  <w:szCs w:val="24"/>
                </w:rPr>
                <w:t>https://itunes.apple.com/app/wikipanion/id288349436?mt=8&amp;ign-mpt=uo%3D8</w:t>
              </w:r>
            </w:hyperlink>
            <w:r w:rsidR="00AA57FF">
              <w:rPr>
                <w:rFonts w:cstheme="minorHAnsi"/>
                <w:bCs/>
                <w:color w:val="000000" w:themeColor="text1"/>
                <w:sz w:val="24"/>
                <w:szCs w:val="24"/>
              </w:rPr>
              <w:t xml:space="preserve"> </w:t>
            </w:r>
          </w:p>
        </w:tc>
      </w:tr>
      <w:tr w:rsidR="009B5C32" w:rsidRPr="003933D6" w:rsidTr="009B5C32">
        <w:tc>
          <w:tcPr>
            <w:tcW w:w="4869" w:type="dxa"/>
          </w:tcPr>
          <w:p w:rsidR="009B5C32" w:rsidRPr="005541DF" w:rsidRDefault="00AA57FF" w:rsidP="005541DF">
            <w:pPr>
              <w:rPr>
                <w:rStyle w:val="Hyperlink"/>
                <w:rFonts w:cs="Arial"/>
                <w:bCs/>
                <w:color w:val="000000" w:themeColor="text1"/>
                <w:sz w:val="24"/>
                <w:szCs w:val="24"/>
                <w:u w:val="none"/>
              </w:rPr>
            </w:pPr>
            <w:r w:rsidRPr="00232113">
              <w:rPr>
                <w:shd w:val="clear" w:color="auto" w:fill="FFFFFF"/>
              </w:rPr>
              <w:t xml:space="preserve">Discover and share </w:t>
            </w:r>
            <w:r>
              <w:rPr>
                <w:shd w:val="clear" w:color="auto" w:fill="FFFFFF"/>
              </w:rPr>
              <w:t>videos on various useful tasks</w:t>
            </w:r>
          </w:p>
        </w:tc>
        <w:tc>
          <w:tcPr>
            <w:tcW w:w="2844" w:type="dxa"/>
          </w:tcPr>
          <w:p w:rsidR="009B5C32" w:rsidRPr="00740B50" w:rsidRDefault="00AA57FF" w:rsidP="00E40679">
            <w:pPr>
              <w:keepNext/>
              <w:keepLines/>
              <w:autoSpaceDE w:val="0"/>
              <w:autoSpaceDN w:val="0"/>
              <w:adjustRightInd w:val="0"/>
              <w:rPr>
                <w:rFonts w:cs="Arial"/>
                <w:bCs/>
                <w:color w:val="000000" w:themeColor="text1"/>
                <w:sz w:val="24"/>
                <w:szCs w:val="24"/>
              </w:rPr>
            </w:pPr>
            <w:r>
              <w:rPr>
                <w:rFonts w:cs="Arial"/>
                <w:bCs/>
                <w:color w:val="000000" w:themeColor="text1"/>
                <w:sz w:val="24"/>
                <w:szCs w:val="24"/>
              </w:rPr>
              <w:t>howcast</w:t>
            </w:r>
          </w:p>
        </w:tc>
        <w:tc>
          <w:tcPr>
            <w:tcW w:w="6965" w:type="dxa"/>
          </w:tcPr>
          <w:p w:rsidR="009B5C32" w:rsidRPr="00740B50" w:rsidRDefault="00BA21FF" w:rsidP="00E40679">
            <w:pPr>
              <w:keepNext/>
              <w:keepLines/>
              <w:autoSpaceDE w:val="0"/>
              <w:autoSpaceDN w:val="0"/>
              <w:adjustRightInd w:val="0"/>
              <w:rPr>
                <w:rFonts w:cstheme="minorHAnsi"/>
                <w:bCs/>
                <w:color w:val="000000" w:themeColor="text1"/>
                <w:sz w:val="24"/>
                <w:szCs w:val="24"/>
              </w:rPr>
            </w:pPr>
            <w:hyperlink r:id="rId36" w:history="1">
              <w:r w:rsidR="00AA57FF" w:rsidRPr="00E15DD5">
                <w:rPr>
                  <w:rStyle w:val="Hyperlink"/>
                  <w:rFonts w:cstheme="minorHAnsi"/>
                  <w:bCs/>
                  <w:sz w:val="24"/>
                  <w:szCs w:val="24"/>
                </w:rPr>
                <w:t>http://www.howcast.com/</w:t>
              </w:r>
            </w:hyperlink>
            <w:r w:rsidR="00AA57FF">
              <w:rPr>
                <w:rFonts w:cstheme="minorHAnsi"/>
                <w:bCs/>
                <w:color w:val="000000" w:themeColor="text1"/>
                <w:sz w:val="24"/>
                <w:szCs w:val="24"/>
              </w:rPr>
              <w:t xml:space="preserve"> </w:t>
            </w:r>
          </w:p>
        </w:tc>
      </w:tr>
      <w:tr w:rsidR="007A0A9A" w:rsidRPr="003933D6" w:rsidTr="009B5C32">
        <w:tc>
          <w:tcPr>
            <w:tcW w:w="4869" w:type="dxa"/>
          </w:tcPr>
          <w:p w:rsidR="007A0A9A" w:rsidRPr="00740B50" w:rsidRDefault="00751E06" w:rsidP="00E40679">
            <w:pPr>
              <w:autoSpaceDE w:val="0"/>
              <w:autoSpaceDN w:val="0"/>
              <w:adjustRightInd w:val="0"/>
              <w:rPr>
                <w:rStyle w:val="Hyperlink"/>
                <w:rFonts w:cs="Arial"/>
                <w:color w:val="000000" w:themeColor="text1"/>
                <w:sz w:val="24"/>
                <w:szCs w:val="24"/>
                <w:u w:val="none"/>
              </w:rPr>
            </w:pPr>
            <w:r>
              <w:rPr>
                <w:rStyle w:val="Hyperlink"/>
                <w:rFonts w:cs="Arial"/>
                <w:color w:val="000000" w:themeColor="text1"/>
                <w:sz w:val="24"/>
                <w:szCs w:val="24"/>
                <w:u w:val="none"/>
              </w:rPr>
              <w:t xml:space="preserve">Graphing app </w:t>
            </w:r>
            <w:r w:rsidR="00E42B74">
              <w:rPr>
                <w:rStyle w:val="Hyperlink"/>
                <w:rFonts w:cs="Arial"/>
                <w:color w:val="000000" w:themeColor="text1"/>
                <w:sz w:val="24"/>
                <w:szCs w:val="24"/>
                <w:u w:val="none"/>
              </w:rPr>
              <w:t>for</w:t>
            </w:r>
            <w:r>
              <w:rPr>
                <w:rStyle w:val="Hyperlink"/>
                <w:rFonts w:cs="Arial"/>
                <w:color w:val="000000" w:themeColor="text1"/>
                <w:sz w:val="24"/>
                <w:szCs w:val="24"/>
                <w:u w:val="none"/>
              </w:rPr>
              <w:t xml:space="preserve"> maths work</w:t>
            </w:r>
          </w:p>
        </w:tc>
        <w:tc>
          <w:tcPr>
            <w:tcW w:w="2844" w:type="dxa"/>
          </w:tcPr>
          <w:p w:rsidR="007A0A9A" w:rsidRPr="00740B50" w:rsidRDefault="00AA57FF" w:rsidP="00E40679">
            <w:pPr>
              <w:keepNext/>
              <w:keepLines/>
              <w:autoSpaceDE w:val="0"/>
              <w:autoSpaceDN w:val="0"/>
              <w:adjustRightInd w:val="0"/>
              <w:rPr>
                <w:rFonts w:cs="Arial"/>
                <w:color w:val="000000" w:themeColor="text1"/>
                <w:sz w:val="24"/>
                <w:szCs w:val="24"/>
              </w:rPr>
            </w:pPr>
            <w:r>
              <w:rPr>
                <w:rFonts w:cs="Arial"/>
                <w:color w:val="000000" w:themeColor="text1"/>
                <w:sz w:val="24"/>
                <w:szCs w:val="24"/>
              </w:rPr>
              <w:t>Play store</w:t>
            </w:r>
          </w:p>
        </w:tc>
        <w:tc>
          <w:tcPr>
            <w:tcW w:w="6965" w:type="dxa"/>
          </w:tcPr>
          <w:p w:rsidR="00562C60" w:rsidRPr="00740B50" w:rsidRDefault="00BA21FF" w:rsidP="00562C60">
            <w:pPr>
              <w:keepNext/>
              <w:keepLines/>
              <w:autoSpaceDE w:val="0"/>
              <w:autoSpaceDN w:val="0"/>
              <w:adjustRightInd w:val="0"/>
              <w:rPr>
                <w:rFonts w:cs="Arial"/>
                <w:color w:val="000000" w:themeColor="text1"/>
                <w:sz w:val="24"/>
                <w:szCs w:val="24"/>
                <w:shd w:val="clear" w:color="auto" w:fill="FFFFFF"/>
              </w:rPr>
            </w:pPr>
            <w:hyperlink r:id="rId37" w:history="1">
              <w:r w:rsidR="00AA57FF" w:rsidRPr="00E15DD5">
                <w:rPr>
                  <w:rStyle w:val="Hyperlink"/>
                  <w:rFonts w:cs="Arial"/>
                  <w:sz w:val="24"/>
                  <w:szCs w:val="24"/>
                  <w:shd w:val="clear" w:color="auto" w:fill="FFFFFF"/>
                </w:rPr>
                <w:t>https://play.google.com/store/apps/details?id=com.algeo.algeo&amp;hl=en</w:t>
              </w:r>
            </w:hyperlink>
            <w:r w:rsidR="00AA57FF">
              <w:rPr>
                <w:rFonts w:cs="Arial"/>
                <w:color w:val="000000" w:themeColor="text1"/>
                <w:sz w:val="24"/>
                <w:szCs w:val="24"/>
                <w:shd w:val="clear" w:color="auto" w:fill="FFFFFF"/>
              </w:rPr>
              <w:t xml:space="preserve"> </w:t>
            </w:r>
          </w:p>
        </w:tc>
      </w:tr>
      <w:tr w:rsidR="00740B50" w:rsidRPr="003933D6" w:rsidTr="009B5C32">
        <w:tc>
          <w:tcPr>
            <w:tcW w:w="4869" w:type="dxa"/>
          </w:tcPr>
          <w:p w:rsidR="00740B50" w:rsidRPr="00740B50" w:rsidRDefault="00B729D8" w:rsidP="00E40679">
            <w:pPr>
              <w:autoSpaceDE w:val="0"/>
              <w:autoSpaceDN w:val="0"/>
              <w:adjustRightInd w:val="0"/>
              <w:rPr>
                <w:rStyle w:val="Hyperlink"/>
                <w:rFonts w:cs="Arial"/>
                <w:bCs/>
                <w:color w:val="000000" w:themeColor="text1"/>
                <w:sz w:val="24"/>
                <w:szCs w:val="24"/>
                <w:u w:val="none"/>
              </w:rPr>
            </w:pPr>
            <w:r>
              <w:rPr>
                <w:rStyle w:val="Hyperlink"/>
                <w:rFonts w:cs="Arial"/>
                <w:bCs/>
                <w:color w:val="000000" w:themeColor="text1"/>
                <w:sz w:val="24"/>
                <w:szCs w:val="24"/>
                <w:u w:val="none"/>
              </w:rPr>
              <w:t>Good research site for classwork</w:t>
            </w:r>
          </w:p>
        </w:tc>
        <w:tc>
          <w:tcPr>
            <w:tcW w:w="2844" w:type="dxa"/>
          </w:tcPr>
          <w:p w:rsidR="00740B50" w:rsidRPr="00740B50" w:rsidRDefault="00B729D8" w:rsidP="00E40679">
            <w:pPr>
              <w:keepNext/>
              <w:keepLines/>
              <w:autoSpaceDE w:val="0"/>
              <w:autoSpaceDN w:val="0"/>
              <w:adjustRightInd w:val="0"/>
              <w:rPr>
                <w:rFonts w:cs="Arial"/>
                <w:bCs/>
                <w:color w:val="000000" w:themeColor="text1"/>
                <w:sz w:val="24"/>
                <w:szCs w:val="24"/>
              </w:rPr>
            </w:pPr>
            <w:r>
              <w:rPr>
                <w:rFonts w:cs="Arial"/>
                <w:bCs/>
                <w:color w:val="000000" w:themeColor="text1"/>
                <w:sz w:val="24"/>
                <w:szCs w:val="24"/>
              </w:rPr>
              <w:t>itunes</w:t>
            </w:r>
          </w:p>
        </w:tc>
        <w:tc>
          <w:tcPr>
            <w:tcW w:w="6965" w:type="dxa"/>
          </w:tcPr>
          <w:p w:rsidR="00740B50" w:rsidRPr="00740B50" w:rsidRDefault="00BA21FF" w:rsidP="00E40679">
            <w:pPr>
              <w:keepNext/>
              <w:keepLines/>
              <w:autoSpaceDE w:val="0"/>
              <w:autoSpaceDN w:val="0"/>
              <w:adjustRightInd w:val="0"/>
              <w:rPr>
                <w:rFonts w:cstheme="minorHAnsi"/>
                <w:bCs/>
                <w:color w:val="000000" w:themeColor="text1"/>
                <w:sz w:val="24"/>
                <w:szCs w:val="24"/>
              </w:rPr>
            </w:pPr>
            <w:hyperlink r:id="rId38" w:history="1">
              <w:r w:rsidR="00AA57FF" w:rsidRPr="00E15DD5">
                <w:rPr>
                  <w:rStyle w:val="Hyperlink"/>
                  <w:rFonts w:cstheme="minorHAnsi"/>
                  <w:bCs/>
                  <w:sz w:val="24"/>
                  <w:szCs w:val="24"/>
                </w:rPr>
                <w:t>https://itunes.apple.com/us/app/2012-world-factbook/id307337503?mt=8&amp;ign-mpt=uo%3D8</w:t>
              </w:r>
            </w:hyperlink>
            <w:r w:rsidR="00AA57FF">
              <w:rPr>
                <w:rFonts w:cstheme="minorHAnsi"/>
                <w:bCs/>
                <w:color w:val="000000" w:themeColor="text1"/>
                <w:sz w:val="24"/>
                <w:szCs w:val="24"/>
              </w:rPr>
              <w:t xml:space="preserve"> </w:t>
            </w:r>
          </w:p>
        </w:tc>
      </w:tr>
      <w:tr w:rsidR="00E15CDF" w:rsidRPr="003933D6" w:rsidTr="009B5C32">
        <w:tc>
          <w:tcPr>
            <w:tcW w:w="4869" w:type="dxa"/>
          </w:tcPr>
          <w:p w:rsidR="00E15CDF" w:rsidRPr="00740B50" w:rsidRDefault="00553510" w:rsidP="00E40679">
            <w:pPr>
              <w:autoSpaceDE w:val="0"/>
              <w:autoSpaceDN w:val="0"/>
              <w:adjustRightInd w:val="0"/>
              <w:rPr>
                <w:rStyle w:val="Hyperlink"/>
                <w:rFonts w:cs="Arial"/>
                <w:bCs/>
                <w:color w:val="000000" w:themeColor="text1"/>
                <w:sz w:val="24"/>
                <w:szCs w:val="24"/>
                <w:u w:val="none"/>
              </w:rPr>
            </w:pPr>
            <w:r>
              <w:rPr>
                <w:rStyle w:val="Hyperlink"/>
                <w:rFonts w:cs="Arial"/>
                <w:bCs/>
                <w:color w:val="000000" w:themeColor="text1"/>
                <w:sz w:val="24"/>
                <w:szCs w:val="24"/>
                <w:u w:val="none"/>
              </w:rPr>
              <w:t xml:space="preserve">Video tool for classroom </w:t>
            </w:r>
            <w:r w:rsidR="00AD4ED1">
              <w:rPr>
                <w:rStyle w:val="Hyperlink"/>
                <w:rFonts w:cs="Arial"/>
                <w:bCs/>
                <w:color w:val="000000" w:themeColor="text1"/>
                <w:sz w:val="24"/>
                <w:szCs w:val="24"/>
                <w:u w:val="none"/>
              </w:rPr>
              <w:t>videos</w:t>
            </w:r>
          </w:p>
        </w:tc>
        <w:tc>
          <w:tcPr>
            <w:tcW w:w="2844" w:type="dxa"/>
          </w:tcPr>
          <w:p w:rsidR="00E15CDF" w:rsidRPr="00740B50" w:rsidRDefault="00553510" w:rsidP="00E40679">
            <w:pPr>
              <w:keepNext/>
              <w:keepLines/>
              <w:autoSpaceDE w:val="0"/>
              <w:autoSpaceDN w:val="0"/>
              <w:adjustRightInd w:val="0"/>
              <w:rPr>
                <w:rFonts w:cs="Arial"/>
                <w:bCs/>
                <w:color w:val="000000" w:themeColor="text1"/>
                <w:sz w:val="24"/>
                <w:szCs w:val="24"/>
              </w:rPr>
            </w:pPr>
            <w:r>
              <w:rPr>
                <w:rFonts w:cs="Arial"/>
                <w:bCs/>
                <w:color w:val="000000" w:themeColor="text1"/>
                <w:sz w:val="24"/>
                <w:szCs w:val="24"/>
              </w:rPr>
              <w:t>itunes</w:t>
            </w:r>
          </w:p>
        </w:tc>
        <w:tc>
          <w:tcPr>
            <w:tcW w:w="6965" w:type="dxa"/>
          </w:tcPr>
          <w:p w:rsidR="00E15CDF" w:rsidRPr="00740B50" w:rsidRDefault="00BA21FF" w:rsidP="00E15CDF">
            <w:pPr>
              <w:keepNext/>
              <w:keepLines/>
              <w:autoSpaceDE w:val="0"/>
              <w:autoSpaceDN w:val="0"/>
              <w:adjustRightInd w:val="0"/>
              <w:rPr>
                <w:rFonts w:cstheme="minorHAnsi"/>
                <w:bCs/>
                <w:color w:val="000000" w:themeColor="text1"/>
                <w:sz w:val="24"/>
                <w:szCs w:val="24"/>
              </w:rPr>
            </w:pPr>
            <w:hyperlink r:id="rId39" w:history="1">
              <w:r w:rsidR="00553510" w:rsidRPr="00E15DD5">
                <w:rPr>
                  <w:rStyle w:val="Hyperlink"/>
                  <w:rFonts w:cstheme="minorHAnsi"/>
                  <w:bCs/>
                  <w:sz w:val="24"/>
                  <w:szCs w:val="24"/>
                </w:rPr>
                <w:t>https://itunes.apple.com/ie/app/explain-everything-classic/id431493086?mt=8&amp;ign-mpt=uo%3D4</w:t>
              </w:r>
            </w:hyperlink>
            <w:r w:rsidR="00553510">
              <w:rPr>
                <w:rFonts w:cstheme="minorHAnsi"/>
                <w:bCs/>
                <w:color w:val="000000" w:themeColor="text1"/>
                <w:sz w:val="24"/>
                <w:szCs w:val="24"/>
              </w:rPr>
              <w:t xml:space="preserve"> </w:t>
            </w:r>
          </w:p>
        </w:tc>
      </w:tr>
      <w:tr w:rsidR="009B5C32" w:rsidRPr="003933D6" w:rsidTr="009B5C32">
        <w:tc>
          <w:tcPr>
            <w:tcW w:w="4869" w:type="dxa"/>
          </w:tcPr>
          <w:p w:rsidR="009B5C32" w:rsidRPr="00740B50" w:rsidRDefault="00D81F5B" w:rsidP="00E40679">
            <w:pPr>
              <w:autoSpaceDE w:val="0"/>
              <w:autoSpaceDN w:val="0"/>
              <w:adjustRightInd w:val="0"/>
              <w:rPr>
                <w:rFonts w:cstheme="minorHAnsi"/>
                <w:bCs/>
                <w:color w:val="000000" w:themeColor="text1"/>
                <w:sz w:val="24"/>
                <w:szCs w:val="24"/>
              </w:rPr>
            </w:pPr>
            <w:r>
              <w:rPr>
                <w:rFonts w:cstheme="minorHAnsi"/>
                <w:bCs/>
                <w:color w:val="000000" w:themeColor="text1"/>
                <w:sz w:val="24"/>
                <w:szCs w:val="24"/>
              </w:rPr>
              <w:t xml:space="preserve">Twitter </w:t>
            </w:r>
          </w:p>
        </w:tc>
        <w:tc>
          <w:tcPr>
            <w:tcW w:w="2844" w:type="dxa"/>
          </w:tcPr>
          <w:p w:rsidR="009B5C32" w:rsidRPr="00740B50" w:rsidRDefault="003D637C" w:rsidP="00E40679">
            <w:pPr>
              <w:keepNext/>
              <w:keepLines/>
              <w:autoSpaceDE w:val="0"/>
              <w:autoSpaceDN w:val="0"/>
              <w:adjustRightInd w:val="0"/>
              <w:rPr>
                <w:rFonts w:cstheme="minorHAnsi"/>
                <w:bCs/>
                <w:color w:val="000000" w:themeColor="text1"/>
                <w:sz w:val="24"/>
                <w:szCs w:val="24"/>
              </w:rPr>
            </w:pPr>
            <w:r>
              <w:rPr>
                <w:rFonts w:cstheme="minorHAnsi"/>
                <w:bCs/>
                <w:color w:val="000000" w:themeColor="text1"/>
                <w:sz w:val="24"/>
                <w:szCs w:val="24"/>
              </w:rPr>
              <w:t xml:space="preserve">Twitter </w:t>
            </w:r>
            <w:r w:rsidR="00D81F5B">
              <w:rPr>
                <w:rFonts w:cstheme="minorHAnsi"/>
                <w:bCs/>
                <w:color w:val="000000" w:themeColor="text1"/>
                <w:sz w:val="24"/>
                <w:szCs w:val="24"/>
              </w:rPr>
              <w:t>app</w:t>
            </w:r>
          </w:p>
        </w:tc>
        <w:tc>
          <w:tcPr>
            <w:tcW w:w="6965" w:type="dxa"/>
          </w:tcPr>
          <w:p w:rsidR="009B5C32" w:rsidRPr="00740B50" w:rsidRDefault="00BA21FF" w:rsidP="00E40679">
            <w:pPr>
              <w:keepNext/>
              <w:keepLines/>
              <w:autoSpaceDE w:val="0"/>
              <w:autoSpaceDN w:val="0"/>
              <w:adjustRightInd w:val="0"/>
              <w:rPr>
                <w:rFonts w:cstheme="minorHAnsi"/>
                <w:bCs/>
                <w:color w:val="000000" w:themeColor="text1"/>
                <w:sz w:val="24"/>
                <w:szCs w:val="24"/>
              </w:rPr>
            </w:pPr>
            <w:hyperlink r:id="rId40" w:history="1">
              <w:r w:rsidR="00D81F5B" w:rsidRPr="00E15DD5">
                <w:rPr>
                  <w:rStyle w:val="Hyperlink"/>
                  <w:rFonts w:cstheme="minorHAnsi"/>
                  <w:bCs/>
                  <w:sz w:val="24"/>
                  <w:szCs w:val="24"/>
                </w:rPr>
                <w:t>https://play.google.com/store/apps/details?id=com.twitter.android&amp;hl=en</w:t>
              </w:r>
            </w:hyperlink>
            <w:r w:rsidR="00D81F5B">
              <w:rPr>
                <w:rFonts w:cstheme="minorHAnsi"/>
                <w:bCs/>
                <w:color w:val="000000" w:themeColor="text1"/>
                <w:sz w:val="24"/>
                <w:szCs w:val="24"/>
              </w:rPr>
              <w:t xml:space="preserve"> </w:t>
            </w:r>
          </w:p>
        </w:tc>
      </w:tr>
      <w:tr w:rsidR="009B5C32" w:rsidRPr="003933D6" w:rsidTr="009B5C32">
        <w:tc>
          <w:tcPr>
            <w:tcW w:w="4869" w:type="dxa"/>
          </w:tcPr>
          <w:p w:rsidR="009B5C32" w:rsidRPr="00740B50" w:rsidRDefault="00D81F5B" w:rsidP="00E40679">
            <w:pPr>
              <w:autoSpaceDE w:val="0"/>
              <w:autoSpaceDN w:val="0"/>
              <w:adjustRightInd w:val="0"/>
              <w:rPr>
                <w:rFonts w:cstheme="minorHAnsi"/>
                <w:bCs/>
                <w:color w:val="000000" w:themeColor="text1"/>
                <w:sz w:val="24"/>
                <w:szCs w:val="24"/>
              </w:rPr>
            </w:pPr>
            <w:r>
              <w:rPr>
                <w:rFonts w:cstheme="minorHAnsi"/>
                <w:bCs/>
                <w:color w:val="000000" w:themeColor="text1"/>
                <w:sz w:val="24"/>
                <w:szCs w:val="24"/>
              </w:rPr>
              <w:t xml:space="preserve">Linkedin </w:t>
            </w:r>
          </w:p>
        </w:tc>
        <w:tc>
          <w:tcPr>
            <w:tcW w:w="2844" w:type="dxa"/>
          </w:tcPr>
          <w:p w:rsidR="009B5C32" w:rsidRPr="00740B50" w:rsidRDefault="005112E2" w:rsidP="00E40679">
            <w:pPr>
              <w:keepNext/>
              <w:keepLines/>
              <w:autoSpaceDE w:val="0"/>
              <w:autoSpaceDN w:val="0"/>
              <w:adjustRightInd w:val="0"/>
              <w:rPr>
                <w:rFonts w:cstheme="minorHAnsi"/>
                <w:bCs/>
                <w:color w:val="000000" w:themeColor="text1"/>
                <w:sz w:val="24"/>
                <w:szCs w:val="24"/>
              </w:rPr>
            </w:pPr>
            <w:r>
              <w:rPr>
                <w:rFonts w:cstheme="minorHAnsi"/>
                <w:bCs/>
                <w:color w:val="000000" w:themeColor="text1"/>
                <w:sz w:val="24"/>
                <w:szCs w:val="24"/>
              </w:rPr>
              <w:t>A</w:t>
            </w:r>
            <w:r w:rsidR="00D81F5B">
              <w:rPr>
                <w:rFonts w:cstheme="minorHAnsi"/>
                <w:bCs/>
                <w:color w:val="000000" w:themeColor="text1"/>
                <w:sz w:val="24"/>
                <w:szCs w:val="24"/>
              </w:rPr>
              <w:t>pp</w:t>
            </w:r>
          </w:p>
        </w:tc>
        <w:tc>
          <w:tcPr>
            <w:tcW w:w="6965" w:type="dxa"/>
          </w:tcPr>
          <w:p w:rsidR="009B5C32" w:rsidRPr="00740B50" w:rsidRDefault="00BA21FF" w:rsidP="00E40679">
            <w:pPr>
              <w:keepNext/>
              <w:keepLines/>
              <w:autoSpaceDE w:val="0"/>
              <w:autoSpaceDN w:val="0"/>
              <w:adjustRightInd w:val="0"/>
              <w:rPr>
                <w:rFonts w:cstheme="minorHAnsi"/>
                <w:bCs/>
                <w:color w:val="000000" w:themeColor="text1"/>
                <w:sz w:val="24"/>
                <w:szCs w:val="24"/>
              </w:rPr>
            </w:pPr>
            <w:hyperlink r:id="rId41" w:history="1">
              <w:r w:rsidR="00D81F5B" w:rsidRPr="00E15DD5">
                <w:rPr>
                  <w:rStyle w:val="Hyperlink"/>
                  <w:rFonts w:cstheme="minorHAnsi"/>
                  <w:bCs/>
                  <w:sz w:val="24"/>
                  <w:szCs w:val="24"/>
                </w:rPr>
                <w:t>https://play.google.com/store/apps/details?id=com.linkedin.android&amp;hl=en</w:t>
              </w:r>
            </w:hyperlink>
            <w:r w:rsidR="00D81F5B">
              <w:rPr>
                <w:rFonts w:cstheme="minorHAnsi"/>
                <w:bCs/>
                <w:color w:val="000000" w:themeColor="text1"/>
                <w:sz w:val="24"/>
                <w:szCs w:val="24"/>
              </w:rPr>
              <w:t xml:space="preserve"> </w:t>
            </w:r>
          </w:p>
        </w:tc>
      </w:tr>
    </w:tbl>
    <w:p w:rsidR="00CB5B08" w:rsidRDefault="00CB5B08">
      <w:pPr>
        <w:rPr>
          <w:rFonts w:cstheme="minorHAnsi"/>
          <w:color w:val="000000" w:themeColor="text1"/>
          <w:sz w:val="24"/>
          <w:szCs w:val="24"/>
        </w:rPr>
      </w:pPr>
    </w:p>
    <w:p w:rsidR="00CB5B08" w:rsidRDefault="00CB5B08">
      <w:pPr>
        <w:rPr>
          <w:rFonts w:cstheme="minorHAnsi"/>
          <w:color w:val="000000" w:themeColor="text1"/>
          <w:sz w:val="24"/>
          <w:szCs w:val="24"/>
        </w:rPr>
      </w:pPr>
      <w:r>
        <w:rPr>
          <w:rFonts w:cstheme="minorHAnsi"/>
          <w:color w:val="000000" w:themeColor="text1"/>
          <w:sz w:val="24"/>
          <w:szCs w:val="24"/>
        </w:rPr>
        <w:br w:type="page"/>
      </w:r>
    </w:p>
    <w:p w:rsidR="009B5C32" w:rsidRDefault="009B5C32">
      <w:pPr>
        <w:rPr>
          <w:rFonts w:cstheme="minorHAnsi"/>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5557"/>
        <w:gridCol w:w="3261"/>
        <w:gridCol w:w="5634"/>
      </w:tblGrid>
      <w:tr w:rsidR="00677265" w:rsidRPr="003933D6" w:rsidTr="00615556">
        <w:tc>
          <w:tcPr>
            <w:tcW w:w="5557" w:type="dxa"/>
            <w:shd w:val="clear" w:color="auto" w:fill="D9D9D9" w:themeFill="background1" w:themeFillShade="D9"/>
          </w:tcPr>
          <w:p w:rsidR="003D637C" w:rsidRPr="00740B50" w:rsidRDefault="003D637C" w:rsidP="00677265">
            <w:pPr>
              <w:rPr>
                <w:rFonts w:cstheme="minorHAnsi"/>
                <w:b/>
                <w:color w:val="000000" w:themeColor="text1"/>
                <w:sz w:val="24"/>
                <w:szCs w:val="24"/>
              </w:rPr>
            </w:pPr>
            <w:r w:rsidRPr="00740B50">
              <w:rPr>
                <w:rFonts w:cstheme="minorHAnsi"/>
                <w:b/>
                <w:color w:val="000000" w:themeColor="text1"/>
                <w:sz w:val="24"/>
                <w:szCs w:val="24"/>
              </w:rPr>
              <w:t>Name</w:t>
            </w:r>
          </w:p>
        </w:tc>
        <w:tc>
          <w:tcPr>
            <w:tcW w:w="3261" w:type="dxa"/>
            <w:shd w:val="clear" w:color="auto" w:fill="D9D9D9" w:themeFill="background1" w:themeFillShade="D9"/>
          </w:tcPr>
          <w:p w:rsidR="003D637C" w:rsidRPr="00740B50" w:rsidRDefault="003D637C" w:rsidP="00677265">
            <w:pPr>
              <w:rPr>
                <w:rFonts w:cstheme="minorHAnsi"/>
                <w:b/>
                <w:color w:val="000000" w:themeColor="text1"/>
                <w:sz w:val="24"/>
                <w:szCs w:val="24"/>
              </w:rPr>
            </w:pPr>
            <w:r w:rsidRPr="00740B50">
              <w:rPr>
                <w:rFonts w:cstheme="minorHAnsi"/>
                <w:b/>
                <w:color w:val="000000" w:themeColor="text1"/>
                <w:sz w:val="24"/>
                <w:szCs w:val="24"/>
              </w:rPr>
              <w:t>Author</w:t>
            </w:r>
          </w:p>
        </w:tc>
        <w:tc>
          <w:tcPr>
            <w:tcW w:w="5634" w:type="dxa"/>
            <w:shd w:val="clear" w:color="auto" w:fill="D9D9D9" w:themeFill="background1" w:themeFillShade="D9"/>
          </w:tcPr>
          <w:p w:rsidR="003D637C" w:rsidRPr="00740B50" w:rsidRDefault="003D637C" w:rsidP="00677265">
            <w:pPr>
              <w:rPr>
                <w:rFonts w:cstheme="minorHAnsi"/>
                <w:b/>
                <w:color w:val="000000" w:themeColor="text1"/>
                <w:sz w:val="24"/>
                <w:szCs w:val="24"/>
              </w:rPr>
            </w:pPr>
            <w:r w:rsidRPr="00740B50">
              <w:rPr>
                <w:rFonts w:cstheme="minorHAnsi"/>
                <w:b/>
                <w:color w:val="000000" w:themeColor="text1"/>
                <w:sz w:val="24"/>
                <w:szCs w:val="24"/>
              </w:rPr>
              <w:t>Publisher</w:t>
            </w:r>
          </w:p>
        </w:tc>
      </w:tr>
      <w:tr w:rsidR="00677265" w:rsidRPr="003933D6" w:rsidTr="00615556">
        <w:tc>
          <w:tcPr>
            <w:tcW w:w="5557" w:type="dxa"/>
          </w:tcPr>
          <w:p w:rsidR="003D637C" w:rsidRPr="00615556" w:rsidRDefault="00677265" w:rsidP="00677265">
            <w:pPr>
              <w:autoSpaceDE w:val="0"/>
              <w:autoSpaceDN w:val="0"/>
              <w:adjustRightInd w:val="0"/>
              <w:rPr>
                <w:rStyle w:val="Hyperlink"/>
                <w:rFonts w:cstheme="minorHAnsi"/>
                <w:bCs/>
                <w:color w:val="auto"/>
                <w:sz w:val="24"/>
                <w:szCs w:val="24"/>
                <w:u w:val="none"/>
              </w:rPr>
            </w:pPr>
            <w:r w:rsidRPr="00615556">
              <w:rPr>
                <w:rStyle w:val="Hyperlink"/>
                <w:rFonts w:cstheme="minorHAnsi"/>
                <w:bCs/>
                <w:color w:val="auto"/>
                <w:sz w:val="24"/>
                <w:szCs w:val="24"/>
                <w:u w:val="none"/>
              </w:rPr>
              <w:t>Wolfram alpha:</w:t>
            </w:r>
            <w:r w:rsidRPr="00615556">
              <w:rPr>
                <w:rFonts w:cstheme="minorHAnsi"/>
              </w:rPr>
              <w:t xml:space="preserve"> With Wolfram|Alpha on your iPhone or iPod touch, you can explore a vast world of knowledge through an app adapted for your ever-changing, on-the-go lifestyle. Use Wolfram|Alpha to discover new information about the world and to deliver expert knowledge into any facet of your mobile life.</w:t>
            </w:r>
          </w:p>
        </w:tc>
        <w:tc>
          <w:tcPr>
            <w:tcW w:w="3261" w:type="dxa"/>
          </w:tcPr>
          <w:p w:rsidR="003D637C" w:rsidRPr="00740B50" w:rsidRDefault="00232113" w:rsidP="00677265">
            <w:pPr>
              <w:keepNext/>
              <w:keepLines/>
              <w:autoSpaceDE w:val="0"/>
              <w:autoSpaceDN w:val="0"/>
              <w:adjustRightInd w:val="0"/>
              <w:rPr>
                <w:rFonts w:cs="Arial"/>
                <w:bCs/>
                <w:color w:val="000000" w:themeColor="text1"/>
                <w:sz w:val="24"/>
                <w:szCs w:val="24"/>
                <w:shd w:val="clear" w:color="auto" w:fill="FFFFFF"/>
              </w:rPr>
            </w:pPr>
            <w:r>
              <w:rPr>
                <w:rFonts w:cs="Arial"/>
                <w:bCs/>
                <w:color w:val="000000" w:themeColor="text1"/>
                <w:sz w:val="24"/>
                <w:szCs w:val="24"/>
                <w:shd w:val="clear" w:color="auto" w:fill="FFFFFF"/>
              </w:rPr>
              <w:t xml:space="preserve">Itunes </w:t>
            </w:r>
          </w:p>
        </w:tc>
        <w:tc>
          <w:tcPr>
            <w:tcW w:w="5634" w:type="dxa"/>
          </w:tcPr>
          <w:p w:rsidR="003D637C" w:rsidRPr="00740B50" w:rsidRDefault="00BA21FF" w:rsidP="00677265">
            <w:pPr>
              <w:keepNext/>
              <w:keepLines/>
              <w:autoSpaceDE w:val="0"/>
              <w:autoSpaceDN w:val="0"/>
              <w:adjustRightInd w:val="0"/>
              <w:rPr>
                <w:rFonts w:cs="Arial"/>
                <w:bCs/>
                <w:color w:val="000000" w:themeColor="text1"/>
                <w:sz w:val="24"/>
                <w:szCs w:val="24"/>
                <w:shd w:val="clear" w:color="auto" w:fill="FFFFFF"/>
              </w:rPr>
            </w:pPr>
            <w:hyperlink r:id="rId42" w:history="1">
              <w:r w:rsidR="00677265" w:rsidRPr="00E15DD5">
                <w:rPr>
                  <w:rStyle w:val="Hyperlink"/>
                  <w:rFonts w:cs="Arial"/>
                  <w:bCs/>
                  <w:sz w:val="24"/>
                  <w:szCs w:val="24"/>
                  <w:shd w:val="clear" w:color="auto" w:fill="FFFFFF"/>
                </w:rPr>
                <w:t>http://products.wolframalpha.com/iphone/</w:t>
              </w:r>
            </w:hyperlink>
            <w:r w:rsidR="00677265">
              <w:rPr>
                <w:rFonts w:cs="Arial"/>
                <w:bCs/>
                <w:color w:val="000000" w:themeColor="text1"/>
                <w:sz w:val="24"/>
                <w:szCs w:val="24"/>
                <w:shd w:val="clear" w:color="auto" w:fill="FFFFFF"/>
              </w:rPr>
              <w:t xml:space="preserve"> </w:t>
            </w:r>
          </w:p>
          <w:p w:rsidR="003D637C" w:rsidRPr="00740B50" w:rsidRDefault="003D637C" w:rsidP="00677265">
            <w:pPr>
              <w:keepNext/>
              <w:keepLines/>
              <w:autoSpaceDE w:val="0"/>
              <w:autoSpaceDN w:val="0"/>
              <w:adjustRightInd w:val="0"/>
              <w:rPr>
                <w:rFonts w:cstheme="minorHAnsi"/>
                <w:bCs/>
                <w:color w:val="000000" w:themeColor="text1"/>
                <w:sz w:val="24"/>
                <w:szCs w:val="24"/>
              </w:rPr>
            </w:pPr>
          </w:p>
        </w:tc>
      </w:tr>
      <w:tr w:rsidR="00677265" w:rsidRPr="003933D6" w:rsidTr="00615556">
        <w:tc>
          <w:tcPr>
            <w:tcW w:w="5557" w:type="dxa"/>
          </w:tcPr>
          <w:p w:rsidR="003D637C" w:rsidRPr="00615556" w:rsidRDefault="00494277" w:rsidP="00494277">
            <w:pPr>
              <w:autoSpaceDE w:val="0"/>
              <w:autoSpaceDN w:val="0"/>
              <w:adjustRightInd w:val="0"/>
              <w:rPr>
                <w:rStyle w:val="Hyperlink"/>
                <w:rFonts w:cstheme="minorHAnsi"/>
                <w:bCs/>
                <w:color w:val="auto"/>
                <w:sz w:val="24"/>
                <w:szCs w:val="24"/>
                <w:u w:val="none"/>
              </w:rPr>
            </w:pPr>
            <w:r w:rsidRPr="00615556">
              <w:rPr>
                <w:rFonts w:cstheme="minorHAnsi"/>
                <w:sz w:val="24"/>
                <w:szCs w:val="24"/>
                <w:shd w:val="clear" w:color="auto" w:fill="FFFFFF"/>
              </w:rPr>
              <w:t xml:space="preserve">“The underlying principle of the Padagogy Wheel is that it is the pedagogy that should determine our educational use of apps. It’s all very well to come across an exciting new app and to think to yourself, ‘That’s really cool, now how can I use it in the classroom?’, but what you need to do at the same time is to think about how that app might contribute to your set of educational aims for the program you are teaching.. </w:t>
            </w:r>
            <w:r w:rsidR="00DB0C40" w:rsidRPr="00615556">
              <w:rPr>
                <w:rFonts w:cstheme="minorHAnsi"/>
                <w:sz w:val="24"/>
                <w:szCs w:val="24"/>
                <w:shd w:val="clear" w:color="auto" w:fill="FFFFFF"/>
              </w:rPr>
              <w:t>That</w:t>
            </w:r>
            <w:r w:rsidRPr="00615556">
              <w:rPr>
                <w:rFonts w:cstheme="minorHAnsi"/>
                <w:sz w:val="24"/>
                <w:szCs w:val="24"/>
                <w:shd w:val="clear" w:color="auto" w:fill="FFFFFF"/>
              </w:rPr>
              <w:t xml:space="preserve"> led to the birth of the Padagogy Wheel.”</w:t>
            </w:r>
          </w:p>
        </w:tc>
        <w:tc>
          <w:tcPr>
            <w:tcW w:w="3261" w:type="dxa"/>
          </w:tcPr>
          <w:p w:rsidR="003D637C" w:rsidRPr="00740B50" w:rsidRDefault="00494277" w:rsidP="00677265">
            <w:pPr>
              <w:keepNext/>
              <w:keepLines/>
              <w:autoSpaceDE w:val="0"/>
              <w:autoSpaceDN w:val="0"/>
              <w:adjustRightInd w:val="0"/>
              <w:rPr>
                <w:rFonts w:cs="Arial"/>
                <w:color w:val="000000" w:themeColor="text1"/>
                <w:sz w:val="24"/>
                <w:szCs w:val="24"/>
                <w:shd w:val="clear" w:color="auto" w:fill="FFFFFF"/>
              </w:rPr>
            </w:pPr>
            <w:r>
              <w:rPr>
                <w:rFonts w:cs="Arial"/>
                <w:color w:val="000000" w:themeColor="text1"/>
                <w:sz w:val="24"/>
                <w:szCs w:val="24"/>
                <w:shd w:val="clear" w:color="auto" w:fill="FFFFFF"/>
              </w:rPr>
              <w:t>Allan Carrington</w:t>
            </w:r>
          </w:p>
        </w:tc>
        <w:tc>
          <w:tcPr>
            <w:tcW w:w="5634" w:type="dxa"/>
          </w:tcPr>
          <w:p w:rsidR="003D637C" w:rsidRPr="00740B50" w:rsidRDefault="00BA21FF" w:rsidP="00615556">
            <w:pPr>
              <w:rPr>
                <w:rFonts w:cs="Arial"/>
                <w:color w:val="000000" w:themeColor="text1"/>
                <w:sz w:val="24"/>
                <w:szCs w:val="24"/>
                <w:shd w:val="clear" w:color="auto" w:fill="FFFFFF"/>
              </w:rPr>
            </w:pPr>
            <w:hyperlink r:id="rId43" w:history="1">
              <w:r w:rsidR="00494277" w:rsidRPr="00E15DD5">
                <w:rPr>
                  <w:rStyle w:val="Hyperlink"/>
                  <w:sz w:val="24"/>
                  <w:szCs w:val="24"/>
                </w:rPr>
                <w:t>http://teachthought.com/critical-thinking/blooms-taxonomy/the-padagogy-wheel/</w:t>
              </w:r>
            </w:hyperlink>
          </w:p>
        </w:tc>
      </w:tr>
      <w:tr w:rsidR="00677265" w:rsidRPr="003933D6" w:rsidTr="00615556">
        <w:tc>
          <w:tcPr>
            <w:tcW w:w="5557" w:type="dxa"/>
          </w:tcPr>
          <w:p w:rsidR="003D637C" w:rsidRPr="00740B50" w:rsidRDefault="005541DF" w:rsidP="00677265">
            <w:pPr>
              <w:autoSpaceDE w:val="0"/>
              <w:autoSpaceDN w:val="0"/>
              <w:adjustRightInd w:val="0"/>
              <w:rPr>
                <w:rStyle w:val="Hyperlink"/>
                <w:rFonts w:cs="Arial"/>
                <w:bCs/>
                <w:color w:val="000000" w:themeColor="text1"/>
                <w:sz w:val="24"/>
                <w:szCs w:val="24"/>
                <w:u w:val="none"/>
              </w:rPr>
            </w:pPr>
            <w:r>
              <w:rPr>
                <w:rStyle w:val="Hyperlink"/>
                <w:rFonts w:cs="Arial"/>
                <w:bCs/>
                <w:color w:val="000000" w:themeColor="text1"/>
                <w:sz w:val="24"/>
                <w:szCs w:val="24"/>
                <w:u w:val="none"/>
              </w:rPr>
              <w:t>Inspiration</w:t>
            </w:r>
          </w:p>
        </w:tc>
        <w:tc>
          <w:tcPr>
            <w:tcW w:w="3261" w:type="dxa"/>
          </w:tcPr>
          <w:p w:rsidR="003D637C" w:rsidRPr="00740B50" w:rsidRDefault="005541DF" w:rsidP="00677265">
            <w:pPr>
              <w:keepNext/>
              <w:keepLines/>
              <w:autoSpaceDE w:val="0"/>
              <w:autoSpaceDN w:val="0"/>
              <w:adjustRightInd w:val="0"/>
              <w:rPr>
                <w:rFonts w:cs="Arial"/>
                <w:color w:val="000000" w:themeColor="text1"/>
                <w:sz w:val="24"/>
                <w:szCs w:val="24"/>
                <w:shd w:val="clear" w:color="auto" w:fill="FFFFFF"/>
              </w:rPr>
            </w:pPr>
            <w:r>
              <w:rPr>
                <w:rFonts w:cs="Arial"/>
                <w:color w:val="000000" w:themeColor="text1"/>
                <w:sz w:val="24"/>
                <w:szCs w:val="24"/>
                <w:shd w:val="clear" w:color="auto" w:fill="FFFFFF"/>
              </w:rPr>
              <w:t>TED</w:t>
            </w:r>
          </w:p>
        </w:tc>
        <w:tc>
          <w:tcPr>
            <w:tcW w:w="5634" w:type="dxa"/>
          </w:tcPr>
          <w:p w:rsidR="003D637C" w:rsidRPr="00740B50" w:rsidRDefault="00BA21FF" w:rsidP="00677265">
            <w:pPr>
              <w:keepNext/>
              <w:keepLines/>
              <w:autoSpaceDE w:val="0"/>
              <w:autoSpaceDN w:val="0"/>
              <w:adjustRightInd w:val="0"/>
              <w:rPr>
                <w:rFonts w:cstheme="minorHAnsi"/>
                <w:bCs/>
                <w:color w:val="000000" w:themeColor="text1"/>
                <w:sz w:val="24"/>
                <w:szCs w:val="24"/>
              </w:rPr>
            </w:pPr>
            <w:hyperlink r:id="rId44" w:history="1">
              <w:r w:rsidR="005541DF" w:rsidRPr="00E15DD5">
                <w:rPr>
                  <w:rStyle w:val="Hyperlink"/>
                  <w:rFonts w:cstheme="minorHAnsi"/>
                  <w:bCs/>
                  <w:sz w:val="24"/>
                  <w:szCs w:val="24"/>
                </w:rPr>
                <w:t>https://play.google.com/store/apps/details?id=com.ted.android&amp;hl=en</w:t>
              </w:r>
            </w:hyperlink>
            <w:r w:rsidR="005541DF">
              <w:rPr>
                <w:rFonts w:cstheme="minorHAnsi"/>
                <w:bCs/>
                <w:color w:val="000000" w:themeColor="text1"/>
                <w:sz w:val="24"/>
                <w:szCs w:val="24"/>
              </w:rPr>
              <w:t xml:space="preserve"> </w:t>
            </w:r>
          </w:p>
        </w:tc>
      </w:tr>
      <w:tr w:rsidR="00677265" w:rsidRPr="003933D6" w:rsidTr="00615556">
        <w:tc>
          <w:tcPr>
            <w:tcW w:w="5557" w:type="dxa"/>
          </w:tcPr>
          <w:p w:rsidR="003D637C" w:rsidRPr="00740B50" w:rsidRDefault="005541DF" w:rsidP="00677265">
            <w:pPr>
              <w:autoSpaceDE w:val="0"/>
              <w:autoSpaceDN w:val="0"/>
              <w:adjustRightInd w:val="0"/>
              <w:rPr>
                <w:rStyle w:val="Hyperlink"/>
                <w:rFonts w:cs="Arial"/>
                <w:bCs/>
                <w:color w:val="000000" w:themeColor="text1"/>
                <w:sz w:val="24"/>
                <w:szCs w:val="24"/>
                <w:u w:val="none"/>
              </w:rPr>
            </w:pPr>
            <w:r>
              <w:rPr>
                <w:rStyle w:val="Hyperlink"/>
                <w:rFonts w:cs="Arial"/>
                <w:bCs/>
                <w:color w:val="000000" w:themeColor="text1"/>
                <w:sz w:val="24"/>
                <w:szCs w:val="24"/>
                <w:u w:val="none"/>
              </w:rPr>
              <w:t>Google earth, great for classroom discussion</w:t>
            </w:r>
          </w:p>
        </w:tc>
        <w:tc>
          <w:tcPr>
            <w:tcW w:w="3261" w:type="dxa"/>
          </w:tcPr>
          <w:p w:rsidR="003D637C" w:rsidRPr="00740B50" w:rsidRDefault="005541DF" w:rsidP="00677265">
            <w:pPr>
              <w:keepNext/>
              <w:keepLines/>
              <w:autoSpaceDE w:val="0"/>
              <w:autoSpaceDN w:val="0"/>
              <w:adjustRightInd w:val="0"/>
              <w:rPr>
                <w:rFonts w:cs="Arial"/>
                <w:bCs/>
                <w:color w:val="000000" w:themeColor="text1"/>
                <w:sz w:val="24"/>
                <w:szCs w:val="24"/>
              </w:rPr>
            </w:pPr>
            <w:r>
              <w:rPr>
                <w:rFonts w:cs="Arial"/>
                <w:bCs/>
                <w:color w:val="000000" w:themeColor="text1"/>
                <w:sz w:val="24"/>
                <w:szCs w:val="24"/>
              </w:rPr>
              <w:t>google</w:t>
            </w:r>
          </w:p>
        </w:tc>
        <w:tc>
          <w:tcPr>
            <w:tcW w:w="5634" w:type="dxa"/>
          </w:tcPr>
          <w:p w:rsidR="003D637C" w:rsidRPr="00740B50" w:rsidRDefault="00BA21FF" w:rsidP="00677265">
            <w:pPr>
              <w:keepNext/>
              <w:keepLines/>
              <w:autoSpaceDE w:val="0"/>
              <w:autoSpaceDN w:val="0"/>
              <w:adjustRightInd w:val="0"/>
              <w:rPr>
                <w:rFonts w:cstheme="minorHAnsi"/>
                <w:bCs/>
                <w:color w:val="000000" w:themeColor="text1"/>
                <w:sz w:val="24"/>
                <w:szCs w:val="24"/>
              </w:rPr>
            </w:pPr>
            <w:hyperlink r:id="rId45" w:history="1">
              <w:r w:rsidR="005541DF" w:rsidRPr="00E15DD5">
                <w:rPr>
                  <w:rStyle w:val="Hyperlink"/>
                  <w:rFonts w:cstheme="minorHAnsi"/>
                  <w:bCs/>
                  <w:sz w:val="24"/>
                  <w:szCs w:val="24"/>
                </w:rPr>
                <w:t>https://play.google.com/store/apps/details?id=com.google.earth&amp;hl=en</w:t>
              </w:r>
            </w:hyperlink>
            <w:r w:rsidR="005541DF">
              <w:rPr>
                <w:rFonts w:cstheme="minorHAnsi"/>
                <w:bCs/>
                <w:color w:val="000000" w:themeColor="text1"/>
                <w:sz w:val="24"/>
                <w:szCs w:val="24"/>
              </w:rPr>
              <w:t xml:space="preserve"> </w:t>
            </w:r>
          </w:p>
        </w:tc>
      </w:tr>
      <w:tr w:rsidR="00677265" w:rsidRPr="003933D6" w:rsidTr="00615556">
        <w:tc>
          <w:tcPr>
            <w:tcW w:w="5557" w:type="dxa"/>
          </w:tcPr>
          <w:p w:rsidR="003D637C" w:rsidRPr="00740B50" w:rsidRDefault="005541DF" w:rsidP="00677265">
            <w:pPr>
              <w:autoSpaceDE w:val="0"/>
              <w:autoSpaceDN w:val="0"/>
              <w:adjustRightInd w:val="0"/>
              <w:rPr>
                <w:rStyle w:val="Hyperlink"/>
                <w:rFonts w:cs="Arial"/>
                <w:color w:val="000000" w:themeColor="text1"/>
                <w:sz w:val="24"/>
                <w:szCs w:val="24"/>
                <w:u w:val="none"/>
              </w:rPr>
            </w:pPr>
            <w:r>
              <w:rPr>
                <w:rStyle w:val="Hyperlink"/>
                <w:rFonts w:cs="Arial"/>
                <w:bCs/>
                <w:color w:val="000000" w:themeColor="text1"/>
                <w:sz w:val="24"/>
                <w:szCs w:val="24"/>
                <w:u w:val="none"/>
              </w:rPr>
              <w:t xml:space="preserve">Great tool for classroom </w:t>
            </w:r>
            <w:r w:rsidR="00FC5653">
              <w:rPr>
                <w:rStyle w:val="Hyperlink"/>
                <w:rFonts w:cs="Arial"/>
                <w:bCs/>
                <w:color w:val="000000" w:themeColor="text1"/>
                <w:sz w:val="24"/>
                <w:szCs w:val="24"/>
                <w:u w:val="none"/>
              </w:rPr>
              <w:t xml:space="preserve">quiz making and </w:t>
            </w:r>
            <w:r>
              <w:rPr>
                <w:rStyle w:val="Hyperlink"/>
                <w:rFonts w:cs="Arial"/>
                <w:bCs/>
                <w:color w:val="000000" w:themeColor="text1"/>
                <w:sz w:val="24"/>
                <w:szCs w:val="24"/>
                <w:u w:val="none"/>
              </w:rPr>
              <w:t>feedback</w:t>
            </w:r>
          </w:p>
        </w:tc>
        <w:tc>
          <w:tcPr>
            <w:tcW w:w="3261" w:type="dxa"/>
          </w:tcPr>
          <w:p w:rsidR="003D637C" w:rsidRPr="00740B50" w:rsidRDefault="005541DF" w:rsidP="00677265">
            <w:pPr>
              <w:keepNext/>
              <w:keepLines/>
              <w:autoSpaceDE w:val="0"/>
              <w:autoSpaceDN w:val="0"/>
              <w:adjustRightInd w:val="0"/>
              <w:rPr>
                <w:rFonts w:cs="Arial"/>
                <w:color w:val="000000" w:themeColor="text1"/>
                <w:sz w:val="24"/>
                <w:szCs w:val="24"/>
              </w:rPr>
            </w:pPr>
            <w:r>
              <w:rPr>
                <w:rFonts w:cs="Arial"/>
                <w:color w:val="000000" w:themeColor="text1"/>
                <w:sz w:val="24"/>
                <w:szCs w:val="24"/>
              </w:rPr>
              <w:t>eclicker</w:t>
            </w:r>
          </w:p>
        </w:tc>
        <w:tc>
          <w:tcPr>
            <w:tcW w:w="5634" w:type="dxa"/>
          </w:tcPr>
          <w:p w:rsidR="003D637C" w:rsidRPr="00740B50" w:rsidRDefault="00BA21FF" w:rsidP="00677265">
            <w:pPr>
              <w:keepNext/>
              <w:keepLines/>
              <w:autoSpaceDE w:val="0"/>
              <w:autoSpaceDN w:val="0"/>
              <w:adjustRightInd w:val="0"/>
              <w:rPr>
                <w:rFonts w:cs="Arial"/>
                <w:color w:val="000000" w:themeColor="text1"/>
                <w:sz w:val="24"/>
                <w:szCs w:val="24"/>
                <w:shd w:val="clear" w:color="auto" w:fill="FFFFFF"/>
              </w:rPr>
            </w:pPr>
            <w:hyperlink r:id="rId46" w:history="1">
              <w:r w:rsidR="005541DF" w:rsidRPr="00E15DD5">
                <w:rPr>
                  <w:rStyle w:val="Hyperlink"/>
                  <w:rFonts w:cs="Arial"/>
                  <w:sz w:val="24"/>
                  <w:szCs w:val="24"/>
                  <w:shd w:val="clear" w:color="auto" w:fill="FFFFFF"/>
                </w:rPr>
                <w:t>https://eclicker.desk.com/</w:t>
              </w:r>
            </w:hyperlink>
            <w:r w:rsidR="005541DF">
              <w:rPr>
                <w:rFonts w:cs="Arial"/>
                <w:color w:val="000000" w:themeColor="text1"/>
                <w:sz w:val="24"/>
                <w:szCs w:val="24"/>
                <w:shd w:val="clear" w:color="auto" w:fill="FFFFFF"/>
              </w:rPr>
              <w:t xml:space="preserve"> </w:t>
            </w:r>
          </w:p>
        </w:tc>
      </w:tr>
      <w:tr w:rsidR="00677265" w:rsidRPr="003933D6" w:rsidTr="00615556">
        <w:tc>
          <w:tcPr>
            <w:tcW w:w="5557" w:type="dxa"/>
          </w:tcPr>
          <w:p w:rsidR="003D637C" w:rsidRPr="00740B50" w:rsidRDefault="00FC5653" w:rsidP="00677265">
            <w:pPr>
              <w:autoSpaceDE w:val="0"/>
              <w:autoSpaceDN w:val="0"/>
              <w:adjustRightInd w:val="0"/>
              <w:rPr>
                <w:rStyle w:val="Hyperlink"/>
                <w:rFonts w:cs="Arial"/>
                <w:bCs/>
                <w:color w:val="000000" w:themeColor="text1"/>
                <w:sz w:val="24"/>
                <w:szCs w:val="24"/>
                <w:u w:val="none"/>
              </w:rPr>
            </w:pPr>
            <w:r>
              <w:rPr>
                <w:rStyle w:val="Hyperlink"/>
                <w:rFonts w:cs="Arial"/>
                <w:bCs/>
                <w:color w:val="000000" w:themeColor="text1"/>
                <w:sz w:val="24"/>
                <w:szCs w:val="24"/>
                <w:u w:val="none"/>
              </w:rPr>
              <w:t xml:space="preserve">Nice </w:t>
            </w:r>
            <w:r w:rsidR="005541DF">
              <w:rPr>
                <w:rStyle w:val="Hyperlink"/>
                <w:rFonts w:cs="Arial"/>
                <w:bCs/>
                <w:color w:val="000000" w:themeColor="text1"/>
                <w:sz w:val="24"/>
                <w:szCs w:val="24"/>
                <w:u w:val="none"/>
              </w:rPr>
              <w:t>tool for classroom recording</w:t>
            </w:r>
          </w:p>
        </w:tc>
        <w:tc>
          <w:tcPr>
            <w:tcW w:w="3261" w:type="dxa"/>
          </w:tcPr>
          <w:p w:rsidR="003D637C" w:rsidRPr="00740B50" w:rsidRDefault="005541DF" w:rsidP="00677265">
            <w:pPr>
              <w:keepNext/>
              <w:keepLines/>
              <w:autoSpaceDE w:val="0"/>
              <w:autoSpaceDN w:val="0"/>
              <w:adjustRightInd w:val="0"/>
              <w:rPr>
                <w:rFonts w:cs="Arial"/>
                <w:bCs/>
                <w:color w:val="000000" w:themeColor="text1"/>
                <w:sz w:val="24"/>
                <w:szCs w:val="24"/>
              </w:rPr>
            </w:pPr>
            <w:r>
              <w:rPr>
                <w:rFonts w:cs="Arial"/>
                <w:bCs/>
                <w:color w:val="000000" w:themeColor="text1"/>
                <w:sz w:val="24"/>
                <w:szCs w:val="24"/>
              </w:rPr>
              <w:t>Voice recorder</w:t>
            </w:r>
          </w:p>
        </w:tc>
        <w:tc>
          <w:tcPr>
            <w:tcW w:w="5634" w:type="dxa"/>
          </w:tcPr>
          <w:p w:rsidR="003D637C" w:rsidRPr="00740B50" w:rsidRDefault="00BA21FF" w:rsidP="00677265">
            <w:pPr>
              <w:keepNext/>
              <w:keepLines/>
              <w:autoSpaceDE w:val="0"/>
              <w:autoSpaceDN w:val="0"/>
              <w:adjustRightInd w:val="0"/>
              <w:rPr>
                <w:rFonts w:cstheme="minorHAnsi"/>
                <w:bCs/>
                <w:color w:val="000000" w:themeColor="text1"/>
                <w:sz w:val="24"/>
                <w:szCs w:val="24"/>
              </w:rPr>
            </w:pPr>
            <w:hyperlink r:id="rId47" w:history="1">
              <w:r w:rsidR="005541DF" w:rsidRPr="00E15DD5">
                <w:rPr>
                  <w:rStyle w:val="Hyperlink"/>
                  <w:rFonts w:cstheme="minorHAnsi"/>
                  <w:bCs/>
                  <w:sz w:val="24"/>
                  <w:szCs w:val="24"/>
                </w:rPr>
                <w:t>https://play.google.com/store/apps/details?id=com.tokasiki.android.voicerecorder&amp;hl=en</w:t>
              </w:r>
            </w:hyperlink>
            <w:r w:rsidR="005541DF">
              <w:rPr>
                <w:rFonts w:cstheme="minorHAnsi"/>
                <w:bCs/>
                <w:color w:val="000000" w:themeColor="text1"/>
                <w:sz w:val="24"/>
                <w:szCs w:val="24"/>
              </w:rPr>
              <w:t xml:space="preserve"> </w:t>
            </w:r>
          </w:p>
        </w:tc>
      </w:tr>
      <w:tr w:rsidR="00677265" w:rsidRPr="003933D6" w:rsidTr="00615556">
        <w:tc>
          <w:tcPr>
            <w:tcW w:w="5557" w:type="dxa"/>
          </w:tcPr>
          <w:p w:rsidR="003D637C" w:rsidRPr="00740B50" w:rsidRDefault="00677265" w:rsidP="00677265">
            <w:pPr>
              <w:autoSpaceDE w:val="0"/>
              <w:autoSpaceDN w:val="0"/>
              <w:adjustRightInd w:val="0"/>
              <w:rPr>
                <w:rFonts w:cstheme="minorHAnsi"/>
                <w:bCs/>
                <w:color w:val="000000" w:themeColor="text1"/>
                <w:sz w:val="24"/>
                <w:szCs w:val="24"/>
              </w:rPr>
            </w:pPr>
            <w:r>
              <w:rPr>
                <w:rFonts w:cstheme="minorHAnsi"/>
                <w:bCs/>
                <w:color w:val="000000" w:themeColor="text1"/>
                <w:sz w:val="24"/>
                <w:szCs w:val="24"/>
              </w:rPr>
              <w:t xml:space="preserve"> Instagram </w:t>
            </w:r>
          </w:p>
        </w:tc>
        <w:tc>
          <w:tcPr>
            <w:tcW w:w="3261" w:type="dxa"/>
          </w:tcPr>
          <w:p w:rsidR="003D637C" w:rsidRPr="00740B50" w:rsidRDefault="00677265" w:rsidP="00677265">
            <w:pPr>
              <w:keepNext/>
              <w:keepLines/>
              <w:autoSpaceDE w:val="0"/>
              <w:autoSpaceDN w:val="0"/>
              <w:adjustRightInd w:val="0"/>
              <w:rPr>
                <w:rFonts w:cstheme="minorHAnsi"/>
                <w:bCs/>
                <w:color w:val="000000" w:themeColor="text1"/>
                <w:sz w:val="24"/>
                <w:szCs w:val="24"/>
              </w:rPr>
            </w:pPr>
            <w:r>
              <w:rPr>
                <w:rFonts w:cstheme="minorHAnsi"/>
                <w:bCs/>
                <w:color w:val="000000" w:themeColor="text1"/>
                <w:sz w:val="24"/>
                <w:szCs w:val="24"/>
              </w:rPr>
              <w:t>instagram</w:t>
            </w:r>
            <w:r w:rsidR="003D637C">
              <w:rPr>
                <w:rFonts w:cstheme="minorHAnsi"/>
                <w:bCs/>
                <w:color w:val="000000" w:themeColor="text1"/>
                <w:sz w:val="24"/>
                <w:szCs w:val="24"/>
              </w:rPr>
              <w:t xml:space="preserve"> app</w:t>
            </w:r>
          </w:p>
        </w:tc>
        <w:tc>
          <w:tcPr>
            <w:tcW w:w="5634" w:type="dxa"/>
          </w:tcPr>
          <w:p w:rsidR="003D637C" w:rsidRPr="00740B50" w:rsidRDefault="00BA21FF" w:rsidP="00677265">
            <w:pPr>
              <w:keepNext/>
              <w:keepLines/>
              <w:autoSpaceDE w:val="0"/>
              <w:autoSpaceDN w:val="0"/>
              <w:adjustRightInd w:val="0"/>
              <w:rPr>
                <w:rFonts w:cstheme="minorHAnsi"/>
                <w:bCs/>
                <w:color w:val="000000" w:themeColor="text1"/>
                <w:sz w:val="24"/>
                <w:szCs w:val="24"/>
              </w:rPr>
            </w:pPr>
            <w:hyperlink r:id="rId48" w:history="1">
              <w:r w:rsidR="00677265" w:rsidRPr="00E15DD5">
                <w:rPr>
                  <w:rStyle w:val="Hyperlink"/>
                  <w:rFonts w:cstheme="minorHAnsi"/>
                  <w:bCs/>
                  <w:sz w:val="24"/>
                  <w:szCs w:val="24"/>
                </w:rPr>
                <w:t>https://itunes.apple.com/us/app/instagram/id389801252?mt=8&amp;ign-mpt=uo%3D2</w:t>
              </w:r>
            </w:hyperlink>
            <w:r w:rsidR="00677265">
              <w:rPr>
                <w:rFonts w:cstheme="minorHAnsi"/>
                <w:bCs/>
                <w:color w:val="000000" w:themeColor="text1"/>
                <w:sz w:val="24"/>
                <w:szCs w:val="24"/>
              </w:rPr>
              <w:t xml:space="preserve"> </w:t>
            </w:r>
          </w:p>
        </w:tc>
      </w:tr>
      <w:tr w:rsidR="00677265" w:rsidRPr="003933D6" w:rsidTr="00615556">
        <w:tc>
          <w:tcPr>
            <w:tcW w:w="5557" w:type="dxa"/>
          </w:tcPr>
          <w:p w:rsidR="003D637C" w:rsidRPr="00740B50" w:rsidRDefault="00677265" w:rsidP="00677265">
            <w:pPr>
              <w:autoSpaceDE w:val="0"/>
              <w:autoSpaceDN w:val="0"/>
              <w:adjustRightInd w:val="0"/>
              <w:rPr>
                <w:rFonts w:cstheme="minorHAnsi"/>
                <w:bCs/>
                <w:color w:val="000000" w:themeColor="text1"/>
                <w:sz w:val="24"/>
                <w:szCs w:val="24"/>
              </w:rPr>
            </w:pPr>
            <w:r>
              <w:rPr>
                <w:rFonts w:cstheme="minorHAnsi"/>
                <w:bCs/>
                <w:color w:val="000000" w:themeColor="text1"/>
                <w:sz w:val="24"/>
                <w:szCs w:val="24"/>
              </w:rPr>
              <w:t xml:space="preserve">Facebook </w:t>
            </w:r>
          </w:p>
        </w:tc>
        <w:tc>
          <w:tcPr>
            <w:tcW w:w="3261" w:type="dxa"/>
          </w:tcPr>
          <w:p w:rsidR="003D637C" w:rsidRPr="00740B50" w:rsidRDefault="00677265" w:rsidP="00677265">
            <w:pPr>
              <w:keepNext/>
              <w:keepLines/>
              <w:autoSpaceDE w:val="0"/>
              <w:autoSpaceDN w:val="0"/>
              <w:adjustRightInd w:val="0"/>
              <w:rPr>
                <w:rFonts w:cstheme="minorHAnsi"/>
                <w:bCs/>
                <w:color w:val="000000" w:themeColor="text1"/>
                <w:sz w:val="24"/>
                <w:szCs w:val="24"/>
              </w:rPr>
            </w:pPr>
            <w:r>
              <w:rPr>
                <w:rFonts w:cstheme="minorHAnsi"/>
                <w:bCs/>
                <w:color w:val="000000" w:themeColor="text1"/>
                <w:sz w:val="24"/>
                <w:szCs w:val="24"/>
              </w:rPr>
              <w:t xml:space="preserve">Facebook </w:t>
            </w:r>
            <w:r w:rsidR="003D637C">
              <w:rPr>
                <w:rFonts w:cstheme="minorHAnsi"/>
                <w:bCs/>
                <w:color w:val="000000" w:themeColor="text1"/>
                <w:sz w:val="24"/>
                <w:szCs w:val="24"/>
              </w:rPr>
              <w:t>app</w:t>
            </w:r>
          </w:p>
        </w:tc>
        <w:tc>
          <w:tcPr>
            <w:tcW w:w="5634" w:type="dxa"/>
          </w:tcPr>
          <w:p w:rsidR="003D637C" w:rsidRPr="00740B50" w:rsidRDefault="00BA21FF" w:rsidP="00677265">
            <w:pPr>
              <w:keepNext/>
              <w:keepLines/>
              <w:autoSpaceDE w:val="0"/>
              <w:autoSpaceDN w:val="0"/>
              <w:adjustRightInd w:val="0"/>
              <w:rPr>
                <w:rFonts w:cstheme="minorHAnsi"/>
                <w:bCs/>
                <w:color w:val="000000" w:themeColor="text1"/>
                <w:sz w:val="24"/>
                <w:szCs w:val="24"/>
              </w:rPr>
            </w:pPr>
            <w:hyperlink r:id="rId49" w:history="1">
              <w:r w:rsidR="00677265" w:rsidRPr="00E15DD5">
                <w:rPr>
                  <w:rStyle w:val="Hyperlink"/>
                  <w:rFonts w:cstheme="minorHAnsi"/>
                  <w:bCs/>
                  <w:sz w:val="24"/>
                  <w:szCs w:val="24"/>
                </w:rPr>
                <w:t>https://itunes.apple.com/us/app/facebook/id284882215?mt=8&amp;ign-mpt=uo%3D2</w:t>
              </w:r>
            </w:hyperlink>
            <w:r w:rsidR="00677265">
              <w:rPr>
                <w:rFonts w:cstheme="minorHAnsi"/>
                <w:bCs/>
                <w:color w:val="000000" w:themeColor="text1"/>
                <w:sz w:val="24"/>
                <w:szCs w:val="24"/>
              </w:rPr>
              <w:t xml:space="preserve"> </w:t>
            </w:r>
          </w:p>
        </w:tc>
      </w:tr>
    </w:tbl>
    <w:p w:rsidR="00563038" w:rsidRPr="003933D6" w:rsidRDefault="00563038" w:rsidP="00563038">
      <w:pPr>
        <w:spacing w:after="0"/>
        <w:rPr>
          <w:rFonts w:cstheme="minorHAnsi"/>
          <w:color w:val="000000" w:themeColor="text1"/>
          <w:sz w:val="24"/>
          <w:szCs w:val="24"/>
        </w:rPr>
      </w:pPr>
      <w:r w:rsidRPr="003933D6">
        <w:rPr>
          <w:rFonts w:cstheme="minorHAnsi"/>
          <w:b/>
          <w:color w:val="000000" w:themeColor="text1"/>
          <w:sz w:val="24"/>
          <w:szCs w:val="24"/>
        </w:rPr>
        <w:lastRenderedPageBreak/>
        <w:t>Other resources</w:t>
      </w:r>
    </w:p>
    <w:tbl>
      <w:tblPr>
        <w:tblStyle w:val="TableGrid"/>
        <w:tblW w:w="14742" w:type="dxa"/>
        <w:tblInd w:w="108" w:type="dxa"/>
        <w:tblLook w:val="04A0" w:firstRow="1" w:lastRow="0" w:firstColumn="1" w:lastColumn="0" w:noHBand="0" w:noVBand="1"/>
      </w:tblPr>
      <w:tblGrid>
        <w:gridCol w:w="5670"/>
        <w:gridCol w:w="9072"/>
      </w:tblGrid>
      <w:tr w:rsidR="00563038" w:rsidRPr="003933D6" w:rsidTr="00E40679">
        <w:tc>
          <w:tcPr>
            <w:tcW w:w="5670" w:type="dxa"/>
            <w:shd w:val="clear" w:color="auto" w:fill="D9D9D9" w:themeFill="background1" w:themeFillShade="D9"/>
          </w:tcPr>
          <w:p w:rsidR="00563038" w:rsidRPr="003933D6" w:rsidRDefault="00563038" w:rsidP="00E40679">
            <w:pPr>
              <w:rPr>
                <w:rFonts w:cstheme="minorHAnsi"/>
                <w:b/>
                <w:color w:val="000000" w:themeColor="text1"/>
                <w:sz w:val="24"/>
                <w:szCs w:val="24"/>
              </w:rPr>
            </w:pPr>
            <w:r w:rsidRPr="003933D6">
              <w:rPr>
                <w:rFonts w:cstheme="minorHAnsi"/>
                <w:b/>
                <w:color w:val="000000" w:themeColor="text1"/>
                <w:sz w:val="24"/>
                <w:szCs w:val="24"/>
              </w:rPr>
              <w:t>Name</w:t>
            </w:r>
          </w:p>
        </w:tc>
        <w:tc>
          <w:tcPr>
            <w:tcW w:w="9072" w:type="dxa"/>
            <w:shd w:val="clear" w:color="auto" w:fill="D9D9D9" w:themeFill="background1" w:themeFillShade="D9"/>
          </w:tcPr>
          <w:p w:rsidR="00563038" w:rsidRPr="003933D6" w:rsidRDefault="00563038" w:rsidP="00E40679">
            <w:pPr>
              <w:rPr>
                <w:rFonts w:cstheme="minorHAnsi"/>
                <w:color w:val="000000" w:themeColor="text1"/>
                <w:sz w:val="24"/>
                <w:szCs w:val="24"/>
              </w:rPr>
            </w:pPr>
            <w:r w:rsidRPr="003933D6">
              <w:rPr>
                <w:rFonts w:cstheme="minorHAnsi"/>
                <w:b/>
                <w:color w:val="000000" w:themeColor="text1"/>
                <w:sz w:val="24"/>
                <w:szCs w:val="24"/>
              </w:rPr>
              <w:t>Contact Information</w:t>
            </w:r>
          </w:p>
        </w:tc>
      </w:tr>
      <w:tr w:rsidR="00563038" w:rsidRPr="003933D6" w:rsidTr="00E40679">
        <w:tc>
          <w:tcPr>
            <w:tcW w:w="5670" w:type="dxa"/>
          </w:tcPr>
          <w:p w:rsidR="00563038" w:rsidRPr="00740B50" w:rsidRDefault="00D81F5B" w:rsidP="00E40679">
            <w:pPr>
              <w:autoSpaceDE w:val="0"/>
              <w:autoSpaceDN w:val="0"/>
              <w:adjustRightInd w:val="0"/>
              <w:rPr>
                <w:rFonts w:cstheme="minorHAnsi"/>
                <w:color w:val="000000"/>
                <w:sz w:val="24"/>
                <w:szCs w:val="24"/>
              </w:rPr>
            </w:pPr>
            <w:r>
              <w:rPr>
                <w:rFonts w:cstheme="minorHAnsi"/>
                <w:color w:val="000000"/>
                <w:sz w:val="24"/>
                <w:szCs w:val="24"/>
              </w:rPr>
              <w:t>Edmodo</w:t>
            </w:r>
          </w:p>
        </w:tc>
        <w:tc>
          <w:tcPr>
            <w:tcW w:w="9072" w:type="dxa"/>
          </w:tcPr>
          <w:p w:rsidR="00563038" w:rsidRPr="00740B50" w:rsidRDefault="00BA21FF" w:rsidP="00E40679">
            <w:pPr>
              <w:autoSpaceDE w:val="0"/>
              <w:autoSpaceDN w:val="0"/>
              <w:adjustRightInd w:val="0"/>
              <w:rPr>
                <w:sz w:val="24"/>
                <w:szCs w:val="24"/>
              </w:rPr>
            </w:pPr>
            <w:hyperlink r:id="rId50" w:history="1">
              <w:r w:rsidR="00D81F5B" w:rsidRPr="00E15DD5">
                <w:rPr>
                  <w:rStyle w:val="Hyperlink"/>
                  <w:sz w:val="24"/>
                  <w:szCs w:val="24"/>
                </w:rPr>
                <w:t>https://play.google.com/store/apps/details?id=com.fusionprojects.edmodo</w:t>
              </w:r>
            </w:hyperlink>
            <w:r w:rsidR="00D81F5B">
              <w:rPr>
                <w:sz w:val="24"/>
                <w:szCs w:val="24"/>
              </w:rPr>
              <w:t xml:space="preserve"> </w:t>
            </w:r>
          </w:p>
        </w:tc>
      </w:tr>
      <w:tr w:rsidR="00563038" w:rsidRPr="003933D6" w:rsidTr="00E40679">
        <w:tc>
          <w:tcPr>
            <w:tcW w:w="5670" w:type="dxa"/>
          </w:tcPr>
          <w:p w:rsidR="00563038" w:rsidRPr="00740B50" w:rsidRDefault="00563038" w:rsidP="00E40679">
            <w:pPr>
              <w:autoSpaceDE w:val="0"/>
              <w:autoSpaceDN w:val="0"/>
              <w:adjustRightInd w:val="0"/>
              <w:rPr>
                <w:rFonts w:cstheme="minorHAnsi"/>
                <w:color w:val="000000"/>
                <w:sz w:val="24"/>
                <w:szCs w:val="24"/>
              </w:rPr>
            </w:pPr>
            <w:r w:rsidRPr="00740B50">
              <w:rPr>
                <w:rFonts w:cstheme="minorHAnsi"/>
                <w:color w:val="000000"/>
                <w:sz w:val="24"/>
                <w:szCs w:val="24"/>
              </w:rPr>
              <w:t>Skillshare</w:t>
            </w:r>
          </w:p>
        </w:tc>
        <w:tc>
          <w:tcPr>
            <w:tcW w:w="9072" w:type="dxa"/>
          </w:tcPr>
          <w:p w:rsidR="00563038" w:rsidRPr="00740B50" w:rsidRDefault="00BA21FF" w:rsidP="00E40679">
            <w:pPr>
              <w:autoSpaceDE w:val="0"/>
              <w:autoSpaceDN w:val="0"/>
              <w:adjustRightInd w:val="0"/>
              <w:rPr>
                <w:rFonts w:cstheme="minorHAnsi"/>
                <w:sz w:val="24"/>
                <w:szCs w:val="24"/>
              </w:rPr>
            </w:pPr>
            <w:hyperlink r:id="rId51" w:history="1">
              <w:r w:rsidR="00563038" w:rsidRPr="00740B50">
                <w:rPr>
                  <w:rStyle w:val="Hyperlink"/>
                  <w:rFonts w:cstheme="minorHAnsi"/>
                  <w:sz w:val="24"/>
                  <w:szCs w:val="24"/>
                </w:rPr>
                <w:t>https://www.skillshare.com</w:t>
              </w:r>
            </w:hyperlink>
          </w:p>
        </w:tc>
      </w:tr>
      <w:tr w:rsidR="00563038" w:rsidRPr="003933D6" w:rsidTr="00E40679">
        <w:tc>
          <w:tcPr>
            <w:tcW w:w="5670" w:type="dxa"/>
          </w:tcPr>
          <w:p w:rsidR="00563038" w:rsidRPr="00740B50" w:rsidRDefault="00563038" w:rsidP="00E40679">
            <w:pPr>
              <w:autoSpaceDE w:val="0"/>
              <w:autoSpaceDN w:val="0"/>
              <w:adjustRightInd w:val="0"/>
              <w:rPr>
                <w:rFonts w:cstheme="minorHAnsi"/>
                <w:color w:val="000000"/>
                <w:sz w:val="24"/>
                <w:szCs w:val="24"/>
              </w:rPr>
            </w:pPr>
            <w:r w:rsidRPr="00740B50">
              <w:rPr>
                <w:rFonts w:cstheme="minorHAnsi"/>
                <w:color w:val="000000"/>
                <w:sz w:val="24"/>
                <w:szCs w:val="24"/>
              </w:rPr>
              <w:t>FETAC Resources</w:t>
            </w:r>
          </w:p>
        </w:tc>
        <w:tc>
          <w:tcPr>
            <w:tcW w:w="9072" w:type="dxa"/>
          </w:tcPr>
          <w:p w:rsidR="00563038" w:rsidRPr="00740B50" w:rsidRDefault="00BA21FF" w:rsidP="00E40679">
            <w:pPr>
              <w:keepNext/>
              <w:keepLines/>
              <w:autoSpaceDE w:val="0"/>
              <w:autoSpaceDN w:val="0"/>
              <w:adjustRightInd w:val="0"/>
              <w:rPr>
                <w:rFonts w:cstheme="minorHAnsi"/>
                <w:sz w:val="24"/>
                <w:szCs w:val="24"/>
              </w:rPr>
            </w:pPr>
            <w:hyperlink r:id="rId52" w:history="1">
              <w:r w:rsidR="00563038" w:rsidRPr="00740B50">
                <w:rPr>
                  <w:rStyle w:val="Hyperlink"/>
                  <w:rFonts w:cstheme="minorHAnsi"/>
                  <w:sz w:val="24"/>
                  <w:szCs w:val="24"/>
                </w:rPr>
                <w:t>http://www.fetacresources.com/fetacresources/</w:t>
              </w:r>
            </w:hyperlink>
          </w:p>
        </w:tc>
      </w:tr>
    </w:tbl>
    <w:p w:rsidR="00563038" w:rsidRPr="003933D6" w:rsidRDefault="00563038" w:rsidP="00563038">
      <w:pPr>
        <w:rPr>
          <w:rFonts w:cstheme="minorHAnsi"/>
          <w:b/>
          <w:bCs/>
          <w:color w:val="000000" w:themeColor="text1"/>
          <w:sz w:val="24"/>
          <w:szCs w:val="24"/>
        </w:rPr>
      </w:pPr>
    </w:p>
    <w:p w:rsidR="00563038" w:rsidRPr="003933D6" w:rsidRDefault="00563038" w:rsidP="00563038">
      <w:pPr>
        <w:spacing w:after="0"/>
        <w:rPr>
          <w:rFonts w:cstheme="minorHAnsi"/>
          <w:color w:val="000000" w:themeColor="text1"/>
          <w:sz w:val="24"/>
          <w:szCs w:val="24"/>
        </w:rPr>
      </w:pPr>
      <w:r w:rsidRPr="003933D6">
        <w:rPr>
          <w:rFonts w:cstheme="minorHAnsi"/>
          <w:b/>
          <w:color w:val="000000" w:themeColor="text1"/>
          <w:sz w:val="24"/>
          <w:szCs w:val="24"/>
        </w:rPr>
        <w:t>Useful Organisations:</w:t>
      </w:r>
    </w:p>
    <w:tbl>
      <w:tblPr>
        <w:tblStyle w:val="TableGrid"/>
        <w:tblW w:w="0" w:type="auto"/>
        <w:tblInd w:w="108" w:type="dxa"/>
        <w:tblLook w:val="04A0" w:firstRow="1" w:lastRow="0" w:firstColumn="1" w:lastColumn="0" w:noHBand="0" w:noVBand="1"/>
      </w:tblPr>
      <w:tblGrid>
        <w:gridCol w:w="5670"/>
        <w:gridCol w:w="8364"/>
      </w:tblGrid>
      <w:tr w:rsidR="00563038" w:rsidRPr="003933D6" w:rsidTr="00E40679">
        <w:tc>
          <w:tcPr>
            <w:tcW w:w="5670" w:type="dxa"/>
            <w:shd w:val="clear" w:color="auto" w:fill="D9D9D9" w:themeFill="background1" w:themeFillShade="D9"/>
          </w:tcPr>
          <w:p w:rsidR="00563038" w:rsidRPr="003933D6" w:rsidRDefault="00563038" w:rsidP="00E40679">
            <w:pPr>
              <w:rPr>
                <w:rFonts w:cstheme="minorHAnsi"/>
                <w:b/>
                <w:color w:val="000000" w:themeColor="text1"/>
                <w:sz w:val="24"/>
                <w:szCs w:val="24"/>
              </w:rPr>
            </w:pPr>
            <w:r w:rsidRPr="003933D6">
              <w:rPr>
                <w:rFonts w:cstheme="minorHAnsi"/>
                <w:b/>
                <w:color w:val="000000" w:themeColor="text1"/>
                <w:sz w:val="24"/>
                <w:szCs w:val="24"/>
              </w:rPr>
              <w:t>Name</w:t>
            </w:r>
          </w:p>
        </w:tc>
        <w:tc>
          <w:tcPr>
            <w:tcW w:w="8364" w:type="dxa"/>
            <w:shd w:val="clear" w:color="auto" w:fill="D9D9D9" w:themeFill="background1" w:themeFillShade="D9"/>
          </w:tcPr>
          <w:p w:rsidR="00563038" w:rsidRPr="003933D6" w:rsidRDefault="00563038" w:rsidP="00E40679">
            <w:pPr>
              <w:rPr>
                <w:rFonts w:cstheme="minorHAnsi"/>
                <w:color w:val="000000" w:themeColor="text1"/>
                <w:sz w:val="24"/>
                <w:szCs w:val="24"/>
              </w:rPr>
            </w:pPr>
            <w:r w:rsidRPr="003933D6">
              <w:rPr>
                <w:rFonts w:cstheme="minorHAnsi"/>
                <w:b/>
                <w:color w:val="000000" w:themeColor="text1"/>
                <w:sz w:val="24"/>
                <w:szCs w:val="24"/>
              </w:rPr>
              <w:t>Contact Information</w:t>
            </w:r>
          </w:p>
        </w:tc>
      </w:tr>
      <w:tr w:rsidR="00563038" w:rsidRPr="003933D6" w:rsidTr="00E40679">
        <w:tc>
          <w:tcPr>
            <w:tcW w:w="5670" w:type="dxa"/>
          </w:tcPr>
          <w:p w:rsidR="00563038" w:rsidRPr="00740B50" w:rsidRDefault="00563038" w:rsidP="00E40679">
            <w:pPr>
              <w:autoSpaceDE w:val="0"/>
              <w:autoSpaceDN w:val="0"/>
              <w:adjustRightInd w:val="0"/>
              <w:rPr>
                <w:rFonts w:cstheme="minorHAnsi"/>
                <w:color w:val="000000"/>
                <w:sz w:val="24"/>
                <w:szCs w:val="24"/>
              </w:rPr>
            </w:pPr>
            <w:r w:rsidRPr="00740B50">
              <w:rPr>
                <w:rFonts w:cstheme="minorHAnsi"/>
                <w:color w:val="000000"/>
                <w:sz w:val="24"/>
                <w:szCs w:val="24"/>
              </w:rPr>
              <w:t>National Council for Curriculum and Assessment (NCCA)</w:t>
            </w:r>
          </w:p>
        </w:tc>
        <w:tc>
          <w:tcPr>
            <w:tcW w:w="8364" w:type="dxa"/>
          </w:tcPr>
          <w:p w:rsidR="00563038" w:rsidRPr="00740B50" w:rsidRDefault="00BA21FF" w:rsidP="00E40679">
            <w:pPr>
              <w:keepNext/>
              <w:keepLines/>
              <w:autoSpaceDE w:val="0"/>
              <w:autoSpaceDN w:val="0"/>
              <w:adjustRightInd w:val="0"/>
              <w:rPr>
                <w:rFonts w:cstheme="minorHAnsi"/>
                <w:sz w:val="24"/>
                <w:szCs w:val="24"/>
              </w:rPr>
            </w:pPr>
            <w:hyperlink r:id="rId53" w:history="1">
              <w:r w:rsidR="00563038" w:rsidRPr="00740B50">
                <w:rPr>
                  <w:rStyle w:val="Hyperlink"/>
                  <w:rFonts w:cstheme="minorHAnsi"/>
                  <w:sz w:val="24"/>
                  <w:szCs w:val="24"/>
                </w:rPr>
                <w:t>www.ncca.ie</w:t>
              </w:r>
            </w:hyperlink>
            <w:r w:rsidR="00563038" w:rsidRPr="00740B50">
              <w:rPr>
                <w:rFonts w:cstheme="minorHAnsi"/>
                <w:sz w:val="24"/>
                <w:szCs w:val="24"/>
              </w:rPr>
              <w:t xml:space="preserve"> </w:t>
            </w:r>
          </w:p>
        </w:tc>
      </w:tr>
      <w:tr w:rsidR="00563038" w:rsidRPr="003933D6" w:rsidTr="00E40679">
        <w:tc>
          <w:tcPr>
            <w:tcW w:w="5670" w:type="dxa"/>
          </w:tcPr>
          <w:p w:rsidR="00563038" w:rsidRPr="00740B50" w:rsidRDefault="00563038" w:rsidP="00E40679">
            <w:pPr>
              <w:autoSpaceDE w:val="0"/>
              <w:autoSpaceDN w:val="0"/>
              <w:adjustRightInd w:val="0"/>
              <w:rPr>
                <w:rFonts w:cstheme="minorHAnsi"/>
                <w:color w:val="000000"/>
                <w:sz w:val="24"/>
                <w:szCs w:val="24"/>
              </w:rPr>
            </w:pPr>
            <w:r w:rsidRPr="00740B50">
              <w:rPr>
                <w:rFonts w:cstheme="minorHAnsi"/>
                <w:color w:val="000000"/>
                <w:sz w:val="24"/>
                <w:szCs w:val="24"/>
              </w:rPr>
              <w:t>Quality and Qualifications Ireland (QQI)</w:t>
            </w:r>
          </w:p>
        </w:tc>
        <w:tc>
          <w:tcPr>
            <w:tcW w:w="8364" w:type="dxa"/>
          </w:tcPr>
          <w:p w:rsidR="00563038" w:rsidRPr="00740B50" w:rsidRDefault="00BA21FF" w:rsidP="00E40679">
            <w:pPr>
              <w:keepNext/>
              <w:keepLines/>
              <w:autoSpaceDE w:val="0"/>
              <w:autoSpaceDN w:val="0"/>
              <w:adjustRightInd w:val="0"/>
              <w:rPr>
                <w:rFonts w:cstheme="minorHAnsi"/>
                <w:sz w:val="24"/>
                <w:szCs w:val="24"/>
              </w:rPr>
            </w:pPr>
            <w:hyperlink r:id="rId54" w:history="1">
              <w:r w:rsidR="00563038" w:rsidRPr="00740B50">
                <w:rPr>
                  <w:rStyle w:val="Hyperlink"/>
                  <w:rFonts w:cstheme="minorHAnsi"/>
                  <w:sz w:val="24"/>
                  <w:szCs w:val="24"/>
                </w:rPr>
                <w:t>http://www.qqi.ie/</w:t>
              </w:r>
            </w:hyperlink>
            <w:r w:rsidR="00563038" w:rsidRPr="00740B50">
              <w:rPr>
                <w:rFonts w:cstheme="minorHAnsi"/>
                <w:sz w:val="24"/>
                <w:szCs w:val="24"/>
              </w:rPr>
              <w:t xml:space="preserve"> </w:t>
            </w:r>
          </w:p>
        </w:tc>
      </w:tr>
      <w:tr w:rsidR="00563038" w:rsidRPr="003933D6" w:rsidTr="00E40679">
        <w:tc>
          <w:tcPr>
            <w:tcW w:w="5670" w:type="dxa"/>
          </w:tcPr>
          <w:p w:rsidR="00563038" w:rsidRPr="00740B50" w:rsidRDefault="00563038" w:rsidP="00E40679">
            <w:pPr>
              <w:autoSpaceDE w:val="0"/>
              <w:autoSpaceDN w:val="0"/>
              <w:adjustRightInd w:val="0"/>
              <w:rPr>
                <w:rFonts w:cstheme="minorHAnsi"/>
                <w:color w:val="000000"/>
                <w:sz w:val="24"/>
                <w:szCs w:val="24"/>
              </w:rPr>
            </w:pPr>
            <w:r w:rsidRPr="00740B50">
              <w:rPr>
                <w:rFonts w:cstheme="minorHAnsi"/>
                <w:color w:val="000000"/>
                <w:sz w:val="24"/>
                <w:szCs w:val="24"/>
              </w:rPr>
              <w:t>Further Education Support Service (FESS)</w:t>
            </w:r>
          </w:p>
        </w:tc>
        <w:tc>
          <w:tcPr>
            <w:tcW w:w="8364" w:type="dxa"/>
          </w:tcPr>
          <w:p w:rsidR="00563038" w:rsidRPr="00740B50" w:rsidRDefault="00BA21FF" w:rsidP="00E40679">
            <w:pPr>
              <w:keepNext/>
              <w:keepLines/>
              <w:autoSpaceDE w:val="0"/>
              <w:autoSpaceDN w:val="0"/>
              <w:adjustRightInd w:val="0"/>
              <w:rPr>
                <w:rFonts w:cstheme="minorHAnsi"/>
                <w:sz w:val="24"/>
                <w:szCs w:val="24"/>
              </w:rPr>
            </w:pPr>
            <w:hyperlink r:id="rId55" w:history="1">
              <w:r w:rsidR="00563038" w:rsidRPr="00740B50">
                <w:rPr>
                  <w:rStyle w:val="Hyperlink"/>
                  <w:rFonts w:cstheme="minorHAnsi"/>
                  <w:sz w:val="24"/>
                  <w:szCs w:val="24"/>
                </w:rPr>
                <w:t>www.fess.ie</w:t>
              </w:r>
            </w:hyperlink>
            <w:r w:rsidR="00563038" w:rsidRPr="00740B50">
              <w:rPr>
                <w:rFonts w:cstheme="minorHAnsi"/>
                <w:sz w:val="24"/>
                <w:szCs w:val="24"/>
              </w:rPr>
              <w:t xml:space="preserve"> </w:t>
            </w:r>
          </w:p>
        </w:tc>
      </w:tr>
      <w:tr w:rsidR="00563038" w:rsidRPr="003933D6" w:rsidTr="00E40679">
        <w:trPr>
          <w:trHeight w:val="349"/>
        </w:trPr>
        <w:tc>
          <w:tcPr>
            <w:tcW w:w="5670" w:type="dxa"/>
          </w:tcPr>
          <w:p w:rsidR="00563038" w:rsidRPr="00740B50" w:rsidRDefault="00563038" w:rsidP="00E40679">
            <w:pPr>
              <w:autoSpaceDE w:val="0"/>
              <w:autoSpaceDN w:val="0"/>
              <w:adjustRightInd w:val="0"/>
              <w:rPr>
                <w:rFonts w:cstheme="minorHAnsi"/>
                <w:color w:val="000000"/>
                <w:sz w:val="24"/>
                <w:szCs w:val="24"/>
              </w:rPr>
            </w:pPr>
            <w:r w:rsidRPr="00740B50">
              <w:rPr>
                <w:rFonts w:cstheme="minorHAnsi"/>
                <w:color w:val="000000"/>
                <w:sz w:val="24"/>
                <w:szCs w:val="24"/>
              </w:rPr>
              <w:t>Scoil Net</w:t>
            </w:r>
          </w:p>
        </w:tc>
        <w:tc>
          <w:tcPr>
            <w:tcW w:w="8364" w:type="dxa"/>
          </w:tcPr>
          <w:p w:rsidR="00563038" w:rsidRPr="00740B50" w:rsidRDefault="00BA21FF" w:rsidP="00E40679">
            <w:pPr>
              <w:keepNext/>
              <w:keepLines/>
              <w:autoSpaceDE w:val="0"/>
              <w:autoSpaceDN w:val="0"/>
              <w:adjustRightInd w:val="0"/>
              <w:rPr>
                <w:sz w:val="24"/>
                <w:szCs w:val="24"/>
              </w:rPr>
            </w:pPr>
            <w:hyperlink r:id="rId56" w:history="1">
              <w:r w:rsidR="00563038" w:rsidRPr="00740B50">
                <w:rPr>
                  <w:rStyle w:val="Hyperlink"/>
                  <w:sz w:val="24"/>
                  <w:szCs w:val="24"/>
                </w:rPr>
                <w:t>www.scoilnet.ie</w:t>
              </w:r>
            </w:hyperlink>
            <w:r w:rsidR="00563038" w:rsidRPr="00740B50">
              <w:rPr>
                <w:sz w:val="24"/>
                <w:szCs w:val="24"/>
              </w:rPr>
              <w:t xml:space="preserve"> </w:t>
            </w:r>
          </w:p>
        </w:tc>
      </w:tr>
      <w:tr w:rsidR="00563038" w:rsidRPr="003933D6" w:rsidTr="00E40679">
        <w:tc>
          <w:tcPr>
            <w:tcW w:w="5670" w:type="dxa"/>
          </w:tcPr>
          <w:p w:rsidR="00563038" w:rsidRPr="00740B50" w:rsidRDefault="00563038" w:rsidP="00E40679">
            <w:pPr>
              <w:autoSpaceDE w:val="0"/>
              <w:autoSpaceDN w:val="0"/>
              <w:adjustRightInd w:val="0"/>
              <w:rPr>
                <w:rFonts w:cstheme="minorHAnsi"/>
                <w:color w:val="000000"/>
                <w:sz w:val="24"/>
                <w:szCs w:val="24"/>
              </w:rPr>
            </w:pPr>
            <w:r w:rsidRPr="00740B50">
              <w:rPr>
                <w:rFonts w:cstheme="minorHAnsi"/>
                <w:color w:val="000000"/>
                <w:sz w:val="24"/>
                <w:szCs w:val="24"/>
              </w:rPr>
              <w:t>Teachers CPD</w:t>
            </w:r>
          </w:p>
        </w:tc>
        <w:tc>
          <w:tcPr>
            <w:tcW w:w="8364" w:type="dxa"/>
          </w:tcPr>
          <w:p w:rsidR="00563038" w:rsidRPr="00740B50" w:rsidRDefault="00BA21FF" w:rsidP="00E40679">
            <w:pPr>
              <w:keepNext/>
              <w:keepLines/>
              <w:autoSpaceDE w:val="0"/>
              <w:autoSpaceDN w:val="0"/>
              <w:adjustRightInd w:val="0"/>
              <w:rPr>
                <w:sz w:val="24"/>
                <w:szCs w:val="24"/>
              </w:rPr>
            </w:pPr>
            <w:hyperlink r:id="rId57" w:history="1">
              <w:r w:rsidR="00563038" w:rsidRPr="00740B50">
                <w:rPr>
                  <w:rStyle w:val="Hyperlink"/>
                  <w:sz w:val="24"/>
                  <w:szCs w:val="24"/>
                </w:rPr>
                <w:t>http://teachercpd.ie/</w:t>
              </w:r>
            </w:hyperlink>
            <w:r w:rsidR="00563038" w:rsidRPr="00740B50">
              <w:rPr>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563038" w:rsidRPr="003933D6" w:rsidTr="00C23534">
        <w:tc>
          <w:tcPr>
            <w:tcW w:w="14034" w:type="dxa"/>
            <w:gridSpan w:val="2"/>
            <w:shd w:val="clear" w:color="auto" w:fill="D9D9D9" w:themeFill="background1" w:themeFillShade="D9"/>
          </w:tcPr>
          <w:p w:rsidR="00563038" w:rsidRPr="003933D6" w:rsidRDefault="00563038" w:rsidP="00C23534">
            <w:pPr>
              <w:rPr>
                <w:rFonts w:cstheme="minorHAnsi"/>
                <w:color w:val="000000" w:themeColor="text1"/>
                <w:sz w:val="24"/>
                <w:szCs w:val="24"/>
              </w:rPr>
            </w:pPr>
            <w:r w:rsidRPr="003933D6">
              <w:rPr>
                <w:rFonts w:cstheme="minorHAnsi"/>
                <w:b/>
                <w:color w:val="000000" w:themeColor="text1"/>
                <w:sz w:val="24"/>
                <w:szCs w:val="24"/>
              </w:rPr>
              <w:t>MOOCs (Massive Online Open Courses)</w:t>
            </w:r>
          </w:p>
        </w:tc>
      </w:tr>
      <w:tr w:rsidR="00C23534" w:rsidRPr="003933D6" w:rsidTr="00C23534">
        <w:trPr>
          <w:trHeight w:val="645"/>
        </w:trPr>
        <w:tc>
          <w:tcPr>
            <w:tcW w:w="5670" w:type="dxa"/>
            <w:vMerge w:val="restart"/>
          </w:tcPr>
          <w:p w:rsidR="00C23534" w:rsidRPr="00740B50" w:rsidRDefault="00C23534" w:rsidP="00C23534">
            <w:pPr>
              <w:rPr>
                <w:rFonts w:cstheme="minorHAnsi"/>
                <w:color w:val="000000" w:themeColor="text1"/>
                <w:sz w:val="24"/>
                <w:szCs w:val="24"/>
              </w:rPr>
            </w:pPr>
            <w:r w:rsidRPr="00740B50">
              <w:rPr>
                <w:rFonts w:cstheme="minorHAnsi"/>
                <w:color w:val="000000" w:themeColor="text1"/>
                <w:sz w:val="24"/>
                <w:szCs w:val="24"/>
              </w:rPr>
              <w:t>Free access to online courses</w:t>
            </w:r>
          </w:p>
          <w:p w:rsidR="00C23534" w:rsidRPr="00740B50" w:rsidRDefault="00C23534" w:rsidP="00C23534">
            <w:pPr>
              <w:rPr>
                <w:rFonts w:cstheme="minorHAnsi"/>
                <w:color w:val="000000" w:themeColor="text1"/>
                <w:sz w:val="24"/>
                <w:szCs w:val="24"/>
              </w:rPr>
            </w:pPr>
            <w:r w:rsidRPr="00740B50">
              <w:rPr>
                <w:rFonts w:cstheme="minorHAnsi"/>
                <w:color w:val="000000" w:themeColor="text1"/>
                <w:sz w:val="24"/>
                <w:szCs w:val="24"/>
              </w:rPr>
              <w:t>Search regularly for new courses and new start dates</w:t>
            </w:r>
          </w:p>
          <w:p w:rsidR="00C23534" w:rsidRPr="00740B50" w:rsidRDefault="00C23534" w:rsidP="00C23534">
            <w:pPr>
              <w:autoSpaceDE w:val="0"/>
              <w:autoSpaceDN w:val="0"/>
              <w:adjustRightInd w:val="0"/>
              <w:rPr>
                <w:rFonts w:cstheme="minorHAnsi"/>
                <w:color w:val="000000"/>
                <w:sz w:val="24"/>
                <w:szCs w:val="24"/>
              </w:rPr>
            </w:pPr>
            <w:r w:rsidRPr="00740B50">
              <w:rPr>
                <w:rFonts w:cstheme="minorHAnsi"/>
                <w:color w:val="000000"/>
                <w:sz w:val="24"/>
                <w:szCs w:val="24"/>
              </w:rPr>
              <w:t>Online courses delivered mainly by Universities and Colleges worldwide.</w:t>
            </w:r>
          </w:p>
          <w:p w:rsidR="00C23534" w:rsidRPr="00740B50" w:rsidRDefault="00C23534" w:rsidP="00C23534">
            <w:pPr>
              <w:autoSpaceDE w:val="0"/>
              <w:autoSpaceDN w:val="0"/>
              <w:adjustRightInd w:val="0"/>
              <w:rPr>
                <w:rFonts w:cstheme="minorHAnsi"/>
                <w:color w:val="000000"/>
                <w:sz w:val="24"/>
                <w:szCs w:val="24"/>
              </w:rPr>
            </w:pPr>
            <w:r w:rsidRPr="00740B50">
              <w:rPr>
                <w:rFonts w:cstheme="minorHAnsi"/>
                <w:color w:val="000000"/>
                <w:sz w:val="24"/>
                <w:szCs w:val="24"/>
              </w:rPr>
              <w:t>Useful to search regularly for new courses and new start dates. Most courses are free. Charge often applies if assessment and certification is required.</w:t>
            </w:r>
          </w:p>
          <w:p w:rsidR="00C23534" w:rsidRPr="00740B50" w:rsidRDefault="00C23534" w:rsidP="00C23534">
            <w:pPr>
              <w:rPr>
                <w:rFonts w:cstheme="minorHAnsi"/>
                <w:color w:val="000000" w:themeColor="text1"/>
                <w:sz w:val="24"/>
                <w:szCs w:val="24"/>
              </w:rPr>
            </w:pPr>
            <w:r w:rsidRPr="00740B50">
              <w:rPr>
                <w:rFonts w:cstheme="minorHAnsi"/>
                <w:color w:val="000000"/>
                <w:sz w:val="24"/>
                <w:szCs w:val="24"/>
              </w:rPr>
              <w:t>Provide excellent CPD for individuals or resources that can support teaching and learning.</w:t>
            </w:r>
          </w:p>
        </w:tc>
        <w:tc>
          <w:tcPr>
            <w:tcW w:w="8364" w:type="dxa"/>
          </w:tcPr>
          <w:p w:rsidR="00C23534" w:rsidRPr="00740B50" w:rsidRDefault="00C23534" w:rsidP="00C23534">
            <w:pPr>
              <w:autoSpaceDE w:val="0"/>
              <w:autoSpaceDN w:val="0"/>
              <w:adjustRightInd w:val="0"/>
              <w:rPr>
                <w:rFonts w:cstheme="minorHAnsi"/>
                <w:sz w:val="24"/>
                <w:szCs w:val="24"/>
              </w:rPr>
            </w:pPr>
            <w:r w:rsidRPr="00740B50">
              <w:rPr>
                <w:rFonts w:cstheme="minorHAnsi"/>
                <w:sz w:val="24"/>
                <w:szCs w:val="24"/>
              </w:rPr>
              <w:t>What is a MOOC?</w:t>
            </w:r>
          </w:p>
          <w:p w:rsidR="00C23534" w:rsidRPr="00740B50" w:rsidRDefault="00BA21FF" w:rsidP="00C23534">
            <w:pPr>
              <w:autoSpaceDE w:val="0"/>
              <w:autoSpaceDN w:val="0"/>
              <w:adjustRightInd w:val="0"/>
              <w:rPr>
                <w:rFonts w:cstheme="minorHAnsi"/>
                <w:color w:val="0000FF" w:themeColor="hyperlink"/>
                <w:sz w:val="24"/>
                <w:szCs w:val="24"/>
                <w:u w:val="single"/>
              </w:rPr>
            </w:pPr>
            <w:hyperlink r:id="rId58" w:history="1">
              <w:r w:rsidR="00C23534" w:rsidRPr="00740B50">
                <w:rPr>
                  <w:rStyle w:val="Hyperlink"/>
                  <w:rFonts w:cstheme="minorHAnsi"/>
                  <w:sz w:val="24"/>
                  <w:szCs w:val="24"/>
                </w:rPr>
                <w:t>https://www.youtube.com/watch?v=eW3gMGqcZQc</w:t>
              </w:r>
            </w:hyperlink>
            <w:r w:rsidR="00C23534" w:rsidRPr="00740B50">
              <w:rPr>
                <w:rFonts w:cstheme="minorHAnsi"/>
                <w:sz w:val="24"/>
                <w:szCs w:val="24"/>
              </w:rPr>
              <w:t xml:space="preserve">  </w:t>
            </w:r>
          </w:p>
        </w:tc>
      </w:tr>
      <w:tr w:rsidR="00C23534" w:rsidRPr="003933D6" w:rsidTr="00C23534">
        <w:trPr>
          <w:trHeight w:val="960"/>
        </w:trPr>
        <w:tc>
          <w:tcPr>
            <w:tcW w:w="5670" w:type="dxa"/>
            <w:vMerge/>
          </w:tcPr>
          <w:p w:rsidR="00C23534" w:rsidRPr="00740B50" w:rsidRDefault="00C23534" w:rsidP="00C23534">
            <w:pPr>
              <w:rPr>
                <w:rFonts w:cstheme="minorHAnsi"/>
                <w:color w:val="000000" w:themeColor="text1"/>
                <w:sz w:val="24"/>
                <w:szCs w:val="24"/>
              </w:rPr>
            </w:pPr>
          </w:p>
        </w:tc>
        <w:tc>
          <w:tcPr>
            <w:tcW w:w="8364" w:type="dxa"/>
          </w:tcPr>
          <w:p w:rsidR="00C23534" w:rsidRPr="00740B50" w:rsidRDefault="00C23534" w:rsidP="00C23534">
            <w:pPr>
              <w:autoSpaceDE w:val="0"/>
              <w:autoSpaceDN w:val="0"/>
              <w:adjustRightInd w:val="0"/>
              <w:rPr>
                <w:rFonts w:cstheme="minorHAnsi"/>
                <w:sz w:val="24"/>
                <w:szCs w:val="24"/>
              </w:rPr>
            </w:pPr>
            <w:r w:rsidRPr="00740B50">
              <w:rPr>
                <w:rFonts w:cstheme="minorHAnsi"/>
                <w:sz w:val="24"/>
                <w:szCs w:val="24"/>
              </w:rPr>
              <w:t>Providers of MOOCs</w:t>
            </w:r>
          </w:p>
          <w:p w:rsidR="00C23534" w:rsidRPr="00740B50" w:rsidRDefault="00C23534" w:rsidP="00C23534">
            <w:pPr>
              <w:autoSpaceDE w:val="0"/>
              <w:autoSpaceDN w:val="0"/>
              <w:adjustRightInd w:val="0"/>
              <w:rPr>
                <w:rFonts w:cstheme="minorHAnsi"/>
                <w:sz w:val="24"/>
                <w:szCs w:val="24"/>
              </w:rPr>
            </w:pPr>
            <w:r w:rsidRPr="00740B50">
              <w:rPr>
                <w:rFonts w:cstheme="minorHAnsi"/>
                <w:sz w:val="24"/>
                <w:szCs w:val="24"/>
              </w:rPr>
              <w:t>e.g.</w:t>
            </w:r>
          </w:p>
          <w:p w:rsidR="00C23534" w:rsidRPr="00740B50" w:rsidRDefault="00BA21FF" w:rsidP="00C23534">
            <w:pPr>
              <w:autoSpaceDE w:val="0"/>
              <w:autoSpaceDN w:val="0"/>
              <w:adjustRightInd w:val="0"/>
              <w:rPr>
                <w:rFonts w:cstheme="minorHAnsi"/>
                <w:sz w:val="24"/>
                <w:szCs w:val="24"/>
              </w:rPr>
            </w:pPr>
            <w:hyperlink r:id="rId59" w:history="1">
              <w:r w:rsidR="00C23534" w:rsidRPr="00740B50">
                <w:rPr>
                  <w:rFonts w:cstheme="minorHAnsi"/>
                  <w:color w:val="0000FF"/>
                  <w:sz w:val="24"/>
                  <w:szCs w:val="24"/>
                  <w:u w:val="single"/>
                </w:rPr>
                <w:t>https://www.mooc-list.com/</w:t>
              </w:r>
            </w:hyperlink>
          </w:p>
        </w:tc>
      </w:tr>
      <w:tr w:rsidR="00C23534" w:rsidRPr="003933D6" w:rsidTr="00C23534">
        <w:trPr>
          <w:trHeight w:val="318"/>
        </w:trPr>
        <w:tc>
          <w:tcPr>
            <w:tcW w:w="5670" w:type="dxa"/>
            <w:vMerge/>
          </w:tcPr>
          <w:p w:rsidR="00C23534" w:rsidRPr="00740B50" w:rsidRDefault="00C23534" w:rsidP="00C23534">
            <w:pPr>
              <w:rPr>
                <w:rFonts w:cstheme="minorHAnsi"/>
                <w:color w:val="000000" w:themeColor="text1"/>
                <w:sz w:val="24"/>
                <w:szCs w:val="24"/>
              </w:rPr>
            </w:pPr>
          </w:p>
        </w:tc>
        <w:tc>
          <w:tcPr>
            <w:tcW w:w="8364" w:type="dxa"/>
          </w:tcPr>
          <w:p w:rsidR="00C23534" w:rsidRPr="00740B50" w:rsidRDefault="00BA21FF" w:rsidP="00C23534">
            <w:pPr>
              <w:autoSpaceDE w:val="0"/>
              <w:autoSpaceDN w:val="0"/>
              <w:adjustRightInd w:val="0"/>
              <w:rPr>
                <w:rFonts w:cstheme="minorHAnsi"/>
                <w:sz w:val="24"/>
                <w:szCs w:val="24"/>
              </w:rPr>
            </w:pPr>
            <w:hyperlink r:id="rId60" w:history="1">
              <w:r w:rsidR="00C23534" w:rsidRPr="00740B50">
                <w:rPr>
                  <w:rStyle w:val="Hyperlink"/>
                  <w:rFonts w:cstheme="minorHAnsi"/>
                  <w:sz w:val="24"/>
                  <w:szCs w:val="24"/>
                </w:rPr>
                <w:t>https://www.coursera.org/</w:t>
              </w:r>
            </w:hyperlink>
            <w:r w:rsidR="00C23534" w:rsidRPr="00740B50">
              <w:rPr>
                <w:rFonts w:cstheme="minorHAnsi"/>
                <w:sz w:val="24"/>
                <w:szCs w:val="24"/>
              </w:rPr>
              <w:t xml:space="preserve"> </w:t>
            </w:r>
          </w:p>
        </w:tc>
      </w:tr>
      <w:tr w:rsidR="00C23534" w:rsidRPr="003933D6" w:rsidTr="00C23534">
        <w:trPr>
          <w:trHeight w:val="254"/>
        </w:trPr>
        <w:tc>
          <w:tcPr>
            <w:tcW w:w="5670" w:type="dxa"/>
            <w:vMerge/>
          </w:tcPr>
          <w:p w:rsidR="00C23534" w:rsidRPr="00740B50" w:rsidRDefault="00C23534" w:rsidP="00C23534">
            <w:pPr>
              <w:rPr>
                <w:rFonts w:cstheme="minorHAnsi"/>
                <w:color w:val="000000" w:themeColor="text1"/>
                <w:sz w:val="24"/>
                <w:szCs w:val="24"/>
              </w:rPr>
            </w:pPr>
          </w:p>
        </w:tc>
        <w:tc>
          <w:tcPr>
            <w:tcW w:w="8364" w:type="dxa"/>
          </w:tcPr>
          <w:p w:rsidR="00C23534" w:rsidRPr="00740B50" w:rsidRDefault="00BA21FF" w:rsidP="00C23534">
            <w:pPr>
              <w:autoSpaceDE w:val="0"/>
              <w:autoSpaceDN w:val="0"/>
              <w:adjustRightInd w:val="0"/>
              <w:rPr>
                <w:rFonts w:cstheme="minorHAnsi"/>
                <w:sz w:val="24"/>
                <w:szCs w:val="24"/>
              </w:rPr>
            </w:pPr>
            <w:hyperlink r:id="rId61" w:history="1">
              <w:r w:rsidR="00C23534" w:rsidRPr="00740B50">
                <w:rPr>
                  <w:rStyle w:val="Hyperlink"/>
                  <w:rFonts w:cstheme="minorHAnsi"/>
                  <w:sz w:val="24"/>
                  <w:szCs w:val="24"/>
                </w:rPr>
                <w:t>https://www.udemy.com/</w:t>
              </w:r>
            </w:hyperlink>
          </w:p>
        </w:tc>
      </w:tr>
      <w:tr w:rsidR="00C23534" w:rsidRPr="003933D6" w:rsidTr="00C23534">
        <w:trPr>
          <w:trHeight w:val="735"/>
        </w:trPr>
        <w:tc>
          <w:tcPr>
            <w:tcW w:w="5670" w:type="dxa"/>
            <w:vMerge/>
          </w:tcPr>
          <w:p w:rsidR="00C23534" w:rsidRPr="00740B50" w:rsidRDefault="00C23534" w:rsidP="00C23534">
            <w:pPr>
              <w:rPr>
                <w:rFonts w:cstheme="minorHAnsi"/>
                <w:color w:val="000000" w:themeColor="text1"/>
                <w:sz w:val="24"/>
                <w:szCs w:val="24"/>
              </w:rPr>
            </w:pPr>
          </w:p>
        </w:tc>
        <w:tc>
          <w:tcPr>
            <w:tcW w:w="8364" w:type="dxa"/>
          </w:tcPr>
          <w:p w:rsidR="00C23534" w:rsidRDefault="00BA21FF" w:rsidP="00C23534">
            <w:pPr>
              <w:autoSpaceDE w:val="0"/>
              <w:autoSpaceDN w:val="0"/>
              <w:adjustRightInd w:val="0"/>
            </w:pPr>
            <w:hyperlink r:id="rId62" w:history="1">
              <w:r w:rsidR="00C23534" w:rsidRPr="00740B50">
                <w:rPr>
                  <w:rStyle w:val="Hyperlink"/>
                  <w:rFonts w:cstheme="minorHAnsi"/>
                  <w:sz w:val="24"/>
                  <w:szCs w:val="24"/>
                </w:rPr>
                <w:t>https://alison.com/</w:t>
              </w:r>
            </w:hyperlink>
          </w:p>
        </w:tc>
      </w:tr>
      <w:tr w:rsidR="00C23534" w:rsidRPr="003933D6" w:rsidTr="00C23534">
        <w:trPr>
          <w:trHeight w:val="274"/>
        </w:trPr>
        <w:tc>
          <w:tcPr>
            <w:tcW w:w="5670" w:type="dxa"/>
            <w:vMerge/>
          </w:tcPr>
          <w:p w:rsidR="00C23534" w:rsidRPr="00740B50" w:rsidRDefault="00C23534" w:rsidP="00C23534">
            <w:pPr>
              <w:rPr>
                <w:rFonts w:cstheme="minorHAnsi"/>
                <w:color w:val="000000" w:themeColor="text1"/>
                <w:sz w:val="24"/>
                <w:szCs w:val="24"/>
              </w:rPr>
            </w:pPr>
          </w:p>
        </w:tc>
        <w:tc>
          <w:tcPr>
            <w:tcW w:w="8364" w:type="dxa"/>
          </w:tcPr>
          <w:p w:rsidR="00C23534" w:rsidRDefault="00BA21FF" w:rsidP="00C23534">
            <w:pPr>
              <w:autoSpaceDE w:val="0"/>
              <w:autoSpaceDN w:val="0"/>
              <w:adjustRightInd w:val="0"/>
            </w:pPr>
            <w:hyperlink r:id="rId63" w:history="1">
              <w:r w:rsidR="00C23534" w:rsidRPr="00740B50">
                <w:rPr>
                  <w:rStyle w:val="Hyperlink"/>
                  <w:rFonts w:cstheme="minorHAnsi"/>
                  <w:sz w:val="24"/>
                  <w:szCs w:val="24"/>
                </w:rPr>
                <w:t>https://www.canvas.net/</w:t>
              </w:r>
            </w:hyperlink>
          </w:p>
        </w:tc>
      </w:tr>
      <w:tr w:rsidR="00C23534" w:rsidRPr="003933D6" w:rsidTr="00C23534">
        <w:trPr>
          <w:trHeight w:val="274"/>
        </w:trPr>
        <w:tc>
          <w:tcPr>
            <w:tcW w:w="5670" w:type="dxa"/>
            <w:vMerge/>
          </w:tcPr>
          <w:p w:rsidR="00C23534" w:rsidRPr="00740B50" w:rsidRDefault="00C23534" w:rsidP="00C23534">
            <w:pPr>
              <w:rPr>
                <w:rFonts w:cstheme="minorHAnsi"/>
                <w:color w:val="000000" w:themeColor="text1"/>
                <w:sz w:val="24"/>
                <w:szCs w:val="24"/>
              </w:rPr>
            </w:pPr>
          </w:p>
        </w:tc>
        <w:tc>
          <w:tcPr>
            <w:tcW w:w="8364" w:type="dxa"/>
          </w:tcPr>
          <w:p w:rsidR="00C23534" w:rsidRDefault="00BA21FF" w:rsidP="00C23534">
            <w:pPr>
              <w:autoSpaceDE w:val="0"/>
              <w:autoSpaceDN w:val="0"/>
              <w:adjustRightInd w:val="0"/>
            </w:pPr>
            <w:hyperlink r:id="rId64" w:history="1">
              <w:r w:rsidR="00C23534" w:rsidRPr="00740B50">
                <w:rPr>
                  <w:rStyle w:val="Hyperlink"/>
                  <w:rFonts w:cstheme="minorHAnsi"/>
                  <w:sz w:val="24"/>
                  <w:szCs w:val="24"/>
                </w:rPr>
                <w:t>http://www.lynda.com/</w:t>
              </w:r>
            </w:hyperlink>
          </w:p>
        </w:tc>
      </w:tr>
      <w:tr w:rsidR="00C23534" w:rsidRPr="003933D6" w:rsidTr="00C23534">
        <w:trPr>
          <w:trHeight w:val="263"/>
        </w:trPr>
        <w:tc>
          <w:tcPr>
            <w:tcW w:w="5670" w:type="dxa"/>
            <w:vMerge/>
          </w:tcPr>
          <w:p w:rsidR="00C23534" w:rsidRPr="00740B50" w:rsidRDefault="00C23534" w:rsidP="00C23534">
            <w:pPr>
              <w:rPr>
                <w:rFonts w:cstheme="minorHAnsi"/>
                <w:color w:val="000000" w:themeColor="text1"/>
                <w:sz w:val="24"/>
                <w:szCs w:val="24"/>
              </w:rPr>
            </w:pPr>
          </w:p>
        </w:tc>
        <w:tc>
          <w:tcPr>
            <w:tcW w:w="8364" w:type="dxa"/>
          </w:tcPr>
          <w:p w:rsidR="00C23534" w:rsidRDefault="00BA21FF" w:rsidP="00C23534">
            <w:pPr>
              <w:autoSpaceDE w:val="0"/>
              <w:autoSpaceDN w:val="0"/>
              <w:adjustRightInd w:val="0"/>
            </w:pPr>
            <w:hyperlink r:id="rId65" w:history="1">
              <w:r w:rsidR="00C23534" w:rsidRPr="00740B50">
                <w:rPr>
                  <w:rStyle w:val="Hyperlink"/>
                  <w:rFonts w:cstheme="minorHAnsi"/>
                  <w:sz w:val="24"/>
                  <w:szCs w:val="24"/>
                </w:rPr>
                <w:t>http://www.open.edu/</w:t>
              </w:r>
            </w:hyperlink>
          </w:p>
        </w:tc>
      </w:tr>
      <w:tr w:rsidR="00C23534" w:rsidRPr="003933D6" w:rsidTr="00C23534">
        <w:trPr>
          <w:trHeight w:val="239"/>
        </w:trPr>
        <w:tc>
          <w:tcPr>
            <w:tcW w:w="5670" w:type="dxa"/>
            <w:vMerge/>
          </w:tcPr>
          <w:p w:rsidR="00C23534" w:rsidRPr="00740B50" w:rsidRDefault="00C23534" w:rsidP="00C23534">
            <w:pPr>
              <w:rPr>
                <w:rFonts w:cstheme="minorHAnsi"/>
                <w:color w:val="000000" w:themeColor="text1"/>
                <w:sz w:val="24"/>
                <w:szCs w:val="24"/>
              </w:rPr>
            </w:pPr>
          </w:p>
        </w:tc>
        <w:tc>
          <w:tcPr>
            <w:tcW w:w="8364" w:type="dxa"/>
          </w:tcPr>
          <w:p w:rsidR="00C23534" w:rsidRDefault="00BA21FF" w:rsidP="00C23534">
            <w:pPr>
              <w:autoSpaceDE w:val="0"/>
              <w:autoSpaceDN w:val="0"/>
              <w:adjustRightInd w:val="0"/>
            </w:pPr>
            <w:hyperlink r:id="rId66" w:history="1">
              <w:r w:rsidR="00C23534" w:rsidRPr="00740B50">
                <w:rPr>
                  <w:rStyle w:val="Hyperlink"/>
                  <w:rFonts w:cstheme="minorHAnsi"/>
                  <w:sz w:val="24"/>
                  <w:szCs w:val="24"/>
                </w:rPr>
                <w:t>http://www.extension.harvard.edu/open-learning-initiative</w:t>
              </w:r>
            </w:hyperlink>
          </w:p>
        </w:tc>
      </w:tr>
      <w:tr w:rsidR="00C23534" w:rsidRPr="003933D6" w:rsidTr="00C23534">
        <w:trPr>
          <w:trHeight w:val="277"/>
        </w:trPr>
        <w:tc>
          <w:tcPr>
            <w:tcW w:w="5670" w:type="dxa"/>
            <w:vMerge/>
          </w:tcPr>
          <w:p w:rsidR="00C23534" w:rsidRPr="00740B50" w:rsidRDefault="00C23534" w:rsidP="00C23534">
            <w:pPr>
              <w:rPr>
                <w:rFonts w:cstheme="minorHAnsi"/>
                <w:color w:val="000000" w:themeColor="text1"/>
                <w:sz w:val="24"/>
                <w:szCs w:val="24"/>
              </w:rPr>
            </w:pPr>
          </w:p>
        </w:tc>
        <w:tc>
          <w:tcPr>
            <w:tcW w:w="8364" w:type="dxa"/>
          </w:tcPr>
          <w:p w:rsidR="00C23534" w:rsidRPr="00740B50" w:rsidRDefault="00BA21FF" w:rsidP="00C23534">
            <w:pPr>
              <w:rPr>
                <w:rFonts w:cstheme="minorHAnsi"/>
                <w:sz w:val="24"/>
                <w:szCs w:val="24"/>
              </w:rPr>
            </w:pPr>
            <w:hyperlink r:id="rId67" w:history="1">
              <w:r w:rsidR="00C23534" w:rsidRPr="00740B50">
                <w:rPr>
                  <w:rStyle w:val="Hyperlink"/>
                  <w:rFonts w:cstheme="minorHAnsi"/>
                  <w:sz w:val="24"/>
                  <w:szCs w:val="24"/>
                </w:rPr>
                <w:t>http://oyc.yale.edu/</w:t>
              </w:r>
            </w:hyperlink>
            <w:r w:rsidR="00C23534" w:rsidRPr="00740B50">
              <w:rPr>
                <w:rFonts w:cstheme="minorHAnsi"/>
                <w:color w:val="000000" w:themeColor="text1"/>
                <w:sz w:val="24"/>
                <w:szCs w:val="24"/>
              </w:rPr>
              <w:t xml:space="preserve"> </w:t>
            </w:r>
          </w:p>
        </w:tc>
      </w:tr>
    </w:tbl>
    <w:p w:rsidR="00563038" w:rsidRPr="003933D6" w:rsidRDefault="00563038" w:rsidP="00563038">
      <w:pPr>
        <w:rPr>
          <w:rFonts w:cstheme="minorHAnsi"/>
          <w:color w:val="000000" w:themeColor="text1"/>
          <w:sz w:val="24"/>
          <w:szCs w:val="24"/>
        </w:rPr>
      </w:pPr>
    </w:p>
    <w:p w:rsidR="00563038" w:rsidRPr="00164A0C" w:rsidRDefault="00563038">
      <w:pPr>
        <w:rPr>
          <w:rFonts w:cstheme="minorHAnsi"/>
          <w:color w:val="000000" w:themeColor="text1"/>
          <w:sz w:val="24"/>
          <w:szCs w:val="24"/>
        </w:rPr>
      </w:pPr>
    </w:p>
    <w:sectPr w:rsidR="00563038" w:rsidRPr="00164A0C" w:rsidSect="00756A51">
      <w:headerReference w:type="default" r:id="rId68"/>
      <w:footerReference w:type="default" r:id="rId6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1A" w:rsidRDefault="0087491A" w:rsidP="00C75C95">
      <w:pPr>
        <w:spacing w:after="0" w:line="240" w:lineRule="auto"/>
      </w:pPr>
      <w:r>
        <w:separator/>
      </w:r>
    </w:p>
  </w:endnote>
  <w:endnote w:type="continuationSeparator" w:id="0">
    <w:p w:rsidR="0087491A" w:rsidRDefault="0087491A"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iss-Italic">
    <w:panose1 w:val="00000000000000000000"/>
    <w:charset w:val="00"/>
    <w:family w:val="roman"/>
    <w:notTrueType/>
    <w:pitch w:val="default"/>
    <w:sig w:usb0="00000003" w:usb1="00000000" w:usb2="00000000" w:usb3="00000000" w:csb0="00000001" w:csb1="00000000"/>
  </w:font>
  <w:font w:name="Bliss-Light">
    <w:panose1 w:val="00000000000000000000"/>
    <w:charset w:val="00"/>
    <w:family w:val="auto"/>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95971"/>
      <w:docPartObj>
        <w:docPartGallery w:val="Page Numbers (Bottom of Page)"/>
        <w:docPartUnique/>
      </w:docPartObj>
    </w:sdtPr>
    <w:sdtEndPr>
      <w:rPr>
        <w:noProof/>
      </w:rPr>
    </w:sdtEndPr>
    <w:sdtContent>
      <w:p w:rsidR="00677265" w:rsidRDefault="00677265">
        <w:pPr>
          <w:pStyle w:val="Footer"/>
          <w:jc w:val="right"/>
        </w:pPr>
        <w:r>
          <w:fldChar w:fldCharType="begin"/>
        </w:r>
        <w:r>
          <w:instrText xml:space="preserve"> PAGE   \* MERGEFORMAT </w:instrText>
        </w:r>
        <w:r>
          <w:fldChar w:fldCharType="separate"/>
        </w:r>
        <w:r w:rsidR="00BA21FF">
          <w:rPr>
            <w:noProof/>
          </w:rPr>
          <w:t>8</w:t>
        </w:r>
        <w:r>
          <w:rPr>
            <w:noProof/>
          </w:rPr>
          <w:fldChar w:fldCharType="end"/>
        </w:r>
      </w:p>
    </w:sdtContent>
  </w:sdt>
  <w:p w:rsidR="00677265" w:rsidRDefault="0067726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1A" w:rsidRDefault="0087491A" w:rsidP="00C75C95">
      <w:pPr>
        <w:spacing w:after="0" w:line="240" w:lineRule="auto"/>
      </w:pPr>
      <w:r>
        <w:separator/>
      </w:r>
    </w:p>
  </w:footnote>
  <w:footnote w:type="continuationSeparator" w:id="0">
    <w:p w:rsidR="0087491A" w:rsidRDefault="0087491A"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65" w:rsidRPr="00E62331" w:rsidRDefault="00677265" w:rsidP="005967B3">
    <w:pPr>
      <w:rPr>
        <w:b/>
      </w:rPr>
    </w:pPr>
    <w:r>
      <w:rPr>
        <w:b/>
        <w:noProof/>
        <w:sz w:val="28"/>
        <w:szCs w:val="28"/>
        <w:lang w:eastAsia="en-IE"/>
      </w:rPr>
      <w:drawing>
        <wp:inline distT="0" distB="0" distL="0" distR="0" wp14:anchorId="7A221873" wp14:editId="0910DD35">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A6526"/>
    <w:multiLevelType w:val="hybridMultilevel"/>
    <w:tmpl w:val="477E0C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591873"/>
    <w:multiLevelType w:val="hybridMultilevel"/>
    <w:tmpl w:val="46488FA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7BCA4ABD"/>
    <w:multiLevelType w:val="hybridMultilevel"/>
    <w:tmpl w:val="FBD47E68"/>
    <w:lvl w:ilvl="0" w:tplc="1B34EFB6">
      <w:numFmt w:val="bullet"/>
      <w:lvlText w:val="-"/>
      <w:lvlJc w:val="left"/>
      <w:pPr>
        <w:ind w:left="360" w:hanging="360"/>
      </w:pPr>
      <w:rPr>
        <w:rFonts w:ascii="Calibri" w:eastAsiaTheme="minorHAnsi" w:hAnsi="Calibri" w:cstheme="minorHAnsi"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5409"/>
    <w:rsid w:val="00005609"/>
    <w:rsid w:val="00017BAC"/>
    <w:rsid w:val="00020276"/>
    <w:rsid w:val="00055A9F"/>
    <w:rsid w:val="000A528C"/>
    <w:rsid w:val="00113F36"/>
    <w:rsid w:val="00146865"/>
    <w:rsid w:val="0016494A"/>
    <w:rsid w:val="00164A0C"/>
    <w:rsid w:val="00172829"/>
    <w:rsid w:val="00180727"/>
    <w:rsid w:val="001940FE"/>
    <w:rsid w:val="001B7949"/>
    <w:rsid w:val="00232113"/>
    <w:rsid w:val="0023525F"/>
    <w:rsid w:val="00255FE1"/>
    <w:rsid w:val="00257D5B"/>
    <w:rsid w:val="00260D8F"/>
    <w:rsid w:val="002656E8"/>
    <w:rsid w:val="00276E2B"/>
    <w:rsid w:val="002774CF"/>
    <w:rsid w:val="00292F30"/>
    <w:rsid w:val="00296C75"/>
    <w:rsid w:val="002B27C0"/>
    <w:rsid w:val="002E4287"/>
    <w:rsid w:val="002E51EC"/>
    <w:rsid w:val="00303544"/>
    <w:rsid w:val="0032551A"/>
    <w:rsid w:val="003318A9"/>
    <w:rsid w:val="003318B8"/>
    <w:rsid w:val="00332EB9"/>
    <w:rsid w:val="003431D8"/>
    <w:rsid w:val="00363EBA"/>
    <w:rsid w:val="003664C1"/>
    <w:rsid w:val="00377F55"/>
    <w:rsid w:val="0038006B"/>
    <w:rsid w:val="003D637C"/>
    <w:rsid w:val="003E410D"/>
    <w:rsid w:val="003F5E40"/>
    <w:rsid w:val="00427B7B"/>
    <w:rsid w:val="00433A77"/>
    <w:rsid w:val="00440A14"/>
    <w:rsid w:val="00483DFD"/>
    <w:rsid w:val="0048556B"/>
    <w:rsid w:val="00494277"/>
    <w:rsid w:val="004B54BE"/>
    <w:rsid w:val="004C207F"/>
    <w:rsid w:val="004D6F23"/>
    <w:rsid w:val="004F670D"/>
    <w:rsid w:val="004F77F3"/>
    <w:rsid w:val="00505E75"/>
    <w:rsid w:val="005112E2"/>
    <w:rsid w:val="00527E52"/>
    <w:rsid w:val="00545D0D"/>
    <w:rsid w:val="00553510"/>
    <w:rsid w:val="005541DF"/>
    <w:rsid w:val="005603CB"/>
    <w:rsid w:val="00562C60"/>
    <w:rsid w:val="00563038"/>
    <w:rsid w:val="0056404E"/>
    <w:rsid w:val="0057791C"/>
    <w:rsid w:val="00582465"/>
    <w:rsid w:val="00584099"/>
    <w:rsid w:val="00592213"/>
    <w:rsid w:val="005967B3"/>
    <w:rsid w:val="005B669C"/>
    <w:rsid w:val="005E037A"/>
    <w:rsid w:val="005E284D"/>
    <w:rsid w:val="00614699"/>
    <w:rsid w:val="00615556"/>
    <w:rsid w:val="0064015C"/>
    <w:rsid w:val="00643C21"/>
    <w:rsid w:val="00651AB3"/>
    <w:rsid w:val="00655A05"/>
    <w:rsid w:val="00677265"/>
    <w:rsid w:val="006919DE"/>
    <w:rsid w:val="006D04B8"/>
    <w:rsid w:val="0071777F"/>
    <w:rsid w:val="0073348E"/>
    <w:rsid w:val="00740B50"/>
    <w:rsid w:val="007471D5"/>
    <w:rsid w:val="00751E06"/>
    <w:rsid w:val="00756A51"/>
    <w:rsid w:val="007704D1"/>
    <w:rsid w:val="00771BE0"/>
    <w:rsid w:val="007772DE"/>
    <w:rsid w:val="00777AFA"/>
    <w:rsid w:val="007A0A9A"/>
    <w:rsid w:val="007A785A"/>
    <w:rsid w:val="007B5433"/>
    <w:rsid w:val="007C5ED7"/>
    <w:rsid w:val="007F00C6"/>
    <w:rsid w:val="007F767E"/>
    <w:rsid w:val="00816184"/>
    <w:rsid w:val="00834DD2"/>
    <w:rsid w:val="008436C9"/>
    <w:rsid w:val="00863618"/>
    <w:rsid w:val="0087491A"/>
    <w:rsid w:val="008B1A0B"/>
    <w:rsid w:val="008C742E"/>
    <w:rsid w:val="00954453"/>
    <w:rsid w:val="00963A28"/>
    <w:rsid w:val="0098604C"/>
    <w:rsid w:val="009A68D0"/>
    <w:rsid w:val="009B5C32"/>
    <w:rsid w:val="009B65F7"/>
    <w:rsid w:val="00A03869"/>
    <w:rsid w:val="00A07CDA"/>
    <w:rsid w:val="00A22EA5"/>
    <w:rsid w:val="00A36003"/>
    <w:rsid w:val="00A46C60"/>
    <w:rsid w:val="00A50246"/>
    <w:rsid w:val="00AA57FF"/>
    <w:rsid w:val="00AD4ED1"/>
    <w:rsid w:val="00AD7E1B"/>
    <w:rsid w:val="00AF68AD"/>
    <w:rsid w:val="00B14215"/>
    <w:rsid w:val="00B61034"/>
    <w:rsid w:val="00B65905"/>
    <w:rsid w:val="00B67328"/>
    <w:rsid w:val="00B729D8"/>
    <w:rsid w:val="00BA1F86"/>
    <w:rsid w:val="00BA21FF"/>
    <w:rsid w:val="00C036B4"/>
    <w:rsid w:val="00C23534"/>
    <w:rsid w:val="00C35132"/>
    <w:rsid w:val="00C43D6A"/>
    <w:rsid w:val="00C53B58"/>
    <w:rsid w:val="00C65063"/>
    <w:rsid w:val="00C75C95"/>
    <w:rsid w:val="00C76984"/>
    <w:rsid w:val="00CB5B08"/>
    <w:rsid w:val="00CC1392"/>
    <w:rsid w:val="00CE1CFA"/>
    <w:rsid w:val="00D070E8"/>
    <w:rsid w:val="00D14BD2"/>
    <w:rsid w:val="00D247DA"/>
    <w:rsid w:val="00D66084"/>
    <w:rsid w:val="00D80FB2"/>
    <w:rsid w:val="00D81F5B"/>
    <w:rsid w:val="00D84D4A"/>
    <w:rsid w:val="00DB0C40"/>
    <w:rsid w:val="00DB716A"/>
    <w:rsid w:val="00DD6E87"/>
    <w:rsid w:val="00DE072A"/>
    <w:rsid w:val="00DE7244"/>
    <w:rsid w:val="00E14734"/>
    <w:rsid w:val="00E15CDF"/>
    <w:rsid w:val="00E15DE0"/>
    <w:rsid w:val="00E401BE"/>
    <w:rsid w:val="00E40679"/>
    <w:rsid w:val="00E42B74"/>
    <w:rsid w:val="00E463FF"/>
    <w:rsid w:val="00E62331"/>
    <w:rsid w:val="00E72161"/>
    <w:rsid w:val="00EC3D93"/>
    <w:rsid w:val="00EC55B3"/>
    <w:rsid w:val="00ED04F2"/>
    <w:rsid w:val="00F11063"/>
    <w:rsid w:val="00F12DB2"/>
    <w:rsid w:val="00F21F01"/>
    <w:rsid w:val="00F42340"/>
    <w:rsid w:val="00F754A4"/>
    <w:rsid w:val="00FA16C3"/>
    <w:rsid w:val="00FA517B"/>
    <w:rsid w:val="00FB4E8F"/>
    <w:rsid w:val="00FC5653"/>
    <w:rsid w:val="00FD5ADD"/>
    <w:rsid w:val="00FE0F10"/>
    <w:rsid w:val="00FF479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B764987-FC78-45A7-B884-3DE39A4A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AF68AD"/>
    <w:pPr>
      <w:ind w:left="720"/>
      <w:contextualSpacing/>
    </w:pPr>
  </w:style>
  <w:style w:type="character" w:customStyle="1" w:styleId="ListParagraphChar">
    <w:name w:val="List Paragraph Char"/>
    <w:basedOn w:val="DefaultParagraphFont"/>
    <w:link w:val="ListParagraph"/>
    <w:uiPriority w:val="34"/>
    <w:rsid w:val="009B5C32"/>
  </w:style>
  <w:style w:type="character" w:styleId="FollowedHyperlink">
    <w:name w:val="FollowedHyperlink"/>
    <w:basedOn w:val="DefaultParagraphFont"/>
    <w:uiPriority w:val="99"/>
    <w:semiHidden/>
    <w:unhideWhenUsed/>
    <w:rsid w:val="006D0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664170801">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google.com/store/apps/details?id=com.cityjams.calculators&amp;hl=en" TargetMode="External"/><Relationship Id="rId18" Type="http://schemas.openxmlformats.org/officeDocument/2006/relationships/hyperlink" Target="https://mva.microsoft.com/en-US/training-courses/dive-deep-into-networking-storage-and-disaster-recovery-scenarios-8901?l=mYCsgEB3_9004984382" TargetMode="External"/><Relationship Id="rId26" Type="http://schemas.openxmlformats.org/officeDocument/2006/relationships/hyperlink" Target="https://itunes.apple.com/ie/app/re.minder/id395529341?mt=8&amp;ign-mpt=uo%3D8" TargetMode="External"/><Relationship Id="rId39" Type="http://schemas.openxmlformats.org/officeDocument/2006/relationships/hyperlink" Target="https://itunes.apple.com/ie/app/explain-everything-classic/id431493086?mt=8&amp;ign-mpt=uo%3D4" TargetMode="External"/><Relationship Id="rId21" Type="http://schemas.openxmlformats.org/officeDocument/2006/relationships/hyperlink" Target="http://www.teachthought.com/the-future-of-learning/technology/60-smarter-ways-to-use-google-classroom/" TargetMode="External"/><Relationship Id="rId34" Type="http://schemas.openxmlformats.org/officeDocument/2006/relationships/hyperlink" Target="https://itunes.apple.com/us/app/goodreads/id355833469?mt=8&amp;ign-mpt=uo%3D8" TargetMode="External"/><Relationship Id="rId42" Type="http://schemas.openxmlformats.org/officeDocument/2006/relationships/hyperlink" Target="http://products.wolframalpha.com/iphone/" TargetMode="External"/><Relationship Id="rId47" Type="http://schemas.openxmlformats.org/officeDocument/2006/relationships/hyperlink" Target="https://play.google.com/store/apps/details?id=com.tokasiki.android.voicerecorder&amp;hl=en" TargetMode="External"/><Relationship Id="rId50" Type="http://schemas.openxmlformats.org/officeDocument/2006/relationships/hyperlink" Target="https://play.google.com/store/apps/details?id=com.fusionprojects.edmodo" TargetMode="External"/><Relationship Id="rId55" Type="http://schemas.openxmlformats.org/officeDocument/2006/relationships/hyperlink" Target="http://www.fess.ie" TargetMode="External"/><Relationship Id="rId63" Type="http://schemas.openxmlformats.org/officeDocument/2006/relationships/hyperlink" Target="https://www.canvas.net/"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opbox.com/" TargetMode="External"/><Relationship Id="rId29" Type="http://schemas.openxmlformats.org/officeDocument/2006/relationships/hyperlink" Target="https://itunes.apple.com/us/app/flashcards*/id403199818?mt=8&amp;ign-mpt=uo%3D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anganzcooneycenter.org/publication/opportunity-for-all-technology-and-learning-in-lower-income-families/" TargetMode="External"/><Relationship Id="rId24" Type="http://schemas.openxmlformats.org/officeDocument/2006/relationships/hyperlink" Target="http://www.esdc.gc.ca/en/essential_skills/tools/problem_solved_employees_learners.page" TargetMode="External"/><Relationship Id="rId32" Type="http://schemas.openxmlformats.org/officeDocument/2006/relationships/hyperlink" Target="http://teachthought.com/the-future-of-learning/things-that-will-disappear-from-classrooms-in-the-next-12-years/" TargetMode="External"/><Relationship Id="rId37" Type="http://schemas.openxmlformats.org/officeDocument/2006/relationships/hyperlink" Target="https://play.google.com/store/apps/details?id=com.algeo.algeo&amp;hl=en" TargetMode="External"/><Relationship Id="rId40" Type="http://schemas.openxmlformats.org/officeDocument/2006/relationships/hyperlink" Target="https://play.google.com/store/apps/details?id=com.twitter.android&amp;hl=en" TargetMode="External"/><Relationship Id="rId45" Type="http://schemas.openxmlformats.org/officeDocument/2006/relationships/hyperlink" Target="https://play.google.com/store/apps/details?id=com.google.earth&amp;hl=en" TargetMode="External"/><Relationship Id="rId53" Type="http://schemas.openxmlformats.org/officeDocument/2006/relationships/hyperlink" Target="http://www.ncca.ie" TargetMode="External"/><Relationship Id="rId58" Type="http://schemas.openxmlformats.org/officeDocument/2006/relationships/hyperlink" Target="https://www.youtube.com/watch?v=eW3gMGqcZQc" TargetMode="External"/><Relationship Id="rId66" Type="http://schemas.openxmlformats.org/officeDocument/2006/relationships/hyperlink" Target="http://www.extension.harvard.edu/open-learning-initiative" TargetMode="External"/><Relationship Id="rId5" Type="http://schemas.openxmlformats.org/officeDocument/2006/relationships/webSettings" Target="webSettings.xml"/><Relationship Id="rId15" Type="http://schemas.openxmlformats.org/officeDocument/2006/relationships/hyperlink" Target="https://evernote.com/?var=c" TargetMode="External"/><Relationship Id="rId23" Type="http://schemas.openxmlformats.org/officeDocument/2006/relationships/hyperlink" Target="https://play.google.com/store/apps/details?id=com.google.vr.expeditions&amp;hl=en" TargetMode="External"/><Relationship Id="rId28" Type="http://schemas.openxmlformats.org/officeDocument/2006/relationships/hyperlink" Target="https://play.google.com/store/apps/details?id=com.dataviz.docstogo&amp;hl=en" TargetMode="External"/><Relationship Id="rId36" Type="http://schemas.openxmlformats.org/officeDocument/2006/relationships/hyperlink" Target="http://www.howcast.com/" TargetMode="External"/><Relationship Id="rId49" Type="http://schemas.openxmlformats.org/officeDocument/2006/relationships/hyperlink" Target="https://itunes.apple.com/us/app/facebook/id284882215?mt=8&amp;ign-mpt=uo%3D2" TargetMode="External"/><Relationship Id="rId57" Type="http://schemas.openxmlformats.org/officeDocument/2006/relationships/hyperlink" Target="http://teachercpd.ie/" TargetMode="External"/><Relationship Id="rId61" Type="http://schemas.openxmlformats.org/officeDocument/2006/relationships/hyperlink" Target="https://www.udemy.com/" TargetMode="External"/><Relationship Id="rId10" Type="http://schemas.openxmlformats.org/officeDocument/2006/relationships/hyperlink" Target="http://www.etbi.ie/category/publications/booklets/" TargetMode="External"/><Relationship Id="rId19" Type="http://schemas.openxmlformats.org/officeDocument/2006/relationships/hyperlink" Target="https://classroom.google.com/u/0/" TargetMode="External"/><Relationship Id="rId31" Type="http://schemas.openxmlformats.org/officeDocument/2006/relationships/hyperlink" Target="http://teachthought.com/learning/blended-flipped-learning/54-flipped-classroom-tools-teachers-students/" TargetMode="External"/><Relationship Id="rId44" Type="http://schemas.openxmlformats.org/officeDocument/2006/relationships/hyperlink" Target="https://play.google.com/store/apps/details?id=com.ted.android&amp;hl=en" TargetMode="External"/><Relationship Id="rId52" Type="http://schemas.openxmlformats.org/officeDocument/2006/relationships/hyperlink" Target="http://www.fetacresources.com/fetacresources/" TargetMode="External"/><Relationship Id="rId60" Type="http://schemas.openxmlformats.org/officeDocument/2006/relationships/hyperlink" Target="https://www.coursera.org/" TargetMode="External"/><Relationship Id="rId65" Type="http://schemas.openxmlformats.org/officeDocument/2006/relationships/hyperlink" Target="http://www.open.edu/" TargetMode="External"/><Relationship Id="rId4" Type="http://schemas.openxmlformats.org/officeDocument/2006/relationships/settings" Target="settings.xml"/><Relationship Id="rId9" Type="http://schemas.openxmlformats.org/officeDocument/2006/relationships/hyperlink" Target="http://www.educationworld.com/a_tech/columnists/johnson/johnson033.shtml" TargetMode="External"/><Relationship Id="rId14" Type="http://schemas.openxmlformats.org/officeDocument/2006/relationships/hyperlink" Target="https://itunes.apple.com/ie/app/teacherpal/id389584618?mt=8&amp;ign-mpt=uo%3D8" TargetMode="External"/><Relationship Id="rId22" Type="http://schemas.openxmlformats.org/officeDocument/2006/relationships/hyperlink" Target="https://en.wikipedia.org/wiki/Moodle" TargetMode="External"/><Relationship Id="rId27" Type="http://schemas.openxmlformats.org/officeDocument/2006/relationships/hyperlink" Target="https://play.google.com/store/apps/details?id=com.instapaper.android&amp;hl=en" TargetMode="External"/><Relationship Id="rId30" Type="http://schemas.openxmlformats.org/officeDocument/2006/relationships/hyperlink" Target="https://itunes.apple.com/us/app/iannotate-pdf/id363998953?mt=8&amp;ign-mpt=uo%3D8" TargetMode="External"/><Relationship Id="rId35" Type="http://schemas.openxmlformats.org/officeDocument/2006/relationships/hyperlink" Target="https://itunes.apple.com/app/wikipanion/id288349436?mt=8&amp;ign-mpt=uo%3D8" TargetMode="External"/><Relationship Id="rId43" Type="http://schemas.openxmlformats.org/officeDocument/2006/relationships/hyperlink" Target="http://teachthought.com/critical-thinking/blooms-taxonomy/the-padagogy-wheel/" TargetMode="External"/><Relationship Id="rId48" Type="http://schemas.openxmlformats.org/officeDocument/2006/relationships/hyperlink" Target="https://itunes.apple.com/us/app/instagram/id389801252?mt=8&amp;ign-mpt=uo%3D2" TargetMode="External"/><Relationship Id="rId56" Type="http://schemas.openxmlformats.org/officeDocument/2006/relationships/hyperlink" Target="http://www.scoilnet.ie" TargetMode="External"/><Relationship Id="rId64" Type="http://schemas.openxmlformats.org/officeDocument/2006/relationships/hyperlink" Target="http://www.lynda.com/" TargetMode="External"/><Relationship Id="rId69" Type="http://schemas.openxmlformats.org/officeDocument/2006/relationships/footer" Target="footer1.xml"/><Relationship Id="rId8" Type="http://schemas.openxmlformats.org/officeDocument/2006/relationships/hyperlink" Target="http://www.teachthought.com/the-future-of-learning/technology/100-ways-use-google-drive-classroom/" TargetMode="External"/><Relationship Id="rId51" Type="http://schemas.openxmlformats.org/officeDocument/2006/relationships/hyperlink" Target="https://www.skillshare.com" TargetMode="External"/><Relationship Id="rId3" Type="http://schemas.openxmlformats.org/officeDocument/2006/relationships/styles" Target="styles.xml"/><Relationship Id="rId12" Type="http://schemas.openxmlformats.org/officeDocument/2006/relationships/hyperlink" Target="https://itunes.apple.com/us/app/smart-dot/id505932209?mt=8&amp;ign-mpt=uo%3D8" TargetMode="External"/><Relationship Id="rId17" Type="http://schemas.openxmlformats.org/officeDocument/2006/relationships/hyperlink" Target="https://www.google.com/drive/" TargetMode="External"/><Relationship Id="rId25" Type="http://schemas.openxmlformats.org/officeDocument/2006/relationships/hyperlink" Target="http://www.slideshare.net" TargetMode="External"/><Relationship Id="rId33" Type="http://schemas.openxmlformats.org/officeDocument/2006/relationships/hyperlink" Target="https://itunes.apple.com/us/app/the-leadership-challenge-mobile/id485416164?mt=8&amp;ign-mpt=uo%3D8" TargetMode="External"/><Relationship Id="rId38" Type="http://schemas.openxmlformats.org/officeDocument/2006/relationships/hyperlink" Target="https://itunes.apple.com/us/app/2012-world-factbook/id307337503?mt=8&amp;ign-mpt=uo%3D8" TargetMode="External"/><Relationship Id="rId46" Type="http://schemas.openxmlformats.org/officeDocument/2006/relationships/hyperlink" Target="https://eclicker.desk.com/" TargetMode="External"/><Relationship Id="rId59" Type="http://schemas.openxmlformats.org/officeDocument/2006/relationships/hyperlink" Target="https://www.mooc-list.com/" TargetMode="External"/><Relationship Id="rId67" Type="http://schemas.openxmlformats.org/officeDocument/2006/relationships/hyperlink" Target="http://oyc.yale.edu/" TargetMode="External"/><Relationship Id="rId20" Type="http://schemas.openxmlformats.org/officeDocument/2006/relationships/hyperlink" Target="http://www.educationworld.com/a_news/updates-google-classroom-expeditions-receive-rave-reviews-540101138" TargetMode="External"/><Relationship Id="rId41" Type="http://schemas.openxmlformats.org/officeDocument/2006/relationships/hyperlink" Target="https://play.google.com/store/apps/details?id=com.linkedin.android&amp;hl=en" TargetMode="External"/><Relationship Id="rId54" Type="http://schemas.openxmlformats.org/officeDocument/2006/relationships/hyperlink" Target="http://www.qqi.ie/" TargetMode="External"/><Relationship Id="rId62" Type="http://schemas.openxmlformats.org/officeDocument/2006/relationships/hyperlink" Target="https://alison.com/"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91DA-5313-49F9-8E86-7C6253C7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3</cp:revision>
  <cp:lastPrinted>2015-07-15T09:35:00Z</cp:lastPrinted>
  <dcterms:created xsi:type="dcterms:W3CDTF">2016-10-10T15:01:00Z</dcterms:created>
  <dcterms:modified xsi:type="dcterms:W3CDTF">2016-10-11T09:50:00Z</dcterms:modified>
</cp:coreProperties>
</file>