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D0726" w:rsidRPr="00164A0C" w:rsidTr="00014AD5">
        <w:tc>
          <w:tcPr>
            <w:tcW w:w="3828" w:type="dxa"/>
          </w:tcPr>
          <w:p w:rsidR="005D0726" w:rsidRPr="00164A0C" w:rsidRDefault="005D0726" w:rsidP="00014AD5">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5D0726" w:rsidRPr="00CF6A61" w:rsidRDefault="005D0726" w:rsidP="00014AD5">
            <w:pPr>
              <w:rPr>
                <w:rFonts w:cstheme="minorHAnsi"/>
                <w:color w:val="000000" w:themeColor="text1"/>
                <w:sz w:val="24"/>
                <w:szCs w:val="24"/>
              </w:rPr>
            </w:pPr>
            <w:r>
              <w:rPr>
                <w:rFonts w:cstheme="minorHAnsi"/>
                <w:color w:val="000000" w:themeColor="text1"/>
                <w:sz w:val="24"/>
                <w:szCs w:val="24"/>
              </w:rPr>
              <w:t>Conflict Management</w:t>
            </w:r>
          </w:p>
        </w:tc>
      </w:tr>
      <w:tr w:rsidR="005D0726" w:rsidRPr="00164A0C" w:rsidTr="00014AD5">
        <w:tc>
          <w:tcPr>
            <w:tcW w:w="3828" w:type="dxa"/>
          </w:tcPr>
          <w:p w:rsidR="005D0726" w:rsidRPr="00164A0C" w:rsidRDefault="005D0726" w:rsidP="00014AD5">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5D0726" w:rsidRPr="000B464F" w:rsidRDefault="005D0726" w:rsidP="00014AD5">
            <w:pPr>
              <w:rPr>
                <w:rFonts w:cstheme="minorHAnsi"/>
                <w:color w:val="000000" w:themeColor="text1"/>
                <w:sz w:val="24"/>
                <w:szCs w:val="24"/>
              </w:rPr>
            </w:pPr>
            <w:r w:rsidRPr="000B464F">
              <w:rPr>
                <w:rFonts w:cs="Segoe UI"/>
                <w:color w:val="212121"/>
                <w:sz w:val="24"/>
                <w:szCs w:val="24"/>
                <w:shd w:val="clear" w:color="auto" w:fill="FFFFFF"/>
              </w:rPr>
              <w:t>6N2775</w:t>
            </w:r>
          </w:p>
        </w:tc>
      </w:tr>
      <w:tr w:rsidR="005D0726" w:rsidRPr="00164A0C" w:rsidTr="00014AD5">
        <w:tc>
          <w:tcPr>
            <w:tcW w:w="3828" w:type="dxa"/>
          </w:tcPr>
          <w:p w:rsidR="005D0726" w:rsidRPr="00164A0C" w:rsidRDefault="005D0726" w:rsidP="00014AD5">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5D0726" w:rsidRPr="00CF6A61" w:rsidRDefault="005D0726" w:rsidP="00014AD5">
            <w:pPr>
              <w:rPr>
                <w:rFonts w:cstheme="minorHAnsi"/>
                <w:color w:val="000000" w:themeColor="text1"/>
                <w:sz w:val="24"/>
                <w:szCs w:val="24"/>
              </w:rPr>
            </w:pPr>
            <w:r>
              <w:rPr>
                <w:rFonts w:cstheme="minorHAnsi"/>
                <w:color w:val="000000" w:themeColor="text1"/>
                <w:sz w:val="24"/>
                <w:szCs w:val="24"/>
              </w:rPr>
              <w:t>6</w:t>
            </w:r>
          </w:p>
        </w:tc>
      </w:tr>
    </w:tbl>
    <w:p w:rsidR="005D0726" w:rsidRPr="00164A0C" w:rsidRDefault="005D0726" w:rsidP="005D0726">
      <w:pPr>
        <w:rPr>
          <w:rFonts w:cstheme="minorHAnsi"/>
          <w:color w:val="000000" w:themeColor="text1"/>
          <w:sz w:val="24"/>
          <w:szCs w:val="24"/>
        </w:rPr>
      </w:pPr>
    </w:p>
    <w:p w:rsidR="005D0726" w:rsidRDefault="005D0726" w:rsidP="005D0726">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5D0726" w:rsidTr="00014AD5">
        <w:tc>
          <w:tcPr>
            <w:tcW w:w="1843" w:type="dxa"/>
            <w:shd w:val="clear" w:color="auto" w:fill="D9D9D9" w:themeFill="background1" w:themeFillShade="D9"/>
          </w:tcPr>
          <w:p w:rsidR="005D0726" w:rsidRDefault="005D0726" w:rsidP="00014AD5">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5D0726" w:rsidRDefault="005D0726" w:rsidP="00014AD5">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5D0726" w:rsidRDefault="005D0726" w:rsidP="00014AD5">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5D0726" w:rsidRDefault="005D0726" w:rsidP="00014AD5">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5D0726" w:rsidRDefault="005D0726" w:rsidP="00014AD5">
            <w:pPr>
              <w:rPr>
                <w:rFonts w:cstheme="minorHAnsi"/>
                <w:b/>
                <w:color w:val="000000" w:themeColor="text1"/>
                <w:sz w:val="28"/>
                <w:szCs w:val="24"/>
              </w:rPr>
            </w:pPr>
            <w:r>
              <w:rPr>
                <w:rFonts w:cstheme="minorHAnsi"/>
                <w:b/>
                <w:color w:val="000000" w:themeColor="text1"/>
                <w:sz w:val="28"/>
                <w:szCs w:val="24"/>
              </w:rPr>
              <w:t>Web Link</w:t>
            </w:r>
          </w:p>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t>Introduction to Conflict</w:t>
            </w:r>
            <w:r w:rsidRPr="003D53DC">
              <w:rPr>
                <w:rFonts w:cstheme="minorHAnsi"/>
                <w:b/>
                <w:color w:val="000000" w:themeColor="text1"/>
                <w:sz w:val="24"/>
                <w:szCs w:val="24"/>
                <w:shd w:val="clear" w:color="auto" w:fill="FFFFFF"/>
              </w:rPr>
              <w:tab/>
            </w:r>
          </w:p>
          <w:p w:rsidR="005D0726" w:rsidRPr="003D53DC" w:rsidRDefault="005D0726" w:rsidP="00014AD5">
            <w:pPr>
              <w:rPr>
                <w:rFonts w:cstheme="minorHAnsi"/>
                <w:color w:val="000000" w:themeColor="text1"/>
                <w:sz w:val="24"/>
                <w:szCs w:val="24"/>
                <w:shd w:val="clear" w:color="auto" w:fill="FFFFFF"/>
              </w:rPr>
            </w:pPr>
          </w:p>
        </w:tc>
        <w:tc>
          <w:tcPr>
            <w:tcW w:w="1701" w:type="dxa"/>
          </w:tcPr>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E- Book</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Website</w:t>
            </w: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Pr="003D53DC" w:rsidRDefault="005D0726" w:rsidP="00014AD5">
            <w:pPr>
              <w:rPr>
                <w:rFonts w:eastAsia="Times New Roman" w:cstheme="minorHAnsi"/>
                <w:color w:val="000000" w:themeColor="text1"/>
                <w:kern w:val="36"/>
                <w:sz w:val="24"/>
                <w:szCs w:val="24"/>
                <w:lang w:eastAsia="en-IE"/>
              </w:rPr>
            </w:pPr>
            <w:r>
              <w:rPr>
                <w:rFonts w:cstheme="minorHAnsi"/>
                <w:color w:val="000000" w:themeColor="text1"/>
                <w:sz w:val="24"/>
                <w:szCs w:val="24"/>
                <w:shd w:val="clear" w:color="auto" w:fill="FFFFFF"/>
              </w:rPr>
              <w:t>Blog</w:t>
            </w:r>
          </w:p>
        </w:tc>
        <w:tc>
          <w:tcPr>
            <w:tcW w:w="4536" w:type="dxa"/>
          </w:tcPr>
          <w:p w:rsidR="005D0726" w:rsidRPr="003D53DC" w:rsidRDefault="005D0726" w:rsidP="00014AD5">
            <w:pPr>
              <w:rPr>
                <w:sz w:val="24"/>
                <w:szCs w:val="24"/>
              </w:rPr>
            </w:pPr>
            <w:r>
              <w:rPr>
                <w:sz w:val="24"/>
                <w:szCs w:val="24"/>
              </w:rPr>
              <w:lastRenderedPageBreak/>
              <w:t xml:space="preserve"> “</w:t>
            </w:r>
            <w:r w:rsidRPr="003D53DC">
              <w:rPr>
                <w:sz w:val="24"/>
                <w:szCs w:val="24"/>
              </w:rPr>
              <w:t>Peace-building within our communities</w:t>
            </w:r>
            <w:r>
              <w:rPr>
                <w:sz w:val="24"/>
                <w:szCs w:val="24"/>
              </w:rPr>
              <w:t xml:space="preserve">” is broken down into 5 sections and </w:t>
            </w:r>
            <w:r w:rsidRPr="003D53DC">
              <w:rPr>
                <w:sz w:val="24"/>
                <w:szCs w:val="24"/>
              </w:rPr>
              <w:t xml:space="preserve">looks at key issues </w:t>
            </w:r>
            <w:r>
              <w:rPr>
                <w:sz w:val="24"/>
                <w:szCs w:val="24"/>
              </w:rPr>
              <w:t>to</w:t>
            </w:r>
            <w:r w:rsidRPr="003D53DC">
              <w:rPr>
                <w:sz w:val="24"/>
                <w:szCs w:val="24"/>
              </w:rPr>
              <w:t xml:space="preserve"> be considered when encouraging peace and reconciliation at community level</w:t>
            </w:r>
            <w:r>
              <w:rPr>
                <w:sz w:val="24"/>
                <w:szCs w:val="24"/>
              </w:rPr>
              <w:t>. Aimed</w:t>
            </w:r>
            <w:r w:rsidRPr="003D53DC">
              <w:rPr>
                <w:sz w:val="24"/>
                <w:szCs w:val="24"/>
              </w:rPr>
              <w:t xml:space="preserve"> at organisations involved in encou</w:t>
            </w:r>
            <w:r>
              <w:rPr>
                <w:sz w:val="24"/>
                <w:szCs w:val="24"/>
              </w:rPr>
              <w:t>raging peace and reconciliation.</w:t>
            </w:r>
            <w:r w:rsidRPr="003D53DC">
              <w:rPr>
                <w:sz w:val="24"/>
                <w:szCs w:val="24"/>
              </w:rPr>
              <w:t xml:space="preserve"> </w:t>
            </w:r>
            <w:r>
              <w:rPr>
                <w:sz w:val="24"/>
                <w:szCs w:val="24"/>
              </w:rPr>
              <w:t xml:space="preserve">Section 1 &amp; 2 offer </w:t>
            </w:r>
            <w:r w:rsidRPr="003D53DC">
              <w:rPr>
                <w:sz w:val="24"/>
                <w:szCs w:val="24"/>
              </w:rPr>
              <w:t xml:space="preserve">an overview of conflict and reconciliation theory as well as corresponding student reflection questions.  pp. 9-16 focuses on the following </w:t>
            </w:r>
            <w:r>
              <w:rPr>
                <w:sz w:val="24"/>
                <w:szCs w:val="24"/>
              </w:rPr>
              <w:t xml:space="preserve">three </w:t>
            </w:r>
            <w:r w:rsidRPr="003D53DC">
              <w:rPr>
                <w:sz w:val="24"/>
                <w:szCs w:val="24"/>
              </w:rPr>
              <w:t xml:space="preserve">areas; </w:t>
            </w:r>
            <w:r>
              <w:rPr>
                <w:sz w:val="24"/>
                <w:szCs w:val="24"/>
              </w:rPr>
              <w:t xml:space="preserve">  1. </w:t>
            </w:r>
            <w:r w:rsidRPr="003D53DC">
              <w:rPr>
                <w:sz w:val="24"/>
                <w:szCs w:val="24"/>
              </w:rPr>
              <w:t>What is conflict</w:t>
            </w:r>
            <w:r>
              <w:rPr>
                <w:sz w:val="24"/>
                <w:szCs w:val="24"/>
              </w:rPr>
              <w:t xml:space="preserve"> 2? </w:t>
            </w:r>
            <w:r w:rsidRPr="003D53DC">
              <w:rPr>
                <w:sz w:val="24"/>
                <w:szCs w:val="24"/>
              </w:rPr>
              <w:t>Types</w:t>
            </w:r>
            <w:r>
              <w:rPr>
                <w:sz w:val="24"/>
                <w:szCs w:val="24"/>
              </w:rPr>
              <w:t xml:space="preserve"> of conflict 3. S</w:t>
            </w:r>
            <w:r w:rsidRPr="003D53DC">
              <w:rPr>
                <w:sz w:val="24"/>
                <w:szCs w:val="24"/>
              </w:rPr>
              <w:t>tages of conflict and responding to conflict.</w:t>
            </w:r>
          </w:p>
          <w:p w:rsidR="005D0726" w:rsidRPr="003D53DC" w:rsidRDefault="005D0726" w:rsidP="00014AD5">
            <w:pPr>
              <w:rPr>
                <w:sz w:val="24"/>
                <w:szCs w:val="24"/>
              </w:rPr>
            </w:pPr>
          </w:p>
          <w:p w:rsidR="005D0726"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lastRenderedPageBreak/>
              <w:t>Offers a goo</w:t>
            </w:r>
            <w:r>
              <w:rPr>
                <w:rFonts w:cstheme="minorHAnsi"/>
                <w:color w:val="000000" w:themeColor="text1"/>
                <w:sz w:val="24"/>
                <w:szCs w:val="24"/>
                <w:shd w:val="clear" w:color="auto" w:fill="FFFFFF"/>
              </w:rPr>
              <w:t>d introduction to c</w:t>
            </w:r>
            <w:r w:rsidRPr="003D53DC">
              <w:rPr>
                <w:rFonts w:cstheme="minorHAnsi"/>
                <w:color w:val="000000" w:themeColor="text1"/>
                <w:sz w:val="24"/>
                <w:szCs w:val="24"/>
                <w:shd w:val="clear" w:color="auto" w:fill="FFFFFF"/>
              </w:rPr>
              <w:t xml:space="preserve">onflict management theory.  Areas covered include; definitions and assumptions about conflict, anticipating conflict, responding to conflict, conflict management styles, the role of perceptions in conflict and avoiding conflict. </w:t>
            </w:r>
          </w:p>
          <w:p w:rsidR="005D0726" w:rsidRPr="00DF0C2C" w:rsidRDefault="005D0726" w:rsidP="00014AD5">
            <w:pPr>
              <w:rPr>
                <w:rFonts w:cstheme="minorHAnsi"/>
                <w:sz w:val="24"/>
                <w:szCs w:val="24"/>
                <w:shd w:val="clear" w:color="auto" w:fill="FFFFFF"/>
              </w:rPr>
            </w:pPr>
            <w:r w:rsidRPr="00DF0C2C">
              <w:rPr>
                <w:sz w:val="24"/>
                <w:szCs w:val="24"/>
                <w:shd w:val="clear" w:color="auto" w:fill="FFFFFF"/>
              </w:rPr>
              <w:t xml:space="preserve">Provides a summary of definitions </w:t>
            </w:r>
            <w:r>
              <w:rPr>
                <w:sz w:val="24"/>
                <w:szCs w:val="24"/>
                <w:shd w:val="clear" w:color="auto" w:fill="FFFFFF"/>
              </w:rPr>
              <w:t>for</w:t>
            </w:r>
            <w:r w:rsidRPr="00DF0C2C">
              <w:rPr>
                <w:sz w:val="24"/>
                <w:szCs w:val="24"/>
                <w:shd w:val="clear" w:color="auto" w:fill="FFFFFF"/>
              </w:rPr>
              <w:t xml:space="preserve"> “Conflict” that can be used to develop an understanding of the elements that combine together to define conflict.</w:t>
            </w:r>
          </w:p>
        </w:tc>
        <w:tc>
          <w:tcPr>
            <w:tcW w:w="2268" w:type="dxa"/>
          </w:tcPr>
          <w:p w:rsidR="005D0726" w:rsidRPr="003D53DC" w:rsidRDefault="005D0726" w:rsidP="00014AD5">
            <w:pPr>
              <w:rPr>
                <w:sz w:val="24"/>
                <w:szCs w:val="24"/>
              </w:rPr>
            </w:pPr>
            <w:r w:rsidRPr="003D53DC">
              <w:rPr>
                <w:sz w:val="24"/>
                <w:szCs w:val="24"/>
              </w:rPr>
              <w:lastRenderedPageBreak/>
              <w:t xml:space="preserve">(2003) R. Blackman: </w:t>
            </w:r>
            <w:proofErr w:type="spellStart"/>
            <w:r w:rsidRPr="003D53DC">
              <w:rPr>
                <w:sz w:val="24"/>
                <w:szCs w:val="24"/>
              </w:rPr>
              <w:t>Tearfund</w:t>
            </w:r>
            <w:proofErr w:type="spellEnd"/>
            <w:r w:rsidRPr="003D53DC">
              <w:rPr>
                <w:sz w:val="24"/>
                <w:szCs w:val="24"/>
              </w:rPr>
              <w:t>.</w:t>
            </w: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Office of Quality Improvement and Human Resource Development, University of Wisconsin-Madison.</w:t>
            </w: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rPr>
            </w:pPr>
            <w:r>
              <w:rPr>
                <w:rFonts w:cstheme="minorHAnsi"/>
                <w:color w:val="000000" w:themeColor="text1"/>
                <w:sz w:val="24"/>
                <w:szCs w:val="24"/>
              </w:rPr>
              <w:t>Ryan O’ Connell</w:t>
            </w:r>
          </w:p>
          <w:p w:rsidR="005D0726" w:rsidRPr="003D53DC" w:rsidRDefault="005D0726" w:rsidP="00014AD5">
            <w:pPr>
              <w:rPr>
                <w:rFonts w:cstheme="minorHAnsi"/>
                <w:color w:val="000000" w:themeColor="text1"/>
                <w:sz w:val="24"/>
                <w:szCs w:val="24"/>
              </w:rPr>
            </w:pPr>
          </w:p>
        </w:tc>
        <w:tc>
          <w:tcPr>
            <w:tcW w:w="3686" w:type="dxa"/>
          </w:tcPr>
          <w:p w:rsidR="005D0726" w:rsidRPr="00DE1EAA" w:rsidRDefault="00BD1E4C" w:rsidP="00014AD5">
            <w:pPr>
              <w:rPr>
                <w:rFonts w:cstheme="minorHAnsi"/>
                <w:color w:val="000000" w:themeColor="text1"/>
                <w:sz w:val="24"/>
                <w:szCs w:val="24"/>
                <w:shd w:val="clear" w:color="auto" w:fill="FFFFFF"/>
              </w:rPr>
            </w:pPr>
            <w:hyperlink r:id="rId7" w:history="1">
              <w:r w:rsidR="005D0726" w:rsidRPr="00DE1EAA">
                <w:rPr>
                  <w:rStyle w:val="Hyperlink"/>
                  <w:rFonts w:cstheme="minorHAnsi"/>
                  <w:sz w:val="24"/>
                  <w:szCs w:val="24"/>
                  <w:shd w:val="clear" w:color="auto" w:fill="FFFFFF"/>
                </w:rPr>
                <w:t>http://tilz.tearfund.org/~/media/Files/TILZ/Publications/ROOTS/English/Peace-building/Peace_E.pdf</w:t>
              </w:r>
            </w:hyperlink>
          </w:p>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Default="00BD1E4C" w:rsidP="00014AD5">
            <w:hyperlink r:id="rId8" w:anchor="whatisconflict" w:history="1">
              <w:r w:rsidR="005D0726" w:rsidRPr="00DE1EAA">
                <w:rPr>
                  <w:rStyle w:val="Hyperlink"/>
                  <w:rFonts w:cstheme="minorHAnsi"/>
                  <w:sz w:val="24"/>
                  <w:szCs w:val="24"/>
                  <w:shd w:val="clear" w:color="auto" w:fill="FFFFFF"/>
                </w:rPr>
                <w:t>https://www.ohrd.wisc.edu/onlinetraining/resolution/aboutwhatisit.htm#whatisconflict</w:t>
              </w:r>
            </w:hyperlink>
          </w:p>
          <w:p w:rsidR="005D0726" w:rsidRDefault="005D0726" w:rsidP="00014AD5"/>
          <w:p w:rsidR="005D0726" w:rsidRDefault="005D0726" w:rsidP="00014AD5"/>
          <w:p w:rsidR="005D0726" w:rsidRDefault="005D0726" w:rsidP="00014AD5"/>
          <w:p w:rsidR="005D0726" w:rsidRDefault="005D0726" w:rsidP="00014AD5"/>
          <w:p w:rsidR="005D0726" w:rsidRPr="008D19AD" w:rsidRDefault="00BD1E4C" w:rsidP="00014AD5">
            <w:pPr>
              <w:rPr>
                <w:sz w:val="24"/>
                <w:szCs w:val="24"/>
              </w:rPr>
            </w:pPr>
            <w:hyperlink r:id="rId9" w:history="1">
              <w:r w:rsidR="005D0726" w:rsidRPr="00DE1EAA">
                <w:rPr>
                  <w:rStyle w:val="Hyperlink"/>
                  <w:sz w:val="24"/>
                  <w:szCs w:val="24"/>
                </w:rPr>
                <w:t>https://viaconflict.wordpress.com/2013/12/15/definitions-of-conflict/</w:t>
              </w:r>
            </w:hyperlink>
          </w:p>
          <w:p w:rsidR="005D0726" w:rsidRPr="00DE1EAA" w:rsidRDefault="005D0726" w:rsidP="00014AD5">
            <w:pPr>
              <w:rPr>
                <w:rFonts w:cstheme="minorHAnsi"/>
                <w:color w:val="000000" w:themeColor="text1"/>
                <w:sz w:val="24"/>
                <w:szCs w:val="24"/>
                <w:shd w:val="clear" w:color="auto" w:fill="FFFFFF"/>
              </w:rPr>
            </w:pPr>
          </w:p>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lastRenderedPageBreak/>
              <w:t>Role and Function of Conflict</w:t>
            </w:r>
          </w:p>
          <w:p w:rsidR="005D0726" w:rsidRPr="003D53DC" w:rsidRDefault="005D0726" w:rsidP="00014AD5">
            <w:pPr>
              <w:rPr>
                <w:rFonts w:cstheme="minorHAnsi"/>
                <w:b/>
                <w:color w:val="000000" w:themeColor="text1"/>
                <w:sz w:val="24"/>
                <w:szCs w:val="24"/>
                <w:shd w:val="clear" w:color="auto" w:fill="FFFFFF"/>
              </w:rPr>
            </w:pPr>
          </w:p>
        </w:tc>
        <w:tc>
          <w:tcPr>
            <w:tcW w:w="1701" w:type="dxa"/>
          </w:tcPr>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Blog </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tc>
        <w:tc>
          <w:tcPr>
            <w:tcW w:w="4536" w:type="dxa"/>
          </w:tcPr>
          <w:p w:rsidR="005D0726" w:rsidRDefault="005D0726" w:rsidP="00014AD5">
            <w:pPr>
              <w:rPr>
                <w:rFonts w:cstheme="minorHAnsi"/>
                <w:color w:val="000000" w:themeColor="text1"/>
                <w:sz w:val="24"/>
                <w:szCs w:val="24"/>
              </w:rPr>
            </w:pPr>
            <w:r>
              <w:rPr>
                <w:rFonts w:cstheme="minorHAnsi"/>
                <w:color w:val="000000" w:themeColor="text1"/>
                <w:sz w:val="24"/>
                <w:szCs w:val="24"/>
              </w:rPr>
              <w:lastRenderedPageBreak/>
              <w:t>Overview of the positive and negative functions of conflict.</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p>
        </w:tc>
        <w:tc>
          <w:tcPr>
            <w:tcW w:w="2268" w:type="dxa"/>
          </w:tcPr>
          <w:p w:rsidR="005D0726" w:rsidRDefault="005D0726" w:rsidP="00014AD5">
            <w:pPr>
              <w:rPr>
                <w:rFonts w:cstheme="minorHAnsi"/>
                <w:color w:val="000000" w:themeColor="text1"/>
                <w:sz w:val="24"/>
                <w:szCs w:val="24"/>
              </w:rPr>
            </w:pPr>
            <w:r>
              <w:rPr>
                <w:rFonts w:cstheme="minorHAnsi"/>
                <w:color w:val="000000" w:themeColor="text1"/>
                <w:sz w:val="24"/>
                <w:szCs w:val="24"/>
              </w:rPr>
              <w:lastRenderedPageBreak/>
              <w:t>Ryan O’ Connell</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p>
        </w:tc>
        <w:tc>
          <w:tcPr>
            <w:tcW w:w="3686" w:type="dxa"/>
          </w:tcPr>
          <w:p w:rsidR="005D0726" w:rsidRPr="003D53DC" w:rsidRDefault="00BD1E4C" w:rsidP="00014AD5">
            <w:pPr>
              <w:rPr>
                <w:rFonts w:cstheme="minorHAnsi"/>
                <w:color w:val="000000" w:themeColor="text1"/>
                <w:sz w:val="24"/>
                <w:szCs w:val="24"/>
                <w:shd w:val="clear" w:color="auto" w:fill="FFFFFF"/>
              </w:rPr>
            </w:pPr>
            <w:hyperlink r:id="rId10" w:history="1">
              <w:r w:rsidR="005D0726" w:rsidRPr="003D53DC">
                <w:rPr>
                  <w:rStyle w:val="Hyperlink"/>
                  <w:rFonts w:cstheme="minorHAnsi"/>
                  <w:sz w:val="24"/>
                  <w:szCs w:val="24"/>
                  <w:shd w:val="clear" w:color="auto" w:fill="FFFFFF"/>
                </w:rPr>
                <w:t>https://viaconflict.wordpress.com/2014/02/16/conflicts-positive-and-negative-aspects/</w:t>
              </w:r>
            </w:hyperlink>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lastRenderedPageBreak/>
              <w:t>Classification of Conflict</w:t>
            </w:r>
          </w:p>
        </w:tc>
        <w:tc>
          <w:tcPr>
            <w:tcW w:w="1701" w:type="dxa"/>
          </w:tcPr>
          <w:p w:rsidR="005D0726" w:rsidRPr="003D53DC" w:rsidRDefault="005D0726" w:rsidP="00014AD5">
            <w:pPr>
              <w:rPr>
                <w:rFonts w:eastAsia="Times New Roman" w:cstheme="minorHAnsi"/>
                <w:color w:val="000000" w:themeColor="text1"/>
                <w:kern w:val="36"/>
                <w:sz w:val="24"/>
                <w:szCs w:val="24"/>
                <w:lang w:eastAsia="en-IE"/>
              </w:rPr>
            </w:pPr>
            <w:r w:rsidRPr="003D53DC">
              <w:rPr>
                <w:rFonts w:cstheme="minorHAnsi"/>
                <w:color w:val="000000" w:themeColor="text1"/>
                <w:sz w:val="24"/>
                <w:szCs w:val="24"/>
                <w:shd w:val="clear" w:color="auto" w:fill="FFFFFF"/>
              </w:rPr>
              <w:t>Website</w:t>
            </w:r>
          </w:p>
        </w:tc>
        <w:tc>
          <w:tcPr>
            <w:tcW w:w="4536" w:type="dxa"/>
          </w:tcPr>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 xml:space="preserve">Offers an introduction to conflict, and the different types of conflict i.e. interpersonal/intrapersonal, inter-group/intra-group etc. </w:t>
            </w:r>
          </w:p>
          <w:p w:rsidR="005D0726" w:rsidRPr="003D53DC" w:rsidRDefault="005D0726" w:rsidP="00014AD5">
            <w:pPr>
              <w:rPr>
                <w:rFonts w:cstheme="minorHAnsi"/>
                <w:color w:val="000000" w:themeColor="text1"/>
                <w:sz w:val="24"/>
                <w:szCs w:val="24"/>
              </w:rPr>
            </w:pPr>
          </w:p>
        </w:tc>
        <w:tc>
          <w:tcPr>
            <w:tcW w:w="2268" w:type="dxa"/>
          </w:tcPr>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 xml:space="preserve">New Charter University </w:t>
            </w:r>
          </w:p>
          <w:p w:rsidR="005D0726" w:rsidRPr="003D53DC" w:rsidRDefault="005D0726" w:rsidP="00014AD5">
            <w:pPr>
              <w:rPr>
                <w:rFonts w:cstheme="minorHAnsi"/>
                <w:color w:val="000000" w:themeColor="text1"/>
                <w:sz w:val="24"/>
                <w:szCs w:val="24"/>
              </w:rPr>
            </w:pPr>
          </w:p>
        </w:tc>
        <w:tc>
          <w:tcPr>
            <w:tcW w:w="3686" w:type="dxa"/>
          </w:tcPr>
          <w:p w:rsidR="005D0726" w:rsidRPr="003D53DC" w:rsidRDefault="00BD1E4C" w:rsidP="00014AD5">
            <w:pPr>
              <w:rPr>
                <w:rFonts w:cstheme="minorHAnsi"/>
                <w:color w:val="000000" w:themeColor="text1"/>
                <w:sz w:val="24"/>
                <w:szCs w:val="24"/>
                <w:shd w:val="clear" w:color="auto" w:fill="FFFFFF"/>
              </w:rPr>
            </w:pPr>
            <w:hyperlink r:id="rId11" w:history="1">
              <w:r w:rsidR="005D0726" w:rsidRPr="003D53DC">
                <w:rPr>
                  <w:rStyle w:val="Hyperlink"/>
                  <w:rFonts w:cstheme="minorHAnsi"/>
                  <w:sz w:val="24"/>
                  <w:szCs w:val="24"/>
                  <w:shd w:val="clear" w:color="auto" w:fill="FFFFFF"/>
                </w:rPr>
                <w:t>https://new.edu/resources/understanding-conflict--3</w:t>
              </w:r>
            </w:hyperlink>
            <w:r w:rsidR="005D0726" w:rsidRPr="003D53DC">
              <w:rPr>
                <w:rFonts w:cstheme="minorHAnsi"/>
                <w:color w:val="000000" w:themeColor="text1"/>
                <w:sz w:val="24"/>
                <w:szCs w:val="24"/>
                <w:shd w:val="clear" w:color="auto" w:fill="FFFFFF"/>
              </w:rPr>
              <w:t xml:space="preserve">  </w:t>
            </w:r>
          </w:p>
          <w:p w:rsidR="005D0726" w:rsidRPr="003D53DC" w:rsidRDefault="005D0726" w:rsidP="00014AD5"/>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t>Causes/Source of Conflict</w:t>
            </w:r>
          </w:p>
          <w:p w:rsidR="005D0726" w:rsidRPr="003D53DC" w:rsidRDefault="005D0726" w:rsidP="00014AD5">
            <w:pPr>
              <w:rPr>
                <w:rFonts w:cstheme="minorHAnsi"/>
                <w:color w:val="000000" w:themeColor="text1"/>
                <w:sz w:val="24"/>
                <w:szCs w:val="24"/>
                <w:shd w:val="clear" w:color="auto" w:fill="FFFFFF"/>
              </w:rPr>
            </w:pPr>
          </w:p>
        </w:tc>
        <w:tc>
          <w:tcPr>
            <w:tcW w:w="1701" w:type="dxa"/>
          </w:tcPr>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course notes</w:t>
            </w: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E- document </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Website</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Blog/Website</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lastRenderedPageBreak/>
              <w:t>Diagram</w:t>
            </w:r>
            <w:r>
              <w:rPr>
                <w:rFonts w:eastAsia="Times New Roman" w:cstheme="minorHAnsi"/>
                <w:color w:val="000000" w:themeColor="text1"/>
                <w:kern w:val="36"/>
                <w:sz w:val="24"/>
                <w:szCs w:val="24"/>
                <w:lang w:eastAsia="en-IE"/>
              </w:rPr>
              <w:t>/</w:t>
            </w: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Image</w:t>
            </w: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Diagram</w:t>
            </w:r>
            <w:r>
              <w:rPr>
                <w:rFonts w:eastAsia="Times New Roman" w:cstheme="minorHAnsi"/>
                <w:color w:val="000000" w:themeColor="text1"/>
                <w:kern w:val="36"/>
                <w:sz w:val="24"/>
                <w:szCs w:val="24"/>
                <w:lang w:eastAsia="en-IE"/>
              </w:rPr>
              <w:t>/</w:t>
            </w: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Image</w:t>
            </w:r>
          </w:p>
          <w:p w:rsidR="005D0726" w:rsidRPr="003D53DC" w:rsidRDefault="005D0726" w:rsidP="00014AD5">
            <w:pPr>
              <w:rPr>
                <w:rFonts w:eastAsia="Times New Roman" w:cstheme="minorHAnsi"/>
                <w:color w:val="000000" w:themeColor="text1"/>
                <w:kern w:val="36"/>
                <w:sz w:val="24"/>
                <w:szCs w:val="24"/>
                <w:lang w:eastAsia="en-IE"/>
              </w:rPr>
            </w:pPr>
          </w:p>
        </w:tc>
        <w:tc>
          <w:tcPr>
            <w:tcW w:w="4536" w:type="dxa"/>
          </w:tcPr>
          <w:p w:rsidR="005D0726" w:rsidRDefault="005D0726" w:rsidP="00014AD5">
            <w:pPr>
              <w:shd w:val="clear" w:color="auto" w:fill="FFFFFF"/>
              <w:spacing w:line="352" w:lineRule="atLeast"/>
              <w:textAlignment w:val="baseline"/>
              <w:rPr>
                <w:rFonts w:eastAsia="Times New Roman" w:cs="Arial"/>
                <w:color w:val="000000"/>
                <w:sz w:val="24"/>
                <w:szCs w:val="24"/>
                <w:lang w:eastAsia="en-IE"/>
              </w:rPr>
            </w:pPr>
            <w:r w:rsidRPr="003D53DC">
              <w:rPr>
                <w:rFonts w:eastAsia="Times New Roman" w:cs="Arial"/>
                <w:color w:val="000000"/>
                <w:sz w:val="24"/>
                <w:szCs w:val="24"/>
                <w:lang w:eastAsia="en-IE"/>
              </w:rPr>
              <w:lastRenderedPageBreak/>
              <w:t>Examines the causes and consequences of workplace conflict and s</w:t>
            </w:r>
            <w:r>
              <w:rPr>
                <w:rFonts w:eastAsia="Times New Roman" w:cs="Arial"/>
                <w:color w:val="000000"/>
                <w:sz w:val="24"/>
                <w:szCs w:val="24"/>
                <w:lang w:eastAsia="en-IE"/>
              </w:rPr>
              <w:t>trategies used to manage organis</w:t>
            </w:r>
            <w:r w:rsidRPr="003D53DC">
              <w:rPr>
                <w:rFonts w:eastAsia="Times New Roman" w:cs="Arial"/>
                <w:color w:val="000000"/>
                <w:sz w:val="24"/>
                <w:szCs w:val="24"/>
                <w:lang w:eastAsia="en-IE"/>
              </w:rPr>
              <w:t>ational conflict</w:t>
            </w:r>
            <w:r>
              <w:rPr>
                <w:rFonts w:eastAsia="Times New Roman" w:cs="Arial"/>
                <w:color w:val="000000"/>
                <w:sz w:val="24"/>
                <w:szCs w:val="24"/>
                <w:lang w:eastAsia="en-IE"/>
              </w:rPr>
              <w:t>.</w:t>
            </w:r>
          </w:p>
          <w:p w:rsidR="005D0726" w:rsidRDefault="005D0726" w:rsidP="00014AD5">
            <w:pPr>
              <w:shd w:val="clear" w:color="auto" w:fill="FFFFFF"/>
              <w:spacing w:line="352" w:lineRule="atLeast"/>
              <w:textAlignment w:val="baseline"/>
              <w:rPr>
                <w:rFonts w:cs="Arial"/>
                <w:color w:val="000000"/>
                <w:sz w:val="24"/>
                <w:szCs w:val="24"/>
                <w:shd w:val="clear" w:color="auto" w:fill="FFFFFF"/>
              </w:rPr>
            </w:pPr>
          </w:p>
          <w:p w:rsidR="005D0726" w:rsidRPr="003D53DC" w:rsidRDefault="005D0726" w:rsidP="00014AD5">
            <w:pPr>
              <w:shd w:val="clear" w:color="auto" w:fill="FFFFFF"/>
              <w:spacing w:line="352" w:lineRule="atLeast"/>
              <w:textAlignment w:val="baseline"/>
              <w:rPr>
                <w:rFonts w:cs="Arial"/>
                <w:color w:val="000000"/>
                <w:sz w:val="24"/>
                <w:szCs w:val="24"/>
                <w:shd w:val="clear" w:color="auto" w:fill="FFFFFF"/>
              </w:rPr>
            </w:pPr>
            <w:r w:rsidRPr="003D53DC">
              <w:rPr>
                <w:rFonts w:cs="Arial"/>
                <w:color w:val="000000"/>
                <w:sz w:val="24"/>
                <w:szCs w:val="24"/>
                <w:shd w:val="clear" w:color="auto" w:fill="FFFFFF"/>
              </w:rPr>
              <w:t>Overview of Important initiators of conflict situations and conditions creating conflict situations. Positive and negative effects of organisational conflicts are also examined.</w:t>
            </w:r>
          </w:p>
          <w:p w:rsidR="005D0726" w:rsidRPr="003D53DC" w:rsidRDefault="005D0726" w:rsidP="00014AD5">
            <w:pPr>
              <w:shd w:val="clear" w:color="auto" w:fill="FFFFFF"/>
              <w:spacing w:line="352" w:lineRule="atLeast"/>
              <w:textAlignment w:val="baseline"/>
              <w:rPr>
                <w:rFonts w:cs="Arial"/>
                <w:color w:val="000000"/>
                <w:sz w:val="24"/>
                <w:szCs w:val="24"/>
                <w:shd w:val="clear" w:color="auto" w:fill="FFFFFF"/>
              </w:rPr>
            </w:pPr>
          </w:p>
          <w:p w:rsidR="005D0726" w:rsidRDefault="005D0726" w:rsidP="00014AD5">
            <w:pPr>
              <w:shd w:val="clear" w:color="auto" w:fill="FFFFFF"/>
              <w:spacing w:line="352" w:lineRule="atLeast"/>
              <w:textAlignment w:val="baseline"/>
              <w:rPr>
                <w:rFonts w:cs="Arial"/>
                <w:color w:val="000000"/>
                <w:sz w:val="24"/>
                <w:szCs w:val="24"/>
                <w:shd w:val="clear" w:color="auto" w:fill="FFFFFF"/>
              </w:rPr>
            </w:pPr>
          </w:p>
          <w:p w:rsidR="005D0726" w:rsidRDefault="005D0726" w:rsidP="00014AD5">
            <w:pPr>
              <w:shd w:val="clear" w:color="auto" w:fill="FFFFFF"/>
              <w:spacing w:line="352" w:lineRule="atLeast"/>
              <w:textAlignment w:val="baseline"/>
              <w:rPr>
                <w:rFonts w:cs="Arial"/>
                <w:color w:val="000000"/>
                <w:sz w:val="24"/>
                <w:szCs w:val="24"/>
                <w:shd w:val="clear" w:color="auto" w:fill="FFFFFF"/>
              </w:rPr>
            </w:pPr>
          </w:p>
          <w:p w:rsidR="005D0726" w:rsidRDefault="005D0726" w:rsidP="00014AD5">
            <w:pPr>
              <w:shd w:val="clear" w:color="auto" w:fill="FFFFFF"/>
              <w:spacing w:line="352" w:lineRule="atLeast"/>
              <w:textAlignment w:val="baseline"/>
              <w:rPr>
                <w:rFonts w:cs="Arial"/>
                <w:color w:val="000000"/>
                <w:sz w:val="24"/>
                <w:szCs w:val="24"/>
                <w:shd w:val="clear" w:color="auto" w:fill="FFFFFF"/>
              </w:rPr>
            </w:pPr>
          </w:p>
          <w:p w:rsidR="005D0726" w:rsidRDefault="005D0726" w:rsidP="00014AD5">
            <w:pPr>
              <w:shd w:val="clear" w:color="auto" w:fill="FFFFFF"/>
              <w:spacing w:line="352" w:lineRule="atLeast"/>
              <w:textAlignment w:val="baseline"/>
              <w:rPr>
                <w:rFonts w:cs="Arial"/>
                <w:color w:val="000000"/>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 xml:space="preserve">Provides an easy to read explanation of </w:t>
            </w:r>
            <w:proofErr w:type="spellStart"/>
            <w:r w:rsidRPr="003D53DC">
              <w:rPr>
                <w:rFonts w:cstheme="minorHAnsi"/>
                <w:color w:val="000000" w:themeColor="text1"/>
                <w:sz w:val="24"/>
                <w:szCs w:val="24"/>
                <w:shd w:val="clear" w:color="auto" w:fill="FFFFFF"/>
              </w:rPr>
              <w:t>Christoper</w:t>
            </w:r>
            <w:proofErr w:type="spellEnd"/>
            <w:r w:rsidRPr="003D53DC">
              <w:rPr>
                <w:rFonts w:cstheme="minorHAnsi"/>
                <w:color w:val="000000" w:themeColor="text1"/>
                <w:sz w:val="24"/>
                <w:szCs w:val="24"/>
                <w:shd w:val="clear" w:color="auto" w:fill="FFFFFF"/>
              </w:rPr>
              <w:t xml:space="preserve"> Moore’s Circle of Conflict; which analyses the causes of conflict under a number of key headings. </w:t>
            </w: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 xml:space="preserve">A summary of the use of the </w:t>
            </w:r>
            <w:r>
              <w:rPr>
                <w:rFonts w:cstheme="minorHAnsi"/>
                <w:color w:val="000000" w:themeColor="text1"/>
                <w:sz w:val="24"/>
                <w:szCs w:val="24"/>
                <w:shd w:val="clear" w:color="auto" w:fill="FFFFFF"/>
              </w:rPr>
              <w:t xml:space="preserve">Moore’s </w:t>
            </w:r>
            <w:r w:rsidRPr="003D53DC">
              <w:rPr>
                <w:rFonts w:cstheme="minorHAnsi"/>
                <w:color w:val="000000" w:themeColor="text1"/>
                <w:sz w:val="24"/>
                <w:szCs w:val="24"/>
                <w:shd w:val="clear" w:color="auto" w:fill="FFFFFF"/>
              </w:rPr>
              <w:t xml:space="preserve">Conflict Circle to diagnose the causes of organisational conflict, and resolve such conflict.   </w:t>
            </w: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 xml:space="preserve">A clear Illustration of the conflict causes as identified by </w:t>
            </w:r>
            <w:proofErr w:type="spellStart"/>
            <w:r w:rsidRPr="003D53DC">
              <w:rPr>
                <w:rFonts w:cstheme="minorHAnsi"/>
                <w:color w:val="000000" w:themeColor="text1"/>
                <w:sz w:val="24"/>
                <w:szCs w:val="24"/>
                <w:shd w:val="clear" w:color="auto" w:fill="FFFFFF"/>
              </w:rPr>
              <w:t>Christoper</w:t>
            </w:r>
            <w:proofErr w:type="spellEnd"/>
            <w:r w:rsidRPr="003D53DC">
              <w:rPr>
                <w:rFonts w:cstheme="minorHAnsi"/>
                <w:color w:val="000000" w:themeColor="text1"/>
                <w:sz w:val="24"/>
                <w:szCs w:val="24"/>
                <w:shd w:val="clear" w:color="auto" w:fill="FFFFFF"/>
              </w:rPr>
              <w:t xml:space="preserve"> Moore’s Circle of Conflict.</w:t>
            </w:r>
          </w:p>
          <w:p w:rsidR="005D0726" w:rsidRPr="003D53DC"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shd w:val="clear" w:color="auto" w:fill="FFFFFF"/>
              </w:rPr>
              <w:t xml:space="preserve">An explanation of both the conflict causes as identified by </w:t>
            </w:r>
            <w:proofErr w:type="spellStart"/>
            <w:r w:rsidRPr="003D53DC">
              <w:rPr>
                <w:rFonts w:cstheme="minorHAnsi"/>
                <w:color w:val="000000" w:themeColor="text1"/>
                <w:sz w:val="24"/>
                <w:szCs w:val="24"/>
                <w:shd w:val="clear" w:color="auto" w:fill="FFFFFF"/>
              </w:rPr>
              <w:t>Christoper</w:t>
            </w:r>
            <w:proofErr w:type="spellEnd"/>
            <w:r w:rsidRPr="003D53DC">
              <w:rPr>
                <w:rFonts w:cstheme="minorHAnsi"/>
                <w:color w:val="000000" w:themeColor="text1"/>
                <w:sz w:val="24"/>
                <w:szCs w:val="24"/>
                <w:shd w:val="clear" w:color="auto" w:fill="FFFFFF"/>
              </w:rPr>
              <w:t xml:space="preserve"> Moore’s Circle of </w:t>
            </w:r>
            <w:r w:rsidRPr="003D53DC">
              <w:rPr>
                <w:rFonts w:cstheme="minorHAnsi"/>
                <w:color w:val="000000" w:themeColor="text1"/>
                <w:sz w:val="24"/>
                <w:szCs w:val="24"/>
                <w:shd w:val="clear" w:color="auto" w:fill="FFFFFF"/>
              </w:rPr>
              <w:lastRenderedPageBreak/>
              <w:t>Conflict and the possible interventions for each cause.</w:t>
            </w:r>
          </w:p>
          <w:p w:rsidR="005D0726" w:rsidRPr="003D53DC" w:rsidRDefault="005D0726" w:rsidP="00014AD5">
            <w:pPr>
              <w:rPr>
                <w:rFonts w:cstheme="minorHAnsi"/>
                <w:color w:val="000000" w:themeColor="text1"/>
                <w:sz w:val="24"/>
                <w:szCs w:val="24"/>
              </w:rPr>
            </w:pPr>
          </w:p>
        </w:tc>
        <w:tc>
          <w:tcPr>
            <w:tcW w:w="2268" w:type="dxa"/>
          </w:tcPr>
          <w:p w:rsidR="005D0726" w:rsidRPr="003D53DC" w:rsidRDefault="005D0726" w:rsidP="00014AD5">
            <w:pPr>
              <w:rPr>
                <w:rFonts w:cstheme="minorHAnsi"/>
                <w:color w:val="000000" w:themeColor="text1"/>
                <w:sz w:val="24"/>
                <w:szCs w:val="24"/>
              </w:rPr>
            </w:pPr>
            <w:r>
              <w:rPr>
                <w:rFonts w:cstheme="minorHAnsi"/>
                <w:color w:val="000000" w:themeColor="text1"/>
                <w:sz w:val="24"/>
                <w:szCs w:val="24"/>
              </w:rPr>
              <w:lastRenderedPageBreak/>
              <w:t>New Charter University</w:t>
            </w:r>
          </w:p>
          <w:p w:rsidR="005D0726" w:rsidRDefault="005D0726" w:rsidP="00014AD5">
            <w:pPr>
              <w:spacing w:before="100" w:beforeAutospacing="1" w:after="100" w:afterAutospacing="1"/>
              <w:outlineLvl w:val="0"/>
              <w:rPr>
                <w:rFonts w:eastAsia="Times New Roman" w:cs="Arial"/>
                <w:bCs/>
                <w:kern w:val="36"/>
                <w:sz w:val="24"/>
                <w:szCs w:val="24"/>
                <w:lang w:eastAsia="en-IE"/>
              </w:rPr>
            </w:pPr>
          </w:p>
          <w:p w:rsidR="005D0726" w:rsidRPr="00DF0C2C" w:rsidRDefault="005D0726" w:rsidP="00014AD5">
            <w:pPr>
              <w:spacing w:before="100" w:beforeAutospacing="1" w:after="100" w:afterAutospacing="1"/>
              <w:outlineLvl w:val="0"/>
              <w:rPr>
                <w:rFonts w:eastAsia="Times New Roman" w:cs="Arial"/>
                <w:bCs/>
                <w:kern w:val="36"/>
                <w:sz w:val="24"/>
                <w:szCs w:val="24"/>
                <w:lang w:eastAsia="en-IE"/>
              </w:rPr>
            </w:pPr>
            <w:r>
              <w:rPr>
                <w:rFonts w:eastAsia="Times New Roman" w:cs="Arial"/>
                <w:bCs/>
                <w:kern w:val="36"/>
                <w:sz w:val="24"/>
                <w:szCs w:val="24"/>
                <w:lang w:eastAsia="en-IE"/>
              </w:rPr>
              <w:t xml:space="preserve">Management of agricultural </w:t>
            </w:r>
            <w:r w:rsidRPr="00DF0C2C">
              <w:rPr>
                <w:rFonts w:eastAsia="Times New Roman" w:cs="Arial"/>
                <w:bCs/>
                <w:kern w:val="36"/>
                <w:sz w:val="24"/>
                <w:szCs w:val="24"/>
                <w:lang w:eastAsia="en-IE"/>
              </w:rPr>
              <w:t>research: A training manual. Module 4: Lead</w:t>
            </w:r>
            <w:r>
              <w:rPr>
                <w:rFonts w:eastAsia="Times New Roman" w:cs="Arial"/>
                <w:bCs/>
                <w:kern w:val="36"/>
                <w:sz w:val="24"/>
                <w:szCs w:val="24"/>
                <w:lang w:eastAsia="en-IE"/>
              </w:rPr>
              <w:t xml:space="preserve">ership, </w:t>
            </w:r>
            <w:r w:rsidRPr="00DF0C2C">
              <w:rPr>
                <w:rFonts w:eastAsia="Times New Roman" w:cs="Arial"/>
                <w:bCs/>
                <w:kern w:val="36"/>
                <w:sz w:val="24"/>
                <w:szCs w:val="24"/>
                <w:lang w:eastAsia="en-IE"/>
              </w:rPr>
              <w:t>mo</w:t>
            </w:r>
            <w:r>
              <w:rPr>
                <w:rFonts w:eastAsia="Times New Roman" w:cs="Arial"/>
                <w:bCs/>
                <w:kern w:val="36"/>
                <w:sz w:val="24"/>
                <w:szCs w:val="24"/>
                <w:lang w:eastAsia="en-IE"/>
              </w:rPr>
              <w:t xml:space="preserve">tivation, building and conflict </w:t>
            </w:r>
            <w:r w:rsidRPr="00DF0C2C">
              <w:rPr>
                <w:rFonts w:eastAsia="Times New Roman" w:cs="Arial"/>
                <w:bCs/>
                <w:kern w:val="36"/>
                <w:sz w:val="24"/>
                <w:szCs w:val="24"/>
                <w:lang w:eastAsia="en-IE"/>
              </w:rPr>
              <w:t>management</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rPr>
              <w:t xml:space="preserve">Stephen </w:t>
            </w:r>
            <w:proofErr w:type="spellStart"/>
            <w:r w:rsidRPr="003D53DC">
              <w:rPr>
                <w:rFonts w:cstheme="minorHAnsi"/>
                <w:color w:val="000000" w:themeColor="text1"/>
                <w:sz w:val="24"/>
                <w:szCs w:val="24"/>
              </w:rPr>
              <w:t>Kotev</w:t>
            </w:r>
            <w:proofErr w:type="spellEnd"/>
            <w:r w:rsidRPr="003D53DC">
              <w:rPr>
                <w:rFonts w:cstheme="minorHAnsi"/>
                <w:color w:val="000000" w:themeColor="text1"/>
                <w:sz w:val="24"/>
                <w:szCs w:val="24"/>
              </w:rPr>
              <w:t xml:space="preserve"> (2012)</w:t>
            </w:r>
          </w:p>
          <w:p w:rsidR="005D0726" w:rsidRPr="003D53DC"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Schott Resolutions</w:t>
            </w: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 xml:space="preserve">Stephen </w:t>
            </w:r>
            <w:proofErr w:type="spellStart"/>
            <w:r w:rsidRPr="003D53DC">
              <w:rPr>
                <w:rFonts w:cstheme="minorHAnsi"/>
                <w:color w:val="000000" w:themeColor="text1"/>
                <w:sz w:val="24"/>
                <w:szCs w:val="24"/>
                <w:shd w:val="clear" w:color="auto" w:fill="FFFFFF"/>
              </w:rPr>
              <w:t>Kotev</w:t>
            </w:r>
            <w:proofErr w:type="spellEnd"/>
            <w:r w:rsidRPr="003D53DC">
              <w:rPr>
                <w:rFonts w:cstheme="minorHAnsi"/>
                <w:color w:val="000000" w:themeColor="text1"/>
                <w:sz w:val="24"/>
                <w:szCs w:val="24"/>
                <w:shd w:val="clear" w:color="auto" w:fill="FFFFFF"/>
              </w:rPr>
              <w:t xml:space="preserve"> </w:t>
            </w:r>
          </w:p>
          <w:p w:rsidR="005D0726" w:rsidRPr="003D53DC" w:rsidRDefault="005D0726" w:rsidP="00014AD5">
            <w:pPr>
              <w:rPr>
                <w:rFonts w:cstheme="minorHAnsi"/>
                <w:color w:val="000000" w:themeColor="text1"/>
                <w:sz w:val="24"/>
                <w:szCs w:val="24"/>
                <w:shd w:val="clear" w:color="auto" w:fill="FFFFFF"/>
              </w:rPr>
            </w:pPr>
            <w:r w:rsidRPr="003D53DC">
              <w:rPr>
                <w:rFonts w:cstheme="minorHAnsi"/>
                <w:color w:val="000000" w:themeColor="text1"/>
                <w:sz w:val="24"/>
                <w:szCs w:val="24"/>
                <w:shd w:val="clear" w:color="auto" w:fill="FFFFFF"/>
              </w:rPr>
              <w:t>(2012)</w:t>
            </w: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shd w:val="clear" w:color="auto" w:fill="FFFFFF"/>
              </w:rPr>
              <w:lastRenderedPageBreak/>
              <w:t>C. Moore (1996)</w:t>
            </w:r>
          </w:p>
        </w:tc>
        <w:tc>
          <w:tcPr>
            <w:tcW w:w="3686" w:type="dxa"/>
          </w:tcPr>
          <w:p w:rsidR="005D0726" w:rsidRPr="003D53DC" w:rsidRDefault="00BD1E4C" w:rsidP="00014AD5">
            <w:pPr>
              <w:rPr>
                <w:rFonts w:cstheme="minorHAnsi"/>
                <w:color w:val="000000" w:themeColor="text1"/>
                <w:sz w:val="24"/>
                <w:szCs w:val="24"/>
                <w:shd w:val="clear" w:color="auto" w:fill="FFFFFF"/>
              </w:rPr>
            </w:pPr>
            <w:hyperlink r:id="rId12" w:history="1">
              <w:r w:rsidR="005D0726" w:rsidRPr="003D53DC">
                <w:rPr>
                  <w:rStyle w:val="Hyperlink"/>
                  <w:rFonts w:cstheme="minorHAnsi"/>
                  <w:sz w:val="24"/>
                  <w:szCs w:val="24"/>
                  <w:shd w:val="clear" w:color="auto" w:fill="FFFFFF"/>
                </w:rPr>
                <w:t>https://new.edu/nodes/conflict-and-negotiation--2</w:t>
              </w:r>
            </w:hyperlink>
            <w:r w:rsidR="005D0726" w:rsidRPr="003D53DC">
              <w:rPr>
                <w:rFonts w:cstheme="minorHAnsi"/>
                <w:color w:val="000000" w:themeColor="text1"/>
                <w:sz w:val="24"/>
                <w:szCs w:val="24"/>
                <w:shd w:val="clear" w:color="auto" w:fill="FFFFFF"/>
              </w:rPr>
              <w:t xml:space="preserve"> </w:t>
            </w:r>
          </w:p>
          <w:p w:rsidR="005D0726" w:rsidRPr="003D53DC"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Pr="003D53DC" w:rsidRDefault="006739EF" w:rsidP="00014AD5">
            <w:pPr>
              <w:rPr>
                <w:rFonts w:cstheme="minorHAnsi"/>
                <w:color w:val="000000" w:themeColor="text1"/>
                <w:sz w:val="24"/>
                <w:szCs w:val="24"/>
                <w:shd w:val="clear" w:color="auto" w:fill="FFFFFF"/>
              </w:rPr>
            </w:pPr>
            <w:r w:rsidRPr="006739EF">
              <w:rPr>
                <w:rFonts w:cstheme="minorHAnsi"/>
                <w:color w:val="000000" w:themeColor="text1"/>
                <w:sz w:val="24"/>
                <w:szCs w:val="24"/>
                <w:shd w:val="clear" w:color="auto" w:fill="FFFFFF"/>
              </w:rPr>
              <w:t>http://www.fao.org/docrep/w7504e/w7504e07.htm#why conflicts arise</w:t>
            </w:r>
            <w:r w:rsidR="005D0726">
              <w:rPr>
                <w:rFonts w:cstheme="minorHAnsi"/>
                <w:color w:val="000000" w:themeColor="text1"/>
                <w:sz w:val="24"/>
                <w:szCs w:val="24"/>
                <w:shd w:val="clear" w:color="auto" w:fill="FFFFFF"/>
              </w:rPr>
              <w:t xml:space="preserve"> </w:t>
            </w: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p>
          <w:bookmarkStart w:id="0" w:name="_GoBack"/>
          <w:bookmarkEnd w:id="0"/>
          <w:p w:rsidR="005D0726" w:rsidRPr="003D53DC" w:rsidRDefault="00BD1E4C" w:rsidP="00014AD5">
            <w:pPr>
              <w:rPr>
                <w:rFonts w:cstheme="minorHAnsi"/>
                <w:color w:val="000000" w:themeColor="text1"/>
                <w:sz w:val="24"/>
                <w:szCs w:val="24"/>
                <w:shd w:val="clear" w:color="auto" w:fill="FFFFFF"/>
              </w:rPr>
            </w:pPr>
            <w:r>
              <w:fldChar w:fldCharType="begin"/>
            </w:r>
            <w:r>
              <w:instrText xml:space="preserve"> HYPERLINK "http://www.stephenkotev.com/2012/01/24/overview-of-the-circle-of-conflict/" </w:instrText>
            </w:r>
            <w:r>
              <w:fldChar w:fldCharType="separate"/>
            </w:r>
            <w:r w:rsidR="005D0726" w:rsidRPr="003D53DC">
              <w:rPr>
                <w:rStyle w:val="Hyperlink"/>
                <w:rFonts w:cstheme="minorHAnsi"/>
                <w:sz w:val="24"/>
                <w:szCs w:val="24"/>
                <w:shd w:val="clear" w:color="auto" w:fill="FFFFFF"/>
              </w:rPr>
              <w:t>http://www.stephenkotev.com/2012/01/24/overview-of-the-circle-of-conflict/</w:t>
            </w:r>
            <w:r>
              <w:rPr>
                <w:rStyle w:val="Hyperlink"/>
                <w:rFonts w:cstheme="minorHAnsi"/>
                <w:sz w:val="24"/>
                <w:szCs w:val="24"/>
                <w:shd w:val="clear" w:color="auto" w:fill="FFFFFF"/>
              </w:rPr>
              <w:fldChar w:fldCharType="end"/>
            </w:r>
          </w:p>
          <w:p w:rsidR="005D0726" w:rsidRPr="003D53DC" w:rsidRDefault="005D0726" w:rsidP="00014AD5">
            <w:pPr>
              <w:rPr>
                <w:rFonts w:cstheme="minorHAnsi"/>
                <w:color w:val="000000" w:themeColor="text1"/>
                <w:sz w:val="24"/>
                <w:szCs w:val="24"/>
                <w:shd w:val="clear" w:color="auto" w:fill="FFFFFF"/>
              </w:rPr>
            </w:pPr>
          </w:p>
          <w:p w:rsidR="005D0726" w:rsidRPr="003D53DC" w:rsidRDefault="005D0726" w:rsidP="00014AD5">
            <w:pPr>
              <w:rPr>
                <w:rFonts w:cstheme="minorHAnsi"/>
                <w:color w:val="000000" w:themeColor="text1"/>
                <w:sz w:val="24"/>
                <w:szCs w:val="24"/>
                <w:shd w:val="clear" w:color="auto" w:fill="FFFFFF"/>
              </w:rPr>
            </w:pPr>
          </w:p>
          <w:p w:rsidR="005D0726" w:rsidRPr="003D53DC" w:rsidRDefault="00BD1E4C" w:rsidP="00014AD5">
            <w:pPr>
              <w:rPr>
                <w:rFonts w:cstheme="minorHAnsi"/>
                <w:color w:val="000000" w:themeColor="text1"/>
                <w:sz w:val="24"/>
                <w:szCs w:val="24"/>
                <w:shd w:val="clear" w:color="auto" w:fill="FFFFFF"/>
              </w:rPr>
            </w:pPr>
            <w:hyperlink r:id="rId13" w:history="1">
              <w:r w:rsidR="005D0726" w:rsidRPr="00CF6E3F">
                <w:rPr>
                  <w:rStyle w:val="Hyperlink"/>
                  <w:rFonts w:cstheme="minorHAnsi"/>
                  <w:sz w:val="24"/>
                  <w:szCs w:val="24"/>
                  <w:shd w:val="clear" w:color="auto" w:fill="FFFFFF"/>
                </w:rPr>
                <w:t>http://schottresolutions.tumblr.com/post/25648603843/circleofconflict</w:t>
              </w:r>
            </w:hyperlink>
            <w:r w:rsidR="005D0726" w:rsidRPr="003D53DC">
              <w:rPr>
                <w:rFonts w:cstheme="minorHAnsi"/>
                <w:color w:val="000000" w:themeColor="text1"/>
                <w:sz w:val="24"/>
                <w:szCs w:val="24"/>
                <w:shd w:val="clear" w:color="auto" w:fill="FFFFFF"/>
              </w:rPr>
              <w:t xml:space="preserve"> </w:t>
            </w:r>
          </w:p>
          <w:p w:rsidR="005D0726" w:rsidRPr="003D53DC" w:rsidRDefault="005D0726" w:rsidP="00014AD5">
            <w:pPr>
              <w:rPr>
                <w:sz w:val="24"/>
                <w:szCs w:val="24"/>
                <w:highlight w:val="yellow"/>
              </w:rPr>
            </w:pPr>
          </w:p>
          <w:p w:rsidR="005D0726" w:rsidRPr="003D53DC" w:rsidRDefault="005D0726" w:rsidP="00014AD5">
            <w:pPr>
              <w:rPr>
                <w:sz w:val="24"/>
                <w:szCs w:val="24"/>
                <w:highlight w:val="yellow"/>
              </w:rPr>
            </w:pPr>
          </w:p>
          <w:p w:rsidR="005D0726" w:rsidRPr="003D53DC" w:rsidRDefault="00BD1E4C" w:rsidP="00014AD5">
            <w:pPr>
              <w:rPr>
                <w:sz w:val="24"/>
                <w:szCs w:val="24"/>
              </w:rPr>
            </w:pPr>
            <w:hyperlink r:id="rId14" w:history="1">
              <w:r w:rsidR="005D0726" w:rsidRPr="003D53DC">
                <w:rPr>
                  <w:rStyle w:val="Hyperlink"/>
                  <w:sz w:val="24"/>
                  <w:szCs w:val="24"/>
                </w:rPr>
                <w:t>http://www.stephenkotev.com/wp-content/uploads/2012/01/Circle-of-Conflict.jpg</w:t>
              </w:r>
            </w:hyperlink>
          </w:p>
          <w:p w:rsidR="005D0726" w:rsidRPr="003D53DC" w:rsidRDefault="005D0726" w:rsidP="00014AD5">
            <w:pPr>
              <w:rPr>
                <w:rFonts w:cstheme="minorHAnsi"/>
                <w:b/>
                <w:color w:val="000000" w:themeColor="text1"/>
                <w:sz w:val="24"/>
                <w:szCs w:val="24"/>
                <w:shd w:val="clear" w:color="auto" w:fill="FFFFFF"/>
              </w:rPr>
            </w:pPr>
          </w:p>
          <w:p w:rsidR="005D0726" w:rsidRPr="003D53DC" w:rsidRDefault="00BD1E4C" w:rsidP="00014AD5">
            <w:pPr>
              <w:rPr>
                <w:rFonts w:cstheme="minorHAnsi"/>
                <w:color w:val="000000" w:themeColor="text1"/>
                <w:sz w:val="24"/>
                <w:szCs w:val="24"/>
                <w:shd w:val="clear" w:color="auto" w:fill="FFFFFF"/>
              </w:rPr>
            </w:pPr>
            <w:hyperlink r:id="rId15" w:history="1">
              <w:r w:rsidR="005D0726" w:rsidRPr="003D53DC">
                <w:rPr>
                  <w:rStyle w:val="Hyperlink"/>
                  <w:rFonts w:cstheme="minorHAnsi"/>
                  <w:sz w:val="24"/>
                  <w:szCs w:val="24"/>
                  <w:shd w:val="clear" w:color="auto" w:fill="FFFFFF"/>
                </w:rPr>
                <w:t>http://www2.hawaii.edu/~barkai/HO/Moore's%20sphere%20of%20conflict.PDF</w:t>
              </w:r>
            </w:hyperlink>
          </w:p>
          <w:p w:rsidR="005D0726" w:rsidRPr="003D53DC" w:rsidRDefault="005D0726" w:rsidP="00014AD5"/>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F91002">
              <w:rPr>
                <w:rFonts w:cstheme="minorHAnsi"/>
                <w:b/>
                <w:color w:val="000000" w:themeColor="text1"/>
                <w:sz w:val="24"/>
                <w:szCs w:val="24"/>
                <w:shd w:val="clear" w:color="auto" w:fill="FFFFFF"/>
              </w:rPr>
              <w:lastRenderedPageBreak/>
              <w:t>Expressing Conflict</w:t>
            </w:r>
          </w:p>
        </w:tc>
        <w:tc>
          <w:tcPr>
            <w:tcW w:w="1701" w:type="dxa"/>
          </w:tcPr>
          <w:p w:rsidR="005D0726" w:rsidRDefault="005D0726" w:rsidP="00014AD5">
            <w:pPr>
              <w:rPr>
                <w:rFonts w:eastAsia="Times New Roman" w:cstheme="minorHAnsi"/>
                <w:color w:val="000000" w:themeColor="text1"/>
                <w:kern w:val="36"/>
                <w:sz w:val="24"/>
                <w:szCs w:val="24"/>
                <w:lang w:eastAsia="en-IE"/>
              </w:rPr>
            </w:pPr>
            <w:proofErr w:type="spellStart"/>
            <w:r w:rsidRPr="003D53DC">
              <w:rPr>
                <w:rFonts w:eastAsia="Times New Roman" w:cstheme="minorHAnsi"/>
                <w:color w:val="000000" w:themeColor="text1"/>
                <w:kern w:val="36"/>
                <w:sz w:val="24"/>
                <w:szCs w:val="24"/>
                <w:lang w:eastAsia="en-IE"/>
              </w:rPr>
              <w:t>Pezi</w:t>
            </w:r>
            <w:proofErr w:type="spellEnd"/>
            <w:r w:rsidRPr="003D53DC">
              <w:rPr>
                <w:rFonts w:eastAsia="Times New Roman" w:cstheme="minorHAnsi"/>
                <w:color w:val="000000" w:themeColor="text1"/>
                <w:kern w:val="36"/>
                <w:sz w:val="24"/>
                <w:szCs w:val="24"/>
                <w:lang w:eastAsia="en-IE"/>
              </w:rPr>
              <w:t xml:space="preserve"> Presentation</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Newsletter</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Newsletter</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cstheme="minorHAnsi"/>
                <w:color w:val="000000" w:themeColor="text1"/>
                <w:sz w:val="24"/>
                <w:szCs w:val="24"/>
              </w:rPr>
            </w:pPr>
            <w:r>
              <w:rPr>
                <w:rFonts w:cstheme="minorHAnsi"/>
                <w:color w:val="000000" w:themeColor="text1"/>
                <w:sz w:val="24"/>
                <w:szCs w:val="24"/>
              </w:rPr>
              <w:t xml:space="preserve">Newspaper </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tc>
        <w:tc>
          <w:tcPr>
            <w:tcW w:w="4536" w:type="dxa"/>
          </w:tcPr>
          <w:p w:rsidR="005D0726" w:rsidRDefault="005D0726" w:rsidP="00014AD5">
            <w:pPr>
              <w:rPr>
                <w:rFonts w:cstheme="minorHAnsi"/>
                <w:color w:val="000000" w:themeColor="text1"/>
                <w:sz w:val="24"/>
                <w:szCs w:val="24"/>
              </w:rPr>
            </w:pPr>
            <w:r w:rsidRPr="003D53DC">
              <w:rPr>
                <w:rFonts w:cstheme="minorHAnsi"/>
                <w:color w:val="000000" w:themeColor="text1"/>
                <w:sz w:val="24"/>
                <w:szCs w:val="24"/>
              </w:rPr>
              <w:lastRenderedPageBreak/>
              <w:t>A brief summary of the various styles of expressing of conflict.</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 xml:space="preserve">Examines the expression of conflict in the work place, in particular examining cases of bullying and Unfair Dismissals. </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Overview of a unfair dismissal case brought to the Employment Appeals Tribunal (EAT)</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Article discusses figures from the Central Statistics Office on the levels of Industrial Action in Ireland.</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Provides a brief explanation of forms of expression of conflict.</w:t>
            </w:r>
          </w:p>
          <w:p w:rsidR="005D0726" w:rsidRPr="00EE71B0"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r w:rsidRPr="00EE71B0">
              <w:rPr>
                <w:rFonts w:cstheme="minorHAnsi"/>
                <w:color w:val="000000" w:themeColor="text1"/>
                <w:sz w:val="24"/>
                <w:szCs w:val="24"/>
              </w:rPr>
              <w:t>Provides an i</w:t>
            </w:r>
            <w:r w:rsidRPr="00EE71B0">
              <w:rPr>
                <w:rFonts w:cs="Arial"/>
                <w:color w:val="222222"/>
                <w:sz w:val="24"/>
                <w:szCs w:val="24"/>
              </w:rPr>
              <w:t xml:space="preserve">ndex </w:t>
            </w:r>
            <w:r>
              <w:rPr>
                <w:rFonts w:cs="Arial"/>
                <w:color w:val="222222"/>
                <w:sz w:val="24"/>
                <w:szCs w:val="24"/>
              </w:rPr>
              <w:t>of</w:t>
            </w:r>
            <w:r w:rsidRPr="00EE71B0">
              <w:rPr>
                <w:rFonts w:cs="Arial"/>
                <w:color w:val="222222"/>
                <w:sz w:val="24"/>
                <w:szCs w:val="24"/>
              </w:rPr>
              <w:t xml:space="preserve"> various countries classified as conflict areas and involved in peace building projects.</w:t>
            </w:r>
            <w:r>
              <w:rPr>
                <w:rFonts w:cs="Arial"/>
                <w:color w:val="222222"/>
                <w:sz w:val="24"/>
                <w:szCs w:val="24"/>
              </w:rPr>
              <w:t xml:space="preserve"> Included is </w:t>
            </w:r>
            <w:r>
              <w:rPr>
                <w:rFonts w:cs="Arial"/>
                <w:color w:val="222222"/>
                <w:sz w:val="24"/>
                <w:szCs w:val="24"/>
              </w:rPr>
              <w:lastRenderedPageBreak/>
              <w:t xml:space="preserve">information on the conflict background of each country. </w:t>
            </w:r>
          </w:p>
        </w:tc>
        <w:tc>
          <w:tcPr>
            <w:tcW w:w="2268" w:type="dxa"/>
          </w:tcPr>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Adare Human Resource Management: Ireland.</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Adare Human Resource Management: Ireland.</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Irish  Independent</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r>
              <w:rPr>
                <w:rFonts w:cstheme="minorHAnsi"/>
                <w:color w:val="000000" w:themeColor="text1"/>
                <w:sz w:val="24"/>
                <w:szCs w:val="24"/>
              </w:rPr>
              <w:t>Ace Geography</w:t>
            </w:r>
          </w:p>
          <w:p w:rsidR="005D0726" w:rsidRDefault="005D0726" w:rsidP="00014AD5">
            <w:pPr>
              <w:rPr>
                <w:rFonts w:cstheme="minorHAnsi"/>
                <w:color w:val="000000" w:themeColor="text1"/>
                <w:sz w:val="24"/>
                <w:szCs w:val="24"/>
              </w:rPr>
            </w:pPr>
          </w:p>
          <w:p w:rsidR="005D0726"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r>
              <w:rPr>
                <w:rFonts w:cstheme="minorHAnsi"/>
                <w:color w:val="000000" w:themeColor="text1"/>
                <w:sz w:val="24"/>
                <w:szCs w:val="24"/>
              </w:rPr>
              <w:t>Peace Direct</w:t>
            </w:r>
          </w:p>
        </w:tc>
        <w:tc>
          <w:tcPr>
            <w:tcW w:w="3686" w:type="dxa"/>
          </w:tcPr>
          <w:p w:rsidR="005D0726" w:rsidRPr="003D53DC" w:rsidRDefault="00BD1E4C" w:rsidP="00014AD5">
            <w:pPr>
              <w:rPr>
                <w:sz w:val="24"/>
                <w:szCs w:val="24"/>
              </w:rPr>
            </w:pPr>
            <w:hyperlink r:id="rId16" w:history="1">
              <w:r w:rsidR="005D0726" w:rsidRPr="003D53DC">
                <w:rPr>
                  <w:rStyle w:val="Hyperlink"/>
                  <w:sz w:val="24"/>
                  <w:szCs w:val="24"/>
                </w:rPr>
                <w:t>https://prezi.com/a6swyslsvx_k/styles-of-expressing-conflict/</w:t>
              </w:r>
            </w:hyperlink>
          </w:p>
          <w:p w:rsidR="005D0726" w:rsidRPr="003D53DC" w:rsidRDefault="005D0726" w:rsidP="00014AD5">
            <w:pPr>
              <w:rPr>
                <w:sz w:val="24"/>
                <w:szCs w:val="24"/>
              </w:rPr>
            </w:pPr>
          </w:p>
          <w:p w:rsidR="005D0726" w:rsidRDefault="00BD1E4C" w:rsidP="00014AD5">
            <w:hyperlink r:id="rId17" w:history="1">
              <w:r w:rsidR="005D0726" w:rsidRPr="006C159C">
                <w:rPr>
                  <w:rStyle w:val="Hyperlink"/>
                </w:rPr>
                <w:t>http://www.adarehrm.ie/newsletters/2014/october-2015-industrial-relations-newsletter/newsletters/2015/10/22/study-shows-one-in-ten-dismissals-relate-to-bullying</w:t>
              </w:r>
            </w:hyperlink>
          </w:p>
          <w:p w:rsidR="005D0726" w:rsidRDefault="005D0726" w:rsidP="00014AD5"/>
          <w:p w:rsidR="005D0726" w:rsidRDefault="005D0726" w:rsidP="00014AD5"/>
          <w:p w:rsidR="005D0726" w:rsidRDefault="00BD1E4C" w:rsidP="00014AD5">
            <w:hyperlink r:id="rId18" w:history="1">
              <w:r w:rsidR="005D0726" w:rsidRPr="006C159C">
                <w:rPr>
                  <w:rStyle w:val="Hyperlink"/>
                </w:rPr>
                <w:t>http://www.adarehrm.ie/newsletters/2014/october-2015-industrial-relations-newsletter/newsletters/2015/10/22/eat-awards-20-200-to-worker-who-was-isolated-</w:t>
              </w:r>
            </w:hyperlink>
          </w:p>
          <w:p w:rsidR="005D0726" w:rsidRDefault="005D0726" w:rsidP="00014AD5"/>
          <w:p w:rsidR="005D0726" w:rsidRDefault="00BD1E4C" w:rsidP="00014AD5">
            <w:hyperlink r:id="rId19" w:history="1">
              <w:r w:rsidR="005D0726" w:rsidRPr="006C159C">
                <w:rPr>
                  <w:rStyle w:val="Hyperlink"/>
                </w:rPr>
                <w:t>http://www.independent.ie/irish-news/almost-9000-work-days-lost-to-industrial-disputes-since-april-31478927.html</w:t>
              </w:r>
            </w:hyperlink>
          </w:p>
          <w:p w:rsidR="005D0726" w:rsidRDefault="005D0726" w:rsidP="00014AD5"/>
          <w:p w:rsidR="005D0726" w:rsidRDefault="005D0726" w:rsidP="00014AD5"/>
          <w:p w:rsidR="005D0726" w:rsidRDefault="00BD1E4C" w:rsidP="00014AD5">
            <w:hyperlink r:id="rId20" w:history="1">
              <w:r w:rsidR="005D0726" w:rsidRPr="006C159C">
                <w:rPr>
                  <w:rStyle w:val="Hyperlink"/>
                </w:rPr>
                <w:t>http://www.acegeography.com/the-expression-of-conflict.html</w:t>
              </w:r>
            </w:hyperlink>
          </w:p>
          <w:p w:rsidR="005D0726" w:rsidRDefault="005D0726" w:rsidP="00014AD5">
            <w:pPr>
              <w:rPr>
                <w:sz w:val="24"/>
                <w:szCs w:val="24"/>
              </w:rPr>
            </w:pPr>
          </w:p>
          <w:p w:rsidR="005D0726" w:rsidRPr="00EE71B0" w:rsidRDefault="00BD1E4C" w:rsidP="00014AD5">
            <w:pPr>
              <w:rPr>
                <w:sz w:val="24"/>
                <w:szCs w:val="24"/>
              </w:rPr>
            </w:pPr>
            <w:hyperlink r:id="rId21" w:history="1">
              <w:r w:rsidR="005D0726" w:rsidRPr="00EE71B0">
                <w:rPr>
                  <w:rStyle w:val="Hyperlink"/>
                  <w:sz w:val="24"/>
                  <w:szCs w:val="24"/>
                </w:rPr>
                <w:t>http://www.insightonconflict.org/conflicts/</w:t>
              </w:r>
            </w:hyperlink>
          </w:p>
          <w:p w:rsidR="005D0726" w:rsidRDefault="005D0726" w:rsidP="00014AD5"/>
          <w:p w:rsidR="005D0726" w:rsidRDefault="005D0726" w:rsidP="00014AD5"/>
          <w:p w:rsidR="005D0726" w:rsidRPr="003D53DC" w:rsidRDefault="005D0726" w:rsidP="00014AD5"/>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lastRenderedPageBreak/>
              <w:t>Responding to Conflict (Actions &amp; Reactions)</w:t>
            </w:r>
          </w:p>
        </w:tc>
        <w:tc>
          <w:tcPr>
            <w:tcW w:w="1701" w:type="dxa"/>
          </w:tcPr>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PDF Article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lastRenderedPageBreak/>
              <w:t>PDF Article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Module</w:t>
            </w:r>
          </w:p>
        </w:tc>
        <w:tc>
          <w:tcPr>
            <w:tcW w:w="4536" w:type="dxa"/>
          </w:tcPr>
          <w:p w:rsidR="005D0726" w:rsidRDefault="005D0726" w:rsidP="00014AD5">
            <w:pPr>
              <w:rPr>
                <w:rFonts w:cs="Arial"/>
                <w:color w:val="000000"/>
                <w:sz w:val="24"/>
                <w:szCs w:val="24"/>
                <w:shd w:val="clear" w:color="auto" w:fill="FFFFFF"/>
              </w:rPr>
            </w:pPr>
            <w:r>
              <w:rPr>
                <w:sz w:val="24"/>
                <w:szCs w:val="24"/>
              </w:rPr>
              <w:lastRenderedPageBreak/>
              <w:t xml:space="preserve">A classification of various responses to conflict. This will </w:t>
            </w:r>
            <w:r w:rsidRPr="003D53DC">
              <w:rPr>
                <w:sz w:val="24"/>
                <w:szCs w:val="24"/>
              </w:rPr>
              <w:t xml:space="preserve">help develop an understanding of </w:t>
            </w:r>
            <w:r w:rsidRPr="003D53DC">
              <w:rPr>
                <w:rFonts w:cs="Arial"/>
                <w:color w:val="000000"/>
                <w:sz w:val="24"/>
                <w:szCs w:val="24"/>
                <w:shd w:val="clear" w:color="auto" w:fill="FFFFFF"/>
              </w:rPr>
              <w:t xml:space="preserve">the </w:t>
            </w:r>
            <w:r>
              <w:rPr>
                <w:rFonts w:cs="Arial"/>
                <w:color w:val="000000"/>
                <w:sz w:val="24"/>
                <w:szCs w:val="24"/>
                <w:shd w:val="clear" w:color="auto" w:fill="FFFFFF"/>
              </w:rPr>
              <w:t xml:space="preserve">range of </w:t>
            </w:r>
            <w:r w:rsidRPr="003D53DC">
              <w:rPr>
                <w:rFonts w:cs="Arial"/>
                <w:color w:val="000000"/>
                <w:sz w:val="24"/>
                <w:szCs w:val="24"/>
                <w:shd w:val="clear" w:color="auto" w:fill="FFFFFF"/>
              </w:rPr>
              <w:t>response styles</w:t>
            </w:r>
            <w:r>
              <w:rPr>
                <w:rFonts w:cs="Arial"/>
                <w:color w:val="000000"/>
                <w:sz w:val="24"/>
                <w:szCs w:val="24"/>
                <w:shd w:val="clear" w:color="auto" w:fill="FFFFFF"/>
              </w:rPr>
              <w:t>,</w:t>
            </w:r>
            <w:r w:rsidRPr="003D53DC">
              <w:rPr>
                <w:rFonts w:cs="Arial"/>
                <w:color w:val="000000"/>
                <w:sz w:val="24"/>
                <w:szCs w:val="24"/>
                <w:shd w:val="clear" w:color="auto" w:fill="FFFFFF"/>
              </w:rPr>
              <w:t xml:space="preserve"> </w:t>
            </w:r>
            <w:r>
              <w:rPr>
                <w:rFonts w:cs="Arial"/>
                <w:color w:val="000000"/>
                <w:sz w:val="24"/>
                <w:szCs w:val="24"/>
                <w:shd w:val="clear" w:color="auto" w:fill="FFFFFF"/>
              </w:rPr>
              <w:t>for</w:t>
            </w:r>
            <w:r w:rsidRPr="003D53DC">
              <w:rPr>
                <w:rFonts w:cs="Arial"/>
                <w:color w:val="000000"/>
                <w:sz w:val="24"/>
                <w:szCs w:val="24"/>
                <w:shd w:val="clear" w:color="auto" w:fill="FFFFFF"/>
              </w:rPr>
              <w:t xml:space="preserve"> </w:t>
            </w:r>
            <w:r>
              <w:rPr>
                <w:rFonts w:cs="Arial"/>
                <w:color w:val="000000"/>
                <w:sz w:val="24"/>
                <w:szCs w:val="24"/>
                <w:shd w:val="clear" w:color="auto" w:fill="FFFFFF"/>
              </w:rPr>
              <w:t>those</w:t>
            </w:r>
            <w:r w:rsidRPr="003D53DC">
              <w:rPr>
                <w:rFonts w:cs="Arial"/>
                <w:color w:val="000000"/>
                <w:sz w:val="24"/>
                <w:szCs w:val="24"/>
                <w:shd w:val="clear" w:color="auto" w:fill="FFFFFF"/>
              </w:rPr>
              <w:t xml:space="preserve"> involved in conflict situations.</w:t>
            </w:r>
          </w:p>
          <w:p w:rsidR="005D0726" w:rsidRDefault="005D0726" w:rsidP="00014AD5">
            <w:pPr>
              <w:rPr>
                <w:rFonts w:cs="Arial"/>
                <w:color w:val="000000"/>
                <w:sz w:val="24"/>
                <w:szCs w:val="24"/>
                <w:shd w:val="clear" w:color="auto" w:fill="FFFFFF"/>
              </w:rPr>
            </w:pPr>
          </w:p>
          <w:p w:rsidR="005D0726" w:rsidRDefault="005D0726" w:rsidP="00014AD5">
            <w:pPr>
              <w:rPr>
                <w:rFonts w:cs="Arial"/>
                <w:color w:val="000000"/>
                <w:sz w:val="24"/>
                <w:szCs w:val="24"/>
                <w:shd w:val="clear" w:color="auto" w:fill="FFFFFF"/>
              </w:rPr>
            </w:pPr>
          </w:p>
          <w:p w:rsidR="005D0726" w:rsidRPr="003D53DC" w:rsidRDefault="005D0726" w:rsidP="00014AD5"/>
          <w:p w:rsidR="005D0726" w:rsidRDefault="005D0726" w:rsidP="00014AD5"/>
          <w:p w:rsidR="005D0726" w:rsidRPr="003D53DC" w:rsidRDefault="005D0726" w:rsidP="00014AD5"/>
          <w:p w:rsidR="005D0726" w:rsidRPr="003D53DC" w:rsidRDefault="005D0726" w:rsidP="00014AD5">
            <w:pPr>
              <w:rPr>
                <w:sz w:val="24"/>
                <w:szCs w:val="24"/>
              </w:rPr>
            </w:pPr>
            <w:r w:rsidRPr="003D53DC">
              <w:rPr>
                <w:sz w:val="24"/>
                <w:szCs w:val="24"/>
              </w:rPr>
              <w:t>Discusses the three instinctive reactions exhibited when confronted with conflict scenarios i.e. ‘freeze/flight/fight/fright’</w:t>
            </w:r>
          </w:p>
          <w:p w:rsidR="005D0726" w:rsidRPr="003D53DC" w:rsidRDefault="005D0726" w:rsidP="00014AD5">
            <w:pPr>
              <w:rPr>
                <w:sz w:val="24"/>
                <w:szCs w:val="24"/>
              </w:rPr>
            </w:pPr>
          </w:p>
          <w:p w:rsidR="005D0726" w:rsidRPr="00BD0FCB" w:rsidRDefault="005D0726" w:rsidP="00014AD5">
            <w:pPr>
              <w:rPr>
                <w:sz w:val="24"/>
                <w:szCs w:val="24"/>
              </w:rPr>
            </w:pPr>
            <w:r w:rsidRPr="00BD0FCB">
              <w:rPr>
                <w:sz w:val="24"/>
                <w:szCs w:val="24"/>
              </w:rPr>
              <w:t>Interesting article about the relationship between conflict and stress, and the corresponding ‘freeze/flight/fight/fright’ response to conflict.</w:t>
            </w:r>
          </w:p>
          <w:p w:rsidR="005D0726" w:rsidRDefault="005D0726" w:rsidP="00014AD5">
            <w:pPr>
              <w:rPr>
                <w:sz w:val="24"/>
                <w:szCs w:val="24"/>
              </w:rPr>
            </w:pPr>
          </w:p>
          <w:p w:rsidR="005D0726" w:rsidRPr="003D53DC" w:rsidRDefault="005D0726" w:rsidP="00014AD5">
            <w:pPr>
              <w:rPr>
                <w:sz w:val="24"/>
                <w:szCs w:val="24"/>
              </w:rPr>
            </w:pPr>
            <w:r w:rsidRPr="003D53DC">
              <w:rPr>
                <w:sz w:val="24"/>
                <w:szCs w:val="24"/>
              </w:rPr>
              <w:t>Short clip illustrating common responses to conflict.</w:t>
            </w:r>
          </w:p>
          <w:p w:rsidR="005D0726" w:rsidRDefault="005D0726" w:rsidP="00014AD5">
            <w:pPr>
              <w:rPr>
                <w:sz w:val="24"/>
                <w:szCs w:val="24"/>
              </w:rPr>
            </w:pPr>
          </w:p>
          <w:p w:rsidR="005D0726" w:rsidRPr="006D22E2" w:rsidRDefault="005D0726" w:rsidP="00014AD5">
            <w:pPr>
              <w:rPr>
                <w:rFonts w:ascii="Georgia" w:eastAsia="Times New Roman" w:hAnsi="Georgia" w:cs="Times New Roman"/>
                <w:color w:val="231F20"/>
                <w:sz w:val="18"/>
                <w:szCs w:val="18"/>
                <w:lang w:eastAsia="en-IE"/>
              </w:rPr>
            </w:pPr>
            <w:r>
              <w:rPr>
                <w:sz w:val="24"/>
                <w:szCs w:val="24"/>
              </w:rPr>
              <w:t>This Conflict Management module explores the nature of conflict and conflict management tools. Of particular relevance is a brief summary of the emotional, cognitive and behavioural responses to conflict.</w:t>
            </w:r>
          </w:p>
        </w:tc>
        <w:tc>
          <w:tcPr>
            <w:tcW w:w="2268" w:type="dxa"/>
          </w:tcPr>
          <w:p w:rsidR="005D0726" w:rsidRDefault="005D0726" w:rsidP="00014AD5">
            <w:pPr>
              <w:spacing w:before="100" w:beforeAutospacing="1" w:after="100" w:afterAutospacing="1"/>
              <w:outlineLvl w:val="0"/>
              <w:rPr>
                <w:rFonts w:eastAsia="Times New Roman" w:cs="Arial"/>
                <w:bCs/>
                <w:kern w:val="36"/>
                <w:sz w:val="24"/>
                <w:szCs w:val="24"/>
                <w:lang w:eastAsia="en-IE"/>
              </w:rPr>
            </w:pPr>
            <w:r w:rsidRPr="003D53DC">
              <w:rPr>
                <w:rFonts w:cs="Arial"/>
                <w:color w:val="000000"/>
                <w:shd w:val="clear" w:color="auto" w:fill="FFFFFF"/>
              </w:rPr>
              <w:lastRenderedPageBreak/>
              <w:t>.</w:t>
            </w:r>
            <w:r>
              <w:rPr>
                <w:rFonts w:eastAsia="Times New Roman" w:cs="Arial"/>
                <w:bCs/>
                <w:kern w:val="36"/>
                <w:sz w:val="24"/>
                <w:szCs w:val="24"/>
                <w:lang w:eastAsia="en-IE"/>
              </w:rPr>
              <w:t xml:space="preserve"> Management of agricultural </w:t>
            </w:r>
            <w:r w:rsidRPr="00DF0C2C">
              <w:rPr>
                <w:rFonts w:eastAsia="Times New Roman" w:cs="Arial"/>
                <w:bCs/>
                <w:kern w:val="36"/>
                <w:sz w:val="24"/>
                <w:szCs w:val="24"/>
                <w:lang w:eastAsia="en-IE"/>
              </w:rPr>
              <w:t>research: A training manual. Module 4: Lead</w:t>
            </w:r>
            <w:r>
              <w:rPr>
                <w:rFonts w:eastAsia="Times New Roman" w:cs="Arial"/>
                <w:bCs/>
                <w:kern w:val="36"/>
                <w:sz w:val="24"/>
                <w:szCs w:val="24"/>
                <w:lang w:eastAsia="en-IE"/>
              </w:rPr>
              <w:t xml:space="preserve">ership, </w:t>
            </w:r>
            <w:r w:rsidRPr="00DF0C2C">
              <w:rPr>
                <w:rFonts w:eastAsia="Times New Roman" w:cs="Arial"/>
                <w:bCs/>
                <w:kern w:val="36"/>
                <w:sz w:val="24"/>
                <w:szCs w:val="24"/>
                <w:lang w:eastAsia="en-IE"/>
              </w:rPr>
              <w:t>mo</w:t>
            </w:r>
            <w:r>
              <w:rPr>
                <w:rFonts w:eastAsia="Times New Roman" w:cs="Arial"/>
                <w:bCs/>
                <w:kern w:val="36"/>
                <w:sz w:val="24"/>
                <w:szCs w:val="24"/>
                <w:lang w:eastAsia="en-IE"/>
              </w:rPr>
              <w:t xml:space="preserve">tivation, building and conflict </w:t>
            </w:r>
            <w:r w:rsidRPr="00DF0C2C">
              <w:rPr>
                <w:rFonts w:eastAsia="Times New Roman" w:cs="Arial"/>
                <w:bCs/>
                <w:kern w:val="36"/>
                <w:sz w:val="24"/>
                <w:szCs w:val="24"/>
                <w:lang w:eastAsia="en-IE"/>
              </w:rPr>
              <w:t>management</w:t>
            </w:r>
          </w:p>
          <w:p w:rsidR="005D0726" w:rsidRDefault="005D0726" w:rsidP="00014AD5">
            <w:pPr>
              <w:rPr>
                <w:rFonts w:eastAsia="Times New Roman" w:cs="Arial"/>
                <w:bCs/>
                <w:kern w:val="36"/>
                <w:sz w:val="24"/>
                <w:szCs w:val="24"/>
                <w:lang w:eastAsia="en-IE"/>
              </w:rPr>
            </w:pPr>
          </w:p>
          <w:p w:rsidR="005D0726" w:rsidRPr="00C05690" w:rsidRDefault="005D0726" w:rsidP="00014AD5">
            <w:pPr>
              <w:rPr>
                <w:rFonts w:cs="Arial"/>
                <w:color w:val="000000"/>
                <w:sz w:val="24"/>
                <w:szCs w:val="24"/>
                <w:shd w:val="clear" w:color="auto" w:fill="FFFFFF"/>
              </w:rPr>
            </w:pPr>
            <w:proofErr w:type="spellStart"/>
            <w:r w:rsidRPr="00C05690">
              <w:rPr>
                <w:sz w:val="24"/>
                <w:szCs w:val="24"/>
              </w:rPr>
              <w:t>CornerStone</w:t>
            </w:r>
            <w:proofErr w:type="spellEnd"/>
            <w:r w:rsidRPr="00C05690">
              <w:rPr>
                <w:sz w:val="24"/>
                <w:szCs w:val="24"/>
              </w:rPr>
              <w:t xml:space="preserve"> Strategies LLC (2011)</w:t>
            </w: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r>
              <w:rPr>
                <w:rFonts w:cs="Arial"/>
                <w:color w:val="000000"/>
                <w:shd w:val="clear" w:color="auto" w:fill="FFFFFF"/>
              </w:rPr>
              <w:t xml:space="preserve">Curtin University </w:t>
            </w: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p>
          <w:p w:rsidR="005D0726" w:rsidRPr="00F65338" w:rsidRDefault="005D0726" w:rsidP="00014AD5">
            <w:pPr>
              <w:rPr>
                <w:rFonts w:cs="Arial"/>
                <w:color w:val="000000"/>
                <w:sz w:val="24"/>
                <w:szCs w:val="24"/>
                <w:shd w:val="clear" w:color="auto" w:fill="FFFFFF"/>
              </w:rPr>
            </w:pPr>
            <w:r w:rsidRPr="00F65338">
              <w:rPr>
                <w:rFonts w:cs="Arial"/>
                <w:color w:val="000000"/>
                <w:sz w:val="24"/>
                <w:szCs w:val="24"/>
                <w:shd w:val="clear" w:color="auto" w:fill="FFFFFF"/>
              </w:rPr>
              <w:t>You Tube</w:t>
            </w:r>
          </w:p>
          <w:p w:rsidR="005D0726" w:rsidRDefault="005D0726" w:rsidP="00014AD5">
            <w:pPr>
              <w:rPr>
                <w:rFonts w:cs="Arial"/>
                <w:color w:val="000000"/>
                <w:shd w:val="clear" w:color="auto" w:fill="FFFFFF"/>
              </w:rPr>
            </w:pPr>
          </w:p>
          <w:p w:rsidR="005D0726" w:rsidRDefault="005D0726" w:rsidP="00014AD5">
            <w:pPr>
              <w:rPr>
                <w:rFonts w:cs="Arial"/>
                <w:color w:val="000000"/>
                <w:shd w:val="clear" w:color="auto" w:fill="FFFFFF"/>
              </w:rPr>
            </w:pPr>
          </w:p>
          <w:p w:rsidR="005D0726" w:rsidRPr="003511AC" w:rsidRDefault="005D0726" w:rsidP="00014AD5">
            <w:pPr>
              <w:rPr>
                <w:rFonts w:cs="Arial"/>
                <w:color w:val="000000"/>
                <w:sz w:val="24"/>
                <w:szCs w:val="24"/>
                <w:shd w:val="clear" w:color="auto" w:fill="FFFFFF"/>
              </w:rPr>
            </w:pPr>
            <w:r w:rsidRPr="006D22E2">
              <w:rPr>
                <w:rFonts w:cs="Arial"/>
                <w:color w:val="000000"/>
                <w:sz w:val="24"/>
                <w:szCs w:val="24"/>
                <w:shd w:val="clear" w:color="auto" w:fill="FFFFFF"/>
              </w:rPr>
              <w:t>Read Trustee Professional Development Programme: Ontario Public Schools’ Board Association</w:t>
            </w:r>
          </w:p>
        </w:tc>
        <w:tc>
          <w:tcPr>
            <w:tcW w:w="3686" w:type="dxa"/>
          </w:tcPr>
          <w:p w:rsidR="005D0726" w:rsidRDefault="005D0726" w:rsidP="00014AD5">
            <w:pPr>
              <w:rPr>
                <w:sz w:val="24"/>
                <w:szCs w:val="24"/>
              </w:rPr>
            </w:pPr>
            <w:r w:rsidRPr="0018446F">
              <w:rPr>
                <w:sz w:val="24"/>
                <w:szCs w:val="24"/>
              </w:rPr>
              <w:lastRenderedPageBreak/>
              <w:t>http://www.fao.org/docrep/w7504e/w7504e07.htm#response styles</w:t>
            </w:r>
          </w:p>
          <w:p w:rsidR="005D0726" w:rsidRPr="003D53DC" w:rsidRDefault="005D0726" w:rsidP="00014AD5">
            <w:pPr>
              <w:rPr>
                <w:sz w:val="24"/>
                <w:szCs w:val="24"/>
              </w:rPr>
            </w:pPr>
          </w:p>
          <w:p w:rsidR="005D0726" w:rsidRPr="003D53DC" w:rsidRDefault="005D0726" w:rsidP="00014AD5">
            <w:pPr>
              <w:rPr>
                <w:sz w:val="24"/>
                <w:szCs w:val="24"/>
              </w:rPr>
            </w:pPr>
          </w:p>
          <w:p w:rsidR="005D0726" w:rsidRDefault="005D0726" w:rsidP="00014AD5"/>
          <w:p w:rsidR="005D0726" w:rsidRDefault="005D0726" w:rsidP="00014AD5"/>
          <w:p w:rsidR="005D0726" w:rsidRDefault="005D0726" w:rsidP="00014AD5"/>
          <w:p w:rsidR="005D0726" w:rsidRDefault="005D0726" w:rsidP="00014AD5"/>
          <w:p w:rsidR="005D0726" w:rsidRDefault="005D0726" w:rsidP="00014AD5"/>
          <w:p w:rsidR="005D0726" w:rsidRDefault="005D0726" w:rsidP="00014AD5"/>
          <w:p w:rsidR="005D0726" w:rsidRPr="003D53DC" w:rsidRDefault="00BD1E4C" w:rsidP="00014AD5">
            <w:hyperlink r:id="rId22" w:history="1">
              <w:r w:rsidR="005D0726" w:rsidRPr="003D53DC">
                <w:rPr>
                  <w:rStyle w:val="Hyperlink"/>
                  <w:sz w:val="24"/>
                  <w:szCs w:val="24"/>
                </w:rPr>
                <w:t>http://www.cornerstonestrategiesllc.com/wp-content/uploads/2009/07/Resolving-Conflict-with-a-21st-c-Mindset-SFrisinger.pdf</w:t>
              </w:r>
            </w:hyperlink>
          </w:p>
          <w:p w:rsidR="005D0726" w:rsidRPr="003D53DC" w:rsidRDefault="005D0726" w:rsidP="00014AD5"/>
          <w:p w:rsidR="005D0726" w:rsidRPr="003D53DC" w:rsidRDefault="00BD1E4C" w:rsidP="00014AD5">
            <w:hyperlink r:id="rId23" w:history="1">
              <w:r w:rsidR="005D0726" w:rsidRPr="003D53DC">
                <w:rPr>
                  <w:rStyle w:val="Hyperlink"/>
                  <w:sz w:val="24"/>
                  <w:szCs w:val="24"/>
                </w:rPr>
                <w:t>https://life.curtin.edu.au/local/docs/UL_CS_B_ConflictStress.pdf</w:t>
              </w:r>
            </w:hyperlink>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BD1E4C" w:rsidP="00014AD5">
            <w:pPr>
              <w:rPr>
                <w:color w:val="5B9BD5" w:themeColor="accent1"/>
                <w:sz w:val="24"/>
                <w:szCs w:val="24"/>
              </w:rPr>
            </w:pPr>
            <w:hyperlink r:id="rId24" w:history="1">
              <w:r w:rsidR="005D0726" w:rsidRPr="003D53DC">
                <w:rPr>
                  <w:rStyle w:val="Hyperlink"/>
                  <w:sz w:val="24"/>
                  <w:szCs w:val="24"/>
                </w:rPr>
                <w:t>https://www.youtube.com/watch?v=KY5TWVz5ZDU</w:t>
              </w:r>
            </w:hyperlink>
          </w:p>
          <w:p w:rsidR="005D0726" w:rsidRDefault="005D0726" w:rsidP="00014AD5">
            <w:pPr>
              <w:rPr>
                <w:sz w:val="24"/>
                <w:szCs w:val="24"/>
              </w:rPr>
            </w:pPr>
          </w:p>
          <w:p w:rsidR="005D0726" w:rsidRPr="003D53DC" w:rsidRDefault="00BD1E4C" w:rsidP="00014AD5">
            <w:pPr>
              <w:rPr>
                <w:sz w:val="24"/>
                <w:szCs w:val="24"/>
              </w:rPr>
            </w:pPr>
            <w:hyperlink r:id="rId25" w:history="1">
              <w:r w:rsidR="005D0726" w:rsidRPr="006C159C">
                <w:rPr>
                  <w:rStyle w:val="Hyperlink"/>
                  <w:sz w:val="24"/>
                  <w:szCs w:val="24"/>
                </w:rPr>
                <w:t>http://modules.ontarioschooltrustees.org/en/conflict-managing-it-creatively.html</w:t>
              </w:r>
            </w:hyperlink>
          </w:p>
        </w:tc>
      </w:tr>
      <w:tr w:rsidR="005D0726" w:rsidRPr="003D53DC" w:rsidTr="00014AD5">
        <w:trPr>
          <w:trHeight w:val="70"/>
        </w:trPr>
        <w:tc>
          <w:tcPr>
            <w:tcW w:w="1843" w:type="dxa"/>
          </w:tcPr>
          <w:p w:rsidR="005D0726" w:rsidRPr="003D53DC" w:rsidRDefault="005D0726" w:rsidP="00014AD5">
            <w:pPr>
              <w:rPr>
                <w:rFonts w:cstheme="minorHAnsi"/>
                <w:sz w:val="24"/>
                <w:szCs w:val="24"/>
                <w:shd w:val="clear" w:color="auto" w:fill="FFFFFF"/>
              </w:rPr>
            </w:pPr>
            <w:r w:rsidRPr="003D53DC">
              <w:rPr>
                <w:b/>
                <w:sz w:val="24"/>
                <w:szCs w:val="24"/>
              </w:rPr>
              <w:lastRenderedPageBreak/>
              <w:t xml:space="preserve">Conflict Management Styles </w:t>
            </w:r>
          </w:p>
        </w:tc>
        <w:tc>
          <w:tcPr>
            <w:tcW w:w="1701" w:type="dxa"/>
          </w:tcPr>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PDF/ lesson plans/teaching activities</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Online Course/</w:t>
            </w: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Module</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Quiz/self</w:t>
            </w: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 xml:space="preserve">assessment </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Quiz/self</w:t>
            </w: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Assessment</w:t>
            </w: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sidRPr="003D53DC">
              <w:rPr>
                <w:rFonts w:eastAsia="Times New Roman" w:cstheme="minorHAnsi"/>
                <w:color w:val="000000" w:themeColor="text1"/>
                <w:kern w:val="36"/>
                <w:sz w:val="24"/>
                <w:szCs w:val="24"/>
                <w:lang w:eastAsia="en-IE"/>
              </w:rPr>
              <w:t>Sample Report</w:t>
            </w:r>
          </w:p>
        </w:tc>
        <w:tc>
          <w:tcPr>
            <w:tcW w:w="4536" w:type="dxa"/>
          </w:tcPr>
          <w:p w:rsidR="005D0726" w:rsidRDefault="005D0726" w:rsidP="00014AD5">
            <w:pPr>
              <w:rPr>
                <w:sz w:val="24"/>
                <w:szCs w:val="24"/>
              </w:rPr>
            </w:pPr>
            <w:r w:rsidRPr="003D53DC">
              <w:rPr>
                <w:sz w:val="24"/>
                <w:szCs w:val="24"/>
              </w:rPr>
              <w:lastRenderedPageBreak/>
              <w:t xml:space="preserve">Addresses the following areas; </w:t>
            </w:r>
          </w:p>
          <w:p w:rsidR="005D0726" w:rsidRDefault="005D0726" w:rsidP="00014AD5">
            <w:pPr>
              <w:rPr>
                <w:sz w:val="24"/>
                <w:szCs w:val="24"/>
              </w:rPr>
            </w:pPr>
            <w:r>
              <w:rPr>
                <w:sz w:val="24"/>
                <w:szCs w:val="24"/>
              </w:rPr>
              <w:t>1. E</w:t>
            </w:r>
            <w:r w:rsidRPr="003D53DC">
              <w:rPr>
                <w:sz w:val="24"/>
                <w:szCs w:val="24"/>
              </w:rPr>
              <w:t>xplaining co</w:t>
            </w:r>
            <w:r>
              <w:rPr>
                <w:sz w:val="24"/>
                <w:szCs w:val="24"/>
              </w:rPr>
              <w:t>nflict and conflict management</w:t>
            </w:r>
          </w:p>
          <w:p w:rsidR="005D0726" w:rsidRDefault="005D0726" w:rsidP="00014AD5">
            <w:pPr>
              <w:rPr>
                <w:sz w:val="24"/>
                <w:szCs w:val="24"/>
              </w:rPr>
            </w:pPr>
            <w:r>
              <w:rPr>
                <w:sz w:val="24"/>
                <w:szCs w:val="24"/>
              </w:rPr>
              <w:t>2. Responding to conflict</w:t>
            </w:r>
          </w:p>
          <w:p w:rsidR="005D0726" w:rsidRDefault="005D0726" w:rsidP="00014AD5">
            <w:pPr>
              <w:rPr>
                <w:sz w:val="24"/>
                <w:szCs w:val="24"/>
              </w:rPr>
            </w:pPr>
            <w:r>
              <w:rPr>
                <w:sz w:val="24"/>
                <w:szCs w:val="24"/>
              </w:rPr>
              <w:t xml:space="preserve">3. </w:t>
            </w:r>
            <w:r w:rsidRPr="003D53DC">
              <w:rPr>
                <w:sz w:val="24"/>
                <w:szCs w:val="24"/>
              </w:rPr>
              <w:t xml:space="preserve">Selecting a conflict management style to address particular conflict scenarios. </w:t>
            </w:r>
          </w:p>
          <w:p w:rsidR="005D0726" w:rsidRDefault="005D0726" w:rsidP="00014AD5">
            <w:pPr>
              <w:rPr>
                <w:sz w:val="24"/>
                <w:szCs w:val="24"/>
              </w:rPr>
            </w:pPr>
            <w:r>
              <w:rPr>
                <w:sz w:val="24"/>
                <w:szCs w:val="24"/>
              </w:rPr>
              <w:t xml:space="preserve">  Included are reflection </w:t>
            </w:r>
            <w:r w:rsidRPr="003D53DC">
              <w:rPr>
                <w:sz w:val="24"/>
                <w:szCs w:val="24"/>
              </w:rPr>
              <w:t xml:space="preserve">questions/exercises aimed at promoting self-awareness of conflict management styles.  Also included </w:t>
            </w:r>
            <w:r w:rsidRPr="003D53DC">
              <w:rPr>
                <w:sz w:val="24"/>
                <w:szCs w:val="24"/>
              </w:rPr>
              <w:lastRenderedPageBreak/>
              <w:t xml:space="preserve">are three teaching activities that can form the basis of lessons plans for this topic. </w:t>
            </w:r>
          </w:p>
          <w:p w:rsidR="005D0726" w:rsidRDefault="005D0726" w:rsidP="00014AD5">
            <w:pPr>
              <w:rPr>
                <w:rFonts w:cstheme="minorHAnsi"/>
                <w:sz w:val="24"/>
                <w:szCs w:val="24"/>
              </w:rPr>
            </w:pPr>
            <w:r w:rsidRPr="003D53DC">
              <w:rPr>
                <w:rFonts w:cstheme="minorHAnsi"/>
                <w:sz w:val="24"/>
                <w:szCs w:val="24"/>
              </w:rPr>
              <w:t xml:space="preserve">Explains the five key conflict management styles. Provides </w:t>
            </w:r>
            <w:r>
              <w:rPr>
                <w:rFonts w:cstheme="minorHAnsi"/>
                <w:sz w:val="24"/>
                <w:szCs w:val="24"/>
              </w:rPr>
              <w:t xml:space="preserve">self-reflection and </w:t>
            </w:r>
            <w:r w:rsidRPr="003D53DC">
              <w:rPr>
                <w:rFonts w:cstheme="minorHAnsi"/>
                <w:sz w:val="24"/>
                <w:szCs w:val="24"/>
              </w:rPr>
              <w:t xml:space="preserve">discussion </w:t>
            </w:r>
            <w:r>
              <w:rPr>
                <w:rFonts w:cstheme="minorHAnsi"/>
                <w:sz w:val="24"/>
                <w:szCs w:val="24"/>
              </w:rPr>
              <w:t xml:space="preserve">style </w:t>
            </w:r>
            <w:r w:rsidRPr="003D53DC">
              <w:rPr>
                <w:rFonts w:cstheme="minorHAnsi"/>
                <w:sz w:val="24"/>
                <w:szCs w:val="24"/>
              </w:rPr>
              <w:t>questions</w:t>
            </w:r>
            <w:r>
              <w:rPr>
                <w:rFonts w:cstheme="minorHAnsi"/>
                <w:sz w:val="24"/>
                <w:szCs w:val="24"/>
              </w:rPr>
              <w:t>.</w:t>
            </w:r>
          </w:p>
          <w:p w:rsidR="005D0726" w:rsidRPr="003D53DC" w:rsidRDefault="005D0726" w:rsidP="00014AD5">
            <w:pPr>
              <w:rPr>
                <w:rFonts w:cstheme="minorHAnsi"/>
                <w:sz w:val="24"/>
                <w:szCs w:val="24"/>
              </w:rPr>
            </w:pPr>
          </w:p>
          <w:p w:rsidR="005D0726" w:rsidRPr="003D53DC" w:rsidRDefault="005D0726" w:rsidP="00014AD5">
            <w:pPr>
              <w:rPr>
                <w:sz w:val="24"/>
                <w:szCs w:val="24"/>
              </w:rPr>
            </w:pPr>
            <w:r w:rsidRPr="003D53DC">
              <w:rPr>
                <w:sz w:val="24"/>
                <w:szCs w:val="24"/>
              </w:rPr>
              <w:t xml:space="preserve">A general self-assessment that allows </w:t>
            </w:r>
            <w:r>
              <w:rPr>
                <w:sz w:val="24"/>
                <w:szCs w:val="24"/>
              </w:rPr>
              <w:t>learners</w:t>
            </w:r>
            <w:r w:rsidRPr="003D53DC">
              <w:rPr>
                <w:sz w:val="24"/>
                <w:szCs w:val="24"/>
              </w:rPr>
              <w:t xml:space="preserve"> to identify preferred conflict styles. </w:t>
            </w:r>
          </w:p>
          <w:p w:rsidR="005D0726" w:rsidRPr="003D53DC"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Pr="003D53DC" w:rsidRDefault="005D0726" w:rsidP="00014AD5">
            <w:pPr>
              <w:rPr>
                <w:sz w:val="24"/>
                <w:szCs w:val="24"/>
              </w:rPr>
            </w:pPr>
            <w:r w:rsidRPr="003D53DC">
              <w:rPr>
                <w:sz w:val="24"/>
                <w:szCs w:val="24"/>
              </w:rPr>
              <w:t xml:space="preserve">A situational based conflict management styles quiz that provides a range of situations to consider. Could be used after an overview of each conflict management style, to generate a discussion </w:t>
            </w:r>
            <w:r>
              <w:rPr>
                <w:sz w:val="24"/>
                <w:szCs w:val="24"/>
              </w:rPr>
              <w:t>about</w:t>
            </w:r>
            <w:r w:rsidRPr="003D53DC">
              <w:rPr>
                <w:sz w:val="24"/>
                <w:szCs w:val="24"/>
              </w:rPr>
              <w:t xml:space="preserve"> the advantages/disadvantages of each style </w:t>
            </w:r>
            <w:r>
              <w:rPr>
                <w:sz w:val="24"/>
                <w:szCs w:val="24"/>
              </w:rPr>
              <w:t>in particular</w:t>
            </w:r>
            <w:r w:rsidRPr="003D53DC">
              <w:rPr>
                <w:sz w:val="24"/>
                <w:szCs w:val="24"/>
              </w:rPr>
              <w:t xml:space="preserve"> scenarios.</w:t>
            </w:r>
          </w:p>
          <w:p w:rsidR="005D0726" w:rsidRPr="003D53DC" w:rsidRDefault="005D0726" w:rsidP="00014AD5">
            <w:pPr>
              <w:rPr>
                <w:rFonts w:cstheme="minorHAnsi"/>
                <w:sz w:val="24"/>
                <w:szCs w:val="24"/>
              </w:rPr>
            </w:pPr>
          </w:p>
          <w:p w:rsidR="005D0726" w:rsidRDefault="005D0726" w:rsidP="00014AD5">
            <w:pPr>
              <w:rPr>
                <w:sz w:val="24"/>
                <w:szCs w:val="24"/>
              </w:rPr>
            </w:pPr>
            <w:r>
              <w:rPr>
                <w:sz w:val="24"/>
                <w:szCs w:val="24"/>
              </w:rPr>
              <w:lastRenderedPageBreak/>
              <w:t xml:space="preserve">This </w:t>
            </w:r>
            <w:r w:rsidRPr="003511AC">
              <w:rPr>
                <w:sz w:val="24"/>
                <w:szCs w:val="24"/>
              </w:rPr>
              <w:t>Thomas-</w:t>
            </w:r>
            <w:proofErr w:type="spellStart"/>
            <w:r w:rsidRPr="003511AC">
              <w:rPr>
                <w:sz w:val="24"/>
                <w:szCs w:val="24"/>
              </w:rPr>
              <w:t>Kilmann</w:t>
            </w:r>
            <w:proofErr w:type="spellEnd"/>
            <w:r w:rsidRPr="003511AC">
              <w:rPr>
                <w:sz w:val="24"/>
                <w:szCs w:val="24"/>
              </w:rPr>
              <w:t xml:space="preserve"> Conflict Mode Instrument (TKI) </w:t>
            </w:r>
            <w:r>
              <w:rPr>
                <w:sz w:val="24"/>
                <w:szCs w:val="24"/>
                <w:u w:val="single"/>
              </w:rPr>
              <w:t>s</w:t>
            </w:r>
            <w:r w:rsidRPr="003511AC">
              <w:rPr>
                <w:sz w:val="24"/>
                <w:szCs w:val="24"/>
                <w:u w:val="single"/>
              </w:rPr>
              <w:t>ample</w:t>
            </w:r>
            <w:r w:rsidRPr="003511AC">
              <w:rPr>
                <w:sz w:val="24"/>
                <w:szCs w:val="24"/>
              </w:rPr>
              <w:t xml:space="preserve"> Interpretive Report offers a comprehensive over view of each style and explains situations in which each mode can be used.  It explains signs for when each mode may be underused or overused.  May be used as a reflection exercise</w:t>
            </w:r>
            <w:r>
              <w:rPr>
                <w:sz w:val="24"/>
                <w:szCs w:val="24"/>
              </w:rPr>
              <w:t>,</w:t>
            </w:r>
            <w:r w:rsidRPr="003511AC">
              <w:rPr>
                <w:sz w:val="24"/>
                <w:szCs w:val="24"/>
              </w:rPr>
              <w:t xml:space="preserve"> to examine student’s own usage of each style.</w:t>
            </w:r>
          </w:p>
          <w:p w:rsidR="005D0726" w:rsidRDefault="005D0726" w:rsidP="00014AD5">
            <w:pPr>
              <w:rPr>
                <w:sz w:val="24"/>
                <w:szCs w:val="24"/>
              </w:rPr>
            </w:pPr>
          </w:p>
          <w:p w:rsidR="005D0726" w:rsidRPr="003D53DC" w:rsidRDefault="005D0726" w:rsidP="00014AD5">
            <w:pPr>
              <w:rPr>
                <w:rFonts w:cstheme="minorHAnsi"/>
                <w:sz w:val="24"/>
                <w:szCs w:val="24"/>
              </w:rPr>
            </w:pPr>
          </w:p>
        </w:tc>
        <w:tc>
          <w:tcPr>
            <w:tcW w:w="2268" w:type="dxa"/>
          </w:tcPr>
          <w:p w:rsidR="005D0726" w:rsidRPr="003D53DC" w:rsidRDefault="005D0726" w:rsidP="00014AD5">
            <w:pPr>
              <w:rPr>
                <w:sz w:val="24"/>
                <w:szCs w:val="24"/>
              </w:rPr>
            </w:pPr>
            <w:r w:rsidRPr="003D53DC">
              <w:rPr>
                <w:sz w:val="24"/>
                <w:szCs w:val="24"/>
              </w:rPr>
              <w:lastRenderedPageBreak/>
              <w:t>Understanding Conflict and Conflict Management: The foundation Coalition</w:t>
            </w: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Default="005D0726" w:rsidP="00014AD5">
            <w:pPr>
              <w:rPr>
                <w:sz w:val="24"/>
                <w:szCs w:val="24"/>
              </w:rPr>
            </w:pPr>
          </w:p>
          <w:p w:rsidR="005D0726" w:rsidRPr="003D53DC" w:rsidRDefault="005D0726" w:rsidP="00014AD5">
            <w:pPr>
              <w:rPr>
                <w:sz w:val="24"/>
                <w:szCs w:val="24"/>
              </w:rPr>
            </w:pPr>
            <w:r w:rsidRPr="003D53DC">
              <w:rPr>
                <w:sz w:val="24"/>
                <w:szCs w:val="24"/>
              </w:rPr>
              <w:t>New Charter University</w:t>
            </w: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r w:rsidRPr="003D53DC">
              <w:rPr>
                <w:sz w:val="24"/>
                <w:szCs w:val="24"/>
              </w:rPr>
              <w:t>Institute of Real Estate Management</w:t>
            </w: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sz w:val="24"/>
                <w:szCs w:val="24"/>
              </w:rPr>
            </w:pPr>
          </w:p>
          <w:p w:rsidR="005D0726" w:rsidRDefault="005D0726" w:rsidP="00014AD5">
            <w:pPr>
              <w:rPr>
                <w:sz w:val="24"/>
                <w:szCs w:val="24"/>
              </w:rPr>
            </w:pPr>
          </w:p>
          <w:p w:rsidR="005D0726" w:rsidRPr="003D53DC" w:rsidRDefault="005D0726" w:rsidP="00014AD5">
            <w:pPr>
              <w:rPr>
                <w:sz w:val="24"/>
                <w:szCs w:val="24"/>
              </w:rPr>
            </w:pPr>
            <w:r>
              <w:rPr>
                <w:sz w:val="24"/>
                <w:szCs w:val="24"/>
              </w:rPr>
              <w:t>Office of Human Resource Development: University of Wisconsin Madison</w:t>
            </w:r>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5D0726" w:rsidP="00014AD5">
            <w:pPr>
              <w:rPr>
                <w:rFonts w:cstheme="minorHAnsi"/>
                <w:color w:val="000000" w:themeColor="text1"/>
                <w:sz w:val="24"/>
                <w:szCs w:val="24"/>
              </w:rPr>
            </w:pPr>
          </w:p>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rPr>
              <w:t xml:space="preserve">Thomas- </w:t>
            </w:r>
            <w:proofErr w:type="spellStart"/>
            <w:r w:rsidRPr="003D53DC">
              <w:rPr>
                <w:rFonts w:cstheme="minorHAnsi"/>
                <w:color w:val="000000" w:themeColor="text1"/>
                <w:sz w:val="24"/>
                <w:szCs w:val="24"/>
              </w:rPr>
              <w:t>Kilman</w:t>
            </w:r>
            <w:proofErr w:type="spellEnd"/>
          </w:p>
        </w:tc>
        <w:tc>
          <w:tcPr>
            <w:tcW w:w="3686" w:type="dxa"/>
          </w:tcPr>
          <w:p w:rsidR="005D0726" w:rsidRPr="003D53DC" w:rsidRDefault="00BD1E4C" w:rsidP="00014AD5">
            <w:pPr>
              <w:rPr>
                <w:sz w:val="24"/>
                <w:szCs w:val="24"/>
              </w:rPr>
            </w:pPr>
            <w:hyperlink r:id="rId26" w:history="1">
              <w:r w:rsidR="005D0726" w:rsidRPr="003D53DC">
                <w:rPr>
                  <w:rStyle w:val="Hyperlink"/>
                  <w:sz w:val="24"/>
                  <w:szCs w:val="24"/>
                </w:rPr>
                <w:t>http://www.foundationcoalition.org/publications/brochures/conflict.pdf</w:t>
              </w:r>
            </w:hyperlink>
          </w:p>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 w:rsidR="005D0726" w:rsidRDefault="005D0726" w:rsidP="00014AD5"/>
          <w:p w:rsidR="005D0726" w:rsidRPr="003D53DC" w:rsidRDefault="00BD1E4C" w:rsidP="00014AD5">
            <w:pPr>
              <w:rPr>
                <w:sz w:val="24"/>
                <w:szCs w:val="24"/>
              </w:rPr>
            </w:pPr>
            <w:hyperlink r:id="rId27" w:history="1">
              <w:r w:rsidR="005D0726" w:rsidRPr="003D53DC">
                <w:rPr>
                  <w:rStyle w:val="Hyperlink"/>
                  <w:sz w:val="24"/>
                  <w:szCs w:val="24"/>
                </w:rPr>
                <w:t>https://new.edu/resources/conflict-management--4</w:t>
              </w:r>
            </w:hyperlink>
          </w:p>
          <w:p w:rsidR="005D0726" w:rsidRPr="003D53DC" w:rsidRDefault="005D0726" w:rsidP="00014AD5">
            <w:pPr>
              <w:rPr>
                <w:sz w:val="24"/>
                <w:szCs w:val="24"/>
              </w:rPr>
            </w:pPr>
          </w:p>
          <w:p w:rsidR="005D0726" w:rsidRPr="003D53DC" w:rsidRDefault="005D0726" w:rsidP="00014AD5">
            <w:pPr>
              <w:rPr>
                <w:sz w:val="24"/>
                <w:szCs w:val="24"/>
              </w:rPr>
            </w:pPr>
          </w:p>
          <w:p w:rsidR="005D0726" w:rsidRPr="003D53DC" w:rsidRDefault="00BD1E4C" w:rsidP="00014AD5">
            <w:hyperlink r:id="rId28" w:history="1">
              <w:r w:rsidR="005D0726" w:rsidRPr="003D53DC">
                <w:rPr>
                  <w:rStyle w:val="Hyperlink"/>
                  <w:sz w:val="24"/>
                  <w:szCs w:val="24"/>
                </w:rPr>
                <w:t>http://irem.org/File%20Library/ChapterServices/ConflictManagementWS/ActivityConflictManagementStylesAssessment.pdf</w:t>
              </w:r>
            </w:hyperlink>
          </w:p>
          <w:p w:rsidR="005D0726" w:rsidRPr="003D53DC" w:rsidRDefault="005D0726" w:rsidP="00014AD5"/>
          <w:p w:rsidR="005D0726" w:rsidRPr="003D53DC" w:rsidRDefault="005D0726" w:rsidP="00014AD5"/>
          <w:p w:rsidR="005D0726" w:rsidRPr="003D53DC" w:rsidRDefault="00BD1E4C" w:rsidP="00014AD5">
            <w:pPr>
              <w:rPr>
                <w:sz w:val="24"/>
                <w:szCs w:val="24"/>
              </w:rPr>
            </w:pPr>
            <w:hyperlink r:id="rId29" w:history="1">
              <w:r w:rsidR="005D0726" w:rsidRPr="003D53DC">
                <w:rPr>
                  <w:rStyle w:val="Hyperlink"/>
                  <w:sz w:val="24"/>
                  <w:szCs w:val="24"/>
                </w:rPr>
                <w:t>https://www.ohrd.wisc.edu/onlinetraining/resolution/tools/conflict_styles_assessment.pdf</w:t>
              </w:r>
            </w:hyperlink>
          </w:p>
          <w:p w:rsidR="005D0726" w:rsidRPr="003D53DC" w:rsidRDefault="005D0726" w:rsidP="00014AD5"/>
          <w:p w:rsidR="005D0726" w:rsidRPr="003D53DC" w:rsidRDefault="005D0726" w:rsidP="00014AD5"/>
          <w:p w:rsidR="005D0726" w:rsidRPr="003D53DC" w:rsidRDefault="005D0726" w:rsidP="00014AD5"/>
          <w:p w:rsidR="005D0726" w:rsidRPr="003D53DC" w:rsidRDefault="005D0726" w:rsidP="00014AD5">
            <w:pPr>
              <w:rPr>
                <w:sz w:val="24"/>
                <w:szCs w:val="24"/>
              </w:rPr>
            </w:pPr>
          </w:p>
          <w:p w:rsidR="005D0726" w:rsidRPr="003D53DC" w:rsidRDefault="005D0726" w:rsidP="00014AD5">
            <w:pPr>
              <w:rPr>
                <w:sz w:val="24"/>
                <w:szCs w:val="24"/>
              </w:rPr>
            </w:pPr>
          </w:p>
          <w:p w:rsidR="005D0726" w:rsidRPr="003511AC" w:rsidRDefault="00BD1E4C" w:rsidP="00014AD5">
            <w:pPr>
              <w:rPr>
                <w:sz w:val="24"/>
                <w:szCs w:val="24"/>
              </w:rPr>
            </w:pPr>
            <w:hyperlink r:id="rId30" w:history="1">
              <w:r w:rsidR="005D0726" w:rsidRPr="003511AC">
                <w:rPr>
                  <w:rStyle w:val="Hyperlink"/>
                  <w:sz w:val="24"/>
                  <w:szCs w:val="24"/>
                </w:rPr>
                <w:t>https://www.cpp.com/pdfs/smp248248.pdf</w:t>
              </w:r>
            </w:hyperlink>
          </w:p>
          <w:p w:rsidR="005D0726" w:rsidRPr="003D53DC" w:rsidRDefault="005D0726" w:rsidP="00014AD5"/>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lastRenderedPageBreak/>
              <w:t>Analysing Conflict (using analytical frameworks)</w:t>
            </w:r>
          </w:p>
        </w:tc>
        <w:tc>
          <w:tcPr>
            <w:tcW w:w="1701" w:type="dxa"/>
          </w:tcPr>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Guidelines (Website)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E-book </w:t>
            </w:r>
          </w:p>
        </w:tc>
        <w:tc>
          <w:tcPr>
            <w:tcW w:w="4536" w:type="dxa"/>
          </w:tcPr>
          <w:p w:rsidR="005D0726" w:rsidRPr="00A61CF4" w:rsidRDefault="005D0726" w:rsidP="00014AD5">
            <w:pPr>
              <w:tabs>
                <w:tab w:val="left" w:pos="6513"/>
              </w:tabs>
              <w:rPr>
                <w:sz w:val="24"/>
                <w:szCs w:val="24"/>
              </w:rPr>
            </w:pPr>
            <w:r w:rsidRPr="003D53DC">
              <w:rPr>
                <w:sz w:val="24"/>
                <w:szCs w:val="24"/>
              </w:rPr>
              <w:lastRenderedPageBreak/>
              <w:t xml:space="preserve">Outlines the concept of conflict mapping and provides an overview of the primary items to be included in a conflict analysis. </w:t>
            </w:r>
          </w:p>
          <w:p w:rsidR="005D0726" w:rsidRPr="003D53DC" w:rsidRDefault="005D0726" w:rsidP="00014AD5">
            <w:pPr>
              <w:tabs>
                <w:tab w:val="left" w:pos="6513"/>
              </w:tabs>
              <w:rPr>
                <w:sz w:val="24"/>
                <w:szCs w:val="24"/>
              </w:rPr>
            </w:pPr>
            <w:r w:rsidRPr="003D53DC">
              <w:rPr>
                <w:sz w:val="24"/>
                <w:szCs w:val="24"/>
              </w:rPr>
              <w:tab/>
            </w:r>
          </w:p>
          <w:p w:rsidR="005D0726" w:rsidRPr="003D53DC" w:rsidRDefault="005D0726" w:rsidP="00014AD5">
            <w:pPr>
              <w:rPr>
                <w:sz w:val="24"/>
                <w:szCs w:val="24"/>
              </w:rPr>
            </w:pPr>
            <w:r w:rsidRPr="003D53DC">
              <w:rPr>
                <w:sz w:val="24"/>
                <w:szCs w:val="24"/>
              </w:rPr>
              <w:t xml:space="preserve">Provide guidelines for both the </w:t>
            </w:r>
            <w:proofErr w:type="spellStart"/>
            <w:r w:rsidRPr="003D53DC">
              <w:rPr>
                <w:sz w:val="24"/>
                <w:szCs w:val="24"/>
                <w:shd w:val="clear" w:color="auto" w:fill="FFFFFF"/>
              </w:rPr>
              <w:t>Wehr</w:t>
            </w:r>
            <w:proofErr w:type="spellEnd"/>
            <w:r w:rsidRPr="003D53DC">
              <w:rPr>
                <w:sz w:val="24"/>
                <w:szCs w:val="24"/>
                <w:shd w:val="clear" w:color="auto" w:fill="FFFFFF"/>
              </w:rPr>
              <w:t xml:space="preserve"> Conflict Mapping Guide and the </w:t>
            </w:r>
            <w:proofErr w:type="spellStart"/>
            <w:r w:rsidRPr="003D53DC">
              <w:rPr>
                <w:sz w:val="24"/>
                <w:szCs w:val="24"/>
                <w:shd w:val="clear" w:color="auto" w:fill="FFFFFF"/>
              </w:rPr>
              <w:t>Hocker</w:t>
            </w:r>
            <w:proofErr w:type="spellEnd"/>
            <w:r w:rsidRPr="003D53DC">
              <w:rPr>
                <w:sz w:val="24"/>
                <w:szCs w:val="24"/>
                <w:shd w:val="clear" w:color="auto" w:fill="FFFFFF"/>
              </w:rPr>
              <w:t>-Wilmot Conflict Assessment Guide.</w:t>
            </w:r>
            <w:r w:rsidRPr="003D53DC">
              <w:rPr>
                <w:rStyle w:val="apple-converted-space"/>
                <w:sz w:val="24"/>
                <w:szCs w:val="24"/>
                <w:shd w:val="clear" w:color="auto" w:fill="FFFFFF"/>
              </w:rPr>
              <w:t> </w:t>
            </w:r>
          </w:p>
          <w:p w:rsidR="005D0726" w:rsidRDefault="005D0726" w:rsidP="00014AD5">
            <w:pPr>
              <w:rPr>
                <w:rFonts w:cstheme="minorHAnsi"/>
                <w:color w:val="000000" w:themeColor="text1"/>
                <w:sz w:val="24"/>
                <w:szCs w:val="24"/>
              </w:rPr>
            </w:pPr>
          </w:p>
          <w:p w:rsidR="005D0726" w:rsidRPr="00A61CF4" w:rsidRDefault="005D0726" w:rsidP="00014AD5">
            <w:pPr>
              <w:rPr>
                <w:sz w:val="24"/>
                <w:szCs w:val="24"/>
              </w:rPr>
            </w:pPr>
            <w:r w:rsidRPr="00A61CF4">
              <w:rPr>
                <w:sz w:val="24"/>
                <w:szCs w:val="24"/>
              </w:rPr>
              <w:t xml:space="preserve"> “The Conflict Resolution Toolbox: Models and Measures for Analysing, Diagnosing and </w:t>
            </w:r>
            <w:r w:rsidRPr="00A61CF4">
              <w:rPr>
                <w:sz w:val="24"/>
                <w:szCs w:val="24"/>
              </w:rPr>
              <w:lastRenderedPageBreak/>
              <w:t xml:space="preserve">Resolving Conflict” </w:t>
            </w:r>
            <w:r>
              <w:rPr>
                <w:sz w:val="24"/>
                <w:szCs w:val="24"/>
              </w:rPr>
              <w:t>p</w:t>
            </w:r>
            <w:r w:rsidRPr="00A61CF4">
              <w:rPr>
                <w:sz w:val="24"/>
                <w:szCs w:val="24"/>
              </w:rPr>
              <w:t xml:space="preserve">rovides an in-depth analysis of </w:t>
            </w:r>
            <w:r>
              <w:rPr>
                <w:sz w:val="24"/>
                <w:szCs w:val="24"/>
              </w:rPr>
              <w:t>eight conflict analysis models, aimed encouraging reflective practice and continual improvement in managing and resolving conflict.  A</w:t>
            </w:r>
            <w:r w:rsidRPr="00A61CF4">
              <w:rPr>
                <w:sz w:val="24"/>
                <w:szCs w:val="24"/>
              </w:rPr>
              <w:t xml:space="preserve"> single case study of a complex conflict situation </w:t>
            </w:r>
            <w:r>
              <w:rPr>
                <w:sz w:val="24"/>
                <w:szCs w:val="24"/>
              </w:rPr>
              <w:t xml:space="preserve">is applied to </w:t>
            </w:r>
            <w:r w:rsidRPr="00A61CF4">
              <w:rPr>
                <w:sz w:val="24"/>
                <w:szCs w:val="24"/>
              </w:rPr>
              <w:t xml:space="preserve">all eight models </w:t>
            </w:r>
            <w:r>
              <w:rPr>
                <w:sz w:val="24"/>
                <w:szCs w:val="24"/>
              </w:rPr>
              <w:t>(</w:t>
            </w:r>
            <w:r w:rsidRPr="00A61CF4">
              <w:rPr>
                <w:sz w:val="24"/>
                <w:szCs w:val="24"/>
              </w:rPr>
              <w:t xml:space="preserve">followed by </w:t>
            </w:r>
            <w:r>
              <w:rPr>
                <w:sz w:val="24"/>
                <w:szCs w:val="24"/>
              </w:rPr>
              <w:t>additional case studies</w:t>
            </w:r>
            <w:r w:rsidRPr="00A61CF4">
              <w:rPr>
                <w:sz w:val="24"/>
                <w:szCs w:val="24"/>
              </w:rPr>
              <w:t xml:space="preserve"> unique to</w:t>
            </w:r>
            <w:r>
              <w:rPr>
                <w:sz w:val="24"/>
                <w:szCs w:val="24"/>
              </w:rPr>
              <w:t xml:space="preserve"> each model). W</w:t>
            </w:r>
            <w:r w:rsidRPr="00A61CF4">
              <w:rPr>
                <w:sz w:val="24"/>
                <w:szCs w:val="24"/>
              </w:rPr>
              <w:t xml:space="preserve">orksheets </w:t>
            </w:r>
            <w:r>
              <w:rPr>
                <w:sz w:val="24"/>
                <w:szCs w:val="24"/>
              </w:rPr>
              <w:t>and</w:t>
            </w:r>
            <w:r w:rsidRPr="00A61CF4">
              <w:rPr>
                <w:sz w:val="24"/>
                <w:szCs w:val="24"/>
              </w:rPr>
              <w:t xml:space="preserve"> other helpful guides are included to round out each model.</w:t>
            </w:r>
          </w:p>
          <w:p w:rsidR="005D0726" w:rsidRPr="003D53DC" w:rsidRDefault="005D0726" w:rsidP="00014AD5">
            <w:pPr>
              <w:rPr>
                <w:rFonts w:cstheme="minorHAnsi"/>
                <w:color w:val="000000" w:themeColor="text1"/>
                <w:sz w:val="24"/>
                <w:szCs w:val="24"/>
              </w:rPr>
            </w:pPr>
          </w:p>
        </w:tc>
        <w:tc>
          <w:tcPr>
            <w:tcW w:w="2268" w:type="dxa"/>
          </w:tcPr>
          <w:p w:rsidR="005D0726" w:rsidRDefault="005D0726" w:rsidP="00014AD5">
            <w:pPr>
              <w:rPr>
                <w:sz w:val="24"/>
                <w:szCs w:val="24"/>
              </w:rPr>
            </w:pPr>
            <w:r w:rsidRPr="003D53DC">
              <w:rPr>
                <w:sz w:val="24"/>
                <w:szCs w:val="24"/>
              </w:rPr>
              <w:lastRenderedPageBreak/>
              <w:t xml:space="preserve">Paul </w:t>
            </w:r>
            <w:proofErr w:type="spellStart"/>
            <w:r w:rsidRPr="003D53DC">
              <w:rPr>
                <w:sz w:val="24"/>
                <w:szCs w:val="24"/>
              </w:rPr>
              <w:t>Wehr</w:t>
            </w:r>
            <w:proofErr w:type="spellEnd"/>
            <w:r w:rsidRPr="003D53DC">
              <w:rPr>
                <w:sz w:val="24"/>
                <w:szCs w:val="24"/>
              </w:rPr>
              <w:t>.</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lastRenderedPageBreak/>
              <w:t>Gary, T. Furlong. (2014)</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Pr="003D53DC" w:rsidRDefault="005D0726" w:rsidP="00014AD5">
            <w:pPr>
              <w:rPr>
                <w:rFonts w:cstheme="minorHAnsi"/>
                <w:color w:val="000000" w:themeColor="text1"/>
                <w:sz w:val="24"/>
                <w:szCs w:val="24"/>
              </w:rPr>
            </w:pPr>
          </w:p>
        </w:tc>
        <w:tc>
          <w:tcPr>
            <w:tcW w:w="3686" w:type="dxa"/>
          </w:tcPr>
          <w:p w:rsidR="005D0726" w:rsidRPr="003511AC" w:rsidRDefault="00BD1E4C" w:rsidP="00014AD5">
            <w:pPr>
              <w:tabs>
                <w:tab w:val="left" w:pos="6513"/>
              </w:tabs>
              <w:rPr>
                <w:sz w:val="24"/>
                <w:szCs w:val="24"/>
              </w:rPr>
            </w:pPr>
            <w:hyperlink r:id="rId31" w:history="1">
              <w:r w:rsidR="005D0726" w:rsidRPr="003511AC">
                <w:rPr>
                  <w:rStyle w:val="Hyperlink"/>
                  <w:sz w:val="24"/>
                  <w:szCs w:val="24"/>
                </w:rPr>
                <w:t>http://www.colorado.edu/conflict/peace/treatment/cmap.htm</w:t>
              </w:r>
            </w:hyperlink>
          </w:p>
          <w:p w:rsidR="005D0726" w:rsidRPr="003511AC" w:rsidRDefault="005D0726" w:rsidP="00014AD5">
            <w:pPr>
              <w:tabs>
                <w:tab w:val="left" w:pos="6513"/>
              </w:tabs>
              <w:rPr>
                <w:sz w:val="24"/>
                <w:szCs w:val="24"/>
              </w:rPr>
            </w:pPr>
          </w:p>
          <w:p w:rsidR="005D0726" w:rsidRPr="003511AC" w:rsidRDefault="005D0726" w:rsidP="00014AD5">
            <w:pPr>
              <w:tabs>
                <w:tab w:val="left" w:pos="6513"/>
              </w:tabs>
              <w:rPr>
                <w:sz w:val="24"/>
                <w:szCs w:val="24"/>
              </w:rPr>
            </w:pPr>
          </w:p>
          <w:p w:rsidR="005D0726" w:rsidRPr="003511AC" w:rsidRDefault="00BD1E4C" w:rsidP="00014AD5">
            <w:pPr>
              <w:tabs>
                <w:tab w:val="left" w:pos="6513"/>
              </w:tabs>
              <w:rPr>
                <w:color w:val="5B9BD5" w:themeColor="accent1"/>
                <w:sz w:val="24"/>
                <w:szCs w:val="24"/>
              </w:rPr>
            </w:pPr>
            <w:hyperlink r:id="rId32" w:history="1">
              <w:r w:rsidR="005D0726" w:rsidRPr="003511AC">
                <w:rPr>
                  <w:rStyle w:val="Hyperlink"/>
                  <w:sz w:val="24"/>
                  <w:szCs w:val="24"/>
                </w:rPr>
                <w:t>http://conflict.colorado.edu/hocker-wilmot-conflict-mapping.html</w:t>
              </w:r>
            </w:hyperlink>
            <w:r w:rsidR="005D0726" w:rsidRPr="003511AC">
              <w:rPr>
                <w:color w:val="5B9BD5" w:themeColor="accent1"/>
                <w:sz w:val="24"/>
                <w:szCs w:val="24"/>
              </w:rPr>
              <w:t xml:space="preserve">  </w:t>
            </w:r>
          </w:p>
          <w:p w:rsidR="005D0726" w:rsidRPr="003511AC" w:rsidRDefault="005D0726" w:rsidP="00014AD5">
            <w:pPr>
              <w:tabs>
                <w:tab w:val="left" w:pos="6513"/>
              </w:tabs>
              <w:rPr>
                <w:color w:val="5B9BD5" w:themeColor="accent1"/>
                <w:sz w:val="24"/>
                <w:szCs w:val="24"/>
              </w:rPr>
            </w:pPr>
          </w:p>
          <w:p w:rsidR="005D0726" w:rsidRPr="003511AC" w:rsidRDefault="005D0726" w:rsidP="00014AD5">
            <w:pPr>
              <w:tabs>
                <w:tab w:val="left" w:pos="6513"/>
              </w:tabs>
              <w:rPr>
                <w:color w:val="5B9BD5" w:themeColor="accent1"/>
                <w:sz w:val="24"/>
                <w:szCs w:val="24"/>
              </w:rPr>
            </w:pPr>
          </w:p>
          <w:p w:rsidR="005D0726" w:rsidRPr="003511AC" w:rsidRDefault="00BD1E4C" w:rsidP="00014AD5">
            <w:pPr>
              <w:rPr>
                <w:rFonts w:cstheme="minorHAnsi"/>
                <w:color w:val="92D050"/>
                <w:sz w:val="24"/>
                <w:szCs w:val="24"/>
                <w:shd w:val="clear" w:color="auto" w:fill="FFFFFF"/>
              </w:rPr>
            </w:pPr>
            <w:hyperlink r:id="rId33" w:history="1">
              <w:r w:rsidR="005D0726" w:rsidRPr="003511AC">
                <w:rPr>
                  <w:rStyle w:val="Hyperlink"/>
                  <w:rFonts w:cstheme="minorHAnsi"/>
                  <w:sz w:val="24"/>
                  <w:szCs w:val="24"/>
                  <w:shd w:val="clear" w:color="auto" w:fill="FFFFFF"/>
                </w:rPr>
                <w:t>http://www.coachakademia.hu/download/2014_tavasz/ConflictResolutionToolbox.pdf</w:t>
              </w:r>
            </w:hyperlink>
          </w:p>
          <w:p w:rsidR="005D0726" w:rsidRPr="003511AC" w:rsidRDefault="005D0726" w:rsidP="00014AD5">
            <w:pPr>
              <w:tabs>
                <w:tab w:val="left" w:pos="6513"/>
              </w:tabs>
              <w:rPr>
                <w:color w:val="5B9BD5" w:themeColor="accent1"/>
                <w:sz w:val="24"/>
                <w:szCs w:val="24"/>
              </w:rPr>
            </w:pPr>
          </w:p>
          <w:p w:rsidR="005D0726" w:rsidRDefault="005D0726" w:rsidP="00014AD5">
            <w:pPr>
              <w:tabs>
                <w:tab w:val="left" w:pos="6513"/>
              </w:tabs>
              <w:rPr>
                <w:color w:val="5B9BD5" w:themeColor="accent1"/>
              </w:rPr>
            </w:pPr>
          </w:p>
          <w:p w:rsidR="005D0726" w:rsidRDefault="005D0726" w:rsidP="00014AD5">
            <w:pPr>
              <w:tabs>
                <w:tab w:val="left" w:pos="6513"/>
              </w:tabs>
              <w:rPr>
                <w:color w:val="5B9BD5" w:themeColor="accent1"/>
              </w:rPr>
            </w:pPr>
          </w:p>
          <w:p w:rsidR="005D0726" w:rsidRPr="003D53DC" w:rsidRDefault="005D0726" w:rsidP="00014AD5">
            <w:pPr>
              <w:tabs>
                <w:tab w:val="left" w:pos="6513"/>
              </w:tabs>
              <w:rPr>
                <w:color w:val="5B9BD5" w:themeColor="accent1"/>
              </w:rPr>
            </w:pPr>
          </w:p>
          <w:p w:rsidR="005D0726" w:rsidRPr="003D53DC" w:rsidRDefault="005D0726" w:rsidP="00014AD5"/>
        </w:tc>
      </w:tr>
      <w:tr w:rsidR="005D0726" w:rsidRPr="003D53DC" w:rsidTr="00014AD5">
        <w:tc>
          <w:tcPr>
            <w:tcW w:w="1843" w:type="dxa"/>
          </w:tcPr>
          <w:p w:rsidR="005D0726" w:rsidRPr="003D53DC" w:rsidRDefault="005D0726" w:rsidP="00014AD5">
            <w:pPr>
              <w:rPr>
                <w:color w:val="92D050"/>
              </w:rPr>
            </w:pPr>
            <w:r w:rsidRPr="003D53DC">
              <w:rPr>
                <w:b/>
                <w:sz w:val="24"/>
                <w:szCs w:val="24"/>
              </w:rPr>
              <w:lastRenderedPageBreak/>
              <w:t>Negotiation</w:t>
            </w:r>
            <w:r w:rsidRPr="003D53DC">
              <w:rPr>
                <w:color w:val="92D050"/>
                <w:sz w:val="24"/>
                <w:szCs w:val="24"/>
              </w:rPr>
              <w:t xml:space="preserve"> </w:t>
            </w:r>
          </w:p>
          <w:p w:rsidR="005D0726" w:rsidRPr="003D53DC" w:rsidRDefault="005D0726" w:rsidP="00014AD5">
            <w:pPr>
              <w:rPr>
                <w:rFonts w:cstheme="minorHAnsi"/>
                <w:b/>
                <w:color w:val="000000" w:themeColor="text1"/>
                <w:sz w:val="24"/>
                <w:szCs w:val="24"/>
                <w:shd w:val="clear" w:color="auto" w:fill="FFFFFF"/>
              </w:rPr>
            </w:pPr>
          </w:p>
        </w:tc>
        <w:tc>
          <w:tcPr>
            <w:tcW w:w="1701" w:type="dxa"/>
          </w:tcPr>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Module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Article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Table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Video</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Image/Chart</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 Point Presentation</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5D0726" w:rsidRDefault="005D0726" w:rsidP="00014AD5">
            <w:pPr>
              <w:tabs>
                <w:tab w:val="left" w:pos="6513"/>
              </w:tabs>
            </w:pPr>
            <w:r>
              <w:rPr>
                <w:sz w:val="24"/>
                <w:szCs w:val="24"/>
              </w:rPr>
              <w:lastRenderedPageBreak/>
              <w:t>Areas covered include; the five phases of negotiation, negotiation strategies, common negotiation mistakes and third- party negotiations i.e. ADR, mediation &amp; Arbitration</w:t>
            </w:r>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Pr="00EA06C5" w:rsidRDefault="005D0726" w:rsidP="00014AD5">
            <w:pPr>
              <w:tabs>
                <w:tab w:val="left" w:pos="6513"/>
              </w:tabs>
              <w:rPr>
                <w:sz w:val="24"/>
                <w:szCs w:val="24"/>
              </w:rPr>
            </w:pPr>
            <w:r w:rsidRPr="00EA06C5">
              <w:rPr>
                <w:sz w:val="24"/>
                <w:szCs w:val="24"/>
              </w:rPr>
              <w:t>Short</w:t>
            </w:r>
            <w:r>
              <w:rPr>
                <w:sz w:val="24"/>
                <w:szCs w:val="24"/>
              </w:rPr>
              <w:t xml:space="preserve"> o</w:t>
            </w:r>
            <w:r w:rsidRPr="00EA06C5">
              <w:rPr>
                <w:sz w:val="24"/>
                <w:szCs w:val="24"/>
              </w:rPr>
              <w:t xml:space="preserve">verview of Positional Negotiation and Principled </w:t>
            </w:r>
            <w:r>
              <w:rPr>
                <w:sz w:val="24"/>
                <w:szCs w:val="24"/>
              </w:rPr>
              <w:t>N</w:t>
            </w:r>
            <w:r w:rsidRPr="00EA06C5">
              <w:rPr>
                <w:sz w:val="24"/>
                <w:szCs w:val="24"/>
              </w:rPr>
              <w:t>egotiation (</w:t>
            </w:r>
            <w:r>
              <w:rPr>
                <w:sz w:val="24"/>
                <w:szCs w:val="24"/>
              </w:rPr>
              <w:t>Interest Based Negotiation</w:t>
            </w:r>
            <w:r w:rsidRPr="00EA06C5">
              <w:rPr>
                <w:sz w:val="24"/>
                <w:szCs w:val="24"/>
              </w:rPr>
              <w:t>). Issues examined include; the steps of principled negotiatio</w:t>
            </w:r>
            <w:r>
              <w:rPr>
                <w:sz w:val="24"/>
                <w:szCs w:val="24"/>
              </w:rPr>
              <w:t>n</w:t>
            </w:r>
            <w:r w:rsidRPr="00EA06C5">
              <w:rPr>
                <w:sz w:val="24"/>
                <w:szCs w:val="24"/>
              </w:rPr>
              <w:t xml:space="preserve"> and the disadvantages/problems associated with positional negotiation. </w:t>
            </w:r>
          </w:p>
          <w:p w:rsidR="005D0726" w:rsidRDefault="005D0726" w:rsidP="00014AD5">
            <w:pPr>
              <w:tabs>
                <w:tab w:val="left" w:pos="6513"/>
              </w:tabs>
            </w:pPr>
          </w:p>
          <w:p w:rsidR="005D0726" w:rsidRPr="00103FE8" w:rsidRDefault="005D0726" w:rsidP="00014AD5">
            <w:pPr>
              <w:tabs>
                <w:tab w:val="left" w:pos="6513"/>
              </w:tabs>
              <w:rPr>
                <w:sz w:val="24"/>
                <w:szCs w:val="24"/>
              </w:rPr>
            </w:pPr>
            <w:r>
              <w:rPr>
                <w:sz w:val="24"/>
                <w:szCs w:val="24"/>
              </w:rPr>
              <w:t xml:space="preserve">Clearly differentiates between </w:t>
            </w:r>
            <w:r w:rsidRPr="00103FE8">
              <w:rPr>
                <w:sz w:val="24"/>
                <w:szCs w:val="24"/>
              </w:rPr>
              <w:t>Positional negotiation and Interest-based negotiation (IBN)</w:t>
            </w:r>
            <w:r>
              <w:rPr>
                <w:sz w:val="24"/>
                <w:szCs w:val="24"/>
              </w:rPr>
              <w:t xml:space="preserve"> </w:t>
            </w:r>
          </w:p>
          <w:p w:rsidR="005D0726" w:rsidRDefault="005D0726" w:rsidP="00014AD5">
            <w:pPr>
              <w:tabs>
                <w:tab w:val="left" w:pos="6513"/>
              </w:tabs>
            </w:pPr>
          </w:p>
          <w:p w:rsidR="005D0726" w:rsidRDefault="005D0726" w:rsidP="00014AD5">
            <w:pPr>
              <w:tabs>
                <w:tab w:val="left" w:pos="6513"/>
              </w:tabs>
              <w:rPr>
                <w:sz w:val="24"/>
                <w:szCs w:val="24"/>
              </w:rPr>
            </w:pPr>
          </w:p>
          <w:p w:rsidR="005D0726" w:rsidRPr="00B1344F" w:rsidRDefault="005D0726" w:rsidP="00014AD5">
            <w:pPr>
              <w:tabs>
                <w:tab w:val="left" w:pos="6513"/>
              </w:tabs>
              <w:rPr>
                <w:sz w:val="24"/>
                <w:szCs w:val="24"/>
              </w:rPr>
            </w:pPr>
            <w:r>
              <w:rPr>
                <w:sz w:val="24"/>
                <w:szCs w:val="24"/>
              </w:rPr>
              <w:t>P</w:t>
            </w:r>
            <w:r w:rsidRPr="00B1344F">
              <w:rPr>
                <w:sz w:val="24"/>
                <w:szCs w:val="24"/>
              </w:rPr>
              <w:t xml:space="preserve">resentation by William </w:t>
            </w:r>
            <w:proofErr w:type="spellStart"/>
            <w:r w:rsidRPr="00B1344F">
              <w:rPr>
                <w:sz w:val="24"/>
                <w:szCs w:val="24"/>
              </w:rPr>
              <w:t>Ury</w:t>
            </w:r>
            <w:proofErr w:type="spellEnd"/>
            <w:r w:rsidRPr="00B1344F">
              <w:rPr>
                <w:sz w:val="24"/>
                <w:szCs w:val="24"/>
              </w:rPr>
              <w:t xml:space="preserve"> about the steps of conflict resolution and </w:t>
            </w:r>
            <w:r w:rsidRPr="00B1344F">
              <w:rPr>
                <w:rFonts w:cs="Arial"/>
                <w:sz w:val="24"/>
                <w:szCs w:val="24"/>
                <w:shd w:val="clear" w:color="auto" w:fill="FFFFFF"/>
              </w:rPr>
              <w:t xml:space="preserve">creating agreements in difficult situations - from family conflict to, the Middle East. </w:t>
            </w:r>
            <w:r>
              <w:rPr>
                <w:rFonts w:cs="Arial"/>
                <w:sz w:val="24"/>
                <w:szCs w:val="24"/>
                <w:shd w:val="clear" w:color="auto" w:fill="FFFFFF"/>
              </w:rPr>
              <w:t>(Duration: 19 minutes)</w:t>
            </w:r>
          </w:p>
          <w:p w:rsidR="005D0726" w:rsidRDefault="005D0726" w:rsidP="00014AD5">
            <w:pPr>
              <w:tabs>
                <w:tab w:val="left" w:pos="6513"/>
              </w:tabs>
            </w:pPr>
          </w:p>
          <w:p w:rsidR="005D0726" w:rsidRDefault="005D0726" w:rsidP="00014AD5">
            <w:pPr>
              <w:tabs>
                <w:tab w:val="left" w:pos="6513"/>
              </w:tabs>
              <w:rPr>
                <w:sz w:val="24"/>
                <w:szCs w:val="24"/>
              </w:rPr>
            </w:pPr>
            <w:r>
              <w:rPr>
                <w:sz w:val="24"/>
                <w:szCs w:val="24"/>
              </w:rPr>
              <w:t>Clear illustration of the Interest Based Negotiation process.</w:t>
            </w:r>
          </w:p>
          <w:p w:rsidR="005D0726" w:rsidRDefault="005D0726" w:rsidP="00014AD5">
            <w:pPr>
              <w:tabs>
                <w:tab w:val="left" w:pos="6513"/>
              </w:tabs>
              <w:rPr>
                <w:sz w:val="24"/>
                <w:szCs w:val="24"/>
              </w:rPr>
            </w:pPr>
          </w:p>
          <w:p w:rsidR="005D0726" w:rsidRDefault="005D0726" w:rsidP="00014AD5">
            <w:pPr>
              <w:tabs>
                <w:tab w:val="left" w:pos="6513"/>
              </w:tabs>
              <w:rPr>
                <w:sz w:val="24"/>
                <w:szCs w:val="24"/>
              </w:rPr>
            </w:pPr>
          </w:p>
          <w:p w:rsidR="005D0726" w:rsidRPr="00B673EF" w:rsidRDefault="005D0726" w:rsidP="00014AD5">
            <w:pPr>
              <w:tabs>
                <w:tab w:val="left" w:pos="6513"/>
              </w:tabs>
              <w:rPr>
                <w:sz w:val="24"/>
                <w:szCs w:val="24"/>
              </w:rPr>
            </w:pPr>
            <w:r w:rsidRPr="00B673EF">
              <w:rPr>
                <w:sz w:val="24"/>
                <w:szCs w:val="24"/>
                <w:lang w:val="en-US"/>
              </w:rPr>
              <w:t xml:space="preserve">This presentation, based on </w:t>
            </w:r>
            <w:r w:rsidRPr="00B673EF">
              <w:rPr>
                <w:i/>
                <w:iCs/>
                <w:sz w:val="24"/>
                <w:szCs w:val="24"/>
                <w:lang w:val="en-US"/>
              </w:rPr>
              <w:t xml:space="preserve">Getting to Yes </w:t>
            </w:r>
            <w:r w:rsidRPr="00B673EF">
              <w:rPr>
                <w:sz w:val="24"/>
                <w:szCs w:val="24"/>
                <w:lang w:val="en-US"/>
              </w:rPr>
              <w:t xml:space="preserve">by Fisher, </w:t>
            </w:r>
            <w:proofErr w:type="spellStart"/>
            <w:r w:rsidRPr="00B673EF">
              <w:rPr>
                <w:sz w:val="24"/>
                <w:szCs w:val="24"/>
                <w:lang w:val="en-US"/>
              </w:rPr>
              <w:t>Ury</w:t>
            </w:r>
            <w:proofErr w:type="spellEnd"/>
            <w:r w:rsidRPr="00B673EF">
              <w:rPr>
                <w:sz w:val="24"/>
                <w:szCs w:val="24"/>
                <w:lang w:val="en-US"/>
              </w:rPr>
              <w:t>, and Patton of the Harvard Negotiation Project, provides a detailed discussion of both Positional and Principled negotiation.</w:t>
            </w:r>
          </w:p>
          <w:p w:rsidR="005D0726" w:rsidRDefault="005D0726" w:rsidP="00014AD5">
            <w:pPr>
              <w:tabs>
                <w:tab w:val="left" w:pos="6513"/>
              </w:tabs>
            </w:pPr>
          </w:p>
          <w:p w:rsidR="005D0726" w:rsidRDefault="005D0726" w:rsidP="00014AD5">
            <w:pPr>
              <w:tabs>
                <w:tab w:val="left" w:pos="6513"/>
              </w:tabs>
            </w:pPr>
          </w:p>
          <w:p w:rsidR="005D0726" w:rsidRPr="006323AE" w:rsidRDefault="005D0726" w:rsidP="00014AD5">
            <w:pPr>
              <w:tabs>
                <w:tab w:val="left" w:pos="6513"/>
              </w:tabs>
              <w:rPr>
                <w:sz w:val="24"/>
                <w:szCs w:val="24"/>
              </w:rPr>
            </w:pPr>
          </w:p>
          <w:p w:rsidR="005D0726" w:rsidRPr="003D53DC" w:rsidRDefault="005D0726" w:rsidP="00014AD5">
            <w:pPr>
              <w:tabs>
                <w:tab w:val="left" w:pos="6513"/>
              </w:tabs>
              <w:rPr>
                <w:sz w:val="24"/>
                <w:szCs w:val="24"/>
              </w:rPr>
            </w:pPr>
            <w:r w:rsidRPr="006323AE">
              <w:rPr>
                <w:rStyle w:val="Emphasis"/>
                <w:rFonts w:cs="Arial"/>
                <w:color w:val="333333"/>
                <w:sz w:val="24"/>
                <w:szCs w:val="24"/>
                <w:shd w:val="clear" w:color="auto" w:fill="FFFFFF"/>
              </w:rPr>
              <w:t>Getting to Yes</w:t>
            </w:r>
            <w:r w:rsidRPr="006323AE">
              <w:rPr>
                <w:rStyle w:val="apple-converted-space"/>
                <w:rFonts w:cs="Arial"/>
                <w:color w:val="333333"/>
                <w:sz w:val="24"/>
                <w:szCs w:val="24"/>
                <w:shd w:val="clear" w:color="auto" w:fill="FFFFFF"/>
              </w:rPr>
              <w:t> </w:t>
            </w:r>
            <w:r w:rsidRPr="006323AE">
              <w:rPr>
                <w:rFonts w:cs="Arial"/>
                <w:color w:val="333333"/>
                <w:sz w:val="24"/>
                <w:szCs w:val="24"/>
                <w:shd w:val="clear" w:color="auto" w:fill="FFFFFF"/>
              </w:rPr>
              <w:t>provides a straight- forward, method for negotiating personal and professional disputes</w:t>
            </w:r>
            <w:r w:rsidRPr="006323AE">
              <w:rPr>
                <w:rStyle w:val="apple-converted-space"/>
                <w:rFonts w:cs="Arial"/>
                <w:color w:val="333333"/>
                <w:sz w:val="24"/>
                <w:szCs w:val="24"/>
                <w:shd w:val="clear" w:color="auto" w:fill="FFFFFF"/>
              </w:rPr>
              <w:t xml:space="preserve">. </w:t>
            </w:r>
            <w:r w:rsidRPr="006323AE">
              <w:rPr>
                <w:sz w:val="24"/>
                <w:szCs w:val="24"/>
              </w:rPr>
              <w:t xml:space="preserve">It is one </w:t>
            </w:r>
            <w:r w:rsidRPr="006323AE">
              <w:rPr>
                <w:rFonts w:cs="Arial"/>
                <w:color w:val="333333"/>
                <w:sz w:val="24"/>
                <w:szCs w:val="24"/>
                <w:shd w:val="clear" w:color="auto" w:fill="FFFFFF"/>
              </w:rPr>
              <w:t>of the primary business texts of the modern era</w:t>
            </w:r>
            <w:r>
              <w:rPr>
                <w:rFonts w:cs="Arial"/>
                <w:color w:val="333333"/>
                <w:sz w:val="24"/>
                <w:szCs w:val="24"/>
                <w:shd w:val="clear" w:color="auto" w:fill="FFFFFF"/>
              </w:rPr>
              <w:t xml:space="preserve">, and is </w:t>
            </w:r>
            <w:r w:rsidRPr="006323AE">
              <w:rPr>
                <w:rFonts w:cs="Arial"/>
                <w:color w:val="333333"/>
                <w:sz w:val="24"/>
                <w:szCs w:val="24"/>
                <w:shd w:val="clear" w:color="auto" w:fill="FFFFFF"/>
              </w:rPr>
              <w:t xml:space="preserve">based on the work of the Harvard Negotiation Project, a group that deals with </w:t>
            </w:r>
            <w:r w:rsidRPr="006323AE">
              <w:rPr>
                <w:rFonts w:cs="Arial"/>
                <w:color w:val="333333"/>
                <w:sz w:val="24"/>
                <w:szCs w:val="24"/>
                <w:shd w:val="clear" w:color="auto" w:fill="FFFFFF"/>
              </w:rPr>
              <w:lastRenderedPageBreak/>
              <w:t>all levels of negotiation and conflict resolution.</w:t>
            </w:r>
            <w:r w:rsidRPr="006323AE">
              <w:rPr>
                <w:rStyle w:val="apple-converted-space"/>
                <w:rFonts w:cs="Arial"/>
                <w:color w:val="333333"/>
                <w:sz w:val="24"/>
                <w:szCs w:val="24"/>
                <w:shd w:val="clear" w:color="auto" w:fill="FFFFFF"/>
              </w:rPr>
              <w:t> </w:t>
            </w:r>
          </w:p>
        </w:tc>
        <w:tc>
          <w:tcPr>
            <w:tcW w:w="2268" w:type="dxa"/>
          </w:tcPr>
          <w:p w:rsidR="005D0726" w:rsidRPr="00B673EF" w:rsidRDefault="005D0726" w:rsidP="00014AD5">
            <w:pPr>
              <w:rPr>
                <w:rFonts w:cs="Arial"/>
                <w:sz w:val="24"/>
                <w:szCs w:val="24"/>
                <w:shd w:val="clear" w:color="auto" w:fill="FFFFFF"/>
              </w:rPr>
            </w:pPr>
            <w:r w:rsidRPr="00B673EF">
              <w:rPr>
                <w:sz w:val="24"/>
                <w:szCs w:val="24"/>
              </w:rPr>
              <w:lastRenderedPageBreak/>
              <w:t>Flat World Knowledge</w:t>
            </w:r>
            <w:r w:rsidRPr="00B673EF">
              <w:rPr>
                <w:rFonts w:cs="Arial"/>
                <w:sz w:val="24"/>
                <w:szCs w:val="24"/>
                <w:shd w:val="clear" w:color="auto" w:fill="FFFFFF"/>
              </w:rPr>
              <w:t xml:space="preserve"> </w:t>
            </w: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r w:rsidRPr="00B673EF">
              <w:rPr>
                <w:rFonts w:cs="Arial"/>
                <w:sz w:val="24"/>
                <w:szCs w:val="24"/>
                <w:shd w:val="clear" w:color="auto" w:fill="FFFFFF"/>
              </w:rPr>
              <w:t xml:space="preserve">Nicole </w:t>
            </w:r>
            <w:proofErr w:type="spellStart"/>
            <w:r w:rsidRPr="00B673EF">
              <w:rPr>
                <w:rFonts w:cs="Arial"/>
                <w:sz w:val="24"/>
                <w:szCs w:val="24"/>
                <w:shd w:val="clear" w:color="auto" w:fill="FFFFFF"/>
              </w:rPr>
              <w:t>Cutts</w:t>
            </w:r>
            <w:proofErr w:type="spellEnd"/>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r w:rsidRPr="00B673EF">
              <w:rPr>
                <w:rFonts w:cs="Arial"/>
                <w:sz w:val="24"/>
                <w:szCs w:val="24"/>
                <w:shd w:val="clear" w:color="auto" w:fill="FFFFFF"/>
              </w:rPr>
              <w:t xml:space="preserve">Rick Schmidt (based on Fisher and </w:t>
            </w:r>
            <w:proofErr w:type="spellStart"/>
            <w:r w:rsidRPr="00B673EF">
              <w:rPr>
                <w:rFonts w:cs="Arial"/>
                <w:sz w:val="24"/>
                <w:szCs w:val="24"/>
                <w:shd w:val="clear" w:color="auto" w:fill="FFFFFF"/>
              </w:rPr>
              <w:t>Ury</w:t>
            </w:r>
            <w:proofErr w:type="spellEnd"/>
            <w:r w:rsidRPr="00B673EF">
              <w:rPr>
                <w:rFonts w:cs="Arial"/>
                <w:sz w:val="24"/>
                <w:szCs w:val="24"/>
                <w:shd w:val="clear" w:color="auto" w:fill="FFFFFF"/>
              </w:rPr>
              <w:t xml:space="preserve"> “Getting to Yes”)</w:t>
            </w:r>
          </w:p>
          <w:p w:rsidR="005D0726" w:rsidRPr="00B673EF" w:rsidRDefault="005D0726" w:rsidP="00014AD5">
            <w:pPr>
              <w:rPr>
                <w:rFonts w:cs="Arial"/>
                <w:sz w:val="24"/>
                <w:szCs w:val="24"/>
                <w:shd w:val="clear" w:color="auto" w:fill="FFFFFF"/>
              </w:rPr>
            </w:pPr>
          </w:p>
          <w:p w:rsidR="005D0726" w:rsidRPr="00B673EF" w:rsidRDefault="005D0726" w:rsidP="00014AD5">
            <w:pPr>
              <w:shd w:val="clear" w:color="auto" w:fill="FFFFFF"/>
              <w:textAlignment w:val="top"/>
              <w:outlineLvl w:val="0"/>
              <w:rPr>
                <w:rFonts w:eastAsia="Times New Roman" w:cs="Arial"/>
                <w:kern w:val="36"/>
                <w:sz w:val="24"/>
                <w:szCs w:val="24"/>
                <w:lang w:eastAsia="en-IE"/>
              </w:rPr>
            </w:pPr>
          </w:p>
          <w:p w:rsidR="005D0726" w:rsidRPr="00B673EF" w:rsidRDefault="005D0726" w:rsidP="00014AD5">
            <w:pPr>
              <w:shd w:val="clear" w:color="auto" w:fill="FFFFFF"/>
              <w:textAlignment w:val="top"/>
              <w:outlineLvl w:val="0"/>
              <w:rPr>
                <w:rFonts w:eastAsia="Times New Roman" w:cs="Arial"/>
                <w:kern w:val="36"/>
                <w:sz w:val="24"/>
                <w:szCs w:val="24"/>
                <w:lang w:eastAsia="en-IE"/>
              </w:rPr>
            </w:pPr>
            <w:r w:rsidRPr="00B673EF">
              <w:rPr>
                <w:rFonts w:eastAsia="Times New Roman" w:cs="Arial"/>
                <w:kern w:val="36"/>
                <w:sz w:val="24"/>
                <w:szCs w:val="24"/>
                <w:lang w:eastAsia="en-IE"/>
              </w:rPr>
              <w:lastRenderedPageBreak/>
              <w:t xml:space="preserve">William </w:t>
            </w:r>
            <w:proofErr w:type="spellStart"/>
            <w:r w:rsidRPr="00B673EF">
              <w:rPr>
                <w:rFonts w:eastAsia="Times New Roman" w:cs="Arial"/>
                <w:kern w:val="36"/>
                <w:sz w:val="24"/>
                <w:szCs w:val="24"/>
                <w:lang w:eastAsia="en-IE"/>
              </w:rPr>
              <w:t>Ury</w:t>
            </w:r>
            <w:proofErr w:type="spellEnd"/>
            <w:r w:rsidRPr="00B673EF">
              <w:rPr>
                <w:rFonts w:eastAsia="Times New Roman" w:cs="Arial"/>
                <w:kern w:val="36"/>
                <w:sz w:val="24"/>
                <w:szCs w:val="24"/>
                <w:lang w:eastAsia="en-IE"/>
              </w:rPr>
              <w:t>: The walk from "no" to "yes: Ted Talks</w:t>
            </w:r>
          </w:p>
          <w:p w:rsidR="005D0726" w:rsidRPr="00B673EF" w:rsidRDefault="005D0726" w:rsidP="00014AD5">
            <w:pPr>
              <w:rPr>
                <w:rFonts w:cs="Arial"/>
                <w:sz w:val="24"/>
                <w:szCs w:val="24"/>
                <w:shd w:val="clear" w:color="auto" w:fill="FFFFFF"/>
              </w:rPr>
            </w:pPr>
          </w:p>
          <w:p w:rsidR="005D0726"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r w:rsidRPr="00B673EF">
              <w:rPr>
                <w:rFonts w:cs="Arial"/>
                <w:sz w:val="24"/>
                <w:szCs w:val="24"/>
                <w:shd w:val="clear" w:color="auto" w:fill="FFFFFF"/>
              </w:rPr>
              <w:t>Schachua.com</w:t>
            </w:r>
          </w:p>
          <w:p w:rsidR="005D0726" w:rsidRPr="00B673EF" w:rsidRDefault="005D0726" w:rsidP="00014AD5">
            <w:pPr>
              <w:rPr>
                <w:rFonts w:cs="Arial"/>
                <w:sz w:val="24"/>
                <w:szCs w:val="24"/>
                <w:shd w:val="clear" w:color="auto" w:fill="FFFFFF"/>
              </w:rPr>
            </w:pPr>
          </w:p>
          <w:p w:rsidR="005D0726"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Times New Roman"/>
                <w:sz w:val="24"/>
                <w:szCs w:val="24"/>
                <w:shd w:val="clear" w:color="auto" w:fill="FFFFFF"/>
              </w:rPr>
            </w:pPr>
            <w:r w:rsidRPr="00B673EF">
              <w:rPr>
                <w:rFonts w:cs="Times New Roman"/>
                <w:sz w:val="24"/>
                <w:szCs w:val="24"/>
                <w:shd w:val="clear" w:color="auto" w:fill="FFFFFF"/>
              </w:rPr>
              <w:t>GLEON Fellowship Program</w:t>
            </w: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rFonts w:cs="Arial"/>
                <w:sz w:val="24"/>
                <w:szCs w:val="24"/>
                <w:shd w:val="clear" w:color="auto" w:fill="FFFFFF"/>
              </w:rPr>
            </w:pPr>
          </w:p>
          <w:p w:rsidR="005D0726" w:rsidRPr="00B673EF" w:rsidRDefault="005D0726" w:rsidP="00014AD5">
            <w:pPr>
              <w:rPr>
                <w:sz w:val="24"/>
                <w:szCs w:val="24"/>
              </w:rPr>
            </w:pPr>
            <w:r w:rsidRPr="00B673EF">
              <w:rPr>
                <w:i/>
                <w:iCs/>
                <w:sz w:val="24"/>
                <w:szCs w:val="24"/>
                <w:lang w:val="en-US"/>
              </w:rPr>
              <w:lastRenderedPageBreak/>
              <w:t xml:space="preserve">Getting to Yes </w:t>
            </w:r>
            <w:r w:rsidRPr="00B673EF">
              <w:rPr>
                <w:sz w:val="24"/>
                <w:szCs w:val="24"/>
                <w:lang w:val="en-US"/>
              </w:rPr>
              <w:t xml:space="preserve">by Fisher, </w:t>
            </w:r>
            <w:proofErr w:type="spellStart"/>
            <w:r w:rsidRPr="00B673EF">
              <w:rPr>
                <w:sz w:val="24"/>
                <w:szCs w:val="24"/>
                <w:lang w:val="en-US"/>
              </w:rPr>
              <w:t>Ury</w:t>
            </w:r>
            <w:proofErr w:type="spellEnd"/>
            <w:r w:rsidRPr="00B673EF">
              <w:rPr>
                <w:sz w:val="24"/>
                <w:szCs w:val="24"/>
                <w:lang w:val="en-US"/>
              </w:rPr>
              <w:t>, and Patton of the Harvard Negotiation Project</w:t>
            </w:r>
            <w:r w:rsidRPr="00B673EF">
              <w:rPr>
                <w:rStyle w:val="Emphasis"/>
                <w:rFonts w:cs="Arial"/>
                <w:bCs/>
                <w:sz w:val="24"/>
                <w:szCs w:val="24"/>
                <w:bdr w:val="none" w:sz="0" w:space="0" w:color="auto" w:frame="1"/>
                <w:shd w:val="clear" w:color="auto" w:fill="FFFFFF"/>
              </w:rPr>
              <w:t xml:space="preserve"> Getting to Yes: Negotiating without Giving In</w:t>
            </w:r>
            <w:r w:rsidRPr="00B673EF">
              <w:rPr>
                <w:rFonts w:cs="Arial"/>
                <w:sz w:val="24"/>
                <w:szCs w:val="24"/>
                <w:shd w:val="clear" w:color="auto" w:fill="FFFFFF"/>
              </w:rPr>
              <w:t>. (2011)</w:t>
            </w:r>
          </w:p>
        </w:tc>
        <w:tc>
          <w:tcPr>
            <w:tcW w:w="3686" w:type="dxa"/>
          </w:tcPr>
          <w:p w:rsidR="005D0726" w:rsidRPr="003D53DC" w:rsidRDefault="00BD1E4C" w:rsidP="00014AD5">
            <w:pPr>
              <w:rPr>
                <w:color w:val="92D050"/>
                <w:sz w:val="24"/>
                <w:szCs w:val="24"/>
              </w:rPr>
            </w:pPr>
            <w:hyperlink r:id="rId34" w:history="1">
              <w:r w:rsidR="005D0726" w:rsidRPr="003D53DC">
                <w:rPr>
                  <w:rStyle w:val="Hyperlink"/>
                  <w:sz w:val="24"/>
                  <w:szCs w:val="24"/>
                </w:rPr>
                <w:t>https://new.edu/resources/negotiations--3</w:t>
              </w:r>
            </w:hyperlink>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Default="005D0726" w:rsidP="00014AD5">
            <w:pPr>
              <w:tabs>
                <w:tab w:val="left" w:pos="6513"/>
              </w:tabs>
            </w:pPr>
          </w:p>
          <w:p w:rsidR="005D0726" w:rsidRPr="00EA06C5" w:rsidRDefault="00BD1E4C" w:rsidP="00014AD5">
            <w:pPr>
              <w:tabs>
                <w:tab w:val="left" w:pos="6513"/>
              </w:tabs>
              <w:rPr>
                <w:sz w:val="24"/>
                <w:szCs w:val="24"/>
              </w:rPr>
            </w:pPr>
            <w:hyperlink r:id="rId35" w:history="1">
              <w:r w:rsidR="005D0726" w:rsidRPr="00EA06C5">
                <w:rPr>
                  <w:rStyle w:val="Hyperlink"/>
                  <w:sz w:val="24"/>
                  <w:szCs w:val="24"/>
                </w:rPr>
                <w:t>http://nl.walterkaitz.org/rnicolecutts_principlednegotiation.pdf</w:t>
              </w:r>
            </w:hyperlink>
          </w:p>
          <w:p w:rsidR="005D0726" w:rsidRPr="00EA06C5" w:rsidRDefault="005D0726" w:rsidP="00014AD5">
            <w:pPr>
              <w:tabs>
                <w:tab w:val="left" w:pos="6513"/>
              </w:tabs>
              <w:rPr>
                <w:sz w:val="24"/>
                <w:szCs w:val="24"/>
              </w:rPr>
            </w:pPr>
          </w:p>
          <w:p w:rsidR="005D0726" w:rsidRPr="00EA06C5" w:rsidRDefault="005D0726" w:rsidP="00014AD5">
            <w:pPr>
              <w:tabs>
                <w:tab w:val="left" w:pos="6513"/>
              </w:tabs>
              <w:rPr>
                <w:sz w:val="24"/>
                <w:szCs w:val="24"/>
              </w:rPr>
            </w:pPr>
          </w:p>
          <w:p w:rsidR="005D0726" w:rsidRDefault="005D0726" w:rsidP="00014AD5">
            <w:pPr>
              <w:tabs>
                <w:tab w:val="left" w:pos="6513"/>
              </w:tabs>
            </w:pPr>
          </w:p>
          <w:p w:rsidR="005D0726" w:rsidRDefault="005D0726" w:rsidP="00014AD5">
            <w:pPr>
              <w:tabs>
                <w:tab w:val="left" w:pos="6513"/>
              </w:tabs>
            </w:pPr>
          </w:p>
          <w:p w:rsidR="005D0726" w:rsidRPr="00B673EF" w:rsidRDefault="005D0726" w:rsidP="00014AD5">
            <w:pPr>
              <w:tabs>
                <w:tab w:val="left" w:pos="6513"/>
              </w:tabs>
              <w:rPr>
                <w:sz w:val="24"/>
                <w:szCs w:val="24"/>
              </w:rPr>
            </w:pPr>
          </w:p>
          <w:p w:rsidR="005D0726" w:rsidRPr="00B673EF" w:rsidRDefault="00BD1E4C" w:rsidP="00014AD5">
            <w:pPr>
              <w:tabs>
                <w:tab w:val="left" w:pos="6513"/>
              </w:tabs>
              <w:rPr>
                <w:sz w:val="24"/>
                <w:szCs w:val="24"/>
              </w:rPr>
            </w:pPr>
            <w:hyperlink r:id="rId36" w:history="1">
              <w:r w:rsidR="005D0726" w:rsidRPr="00B673EF">
                <w:rPr>
                  <w:rStyle w:val="Hyperlink"/>
                  <w:sz w:val="24"/>
                  <w:szCs w:val="24"/>
                </w:rPr>
                <w:t>http://www.rickschmidt.net/files/Download/Negotiation%20-%20Positional%20(soft%20or%20hard)%20vs%20Interest-based.pdf</w:t>
              </w:r>
            </w:hyperlink>
          </w:p>
          <w:p w:rsidR="005D0726" w:rsidRPr="00B673EF" w:rsidRDefault="005D0726" w:rsidP="00014AD5">
            <w:pPr>
              <w:tabs>
                <w:tab w:val="left" w:pos="6513"/>
              </w:tabs>
              <w:rPr>
                <w:sz w:val="24"/>
                <w:szCs w:val="24"/>
              </w:rPr>
            </w:pPr>
          </w:p>
          <w:p w:rsidR="005D0726" w:rsidRPr="00B673EF" w:rsidRDefault="00BD1E4C" w:rsidP="00014AD5">
            <w:pPr>
              <w:shd w:val="clear" w:color="auto" w:fill="FFFFFF"/>
              <w:textAlignment w:val="top"/>
              <w:outlineLvl w:val="0"/>
              <w:rPr>
                <w:sz w:val="24"/>
                <w:szCs w:val="24"/>
              </w:rPr>
            </w:pPr>
            <w:hyperlink r:id="rId37" w:history="1">
              <w:r w:rsidR="005D0726" w:rsidRPr="00B673EF">
                <w:rPr>
                  <w:rStyle w:val="Hyperlink"/>
                  <w:sz w:val="24"/>
                  <w:szCs w:val="24"/>
                </w:rPr>
                <w:t>https://www.youtube.com/watch?v=Hc6yi_FtoNo</w:t>
              </w:r>
            </w:hyperlink>
          </w:p>
          <w:p w:rsidR="005D0726" w:rsidRDefault="005D0726" w:rsidP="00014AD5">
            <w:pPr>
              <w:shd w:val="clear" w:color="auto" w:fill="FFFFFF"/>
              <w:textAlignment w:val="top"/>
              <w:outlineLvl w:val="0"/>
            </w:pPr>
          </w:p>
          <w:p w:rsidR="005D0726" w:rsidRDefault="005D0726" w:rsidP="00014AD5">
            <w:pPr>
              <w:shd w:val="clear" w:color="auto" w:fill="FFFFFF"/>
              <w:textAlignment w:val="top"/>
              <w:outlineLvl w:val="0"/>
            </w:pPr>
          </w:p>
          <w:p w:rsidR="005D0726" w:rsidRDefault="005D0726" w:rsidP="00014AD5">
            <w:pPr>
              <w:shd w:val="clear" w:color="auto" w:fill="FFFFFF"/>
              <w:textAlignment w:val="top"/>
              <w:outlineLvl w:val="0"/>
              <w:rPr>
                <w:lang w:val="en-US"/>
              </w:rPr>
            </w:pPr>
          </w:p>
          <w:p w:rsidR="005D0726" w:rsidRDefault="005D0726" w:rsidP="00014AD5">
            <w:pPr>
              <w:shd w:val="clear" w:color="auto" w:fill="FFFFFF"/>
              <w:textAlignment w:val="top"/>
              <w:outlineLvl w:val="0"/>
              <w:rPr>
                <w:lang w:val="en-US"/>
              </w:rPr>
            </w:pPr>
          </w:p>
          <w:p w:rsidR="005D0726" w:rsidRPr="00B673EF" w:rsidRDefault="00BD1E4C" w:rsidP="00014AD5">
            <w:pPr>
              <w:shd w:val="clear" w:color="auto" w:fill="FFFFFF"/>
              <w:textAlignment w:val="top"/>
              <w:outlineLvl w:val="0"/>
              <w:rPr>
                <w:sz w:val="24"/>
                <w:szCs w:val="24"/>
                <w:lang w:val="en-US"/>
              </w:rPr>
            </w:pPr>
            <w:hyperlink r:id="rId38" w:history="1">
              <w:r w:rsidR="005D0726" w:rsidRPr="00B673EF">
                <w:rPr>
                  <w:rStyle w:val="Hyperlink"/>
                  <w:sz w:val="24"/>
                  <w:szCs w:val="24"/>
                  <w:lang w:val="en-US"/>
                </w:rPr>
                <w:t>http://sachachua.com/blog/wp-content/uploads/2012/03/book-getting-to-yes.png</w:t>
              </w:r>
            </w:hyperlink>
          </w:p>
          <w:p w:rsidR="005D0726" w:rsidRDefault="005D0726" w:rsidP="00014AD5">
            <w:pPr>
              <w:shd w:val="clear" w:color="auto" w:fill="FFFFFF"/>
              <w:textAlignment w:val="top"/>
              <w:outlineLvl w:val="0"/>
              <w:rPr>
                <w:sz w:val="24"/>
                <w:szCs w:val="24"/>
              </w:rPr>
            </w:pPr>
          </w:p>
          <w:p w:rsidR="005D0726" w:rsidRDefault="005D0726" w:rsidP="00014AD5">
            <w:pPr>
              <w:shd w:val="clear" w:color="auto" w:fill="FFFFFF"/>
              <w:textAlignment w:val="top"/>
              <w:outlineLvl w:val="0"/>
              <w:rPr>
                <w:sz w:val="24"/>
                <w:szCs w:val="24"/>
              </w:rPr>
            </w:pPr>
            <w:r>
              <w:rPr>
                <w:sz w:val="24"/>
                <w:szCs w:val="24"/>
              </w:rPr>
              <w:t>Access:</w:t>
            </w:r>
          </w:p>
          <w:p w:rsidR="005D0726" w:rsidRPr="00B673EF" w:rsidRDefault="00BD1E4C" w:rsidP="00014AD5">
            <w:pPr>
              <w:shd w:val="clear" w:color="auto" w:fill="FFFFFF"/>
              <w:textAlignment w:val="top"/>
              <w:outlineLvl w:val="0"/>
              <w:rPr>
                <w:sz w:val="24"/>
                <w:szCs w:val="24"/>
              </w:rPr>
            </w:pPr>
            <w:hyperlink r:id="rId39" w:history="1">
              <w:r w:rsidR="005D0726" w:rsidRPr="00B673EF">
                <w:rPr>
                  <w:rStyle w:val="Hyperlink"/>
                  <w:sz w:val="24"/>
                  <w:szCs w:val="24"/>
                </w:rPr>
                <w:t>http://fellowship.gleon.org/?page_id=596</w:t>
              </w:r>
            </w:hyperlink>
          </w:p>
          <w:p w:rsidR="005D0726" w:rsidRPr="00B673EF" w:rsidRDefault="005D0726" w:rsidP="00014AD5">
            <w:pPr>
              <w:shd w:val="clear" w:color="auto" w:fill="FFFFFF"/>
              <w:textAlignment w:val="top"/>
              <w:outlineLvl w:val="0"/>
              <w:rPr>
                <w:sz w:val="24"/>
                <w:szCs w:val="24"/>
              </w:rPr>
            </w:pPr>
            <w:r w:rsidRPr="00B673EF">
              <w:rPr>
                <w:sz w:val="24"/>
                <w:szCs w:val="24"/>
              </w:rPr>
              <w:t xml:space="preserve">Click: </w:t>
            </w:r>
            <w:r w:rsidRPr="00B673EF">
              <w:rPr>
                <w:i/>
                <w:sz w:val="24"/>
                <w:szCs w:val="24"/>
              </w:rPr>
              <w:t>Training Topic: Emily Read: Conflict Resolution</w:t>
            </w:r>
            <w:r w:rsidRPr="00B673EF">
              <w:rPr>
                <w:sz w:val="24"/>
                <w:szCs w:val="24"/>
              </w:rPr>
              <w:t xml:space="preserve"> </w:t>
            </w:r>
            <w:r>
              <w:rPr>
                <w:sz w:val="24"/>
                <w:szCs w:val="24"/>
              </w:rPr>
              <w:t xml:space="preserve">in order to </w:t>
            </w:r>
            <w:r w:rsidRPr="00B673EF">
              <w:rPr>
                <w:sz w:val="24"/>
                <w:szCs w:val="24"/>
              </w:rPr>
              <w:t xml:space="preserve">download Power Point </w:t>
            </w:r>
          </w:p>
          <w:p w:rsidR="005D0726" w:rsidRDefault="005D0726" w:rsidP="00014AD5">
            <w:pPr>
              <w:shd w:val="clear" w:color="auto" w:fill="FFFFFF"/>
              <w:textAlignment w:val="top"/>
              <w:outlineLvl w:val="0"/>
            </w:pPr>
          </w:p>
          <w:p w:rsidR="005D0726" w:rsidRDefault="005D0726" w:rsidP="00014AD5">
            <w:pPr>
              <w:shd w:val="clear" w:color="auto" w:fill="FFFFFF"/>
              <w:textAlignment w:val="top"/>
              <w:outlineLvl w:val="0"/>
            </w:pPr>
          </w:p>
          <w:p w:rsidR="005D0726" w:rsidRPr="00B673EF" w:rsidRDefault="005D0726" w:rsidP="00014AD5">
            <w:pPr>
              <w:shd w:val="clear" w:color="auto" w:fill="FFFFFF"/>
              <w:textAlignment w:val="top"/>
              <w:outlineLvl w:val="0"/>
              <w:rPr>
                <w:sz w:val="24"/>
                <w:szCs w:val="24"/>
              </w:rPr>
            </w:pPr>
            <w:r w:rsidRPr="00B673EF">
              <w:rPr>
                <w:sz w:val="24"/>
                <w:szCs w:val="24"/>
              </w:rPr>
              <w:t>Available to buy:</w:t>
            </w:r>
          </w:p>
          <w:p w:rsidR="005D0726" w:rsidRPr="00B673EF" w:rsidRDefault="00BD1E4C" w:rsidP="00014AD5">
            <w:pPr>
              <w:shd w:val="clear" w:color="auto" w:fill="FFFFFF"/>
              <w:textAlignment w:val="top"/>
              <w:outlineLvl w:val="0"/>
              <w:rPr>
                <w:sz w:val="24"/>
                <w:szCs w:val="24"/>
              </w:rPr>
            </w:pPr>
            <w:hyperlink r:id="rId40" w:history="1">
              <w:r w:rsidR="005D0726" w:rsidRPr="00B673EF">
                <w:rPr>
                  <w:rStyle w:val="Hyperlink"/>
                  <w:sz w:val="24"/>
                  <w:szCs w:val="24"/>
                </w:rPr>
                <w:t>http://www.amazon.com/Getting-Yes-Negotiating-Agreement-Without/dp/0143118757</w:t>
              </w:r>
            </w:hyperlink>
          </w:p>
          <w:p w:rsidR="005D0726" w:rsidRDefault="005D0726" w:rsidP="00014AD5">
            <w:pPr>
              <w:shd w:val="clear" w:color="auto" w:fill="FFFFFF"/>
              <w:textAlignment w:val="top"/>
              <w:outlineLvl w:val="0"/>
            </w:pPr>
          </w:p>
          <w:p w:rsidR="005D0726" w:rsidRDefault="005D0726" w:rsidP="00014AD5">
            <w:pPr>
              <w:shd w:val="clear" w:color="auto" w:fill="FFFFFF"/>
              <w:textAlignment w:val="top"/>
              <w:outlineLvl w:val="0"/>
            </w:pPr>
          </w:p>
          <w:p w:rsidR="005D0726" w:rsidRPr="003D53DC" w:rsidRDefault="005D0726" w:rsidP="00014AD5">
            <w:pPr>
              <w:shd w:val="clear" w:color="auto" w:fill="FFFFFF"/>
              <w:textAlignment w:val="top"/>
              <w:outlineLvl w:val="0"/>
            </w:pPr>
          </w:p>
        </w:tc>
      </w:tr>
      <w:tr w:rsidR="005D0726" w:rsidRPr="003D53DC" w:rsidTr="00014AD5">
        <w:tc>
          <w:tcPr>
            <w:tcW w:w="1843" w:type="dxa"/>
          </w:tcPr>
          <w:p w:rsidR="005D0726" w:rsidRPr="003D53DC" w:rsidRDefault="005D0726" w:rsidP="00014AD5">
            <w:pPr>
              <w:rPr>
                <w:rFonts w:cstheme="minorHAnsi"/>
                <w:b/>
                <w:color w:val="000000" w:themeColor="text1"/>
                <w:sz w:val="24"/>
                <w:szCs w:val="24"/>
                <w:shd w:val="clear" w:color="auto" w:fill="FFFFFF"/>
              </w:rPr>
            </w:pPr>
            <w:r w:rsidRPr="003D53DC">
              <w:rPr>
                <w:rFonts w:cstheme="minorHAnsi"/>
                <w:b/>
                <w:color w:val="000000" w:themeColor="text1"/>
                <w:sz w:val="24"/>
                <w:szCs w:val="24"/>
                <w:shd w:val="clear" w:color="auto" w:fill="FFFFFF"/>
              </w:rPr>
              <w:lastRenderedPageBreak/>
              <w:t>Mediation</w:t>
            </w:r>
          </w:p>
        </w:tc>
        <w:tc>
          <w:tcPr>
            <w:tcW w:w="1701" w:type="dxa"/>
          </w:tcPr>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Leaflets</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5D0726" w:rsidRDefault="005D0726" w:rsidP="00014AD5">
            <w:pPr>
              <w:tabs>
                <w:tab w:val="left" w:pos="6513"/>
              </w:tabs>
              <w:rPr>
                <w:sz w:val="24"/>
                <w:szCs w:val="24"/>
              </w:rPr>
            </w:pPr>
            <w:r>
              <w:rPr>
                <w:sz w:val="24"/>
                <w:szCs w:val="24"/>
              </w:rPr>
              <w:lastRenderedPageBreak/>
              <w:t>Overview of Mediation and the differences between mediation and Arbitration.</w:t>
            </w:r>
          </w:p>
          <w:p w:rsidR="005D0726" w:rsidRDefault="005D0726" w:rsidP="00014AD5">
            <w:pPr>
              <w:tabs>
                <w:tab w:val="left" w:pos="6513"/>
              </w:tabs>
              <w:rPr>
                <w:sz w:val="24"/>
                <w:szCs w:val="24"/>
              </w:rPr>
            </w:pPr>
          </w:p>
          <w:p w:rsidR="005D0726" w:rsidRDefault="005D0726" w:rsidP="00014AD5">
            <w:pPr>
              <w:tabs>
                <w:tab w:val="left" w:pos="6513"/>
              </w:tabs>
              <w:rPr>
                <w:sz w:val="24"/>
                <w:szCs w:val="24"/>
              </w:rPr>
            </w:pPr>
            <w:r>
              <w:rPr>
                <w:sz w:val="24"/>
                <w:szCs w:val="24"/>
              </w:rPr>
              <w:t>Overview of the areas of life where Mediation is used.</w:t>
            </w:r>
          </w:p>
          <w:p w:rsidR="005D0726" w:rsidRDefault="005D0726" w:rsidP="00014AD5">
            <w:pPr>
              <w:tabs>
                <w:tab w:val="left" w:pos="6513"/>
              </w:tabs>
              <w:rPr>
                <w:sz w:val="24"/>
                <w:szCs w:val="24"/>
              </w:rPr>
            </w:pPr>
          </w:p>
          <w:p w:rsidR="005D0726" w:rsidRDefault="005D0726" w:rsidP="00014AD5">
            <w:pPr>
              <w:tabs>
                <w:tab w:val="left" w:pos="6513"/>
              </w:tabs>
              <w:rPr>
                <w:sz w:val="24"/>
                <w:szCs w:val="24"/>
              </w:rPr>
            </w:pPr>
            <w:r>
              <w:rPr>
                <w:sz w:val="24"/>
                <w:szCs w:val="24"/>
              </w:rPr>
              <w:t>Brief overview of various</w:t>
            </w:r>
            <w:r w:rsidRPr="00602A23">
              <w:rPr>
                <w:sz w:val="24"/>
                <w:szCs w:val="24"/>
              </w:rPr>
              <w:t xml:space="preserve"> type</w:t>
            </w:r>
            <w:r>
              <w:rPr>
                <w:sz w:val="24"/>
                <w:szCs w:val="24"/>
              </w:rPr>
              <w:t>s</w:t>
            </w:r>
            <w:r w:rsidRPr="00602A23">
              <w:rPr>
                <w:sz w:val="24"/>
                <w:szCs w:val="24"/>
              </w:rPr>
              <w:t xml:space="preserve"> of mediation</w:t>
            </w:r>
            <w:r>
              <w:rPr>
                <w:sz w:val="24"/>
                <w:szCs w:val="24"/>
              </w:rPr>
              <w:t>;</w:t>
            </w:r>
            <w:r w:rsidRPr="00602A23">
              <w:rPr>
                <w:sz w:val="24"/>
                <w:szCs w:val="24"/>
              </w:rPr>
              <w:t xml:space="preserve"> </w:t>
            </w:r>
            <w:r>
              <w:rPr>
                <w:sz w:val="24"/>
                <w:szCs w:val="24"/>
              </w:rPr>
              <w:t xml:space="preserve">Evaluative, Facilitative and </w:t>
            </w:r>
            <w:r w:rsidRPr="00602A23">
              <w:rPr>
                <w:sz w:val="24"/>
                <w:szCs w:val="24"/>
              </w:rPr>
              <w:t xml:space="preserve">Transformative. </w:t>
            </w:r>
            <w:r>
              <w:rPr>
                <w:sz w:val="24"/>
                <w:szCs w:val="24"/>
              </w:rPr>
              <w:t xml:space="preserve"> The advantages and disadvantages of each style are also discussed. </w:t>
            </w:r>
          </w:p>
          <w:p w:rsidR="005D0726" w:rsidRDefault="005D0726" w:rsidP="00014AD5">
            <w:pPr>
              <w:tabs>
                <w:tab w:val="left" w:pos="6513"/>
              </w:tabs>
              <w:rPr>
                <w:sz w:val="24"/>
                <w:szCs w:val="24"/>
              </w:rPr>
            </w:pPr>
          </w:p>
          <w:p w:rsidR="005D0726" w:rsidRDefault="005D0726" w:rsidP="00014AD5">
            <w:pPr>
              <w:tabs>
                <w:tab w:val="left" w:pos="6513"/>
              </w:tabs>
              <w:rPr>
                <w:sz w:val="24"/>
                <w:szCs w:val="24"/>
              </w:rPr>
            </w:pPr>
            <w:r w:rsidRPr="00BF05E2">
              <w:rPr>
                <w:sz w:val="24"/>
                <w:szCs w:val="24"/>
              </w:rPr>
              <w:lastRenderedPageBreak/>
              <w:t>Short article that examines three styles of mediation that “Evaluative”, “Facilitative” &amp; “Concord”.</w:t>
            </w:r>
            <w:r>
              <w:rPr>
                <w:sz w:val="24"/>
                <w:szCs w:val="24"/>
              </w:rPr>
              <w:t xml:space="preserve">  </w:t>
            </w:r>
          </w:p>
          <w:p w:rsidR="005D0726" w:rsidRDefault="005D0726" w:rsidP="00014AD5">
            <w:pPr>
              <w:tabs>
                <w:tab w:val="left" w:pos="6513"/>
              </w:tabs>
              <w:rPr>
                <w:sz w:val="24"/>
                <w:szCs w:val="24"/>
              </w:rPr>
            </w:pPr>
          </w:p>
          <w:p w:rsidR="005D0726" w:rsidRDefault="005D0726" w:rsidP="00014AD5">
            <w:pPr>
              <w:tabs>
                <w:tab w:val="left" w:pos="6513"/>
              </w:tabs>
              <w:rPr>
                <w:sz w:val="24"/>
                <w:szCs w:val="24"/>
              </w:rPr>
            </w:pPr>
            <w:r>
              <w:rPr>
                <w:sz w:val="24"/>
                <w:szCs w:val="24"/>
              </w:rPr>
              <w:t>Access to a range of leaflets with detailed information about the use of mediation in areas such commercial disputes, family disputes and medical negligence cases.</w:t>
            </w:r>
          </w:p>
          <w:p w:rsidR="005D0726" w:rsidRDefault="005D0726" w:rsidP="00014AD5">
            <w:pPr>
              <w:tabs>
                <w:tab w:val="left" w:pos="6513"/>
              </w:tabs>
              <w:rPr>
                <w:sz w:val="24"/>
                <w:szCs w:val="24"/>
              </w:rPr>
            </w:pPr>
          </w:p>
          <w:p w:rsidR="005D0726" w:rsidRDefault="005D0726" w:rsidP="00014AD5">
            <w:pPr>
              <w:tabs>
                <w:tab w:val="left" w:pos="6513"/>
              </w:tabs>
              <w:rPr>
                <w:sz w:val="24"/>
                <w:szCs w:val="24"/>
              </w:rPr>
            </w:pPr>
            <w:r>
              <w:rPr>
                <w:sz w:val="24"/>
                <w:szCs w:val="24"/>
              </w:rPr>
              <w:t xml:space="preserve">Brief overview of the stages in the mediation process. </w:t>
            </w:r>
            <w:r w:rsidRPr="00836A2C">
              <w:rPr>
                <w:i/>
                <w:sz w:val="24"/>
                <w:szCs w:val="24"/>
                <w:u w:val="single"/>
              </w:rPr>
              <w:t>*Note</w:t>
            </w:r>
            <w:r>
              <w:rPr>
                <w:sz w:val="24"/>
                <w:szCs w:val="24"/>
              </w:rPr>
              <w:t xml:space="preserve"> some resources differ in opinion regarding the exact number of stages, as texts often analyse various stages under additional headings.</w:t>
            </w:r>
          </w:p>
          <w:p w:rsidR="005D0726" w:rsidRDefault="005D0726" w:rsidP="00014AD5">
            <w:pPr>
              <w:tabs>
                <w:tab w:val="left" w:pos="6513"/>
              </w:tabs>
              <w:rPr>
                <w:rFonts w:cs="Arial"/>
                <w:color w:val="333333"/>
                <w:sz w:val="24"/>
                <w:szCs w:val="24"/>
                <w:shd w:val="clear" w:color="auto" w:fill="FFFFFF"/>
              </w:rPr>
            </w:pPr>
          </w:p>
          <w:p w:rsidR="005D0726" w:rsidRDefault="005D0726" w:rsidP="00014AD5">
            <w:pPr>
              <w:tabs>
                <w:tab w:val="left" w:pos="6513"/>
              </w:tabs>
              <w:rPr>
                <w:rFonts w:cs="Arial"/>
                <w:color w:val="333333"/>
                <w:sz w:val="24"/>
                <w:szCs w:val="24"/>
                <w:shd w:val="clear" w:color="auto" w:fill="FFFFFF"/>
              </w:rPr>
            </w:pPr>
          </w:p>
          <w:p w:rsidR="005D0726" w:rsidRDefault="005D0726" w:rsidP="00014AD5">
            <w:pPr>
              <w:tabs>
                <w:tab w:val="left" w:pos="6513"/>
              </w:tabs>
              <w:rPr>
                <w:rFonts w:cs="Arial"/>
                <w:color w:val="333333"/>
                <w:sz w:val="24"/>
                <w:szCs w:val="24"/>
                <w:shd w:val="clear" w:color="auto" w:fill="FFFFFF"/>
              </w:rPr>
            </w:pPr>
          </w:p>
          <w:p w:rsidR="005D0726" w:rsidRPr="00FE5F2C" w:rsidRDefault="005D0726" w:rsidP="00014AD5">
            <w:pPr>
              <w:tabs>
                <w:tab w:val="left" w:pos="6513"/>
              </w:tabs>
              <w:rPr>
                <w:rFonts w:cs="Arial"/>
                <w:color w:val="333333"/>
                <w:sz w:val="24"/>
                <w:szCs w:val="24"/>
                <w:shd w:val="clear" w:color="auto" w:fill="FFFFFF"/>
              </w:rPr>
            </w:pPr>
            <w:r w:rsidRPr="00713302">
              <w:rPr>
                <w:rFonts w:cs="Arial"/>
                <w:color w:val="333333"/>
                <w:sz w:val="24"/>
                <w:szCs w:val="24"/>
                <w:shd w:val="clear" w:color="auto" w:fill="FFFFFF"/>
              </w:rPr>
              <w:t xml:space="preserve">Offers </w:t>
            </w:r>
            <w:r>
              <w:rPr>
                <w:rFonts w:cs="Arial"/>
                <w:color w:val="333333"/>
                <w:sz w:val="24"/>
                <w:szCs w:val="24"/>
                <w:shd w:val="clear" w:color="auto" w:fill="FFFFFF"/>
              </w:rPr>
              <w:t xml:space="preserve">a simplified </w:t>
            </w:r>
            <w:r w:rsidRPr="00713302">
              <w:rPr>
                <w:rFonts w:cs="Arial"/>
                <w:color w:val="333333"/>
                <w:sz w:val="24"/>
                <w:szCs w:val="24"/>
                <w:shd w:val="clear" w:color="auto" w:fill="FFFFFF"/>
              </w:rPr>
              <w:t>pictorial representation of the stages mediators take their parties through when they choose mediation.</w:t>
            </w:r>
          </w:p>
        </w:tc>
        <w:tc>
          <w:tcPr>
            <w:tcW w:w="2268" w:type="dxa"/>
          </w:tcPr>
          <w:p w:rsidR="005D0726" w:rsidRDefault="005D0726" w:rsidP="00014AD5">
            <w:pPr>
              <w:rPr>
                <w:sz w:val="24"/>
                <w:szCs w:val="24"/>
              </w:rPr>
            </w:pPr>
            <w:r>
              <w:rPr>
                <w:sz w:val="24"/>
                <w:szCs w:val="24"/>
              </w:rPr>
              <w:lastRenderedPageBreak/>
              <w:t>Mediate Ireland</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t>Mediate Ireland</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sidRPr="00602A23">
              <w:rPr>
                <w:sz w:val="24"/>
                <w:szCs w:val="24"/>
              </w:rPr>
              <w:t xml:space="preserve">John </w:t>
            </w:r>
            <w:proofErr w:type="spellStart"/>
            <w:r w:rsidRPr="00602A23">
              <w:rPr>
                <w:sz w:val="24"/>
                <w:szCs w:val="24"/>
              </w:rPr>
              <w:t>Rymers</w:t>
            </w:r>
            <w:proofErr w:type="spellEnd"/>
            <w:r w:rsidRPr="00602A23">
              <w:rPr>
                <w:sz w:val="24"/>
                <w:szCs w:val="24"/>
              </w:rPr>
              <w:t xml:space="preserve"> and Debbie </w:t>
            </w:r>
            <w:proofErr w:type="spellStart"/>
            <w:r w:rsidRPr="00602A23">
              <w:rPr>
                <w:sz w:val="24"/>
                <w:szCs w:val="24"/>
              </w:rPr>
              <w:t>Reinberg</w:t>
            </w:r>
            <w:proofErr w:type="spellEnd"/>
            <w:r>
              <w:t xml:space="preserve"> </w:t>
            </w:r>
            <w:r>
              <w:rPr>
                <w:sz w:val="24"/>
                <w:szCs w:val="24"/>
              </w:rPr>
              <w:t>Elderesolutions.com</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t>Mediate Ireland</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t>Mediate Ireland</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t>Unknown</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Pr="003D53DC" w:rsidRDefault="005D0726" w:rsidP="00014AD5">
            <w:pPr>
              <w:rPr>
                <w:sz w:val="24"/>
                <w:szCs w:val="24"/>
              </w:rPr>
            </w:pPr>
            <w:r>
              <w:rPr>
                <w:sz w:val="24"/>
                <w:szCs w:val="24"/>
              </w:rPr>
              <w:t>Edward Nelson</w:t>
            </w:r>
          </w:p>
        </w:tc>
        <w:tc>
          <w:tcPr>
            <w:tcW w:w="3686" w:type="dxa"/>
          </w:tcPr>
          <w:p w:rsidR="005D0726" w:rsidRDefault="00BD1E4C" w:rsidP="00014AD5">
            <w:pPr>
              <w:rPr>
                <w:sz w:val="24"/>
                <w:szCs w:val="24"/>
              </w:rPr>
            </w:pPr>
            <w:hyperlink r:id="rId41" w:history="1">
              <w:r w:rsidR="005D0726" w:rsidRPr="006C159C">
                <w:rPr>
                  <w:rStyle w:val="Hyperlink"/>
                  <w:sz w:val="24"/>
                  <w:szCs w:val="24"/>
                </w:rPr>
                <w:t>http://mediateireland.com/what-is-mediation</w:t>
              </w:r>
            </w:hyperlink>
          </w:p>
          <w:p w:rsidR="005D0726" w:rsidRDefault="005D0726" w:rsidP="00014AD5">
            <w:pPr>
              <w:rPr>
                <w:sz w:val="24"/>
                <w:szCs w:val="24"/>
              </w:rPr>
            </w:pPr>
          </w:p>
          <w:p w:rsidR="005D0726" w:rsidRDefault="00BD1E4C" w:rsidP="00014AD5">
            <w:pPr>
              <w:rPr>
                <w:sz w:val="24"/>
                <w:szCs w:val="24"/>
              </w:rPr>
            </w:pPr>
            <w:hyperlink r:id="rId42" w:history="1">
              <w:r w:rsidR="005D0726" w:rsidRPr="006C159C">
                <w:rPr>
                  <w:rStyle w:val="Hyperlink"/>
                  <w:sz w:val="24"/>
                  <w:szCs w:val="24"/>
                </w:rPr>
                <w:t>http://mediateireland.com/mediation-types</w:t>
              </w:r>
            </w:hyperlink>
          </w:p>
          <w:p w:rsidR="005D0726" w:rsidRDefault="005D0726" w:rsidP="00014AD5">
            <w:pPr>
              <w:rPr>
                <w:sz w:val="24"/>
                <w:szCs w:val="24"/>
              </w:rPr>
            </w:pPr>
          </w:p>
          <w:p w:rsidR="005D0726" w:rsidRDefault="00BD1E4C" w:rsidP="00014AD5">
            <w:pPr>
              <w:rPr>
                <w:sz w:val="24"/>
                <w:szCs w:val="24"/>
              </w:rPr>
            </w:pPr>
            <w:hyperlink r:id="rId43" w:history="1">
              <w:r w:rsidR="005D0726" w:rsidRPr="006C159C">
                <w:rPr>
                  <w:rStyle w:val="Hyperlink"/>
                  <w:sz w:val="24"/>
                  <w:szCs w:val="24"/>
                </w:rPr>
                <w:t>http://www.cobar.org/repository/Inside_Bar/Elder/10.15.09/CONTRASTING%20TYPES%20OF%20MEDIATION.pdf</w:t>
              </w:r>
            </w:hyperlink>
          </w:p>
          <w:p w:rsidR="005D0726" w:rsidRPr="00602A23" w:rsidRDefault="005D0726" w:rsidP="00014AD5">
            <w:pPr>
              <w:rPr>
                <w:sz w:val="24"/>
                <w:szCs w:val="24"/>
              </w:rPr>
            </w:pPr>
          </w:p>
          <w:p w:rsidR="005D0726" w:rsidRDefault="005D0726" w:rsidP="00014AD5">
            <w:pPr>
              <w:tabs>
                <w:tab w:val="left" w:pos="6513"/>
              </w:tabs>
              <w:rPr>
                <w:sz w:val="24"/>
                <w:szCs w:val="24"/>
              </w:rPr>
            </w:pPr>
          </w:p>
          <w:p w:rsidR="005D0726" w:rsidRPr="00602A23" w:rsidRDefault="00BD1E4C" w:rsidP="00014AD5">
            <w:pPr>
              <w:tabs>
                <w:tab w:val="left" w:pos="6513"/>
              </w:tabs>
              <w:rPr>
                <w:sz w:val="24"/>
                <w:szCs w:val="24"/>
              </w:rPr>
            </w:pPr>
            <w:hyperlink r:id="rId44" w:history="1">
              <w:r w:rsidR="005D0726" w:rsidRPr="00602A23">
                <w:rPr>
                  <w:rStyle w:val="Hyperlink"/>
                  <w:sz w:val="24"/>
                  <w:szCs w:val="24"/>
                </w:rPr>
                <w:t>http://www.mediateireland.com/PDFS/Articles/What-are-the-main-Methods-Styles-of-Mediation.pdf</w:t>
              </w:r>
            </w:hyperlink>
          </w:p>
          <w:p w:rsidR="005D0726" w:rsidRDefault="005D0726" w:rsidP="00014AD5">
            <w:pPr>
              <w:tabs>
                <w:tab w:val="left" w:pos="6513"/>
              </w:tabs>
            </w:pPr>
          </w:p>
          <w:p w:rsidR="005D0726" w:rsidRPr="00B741B1" w:rsidRDefault="00BD1E4C" w:rsidP="00014AD5">
            <w:pPr>
              <w:tabs>
                <w:tab w:val="left" w:pos="6513"/>
              </w:tabs>
              <w:rPr>
                <w:sz w:val="24"/>
                <w:szCs w:val="24"/>
              </w:rPr>
            </w:pPr>
            <w:hyperlink r:id="rId45" w:history="1">
              <w:r w:rsidR="005D0726" w:rsidRPr="00B741B1">
                <w:rPr>
                  <w:rStyle w:val="Hyperlink"/>
                  <w:sz w:val="24"/>
                  <w:szCs w:val="24"/>
                </w:rPr>
                <w:t>http://mediateireland.com/mediation-mediator-information-leaflets</w:t>
              </w:r>
            </w:hyperlink>
          </w:p>
          <w:p w:rsidR="005D0726" w:rsidRDefault="005D0726" w:rsidP="00014AD5">
            <w:pPr>
              <w:tabs>
                <w:tab w:val="left" w:pos="6513"/>
              </w:tabs>
            </w:pPr>
          </w:p>
          <w:p w:rsidR="005D0726" w:rsidRDefault="005D0726" w:rsidP="00014AD5">
            <w:pPr>
              <w:tabs>
                <w:tab w:val="left" w:pos="6513"/>
              </w:tabs>
            </w:pPr>
          </w:p>
          <w:p w:rsidR="005D0726" w:rsidRPr="003D53DC" w:rsidRDefault="005D0726" w:rsidP="00014AD5">
            <w:pPr>
              <w:tabs>
                <w:tab w:val="left" w:pos="6513"/>
              </w:tabs>
            </w:pPr>
          </w:p>
          <w:p w:rsidR="005D0726" w:rsidRDefault="005D0726" w:rsidP="00014AD5">
            <w:pPr>
              <w:tabs>
                <w:tab w:val="left" w:pos="6513"/>
              </w:tabs>
            </w:pPr>
          </w:p>
          <w:p w:rsidR="005D0726" w:rsidRPr="000A5A78" w:rsidRDefault="00BD1E4C" w:rsidP="00014AD5">
            <w:pPr>
              <w:tabs>
                <w:tab w:val="left" w:pos="6513"/>
              </w:tabs>
              <w:rPr>
                <w:sz w:val="24"/>
                <w:szCs w:val="24"/>
              </w:rPr>
            </w:pPr>
            <w:hyperlink r:id="rId46" w:history="1">
              <w:r w:rsidR="005D0726" w:rsidRPr="000A5A78">
                <w:rPr>
                  <w:rStyle w:val="Hyperlink"/>
                  <w:sz w:val="24"/>
                  <w:szCs w:val="24"/>
                </w:rPr>
                <w:t>http://www.d16.osstf.ca/adx/aspx/adxGetMedia.aspx?DocID=628,244,10,5,Documents&amp;MediaID=41ce67eb-62e2-4bb3-b582-086a4fac86e0&amp;Filename=D16+OSSTF+The+seven+stages+to+the+mediation+model.pdf</w:t>
              </w:r>
            </w:hyperlink>
          </w:p>
          <w:p w:rsidR="005D0726" w:rsidRDefault="005D0726" w:rsidP="00014AD5">
            <w:pPr>
              <w:tabs>
                <w:tab w:val="left" w:pos="6513"/>
              </w:tabs>
            </w:pPr>
          </w:p>
          <w:p w:rsidR="005D0726" w:rsidRPr="000A5A78" w:rsidRDefault="00BD1E4C" w:rsidP="00014AD5">
            <w:pPr>
              <w:tabs>
                <w:tab w:val="left" w:pos="6513"/>
              </w:tabs>
              <w:rPr>
                <w:sz w:val="24"/>
                <w:szCs w:val="24"/>
              </w:rPr>
            </w:pPr>
            <w:hyperlink r:id="rId47" w:history="1">
              <w:r w:rsidR="005D0726" w:rsidRPr="000A5A78">
                <w:rPr>
                  <w:rStyle w:val="Hyperlink"/>
                  <w:sz w:val="24"/>
                  <w:szCs w:val="24"/>
                </w:rPr>
                <w:t>https://www.youtube.com/watch?v=KTONZIFm1t4</w:t>
              </w:r>
            </w:hyperlink>
          </w:p>
          <w:p w:rsidR="005D0726" w:rsidRDefault="005D0726" w:rsidP="00014AD5">
            <w:pPr>
              <w:tabs>
                <w:tab w:val="left" w:pos="6513"/>
              </w:tabs>
            </w:pPr>
          </w:p>
          <w:p w:rsidR="005D0726" w:rsidRPr="003D53DC" w:rsidRDefault="005D0726" w:rsidP="00014AD5">
            <w:pPr>
              <w:tabs>
                <w:tab w:val="left" w:pos="6513"/>
              </w:tabs>
            </w:pPr>
          </w:p>
        </w:tc>
      </w:tr>
      <w:tr w:rsidR="005D0726" w:rsidRPr="003D53DC" w:rsidTr="00014AD5">
        <w:tc>
          <w:tcPr>
            <w:tcW w:w="1843" w:type="dxa"/>
          </w:tcPr>
          <w:p w:rsidR="005D0726" w:rsidRPr="003D53DC" w:rsidRDefault="005D0726" w:rsidP="00014AD5">
            <w:pPr>
              <w:rPr>
                <w:rFonts w:cstheme="minorHAnsi"/>
                <w:b/>
                <w:sz w:val="24"/>
                <w:szCs w:val="24"/>
                <w:shd w:val="clear" w:color="auto" w:fill="FFFFFF"/>
              </w:rPr>
            </w:pPr>
            <w:r w:rsidRPr="003D53DC">
              <w:rPr>
                <w:b/>
                <w:sz w:val="24"/>
                <w:szCs w:val="24"/>
              </w:rPr>
              <w:lastRenderedPageBreak/>
              <w:t>Applying the  skills of conflict management</w:t>
            </w:r>
          </w:p>
        </w:tc>
        <w:tc>
          <w:tcPr>
            <w:tcW w:w="1701" w:type="dxa"/>
          </w:tcPr>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Word Document Booklet &amp; PDF Learning Log </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Prezi Presentation</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0726" w:rsidRPr="009E3941" w:rsidRDefault="005D0726" w:rsidP="00014AD5">
            <w:pPr>
              <w:rPr>
                <w:rStyle w:val="apple-converted-space"/>
                <w:rFonts w:cs="Arial"/>
                <w:color w:val="000000"/>
                <w:sz w:val="24"/>
                <w:szCs w:val="24"/>
                <w:shd w:val="clear" w:color="auto" w:fill="FFFFFF"/>
              </w:rPr>
            </w:pPr>
            <w:r>
              <w:rPr>
                <w:rFonts w:cs="Arial"/>
                <w:color w:val="000000"/>
                <w:sz w:val="24"/>
                <w:szCs w:val="24"/>
                <w:shd w:val="clear" w:color="auto" w:fill="FFFFFF"/>
              </w:rPr>
              <w:lastRenderedPageBreak/>
              <w:t>“Mediating Conflict” f</w:t>
            </w:r>
            <w:r w:rsidRPr="009E3941">
              <w:rPr>
                <w:rFonts w:cs="Arial"/>
                <w:color w:val="000000"/>
                <w:sz w:val="24"/>
                <w:szCs w:val="24"/>
                <w:shd w:val="clear" w:color="auto" w:fill="FFFFFF"/>
              </w:rPr>
              <w:t>ocuses on techniques for mediating conflict.</w:t>
            </w:r>
            <w:r w:rsidRPr="009E3941">
              <w:rPr>
                <w:rStyle w:val="apple-converted-space"/>
                <w:rFonts w:cs="Arial"/>
                <w:color w:val="000000"/>
                <w:sz w:val="24"/>
                <w:szCs w:val="24"/>
                <w:shd w:val="clear" w:color="auto" w:fill="FFFFFF"/>
              </w:rPr>
              <w:t> </w:t>
            </w:r>
            <w:r>
              <w:rPr>
                <w:rStyle w:val="apple-converted-space"/>
                <w:rFonts w:cs="Arial"/>
                <w:color w:val="000000"/>
                <w:sz w:val="24"/>
                <w:szCs w:val="24"/>
                <w:shd w:val="clear" w:color="auto" w:fill="FFFFFF"/>
              </w:rPr>
              <w:t xml:space="preserve">This material will need to be adapted, as </w:t>
            </w:r>
            <w:r w:rsidRPr="009E3941">
              <w:rPr>
                <w:rStyle w:val="apple-converted-space"/>
                <w:rFonts w:cs="Arial"/>
                <w:color w:val="000000"/>
                <w:sz w:val="24"/>
                <w:szCs w:val="24"/>
                <w:shd w:val="clear" w:color="auto" w:fill="FFFFFF"/>
              </w:rPr>
              <w:t>part of the content will not be releva</w:t>
            </w:r>
            <w:r>
              <w:rPr>
                <w:rStyle w:val="apple-converted-space"/>
                <w:rFonts w:cs="Arial"/>
                <w:color w:val="000000"/>
                <w:sz w:val="24"/>
                <w:szCs w:val="24"/>
                <w:shd w:val="clear" w:color="auto" w:fill="FFFFFF"/>
              </w:rPr>
              <w:t>nt.</w:t>
            </w:r>
          </w:p>
          <w:p w:rsidR="005D0726" w:rsidRDefault="005D0726" w:rsidP="00014AD5">
            <w:r>
              <w:rPr>
                <w:rStyle w:val="apple-converted-space"/>
                <w:rFonts w:cs="Arial"/>
                <w:color w:val="000000"/>
                <w:sz w:val="24"/>
                <w:szCs w:val="24"/>
                <w:shd w:val="clear" w:color="auto" w:fill="FFFFFF"/>
              </w:rPr>
              <w:t>Ch. 1, pp. 6-20 covers Conflict t</w:t>
            </w:r>
            <w:r w:rsidRPr="009E3941">
              <w:rPr>
                <w:rStyle w:val="apple-converted-space"/>
                <w:rFonts w:cs="Arial"/>
                <w:color w:val="000000"/>
                <w:sz w:val="24"/>
                <w:szCs w:val="24"/>
                <w:shd w:val="clear" w:color="auto" w:fill="FFFFFF"/>
              </w:rPr>
              <w:t>heory</w:t>
            </w:r>
            <w:r>
              <w:rPr>
                <w:rStyle w:val="apple-converted-space"/>
                <w:rFonts w:cs="Arial"/>
                <w:color w:val="000000"/>
                <w:sz w:val="24"/>
                <w:szCs w:val="24"/>
                <w:shd w:val="clear" w:color="auto" w:fill="FFFFFF"/>
              </w:rPr>
              <w:t>,</w:t>
            </w:r>
            <w:r w:rsidRPr="009E3941">
              <w:rPr>
                <w:rStyle w:val="apple-converted-space"/>
                <w:rFonts w:cs="Arial"/>
                <w:color w:val="000000"/>
                <w:sz w:val="24"/>
                <w:szCs w:val="24"/>
                <w:shd w:val="clear" w:color="auto" w:fill="FFFFFF"/>
              </w:rPr>
              <w:t xml:space="preserve"> causes of conflict</w:t>
            </w:r>
            <w:r>
              <w:rPr>
                <w:rStyle w:val="apple-converted-space"/>
                <w:rFonts w:cs="Arial"/>
                <w:color w:val="000000"/>
                <w:sz w:val="24"/>
                <w:szCs w:val="24"/>
                <w:shd w:val="clear" w:color="auto" w:fill="FFFFFF"/>
              </w:rPr>
              <w:t xml:space="preserve"> and conflict resolution tips. Ch. 3- pp. 36- 49 outlines step by step instructions for the practical application of mediation to conflict scenarios</w:t>
            </w:r>
            <w:r>
              <w:t xml:space="preserve"> </w:t>
            </w:r>
          </w:p>
          <w:p w:rsidR="005D0726" w:rsidRPr="009E3941" w:rsidRDefault="005D0726" w:rsidP="00014AD5">
            <w:pPr>
              <w:rPr>
                <w:rFonts w:cs="Arial"/>
                <w:color w:val="000000"/>
                <w:sz w:val="24"/>
                <w:szCs w:val="24"/>
                <w:shd w:val="clear" w:color="auto" w:fill="FFFFFF"/>
              </w:rPr>
            </w:pPr>
            <w:r>
              <w:rPr>
                <w:rFonts w:cs="Arial"/>
                <w:color w:val="000000"/>
                <w:sz w:val="24"/>
                <w:szCs w:val="24"/>
                <w:shd w:val="clear" w:color="auto" w:fill="FFFFFF"/>
              </w:rPr>
              <w:t>*</w:t>
            </w:r>
            <w:r w:rsidRPr="00E11D84">
              <w:rPr>
                <w:rFonts w:cs="Arial"/>
                <w:i/>
                <w:color w:val="000000"/>
                <w:sz w:val="24"/>
                <w:szCs w:val="24"/>
                <w:u w:val="single"/>
                <w:shd w:val="clear" w:color="auto" w:fill="FFFFFF"/>
              </w:rPr>
              <w:t>Note:</w:t>
            </w:r>
            <w:r>
              <w:rPr>
                <w:rFonts w:cs="Arial"/>
                <w:color w:val="000000"/>
                <w:sz w:val="24"/>
                <w:szCs w:val="24"/>
                <w:shd w:val="clear" w:color="auto" w:fill="FFFFFF"/>
              </w:rPr>
              <w:t xml:space="preserve"> t</w:t>
            </w:r>
            <w:r w:rsidRPr="009E3941">
              <w:rPr>
                <w:rFonts w:cs="Arial"/>
                <w:color w:val="000000"/>
                <w:sz w:val="24"/>
                <w:szCs w:val="24"/>
                <w:shd w:val="clear" w:color="auto" w:fill="FFFFFF"/>
              </w:rPr>
              <w:t xml:space="preserve">his </w:t>
            </w:r>
            <w:r>
              <w:rPr>
                <w:rFonts w:cs="Arial"/>
                <w:color w:val="000000"/>
                <w:sz w:val="24"/>
                <w:szCs w:val="24"/>
                <w:shd w:val="clear" w:color="auto" w:fill="FFFFFF"/>
              </w:rPr>
              <w:t xml:space="preserve">very comprehensive, learner friendly </w:t>
            </w:r>
            <w:r w:rsidRPr="009E3941">
              <w:rPr>
                <w:rFonts w:cs="Arial"/>
                <w:color w:val="000000"/>
                <w:sz w:val="24"/>
                <w:szCs w:val="24"/>
                <w:shd w:val="clear" w:color="auto" w:fill="FFFFFF"/>
              </w:rPr>
              <w:t xml:space="preserve">resource comes in </w:t>
            </w:r>
            <w:r w:rsidRPr="00650054">
              <w:rPr>
                <w:rFonts w:cs="Arial"/>
                <w:color w:val="000000"/>
                <w:sz w:val="24"/>
                <w:szCs w:val="24"/>
                <w:u w:val="single"/>
                <w:shd w:val="clear" w:color="auto" w:fill="FFFFFF"/>
              </w:rPr>
              <w:t>two separate parts</w:t>
            </w:r>
            <w:r w:rsidRPr="009E3941">
              <w:rPr>
                <w:rFonts w:cs="Arial"/>
                <w:color w:val="000000"/>
                <w:sz w:val="24"/>
                <w:szCs w:val="24"/>
                <w:shd w:val="clear" w:color="auto" w:fill="FFFFFF"/>
              </w:rPr>
              <w:t xml:space="preserve">; </w:t>
            </w:r>
            <w:r w:rsidRPr="009E3941">
              <w:rPr>
                <w:sz w:val="24"/>
                <w:szCs w:val="24"/>
              </w:rPr>
              <w:t>Mediating Conflict Participant Workbook (</w:t>
            </w:r>
            <w:r w:rsidRPr="00E11D84">
              <w:rPr>
                <w:sz w:val="24"/>
                <w:szCs w:val="24"/>
              </w:rPr>
              <w:t xml:space="preserve">home study manual </w:t>
            </w:r>
            <w:r>
              <w:rPr>
                <w:sz w:val="24"/>
                <w:szCs w:val="24"/>
              </w:rPr>
              <w:t xml:space="preserve">to aid </w:t>
            </w:r>
            <w:r w:rsidRPr="00E11D84">
              <w:rPr>
                <w:sz w:val="24"/>
                <w:szCs w:val="24"/>
              </w:rPr>
              <w:t xml:space="preserve">comprehension and understanding of the topic) </w:t>
            </w:r>
            <w:r w:rsidRPr="009E3941">
              <w:rPr>
                <w:sz w:val="24"/>
                <w:szCs w:val="24"/>
              </w:rPr>
              <w:t>and the Mediating Conflict Learning Log</w:t>
            </w:r>
            <w:r>
              <w:rPr>
                <w:sz w:val="24"/>
                <w:szCs w:val="24"/>
              </w:rPr>
              <w:t xml:space="preserve"> that provides questions to be </w:t>
            </w:r>
            <w:r w:rsidRPr="009E3941">
              <w:rPr>
                <w:sz w:val="24"/>
                <w:szCs w:val="24"/>
              </w:rPr>
              <w:t>answer</w:t>
            </w:r>
            <w:r>
              <w:rPr>
                <w:sz w:val="24"/>
                <w:szCs w:val="24"/>
              </w:rPr>
              <w:t xml:space="preserve">ed </w:t>
            </w:r>
            <w:r w:rsidRPr="009E3941">
              <w:rPr>
                <w:sz w:val="24"/>
                <w:szCs w:val="24"/>
              </w:rPr>
              <w:lastRenderedPageBreak/>
              <w:t>after each chapter in the Participant Workbook</w:t>
            </w:r>
            <w:r>
              <w:rPr>
                <w:sz w:val="24"/>
                <w:szCs w:val="24"/>
              </w:rPr>
              <w:t>.</w:t>
            </w:r>
          </w:p>
          <w:p w:rsidR="005D0726" w:rsidRPr="003D53DC" w:rsidRDefault="005D0726" w:rsidP="00014AD5">
            <w:pPr>
              <w:rPr>
                <w:color w:val="92D050"/>
              </w:rPr>
            </w:pPr>
          </w:p>
          <w:p w:rsidR="005D0726" w:rsidRDefault="005D0726" w:rsidP="00014AD5">
            <w:pPr>
              <w:tabs>
                <w:tab w:val="left" w:pos="6513"/>
              </w:tabs>
              <w:rPr>
                <w:sz w:val="24"/>
                <w:szCs w:val="24"/>
              </w:rPr>
            </w:pPr>
            <w:r w:rsidRPr="00A61CF4">
              <w:rPr>
                <w:sz w:val="24"/>
                <w:szCs w:val="24"/>
              </w:rPr>
              <w:t>Explains the fundamentals of conflict resolution and the essential skills needed for successful conflict resolution. Also included are tips for managing and resolving conflict.</w:t>
            </w:r>
          </w:p>
          <w:p w:rsidR="005D0726" w:rsidRDefault="005D0726" w:rsidP="00014AD5">
            <w:pPr>
              <w:tabs>
                <w:tab w:val="left" w:pos="6513"/>
              </w:tabs>
              <w:rPr>
                <w:sz w:val="24"/>
                <w:szCs w:val="24"/>
              </w:rPr>
            </w:pPr>
          </w:p>
          <w:p w:rsidR="005D0726" w:rsidRPr="00A61CF4" w:rsidRDefault="005D0726" w:rsidP="00014AD5">
            <w:pPr>
              <w:tabs>
                <w:tab w:val="left" w:pos="6513"/>
              </w:tabs>
              <w:rPr>
                <w:sz w:val="24"/>
                <w:szCs w:val="24"/>
              </w:rPr>
            </w:pPr>
            <w:r>
              <w:rPr>
                <w:sz w:val="24"/>
                <w:szCs w:val="24"/>
              </w:rPr>
              <w:t xml:space="preserve">Simplified presentation about the cycle of Conflict resolution and the issues to reflect upon during the process.  </w:t>
            </w:r>
          </w:p>
          <w:p w:rsidR="005D0726" w:rsidRPr="003D53DC" w:rsidRDefault="005D0726" w:rsidP="00014AD5">
            <w:pPr>
              <w:tabs>
                <w:tab w:val="left" w:pos="6513"/>
              </w:tabs>
              <w:rPr>
                <w:sz w:val="24"/>
                <w:szCs w:val="24"/>
              </w:rPr>
            </w:pPr>
          </w:p>
          <w:p w:rsidR="005D0726" w:rsidRDefault="005D0726" w:rsidP="00014AD5">
            <w:pPr>
              <w:tabs>
                <w:tab w:val="left" w:pos="6513"/>
              </w:tabs>
              <w:rPr>
                <w:sz w:val="24"/>
                <w:szCs w:val="24"/>
              </w:rPr>
            </w:pPr>
          </w:p>
          <w:p w:rsidR="005D0726" w:rsidRPr="003D53DC" w:rsidRDefault="005D0726" w:rsidP="00014AD5">
            <w:pPr>
              <w:tabs>
                <w:tab w:val="left" w:pos="6513"/>
              </w:tabs>
              <w:rPr>
                <w:sz w:val="24"/>
                <w:szCs w:val="24"/>
              </w:rPr>
            </w:pPr>
            <w:r w:rsidRPr="003D53DC">
              <w:rPr>
                <w:rFonts w:cstheme="minorHAnsi"/>
                <w:color w:val="000000" w:themeColor="text1"/>
                <w:sz w:val="24"/>
                <w:szCs w:val="24"/>
              </w:rPr>
              <w:t xml:space="preserve">Short summary of </w:t>
            </w:r>
            <w:r>
              <w:rPr>
                <w:color w:val="000000"/>
                <w:sz w:val="24"/>
                <w:szCs w:val="24"/>
                <w:shd w:val="clear" w:color="auto" w:fill="FFFFFF"/>
              </w:rPr>
              <w:t>tips</w:t>
            </w:r>
            <w:r w:rsidRPr="003D53DC">
              <w:rPr>
                <w:color w:val="000000"/>
                <w:sz w:val="24"/>
                <w:szCs w:val="24"/>
                <w:shd w:val="clear" w:color="auto" w:fill="FFFFFF"/>
              </w:rPr>
              <w:t xml:space="preserve"> </w:t>
            </w:r>
            <w:r>
              <w:rPr>
                <w:color w:val="000000"/>
                <w:sz w:val="24"/>
                <w:szCs w:val="24"/>
                <w:shd w:val="clear" w:color="auto" w:fill="FFFFFF"/>
              </w:rPr>
              <w:t>for</w:t>
            </w:r>
            <w:r w:rsidRPr="003D53DC">
              <w:rPr>
                <w:color w:val="000000"/>
                <w:sz w:val="24"/>
                <w:szCs w:val="24"/>
                <w:shd w:val="clear" w:color="auto" w:fill="FFFFFF"/>
              </w:rPr>
              <w:t xml:space="preserve"> resolving differences between individuals, small groups and organisations.</w:t>
            </w:r>
          </w:p>
        </w:tc>
        <w:tc>
          <w:tcPr>
            <w:tcW w:w="2268" w:type="dxa"/>
          </w:tcPr>
          <w:p w:rsidR="005D0726" w:rsidRDefault="005D0726" w:rsidP="00014AD5">
            <w:pPr>
              <w:rPr>
                <w:sz w:val="24"/>
                <w:szCs w:val="24"/>
              </w:rPr>
            </w:pPr>
            <w:r>
              <w:rPr>
                <w:sz w:val="24"/>
                <w:szCs w:val="24"/>
              </w:rPr>
              <w:lastRenderedPageBreak/>
              <w:t>Girl Scouts of North East Texas</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t>Helpguide.org</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r>
              <w:rPr>
                <w:sz w:val="24"/>
                <w:szCs w:val="24"/>
              </w:rPr>
              <w:t>Edward Nelson</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Pr="003D53DC" w:rsidRDefault="005D0726" w:rsidP="00014AD5">
            <w:pPr>
              <w:rPr>
                <w:sz w:val="24"/>
                <w:szCs w:val="24"/>
              </w:rPr>
            </w:pPr>
            <w:r>
              <w:rPr>
                <w:sz w:val="24"/>
                <w:szCs w:val="24"/>
              </w:rPr>
              <w:t>Roger Darlington</w:t>
            </w:r>
          </w:p>
        </w:tc>
        <w:tc>
          <w:tcPr>
            <w:tcW w:w="3686" w:type="dxa"/>
          </w:tcPr>
          <w:p w:rsidR="005D0726" w:rsidRPr="00650054" w:rsidRDefault="005D0726" w:rsidP="005D0726">
            <w:pPr>
              <w:pStyle w:val="ListParagraph"/>
              <w:numPr>
                <w:ilvl w:val="0"/>
                <w:numId w:val="7"/>
              </w:numPr>
              <w:spacing w:after="0" w:line="240" w:lineRule="auto"/>
              <w:rPr>
                <w:i/>
                <w:sz w:val="24"/>
                <w:szCs w:val="24"/>
              </w:rPr>
            </w:pPr>
            <w:r w:rsidRPr="00650054">
              <w:rPr>
                <w:i/>
                <w:sz w:val="24"/>
                <w:szCs w:val="24"/>
              </w:rPr>
              <w:lastRenderedPageBreak/>
              <w:t>Home Study Manual:</w:t>
            </w:r>
          </w:p>
          <w:p w:rsidR="005D0726" w:rsidRDefault="005D0726" w:rsidP="00014AD5">
            <w:pPr>
              <w:rPr>
                <w:sz w:val="24"/>
                <w:szCs w:val="24"/>
              </w:rPr>
            </w:pPr>
          </w:p>
          <w:p w:rsidR="005D0726" w:rsidRDefault="00BD1E4C" w:rsidP="00014AD5">
            <w:pPr>
              <w:rPr>
                <w:sz w:val="24"/>
                <w:szCs w:val="24"/>
              </w:rPr>
            </w:pPr>
            <w:hyperlink r:id="rId48" w:history="1">
              <w:r w:rsidR="005D0726" w:rsidRPr="00E11D84">
                <w:rPr>
                  <w:rStyle w:val="Hyperlink"/>
                  <w:rFonts w:cs="Arial"/>
                  <w:sz w:val="24"/>
                  <w:szCs w:val="24"/>
                  <w:shd w:val="clear" w:color="auto" w:fill="FFFFFF"/>
                </w:rPr>
                <w:t>http://gsuniv.org/resources/category/professional-development/conflict-resolution/</w:t>
              </w:r>
            </w:hyperlink>
          </w:p>
          <w:p w:rsidR="005D0726" w:rsidRPr="00E11D84" w:rsidRDefault="005D0726" w:rsidP="00014AD5">
            <w:pPr>
              <w:rPr>
                <w:rFonts w:cs="Arial"/>
                <w:sz w:val="24"/>
                <w:szCs w:val="24"/>
                <w:shd w:val="clear" w:color="auto" w:fill="FFFFFF"/>
              </w:rPr>
            </w:pPr>
          </w:p>
          <w:p w:rsidR="005D0726" w:rsidRDefault="005D0726" w:rsidP="00014AD5">
            <w:pPr>
              <w:rPr>
                <w:sz w:val="24"/>
                <w:szCs w:val="24"/>
              </w:rPr>
            </w:pPr>
            <w:r>
              <w:rPr>
                <w:sz w:val="24"/>
                <w:szCs w:val="24"/>
              </w:rPr>
              <w:t>(downloadable in Word format)</w:t>
            </w:r>
          </w:p>
          <w:p w:rsidR="005D0726" w:rsidRDefault="005D0726" w:rsidP="00014AD5">
            <w:pPr>
              <w:rPr>
                <w:sz w:val="24"/>
                <w:szCs w:val="24"/>
              </w:rPr>
            </w:pPr>
          </w:p>
          <w:p w:rsidR="005D0726" w:rsidRPr="00650054" w:rsidRDefault="005D0726" w:rsidP="005D0726">
            <w:pPr>
              <w:pStyle w:val="ListParagraph"/>
              <w:numPr>
                <w:ilvl w:val="0"/>
                <w:numId w:val="7"/>
              </w:numPr>
              <w:spacing w:after="0" w:line="240" w:lineRule="auto"/>
              <w:rPr>
                <w:i/>
                <w:sz w:val="24"/>
                <w:szCs w:val="24"/>
              </w:rPr>
            </w:pPr>
            <w:r w:rsidRPr="00650054">
              <w:rPr>
                <w:i/>
                <w:sz w:val="24"/>
                <w:szCs w:val="24"/>
              </w:rPr>
              <w:t>Learning Log:</w:t>
            </w:r>
          </w:p>
          <w:p w:rsidR="005D0726" w:rsidRDefault="005D0726" w:rsidP="00014AD5">
            <w:pPr>
              <w:rPr>
                <w:sz w:val="24"/>
                <w:szCs w:val="24"/>
              </w:rPr>
            </w:pPr>
          </w:p>
          <w:p w:rsidR="005D0726" w:rsidRDefault="00BD1E4C" w:rsidP="00014AD5">
            <w:pPr>
              <w:rPr>
                <w:sz w:val="24"/>
                <w:szCs w:val="24"/>
              </w:rPr>
            </w:pPr>
            <w:hyperlink r:id="rId49" w:history="1">
              <w:r w:rsidR="005D0726" w:rsidRPr="00E11D84">
                <w:rPr>
                  <w:rStyle w:val="Hyperlink"/>
                  <w:sz w:val="24"/>
                  <w:szCs w:val="24"/>
                </w:rPr>
                <w:t>http://gsuniv.org/resources/files/HOME-STUDY-Mediating-Conflict-Learning-Log.pdf</w:t>
              </w:r>
            </w:hyperlink>
          </w:p>
          <w:p w:rsidR="005D0726" w:rsidRPr="00E11D84" w:rsidRDefault="005D0726" w:rsidP="00014AD5">
            <w:pPr>
              <w:rPr>
                <w:sz w:val="24"/>
                <w:szCs w:val="24"/>
              </w:rPr>
            </w:pPr>
          </w:p>
          <w:p w:rsidR="005D0726" w:rsidRPr="00E11D84" w:rsidRDefault="005D0726" w:rsidP="00014AD5">
            <w:pPr>
              <w:rPr>
                <w:sz w:val="24"/>
                <w:szCs w:val="24"/>
              </w:rPr>
            </w:pPr>
          </w:p>
          <w:p w:rsidR="005D0726" w:rsidRPr="00E11D84" w:rsidRDefault="005D0726" w:rsidP="00014AD5">
            <w:pPr>
              <w:rPr>
                <w:sz w:val="24"/>
                <w:szCs w:val="24"/>
              </w:rPr>
            </w:pPr>
          </w:p>
          <w:p w:rsidR="005D0726" w:rsidRPr="00E11D84"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BD1E4C" w:rsidP="00014AD5">
            <w:pPr>
              <w:rPr>
                <w:sz w:val="24"/>
                <w:szCs w:val="24"/>
              </w:rPr>
            </w:pPr>
            <w:hyperlink r:id="rId50" w:history="1">
              <w:r w:rsidR="005D0726" w:rsidRPr="00E11D84">
                <w:rPr>
                  <w:rStyle w:val="Hyperlink"/>
                  <w:sz w:val="24"/>
                  <w:szCs w:val="24"/>
                </w:rPr>
                <w:t>http://www.edcc.edu/counseling/documents/Conflict.pdf</w:t>
              </w:r>
            </w:hyperlink>
          </w:p>
          <w:p w:rsidR="005D0726" w:rsidRDefault="005D0726" w:rsidP="00014AD5">
            <w:pPr>
              <w:rPr>
                <w:color w:val="92D050"/>
                <w:sz w:val="24"/>
                <w:szCs w:val="24"/>
              </w:rPr>
            </w:pPr>
          </w:p>
          <w:p w:rsidR="005D0726" w:rsidRDefault="005D0726" w:rsidP="00014AD5">
            <w:pPr>
              <w:rPr>
                <w:color w:val="92D050"/>
                <w:sz w:val="24"/>
                <w:szCs w:val="24"/>
              </w:rPr>
            </w:pPr>
          </w:p>
          <w:p w:rsidR="005D0726" w:rsidRDefault="005D0726" w:rsidP="00014AD5">
            <w:pPr>
              <w:rPr>
                <w:color w:val="92D050"/>
                <w:sz w:val="24"/>
                <w:szCs w:val="24"/>
              </w:rPr>
            </w:pPr>
          </w:p>
          <w:p w:rsidR="005D0726" w:rsidRDefault="005D0726" w:rsidP="00014AD5">
            <w:pPr>
              <w:rPr>
                <w:color w:val="92D050"/>
                <w:sz w:val="24"/>
                <w:szCs w:val="24"/>
              </w:rPr>
            </w:pPr>
          </w:p>
          <w:p w:rsidR="005D0726" w:rsidRDefault="00BD1E4C" w:rsidP="00014AD5">
            <w:pPr>
              <w:rPr>
                <w:color w:val="92D050"/>
                <w:sz w:val="24"/>
                <w:szCs w:val="24"/>
              </w:rPr>
            </w:pPr>
            <w:hyperlink r:id="rId51" w:history="1">
              <w:r w:rsidR="005D0726" w:rsidRPr="006C159C">
                <w:rPr>
                  <w:rStyle w:val="Hyperlink"/>
                  <w:sz w:val="24"/>
                  <w:szCs w:val="24"/>
                </w:rPr>
                <w:t>http://edwardnelson.org/Resources.php</w:t>
              </w:r>
            </w:hyperlink>
          </w:p>
          <w:p w:rsidR="005D0726" w:rsidRPr="0067667C" w:rsidRDefault="005D0726" w:rsidP="00014AD5">
            <w:pPr>
              <w:rPr>
                <w:sz w:val="24"/>
                <w:szCs w:val="24"/>
              </w:rPr>
            </w:pPr>
            <w:r w:rsidRPr="0067667C">
              <w:rPr>
                <w:sz w:val="24"/>
                <w:szCs w:val="24"/>
              </w:rPr>
              <w:t>Access: Steps to Resolving Conflict Prezi</w:t>
            </w:r>
          </w:p>
          <w:p w:rsidR="005D0726" w:rsidRDefault="005D0726" w:rsidP="00014AD5">
            <w:pPr>
              <w:rPr>
                <w:color w:val="92D050"/>
                <w:sz w:val="24"/>
                <w:szCs w:val="24"/>
              </w:rPr>
            </w:pPr>
          </w:p>
          <w:p w:rsidR="005D0726" w:rsidRPr="003D53DC" w:rsidRDefault="00BD1E4C" w:rsidP="00014AD5">
            <w:pPr>
              <w:rPr>
                <w:color w:val="5B9BD5" w:themeColor="accent1"/>
                <w:sz w:val="24"/>
                <w:szCs w:val="24"/>
              </w:rPr>
            </w:pPr>
            <w:hyperlink r:id="rId52" w:history="1">
              <w:r w:rsidR="005D0726" w:rsidRPr="003D53DC">
                <w:rPr>
                  <w:rStyle w:val="Hyperlink"/>
                  <w:sz w:val="24"/>
                  <w:szCs w:val="24"/>
                </w:rPr>
                <w:t>http://www.rogerdarlington.co.uk/conflict.html</w:t>
              </w:r>
            </w:hyperlink>
          </w:p>
          <w:p w:rsidR="005D0726" w:rsidRPr="003D53DC" w:rsidRDefault="005D0726" w:rsidP="00014AD5">
            <w:pPr>
              <w:rPr>
                <w:color w:val="92D050"/>
                <w:sz w:val="24"/>
                <w:szCs w:val="24"/>
              </w:rPr>
            </w:pPr>
          </w:p>
        </w:tc>
      </w:tr>
      <w:tr w:rsidR="005D0726" w:rsidRPr="003D53DC" w:rsidTr="00014AD5">
        <w:tc>
          <w:tcPr>
            <w:tcW w:w="1843" w:type="dxa"/>
          </w:tcPr>
          <w:p w:rsidR="005D0726" w:rsidRPr="003D53DC" w:rsidRDefault="005D0726" w:rsidP="00014AD5">
            <w:pPr>
              <w:rPr>
                <w:b/>
                <w:sz w:val="24"/>
                <w:szCs w:val="24"/>
              </w:rPr>
            </w:pPr>
            <w:r>
              <w:rPr>
                <w:b/>
                <w:sz w:val="24"/>
                <w:szCs w:val="24"/>
              </w:rPr>
              <w:lastRenderedPageBreak/>
              <w:t>Third Party Interventions</w:t>
            </w:r>
          </w:p>
          <w:p w:rsidR="005D0726" w:rsidRPr="003D53DC" w:rsidRDefault="005D0726" w:rsidP="00014AD5">
            <w:pPr>
              <w:rPr>
                <w:b/>
                <w:sz w:val="24"/>
                <w:szCs w:val="24"/>
              </w:rPr>
            </w:pPr>
          </w:p>
          <w:p w:rsidR="005D0726" w:rsidRPr="003D53DC" w:rsidRDefault="005D0726" w:rsidP="00014AD5">
            <w:pPr>
              <w:rPr>
                <w:b/>
                <w:sz w:val="24"/>
                <w:szCs w:val="24"/>
              </w:rPr>
            </w:pPr>
          </w:p>
          <w:p w:rsidR="005D0726" w:rsidRPr="003D53DC" w:rsidRDefault="005D0726" w:rsidP="00014AD5">
            <w:pPr>
              <w:rPr>
                <w:b/>
                <w:sz w:val="24"/>
                <w:szCs w:val="24"/>
              </w:rPr>
            </w:pPr>
          </w:p>
          <w:p w:rsidR="005D0726" w:rsidRPr="003D53DC" w:rsidRDefault="005D0726" w:rsidP="00014AD5">
            <w:pPr>
              <w:rPr>
                <w:b/>
                <w:sz w:val="24"/>
                <w:szCs w:val="24"/>
              </w:rPr>
            </w:pPr>
          </w:p>
          <w:p w:rsidR="005D0726" w:rsidRPr="003D53DC" w:rsidRDefault="005D0726" w:rsidP="00014AD5">
            <w:pPr>
              <w:rPr>
                <w:b/>
                <w:sz w:val="24"/>
                <w:szCs w:val="24"/>
              </w:rPr>
            </w:pPr>
          </w:p>
          <w:p w:rsidR="005D0726" w:rsidRPr="003D53DC" w:rsidRDefault="005D0726" w:rsidP="00014AD5">
            <w:pPr>
              <w:rPr>
                <w:b/>
                <w:sz w:val="24"/>
                <w:szCs w:val="24"/>
              </w:rPr>
            </w:pPr>
          </w:p>
          <w:p w:rsidR="005D0726" w:rsidRPr="003D53DC" w:rsidRDefault="005D0726" w:rsidP="00014AD5">
            <w:pPr>
              <w:rPr>
                <w:b/>
                <w:sz w:val="24"/>
                <w:szCs w:val="24"/>
              </w:rPr>
            </w:pPr>
          </w:p>
          <w:p w:rsidR="005D0726" w:rsidRPr="003D53DC" w:rsidRDefault="005D0726" w:rsidP="00014AD5">
            <w:pPr>
              <w:rPr>
                <w:b/>
                <w:sz w:val="24"/>
                <w:szCs w:val="24"/>
              </w:rPr>
            </w:pPr>
          </w:p>
        </w:tc>
        <w:tc>
          <w:tcPr>
            <w:tcW w:w="1701" w:type="dxa"/>
          </w:tcPr>
          <w:p w:rsidR="005D0726"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Book</w:t>
            </w: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Default="005D0726" w:rsidP="00014AD5">
            <w:pPr>
              <w:rPr>
                <w:rFonts w:eastAsia="Times New Roman" w:cstheme="minorHAnsi"/>
                <w:color w:val="000000" w:themeColor="text1"/>
                <w:kern w:val="36"/>
                <w:sz w:val="24"/>
                <w:szCs w:val="24"/>
                <w:lang w:eastAsia="en-IE"/>
              </w:rPr>
            </w:pPr>
          </w:p>
          <w:p w:rsidR="005D0726" w:rsidRPr="003D53DC" w:rsidRDefault="005D0726"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5D0726" w:rsidRDefault="005D0726" w:rsidP="00014AD5">
            <w:pPr>
              <w:rPr>
                <w:rFonts w:cstheme="minorHAnsi"/>
                <w:sz w:val="24"/>
                <w:szCs w:val="24"/>
                <w:shd w:val="clear" w:color="auto" w:fill="FFFFFF"/>
              </w:rPr>
            </w:pPr>
            <w:r>
              <w:rPr>
                <w:rFonts w:cstheme="minorHAnsi"/>
                <w:sz w:val="24"/>
                <w:szCs w:val="24"/>
                <w:shd w:val="clear" w:color="auto" w:fill="FFFFFF"/>
              </w:rPr>
              <w:t>V</w:t>
            </w:r>
            <w:r w:rsidRPr="007C693A">
              <w:rPr>
                <w:rFonts w:cstheme="minorHAnsi"/>
                <w:sz w:val="24"/>
                <w:szCs w:val="24"/>
                <w:shd w:val="clear" w:color="auto" w:fill="FFFFFF"/>
              </w:rPr>
              <w:t xml:space="preserve">ery thorough resource that can be used </w:t>
            </w:r>
            <w:r>
              <w:rPr>
                <w:rFonts w:cstheme="minorHAnsi"/>
                <w:sz w:val="24"/>
                <w:szCs w:val="24"/>
                <w:shd w:val="clear" w:color="auto" w:fill="FFFFFF"/>
              </w:rPr>
              <w:t xml:space="preserve">for </w:t>
            </w:r>
            <w:r w:rsidRPr="004635B9">
              <w:rPr>
                <w:rFonts w:cstheme="minorHAnsi"/>
                <w:i/>
                <w:sz w:val="24"/>
                <w:szCs w:val="24"/>
                <w:shd w:val="clear" w:color="auto" w:fill="FFFFFF"/>
              </w:rPr>
              <w:t>multiple topics</w:t>
            </w:r>
            <w:r w:rsidRPr="007C693A">
              <w:rPr>
                <w:rFonts w:cstheme="minorHAnsi"/>
                <w:sz w:val="24"/>
                <w:szCs w:val="24"/>
                <w:shd w:val="clear" w:color="auto" w:fill="FFFFFF"/>
              </w:rPr>
              <w:t>. Included is</w:t>
            </w:r>
            <w:r>
              <w:rPr>
                <w:rFonts w:cstheme="minorHAnsi"/>
                <w:sz w:val="24"/>
                <w:szCs w:val="24"/>
                <w:shd w:val="clear" w:color="auto" w:fill="FFFFFF"/>
              </w:rPr>
              <w:t>;</w:t>
            </w:r>
            <w:r w:rsidRPr="007C693A">
              <w:rPr>
                <w:rFonts w:cstheme="minorHAnsi"/>
                <w:sz w:val="24"/>
                <w:szCs w:val="24"/>
                <w:shd w:val="clear" w:color="auto" w:fill="FFFFFF"/>
              </w:rPr>
              <w:t xml:space="preserve"> information about conflict i.e. definitions and types, an evaluation of the conflict management styles,</w:t>
            </w:r>
            <w:r>
              <w:rPr>
                <w:sz w:val="24"/>
                <w:szCs w:val="24"/>
              </w:rPr>
              <w:t xml:space="preserve"> </w:t>
            </w:r>
            <w:r w:rsidRPr="007C693A">
              <w:rPr>
                <w:sz w:val="24"/>
                <w:szCs w:val="24"/>
              </w:rPr>
              <w:t>discussion of Principled Negotiation and various other strategies for conflict resolution i.e. differentiation, fractionation, and face saving.</w:t>
            </w:r>
            <w:r w:rsidRPr="007C693A">
              <w:rPr>
                <w:rFonts w:cstheme="minorHAnsi"/>
                <w:sz w:val="24"/>
                <w:szCs w:val="24"/>
                <w:shd w:val="clear" w:color="auto" w:fill="FFFFFF"/>
              </w:rPr>
              <w:t xml:space="preserve"> Also included are observational style questionnaires and </w:t>
            </w:r>
            <w:proofErr w:type="spellStart"/>
            <w:r w:rsidRPr="007C693A">
              <w:rPr>
                <w:rFonts w:cstheme="minorHAnsi"/>
                <w:sz w:val="24"/>
                <w:szCs w:val="24"/>
                <w:shd w:val="clear" w:color="auto" w:fill="FFFFFF"/>
              </w:rPr>
              <w:t>self reflection</w:t>
            </w:r>
            <w:proofErr w:type="spellEnd"/>
            <w:r w:rsidRPr="007C693A">
              <w:rPr>
                <w:rFonts w:cstheme="minorHAnsi"/>
                <w:sz w:val="24"/>
                <w:szCs w:val="24"/>
                <w:shd w:val="clear" w:color="auto" w:fill="FFFFFF"/>
              </w:rPr>
              <w:t xml:space="preserve"> activities.</w:t>
            </w:r>
          </w:p>
          <w:p w:rsidR="005D0726" w:rsidRDefault="005D0726" w:rsidP="00014AD5">
            <w:pPr>
              <w:rPr>
                <w:rFonts w:cstheme="minorHAnsi"/>
                <w:sz w:val="24"/>
                <w:szCs w:val="24"/>
                <w:shd w:val="clear" w:color="auto" w:fill="FFFFFF"/>
              </w:rPr>
            </w:pPr>
          </w:p>
          <w:p w:rsidR="005D0726" w:rsidRPr="00320502" w:rsidRDefault="005D0726" w:rsidP="00014AD5">
            <w:pPr>
              <w:rPr>
                <w:rFonts w:cstheme="minorHAnsi"/>
                <w:sz w:val="24"/>
                <w:szCs w:val="24"/>
                <w:shd w:val="clear" w:color="auto" w:fill="FFFFFF"/>
              </w:rPr>
            </w:pPr>
            <w:r>
              <w:rPr>
                <w:rFonts w:cstheme="minorHAnsi"/>
                <w:sz w:val="24"/>
                <w:szCs w:val="24"/>
                <w:shd w:val="clear" w:color="auto" w:fill="FFFFFF"/>
              </w:rPr>
              <w:t xml:space="preserve">Overview of Alternative Dispute Resolution (ADR) and the benefits there of. </w:t>
            </w:r>
          </w:p>
        </w:tc>
        <w:tc>
          <w:tcPr>
            <w:tcW w:w="2268" w:type="dxa"/>
          </w:tcPr>
          <w:p w:rsidR="005D0726" w:rsidRDefault="005D0726" w:rsidP="00014AD5">
            <w:pPr>
              <w:rPr>
                <w:sz w:val="24"/>
                <w:szCs w:val="24"/>
              </w:rPr>
            </w:pPr>
            <w:r>
              <w:rPr>
                <w:sz w:val="24"/>
                <w:szCs w:val="24"/>
              </w:rPr>
              <w:t>Sage Publications</w:t>
            </w: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Default="005D0726" w:rsidP="00014AD5">
            <w:pPr>
              <w:rPr>
                <w:sz w:val="24"/>
                <w:szCs w:val="24"/>
              </w:rPr>
            </w:pPr>
          </w:p>
          <w:p w:rsidR="005D0726" w:rsidRPr="003D53DC" w:rsidRDefault="005D0726" w:rsidP="00014AD5">
            <w:pPr>
              <w:rPr>
                <w:sz w:val="24"/>
                <w:szCs w:val="24"/>
              </w:rPr>
            </w:pPr>
            <w:r>
              <w:rPr>
                <w:sz w:val="24"/>
                <w:szCs w:val="24"/>
              </w:rPr>
              <w:t xml:space="preserve">European Consumer Centre Ireland </w:t>
            </w:r>
          </w:p>
        </w:tc>
        <w:tc>
          <w:tcPr>
            <w:tcW w:w="3686" w:type="dxa"/>
          </w:tcPr>
          <w:p w:rsidR="005D0726" w:rsidRDefault="00BD1E4C" w:rsidP="00014AD5">
            <w:hyperlink r:id="rId53" w:history="1">
              <w:r w:rsidR="005D0726" w:rsidRPr="003D53DC">
                <w:rPr>
                  <w:rStyle w:val="Hyperlink"/>
                  <w:rFonts w:cstheme="minorHAnsi"/>
                  <w:sz w:val="24"/>
                  <w:szCs w:val="24"/>
                  <w:shd w:val="clear" w:color="auto" w:fill="FFFFFF"/>
                </w:rPr>
                <w:t>http://www.sagepub.com/sites/default/files/upm-binaries/40152_Chapter9.pdf</w:t>
              </w:r>
            </w:hyperlink>
          </w:p>
          <w:p w:rsidR="005D0726" w:rsidRDefault="005D0726" w:rsidP="00014AD5"/>
          <w:p w:rsidR="005D0726" w:rsidRDefault="005D0726" w:rsidP="00014AD5"/>
          <w:p w:rsidR="005D0726" w:rsidRDefault="005D0726" w:rsidP="00014AD5"/>
          <w:p w:rsidR="005D0726" w:rsidRDefault="005D0726" w:rsidP="00014AD5"/>
          <w:p w:rsidR="005D0726" w:rsidRDefault="005D0726" w:rsidP="00014AD5"/>
          <w:p w:rsidR="005D0726" w:rsidRDefault="005D0726" w:rsidP="00014AD5"/>
          <w:p w:rsidR="005D0726" w:rsidRDefault="005D0726" w:rsidP="00014AD5"/>
          <w:p w:rsidR="005D0726" w:rsidRDefault="005D0726" w:rsidP="00014AD5"/>
          <w:p w:rsidR="005D0726" w:rsidRDefault="00BD1E4C" w:rsidP="00014AD5">
            <w:pPr>
              <w:rPr>
                <w:sz w:val="24"/>
                <w:szCs w:val="24"/>
              </w:rPr>
            </w:pPr>
            <w:hyperlink r:id="rId54" w:history="1">
              <w:r w:rsidR="005D0726" w:rsidRPr="006C159C">
                <w:rPr>
                  <w:rStyle w:val="Hyperlink"/>
                  <w:sz w:val="24"/>
                  <w:szCs w:val="24"/>
                </w:rPr>
                <w:t>http://www.eccireland.ie/popular-consumer-topics/alternative-dispute-resolution/</w:t>
              </w:r>
            </w:hyperlink>
          </w:p>
          <w:p w:rsidR="005D0726" w:rsidRPr="0043358D" w:rsidRDefault="005D0726" w:rsidP="00014AD5">
            <w:pPr>
              <w:rPr>
                <w:sz w:val="24"/>
                <w:szCs w:val="24"/>
              </w:rPr>
            </w:pPr>
          </w:p>
        </w:tc>
      </w:tr>
    </w:tbl>
    <w:p w:rsidR="005D0726" w:rsidRPr="003D53DC" w:rsidRDefault="005D0726" w:rsidP="005D0726">
      <w:pPr>
        <w:spacing w:after="0"/>
        <w:rPr>
          <w:rFonts w:cstheme="minorHAnsi"/>
          <w:color w:val="000000" w:themeColor="text1"/>
          <w:sz w:val="24"/>
          <w:szCs w:val="24"/>
        </w:rPr>
      </w:pPr>
      <w:r w:rsidRPr="003D53DC">
        <w:rPr>
          <w:rFonts w:cstheme="minorHAnsi"/>
          <w:b/>
          <w:color w:val="000000" w:themeColor="text1"/>
          <w:sz w:val="24"/>
          <w:szCs w:val="24"/>
        </w:rPr>
        <w:lastRenderedPageBreak/>
        <w:t>Useful Organisations:</w:t>
      </w:r>
    </w:p>
    <w:tbl>
      <w:tblPr>
        <w:tblStyle w:val="TableGrid"/>
        <w:tblW w:w="0" w:type="auto"/>
        <w:tblInd w:w="108" w:type="dxa"/>
        <w:tblLook w:val="04A0" w:firstRow="1" w:lastRow="0" w:firstColumn="1" w:lastColumn="0" w:noHBand="0" w:noVBand="1"/>
      </w:tblPr>
      <w:tblGrid>
        <w:gridCol w:w="5670"/>
        <w:gridCol w:w="8364"/>
      </w:tblGrid>
      <w:tr w:rsidR="005D0726" w:rsidRPr="003D53DC" w:rsidTr="00014AD5">
        <w:tc>
          <w:tcPr>
            <w:tcW w:w="5670" w:type="dxa"/>
            <w:shd w:val="clear" w:color="auto" w:fill="D9D9D9" w:themeFill="background1" w:themeFillShade="D9"/>
          </w:tcPr>
          <w:p w:rsidR="005D0726" w:rsidRPr="003D53DC" w:rsidRDefault="005D0726" w:rsidP="00014AD5">
            <w:pPr>
              <w:rPr>
                <w:rFonts w:cstheme="minorHAnsi"/>
                <w:b/>
                <w:color w:val="000000" w:themeColor="text1"/>
                <w:sz w:val="24"/>
                <w:szCs w:val="24"/>
              </w:rPr>
            </w:pPr>
            <w:r w:rsidRPr="003D53DC">
              <w:rPr>
                <w:rFonts w:cstheme="minorHAnsi"/>
                <w:b/>
                <w:color w:val="000000" w:themeColor="text1"/>
                <w:sz w:val="24"/>
                <w:szCs w:val="24"/>
              </w:rPr>
              <w:t>Name</w:t>
            </w:r>
          </w:p>
        </w:tc>
        <w:tc>
          <w:tcPr>
            <w:tcW w:w="8364" w:type="dxa"/>
            <w:shd w:val="clear" w:color="auto" w:fill="D9D9D9" w:themeFill="background1" w:themeFillShade="D9"/>
          </w:tcPr>
          <w:p w:rsidR="005D0726" w:rsidRPr="003D53DC" w:rsidRDefault="005D0726" w:rsidP="00014AD5">
            <w:pPr>
              <w:rPr>
                <w:rFonts w:cstheme="minorHAnsi"/>
                <w:color w:val="000000" w:themeColor="text1"/>
                <w:sz w:val="24"/>
                <w:szCs w:val="24"/>
              </w:rPr>
            </w:pPr>
            <w:r w:rsidRPr="003D53DC">
              <w:rPr>
                <w:rFonts w:cstheme="minorHAnsi"/>
                <w:b/>
                <w:color w:val="000000" w:themeColor="text1"/>
                <w:sz w:val="24"/>
                <w:szCs w:val="24"/>
              </w:rPr>
              <w:t>Contact Information</w:t>
            </w:r>
          </w:p>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Adare Human Resource Management</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55" w:history="1">
              <w:r w:rsidR="005D0726" w:rsidRPr="00EF0C30">
                <w:rPr>
                  <w:rStyle w:val="Hyperlink"/>
                  <w:rFonts w:asciiTheme="minorHAnsi" w:hAnsiTheme="minorHAnsi" w:cstheme="minorHAnsi"/>
                  <w:sz w:val="24"/>
                  <w:szCs w:val="24"/>
                </w:rPr>
                <w:t>www.adarehrm.ie</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British Council for Justice, Security and Conflict Resolution</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56" w:history="1">
              <w:r w:rsidR="005D0726" w:rsidRPr="00EF0C30">
                <w:rPr>
                  <w:rStyle w:val="Hyperlink"/>
                  <w:rFonts w:asciiTheme="minorHAnsi" w:hAnsiTheme="minorHAnsi" w:cstheme="minorHAnsi"/>
                  <w:sz w:val="24"/>
                  <w:szCs w:val="24"/>
                </w:rPr>
                <w:t>www.britishcouncil.org</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Centre for Effective Dispute Resolution</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57" w:history="1">
              <w:r w:rsidR="005D0726" w:rsidRPr="00EF0C30">
                <w:rPr>
                  <w:rStyle w:val="Hyperlink"/>
                  <w:rFonts w:asciiTheme="minorHAnsi" w:hAnsiTheme="minorHAnsi" w:cstheme="minorHAnsi"/>
                  <w:sz w:val="24"/>
                  <w:szCs w:val="24"/>
                </w:rPr>
                <w:t>www.cedrireland.com</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 xml:space="preserve">Citizens Information Board </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58" w:history="1">
              <w:r w:rsidR="005D0726" w:rsidRPr="00EF0C30">
                <w:rPr>
                  <w:rStyle w:val="Hyperlink"/>
                  <w:rFonts w:asciiTheme="minorHAnsi" w:hAnsiTheme="minorHAnsi" w:cstheme="minorHAnsi"/>
                  <w:sz w:val="24"/>
                  <w:szCs w:val="24"/>
                </w:rPr>
                <w:t>www.citizensinformationboard.ie</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Facilitating Peace</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59" w:history="1">
              <w:r w:rsidR="005D0726" w:rsidRPr="00EF0C30">
                <w:rPr>
                  <w:rStyle w:val="Hyperlink"/>
                  <w:rFonts w:asciiTheme="minorHAnsi" w:hAnsiTheme="minorHAnsi" w:cstheme="minorHAnsi"/>
                  <w:sz w:val="24"/>
                  <w:szCs w:val="24"/>
                </w:rPr>
                <w:t>www.facilitatingpeace.org</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Further Education Support Service</w:t>
            </w:r>
          </w:p>
        </w:tc>
        <w:tc>
          <w:tcPr>
            <w:tcW w:w="8364" w:type="dxa"/>
          </w:tcPr>
          <w:p w:rsidR="005D0726" w:rsidRDefault="00BD1E4C" w:rsidP="00014AD5">
            <w:pPr>
              <w:pStyle w:val="Heading2"/>
              <w:spacing w:before="0" w:line="330" w:lineRule="atLeast"/>
              <w:outlineLvl w:val="1"/>
              <w:rPr>
                <w:rFonts w:asciiTheme="minorHAnsi" w:hAnsiTheme="minorHAnsi"/>
                <w:b w:val="0"/>
                <w:color w:val="8496B0" w:themeColor="text2" w:themeTint="99"/>
                <w:sz w:val="24"/>
                <w:szCs w:val="24"/>
              </w:rPr>
            </w:pPr>
            <w:hyperlink r:id="rId60" w:history="1">
              <w:r w:rsidR="005D0726" w:rsidRPr="00EF0C30">
                <w:rPr>
                  <w:rStyle w:val="Hyperlink"/>
                  <w:rFonts w:asciiTheme="minorHAnsi" w:hAnsiTheme="minorHAnsi"/>
                  <w:sz w:val="24"/>
                  <w:szCs w:val="24"/>
                </w:rPr>
                <w:t>www.fess.ie</w:t>
              </w:r>
            </w:hyperlink>
          </w:p>
          <w:p w:rsidR="005D0726" w:rsidRPr="00FE5F2C" w:rsidRDefault="005D0726" w:rsidP="00014AD5"/>
        </w:tc>
      </w:tr>
      <w:tr w:rsidR="005D0726" w:rsidRPr="003D53DC" w:rsidTr="00014AD5">
        <w:tc>
          <w:tcPr>
            <w:tcW w:w="5670" w:type="dxa"/>
          </w:tcPr>
          <w:p w:rsidR="005D0726" w:rsidRPr="003D53DC" w:rsidRDefault="005D0726" w:rsidP="00014AD5">
            <w:pPr>
              <w:rPr>
                <w:rFonts w:cstheme="minorHAnsi"/>
                <w:color w:val="000000" w:themeColor="text1"/>
                <w:sz w:val="24"/>
                <w:szCs w:val="24"/>
              </w:rPr>
            </w:pPr>
            <w:r>
              <w:rPr>
                <w:rFonts w:cstheme="minorHAnsi"/>
                <w:color w:val="000000" w:themeColor="text1"/>
                <w:sz w:val="24"/>
                <w:szCs w:val="24"/>
              </w:rPr>
              <w:t xml:space="preserve">ICSE Conflict Management </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1" w:history="1">
              <w:r w:rsidR="005D0726" w:rsidRPr="00EF0C30">
                <w:rPr>
                  <w:rStyle w:val="Hyperlink"/>
                  <w:rFonts w:asciiTheme="minorHAnsi" w:hAnsiTheme="minorHAnsi" w:cstheme="minorHAnsi"/>
                  <w:sz w:val="24"/>
                  <w:szCs w:val="24"/>
                </w:rPr>
                <w:t>www.icseconflictmanagement.ie</w:t>
              </w:r>
            </w:hyperlink>
          </w:p>
          <w:p w:rsidR="005D0726" w:rsidRPr="00FE5F2C" w:rsidRDefault="005D0726" w:rsidP="00014AD5"/>
        </w:tc>
      </w:tr>
      <w:tr w:rsidR="005D0726" w:rsidRPr="003D53DC" w:rsidTr="00014AD5">
        <w:trPr>
          <w:trHeight w:val="396"/>
        </w:trPr>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Inclusion Services Mediation Ireland</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2" w:history="1">
              <w:r w:rsidR="005D0726" w:rsidRPr="00EF0C30">
                <w:rPr>
                  <w:rStyle w:val="Hyperlink"/>
                  <w:rFonts w:asciiTheme="minorHAnsi" w:hAnsiTheme="minorHAnsi" w:cstheme="minorHAnsi"/>
                  <w:sz w:val="24"/>
                  <w:szCs w:val="24"/>
                </w:rPr>
                <w:t>www.imsi.ie</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Insight on Conflict: Peace Direct</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3" w:history="1">
              <w:r w:rsidR="005D0726" w:rsidRPr="00EF0C30">
                <w:rPr>
                  <w:rStyle w:val="Hyperlink"/>
                  <w:rFonts w:asciiTheme="minorHAnsi" w:hAnsiTheme="minorHAnsi" w:cstheme="minorHAnsi"/>
                  <w:sz w:val="24"/>
                  <w:szCs w:val="24"/>
                </w:rPr>
                <w:t>www.insightonconflict.org</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lastRenderedPageBreak/>
              <w:t>Irish Business and Employers Confederation</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4" w:history="1">
              <w:r w:rsidR="005D0726" w:rsidRPr="00EF0C30">
                <w:rPr>
                  <w:rStyle w:val="Hyperlink"/>
                  <w:rFonts w:asciiTheme="minorHAnsi" w:hAnsiTheme="minorHAnsi" w:cstheme="minorHAnsi"/>
                  <w:sz w:val="24"/>
                  <w:szCs w:val="24"/>
                </w:rPr>
                <w:t>www.ibec.ie</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Labour Relations Commission</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5" w:history="1">
              <w:r w:rsidR="005D0726" w:rsidRPr="00EF0C30">
                <w:rPr>
                  <w:rStyle w:val="Hyperlink"/>
                  <w:rFonts w:asciiTheme="minorHAnsi" w:hAnsiTheme="minorHAnsi" w:cstheme="minorHAnsi"/>
                  <w:sz w:val="24"/>
                  <w:szCs w:val="24"/>
                </w:rPr>
                <w:t>www.lrc.ie</w:t>
              </w:r>
            </w:hyperlink>
          </w:p>
          <w:p w:rsidR="005D0726" w:rsidRPr="00FE5F2C" w:rsidRDefault="005D0726" w:rsidP="00014AD5"/>
        </w:tc>
      </w:tr>
      <w:tr w:rsidR="005D0726" w:rsidRPr="003D53DC" w:rsidTr="00014AD5">
        <w:tc>
          <w:tcPr>
            <w:tcW w:w="5670" w:type="dxa"/>
          </w:tcPr>
          <w:p w:rsidR="005D0726" w:rsidRPr="003D53DC" w:rsidRDefault="005D0726" w:rsidP="00014AD5">
            <w:pPr>
              <w:rPr>
                <w:rFonts w:cstheme="minorHAnsi"/>
                <w:color w:val="000000" w:themeColor="text1"/>
                <w:sz w:val="24"/>
                <w:szCs w:val="24"/>
              </w:rPr>
            </w:pPr>
            <w:r>
              <w:rPr>
                <w:rFonts w:cstheme="minorHAnsi"/>
                <w:color w:val="000000" w:themeColor="text1"/>
                <w:sz w:val="24"/>
                <w:szCs w:val="24"/>
              </w:rPr>
              <w:t>Mediate Ireland</w:t>
            </w:r>
          </w:p>
        </w:tc>
        <w:tc>
          <w:tcPr>
            <w:tcW w:w="8364" w:type="dxa"/>
          </w:tcPr>
          <w:p w:rsidR="005D0726" w:rsidRPr="00290A0B" w:rsidRDefault="00BD1E4C" w:rsidP="00014AD5">
            <w:pPr>
              <w:pStyle w:val="Heading2"/>
              <w:spacing w:before="0" w:line="330" w:lineRule="atLeast"/>
              <w:outlineLvl w:val="1"/>
              <w:rPr>
                <w:color w:val="8496B0" w:themeColor="text2" w:themeTint="99"/>
              </w:rPr>
            </w:pPr>
            <w:hyperlink r:id="rId66" w:history="1">
              <w:r w:rsidR="005D0726" w:rsidRPr="00FE5F2C">
                <w:rPr>
                  <w:rStyle w:val="Hyperlink"/>
                  <w:rFonts w:asciiTheme="minorHAnsi" w:hAnsiTheme="minorHAnsi" w:cstheme="minorHAnsi"/>
                  <w:color w:val="8496B0" w:themeColor="text2" w:themeTint="99"/>
                  <w:sz w:val="24"/>
                  <w:szCs w:val="24"/>
                </w:rPr>
                <w:t>www.mediateireland.com</w:t>
              </w:r>
            </w:hyperlink>
          </w:p>
        </w:tc>
      </w:tr>
      <w:tr w:rsidR="005D0726" w:rsidRPr="003D53DC" w:rsidTr="00014AD5">
        <w:tc>
          <w:tcPr>
            <w:tcW w:w="5670" w:type="dxa"/>
          </w:tcPr>
          <w:p w:rsidR="005D0726" w:rsidRPr="003D53DC" w:rsidRDefault="005D0726" w:rsidP="00014AD5">
            <w:pPr>
              <w:rPr>
                <w:rFonts w:cstheme="minorHAnsi"/>
                <w:color w:val="000000" w:themeColor="text1"/>
                <w:sz w:val="24"/>
                <w:szCs w:val="24"/>
              </w:rPr>
            </w:pPr>
            <w:r>
              <w:rPr>
                <w:rFonts w:cstheme="minorHAnsi"/>
                <w:color w:val="000000" w:themeColor="text1"/>
                <w:sz w:val="24"/>
                <w:szCs w:val="24"/>
              </w:rPr>
              <w:t xml:space="preserve">Mediation Foundation of Ireland </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7" w:history="1">
              <w:r w:rsidR="005D0726" w:rsidRPr="00EF0C30">
                <w:rPr>
                  <w:rStyle w:val="Hyperlink"/>
                  <w:rFonts w:asciiTheme="minorHAnsi" w:hAnsiTheme="minorHAnsi" w:cstheme="minorHAnsi"/>
                  <w:sz w:val="24"/>
                  <w:szCs w:val="24"/>
                </w:rPr>
                <w:t>www.mfi.ie</w:t>
              </w:r>
            </w:hyperlink>
          </w:p>
          <w:p w:rsidR="005D0726" w:rsidRPr="00FE5F2C" w:rsidRDefault="005D0726" w:rsidP="00014AD5"/>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Responding to Conflict</w:t>
            </w:r>
          </w:p>
        </w:tc>
        <w:tc>
          <w:tcPr>
            <w:tcW w:w="8364" w:type="dxa"/>
          </w:tcPr>
          <w:p w:rsidR="005D0726" w:rsidRPr="000559D4"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8" w:history="1">
              <w:r w:rsidR="005D0726" w:rsidRPr="00EF0C30">
                <w:rPr>
                  <w:rStyle w:val="Hyperlink"/>
                  <w:rFonts w:asciiTheme="minorHAnsi" w:hAnsiTheme="minorHAnsi" w:cstheme="minorHAnsi"/>
                  <w:sz w:val="24"/>
                  <w:szCs w:val="24"/>
                </w:rPr>
                <w:t>www.respond.org</w:t>
              </w:r>
            </w:hyperlink>
          </w:p>
        </w:tc>
      </w:tr>
      <w:tr w:rsidR="005D0726" w:rsidRPr="003D53DC" w:rsidTr="00014AD5">
        <w:tc>
          <w:tcPr>
            <w:tcW w:w="5670" w:type="dxa"/>
          </w:tcPr>
          <w:p w:rsidR="005D0726" w:rsidRDefault="005D0726" w:rsidP="00014AD5">
            <w:pPr>
              <w:rPr>
                <w:rFonts w:cstheme="minorHAnsi"/>
                <w:color w:val="000000" w:themeColor="text1"/>
                <w:sz w:val="24"/>
                <w:szCs w:val="24"/>
              </w:rPr>
            </w:pPr>
            <w:r>
              <w:rPr>
                <w:rFonts w:cstheme="minorHAnsi"/>
                <w:color w:val="000000" w:themeColor="text1"/>
                <w:sz w:val="24"/>
                <w:szCs w:val="24"/>
              </w:rPr>
              <w:t>United Nations</w:t>
            </w:r>
          </w:p>
        </w:tc>
        <w:tc>
          <w:tcPr>
            <w:tcW w:w="8364" w:type="dxa"/>
          </w:tcPr>
          <w:p w:rsidR="005D0726" w:rsidRDefault="00BD1E4C" w:rsidP="00014AD5">
            <w:pPr>
              <w:pStyle w:val="Heading2"/>
              <w:spacing w:before="0" w:line="330" w:lineRule="atLeast"/>
              <w:outlineLvl w:val="1"/>
              <w:rPr>
                <w:rFonts w:asciiTheme="minorHAnsi" w:hAnsiTheme="minorHAnsi" w:cstheme="minorHAnsi"/>
                <w:b w:val="0"/>
                <w:bCs w:val="0"/>
                <w:color w:val="8496B0" w:themeColor="text2" w:themeTint="99"/>
                <w:sz w:val="24"/>
                <w:szCs w:val="24"/>
              </w:rPr>
            </w:pPr>
            <w:hyperlink r:id="rId69" w:history="1">
              <w:r w:rsidR="005D0726" w:rsidRPr="00EF0C30">
                <w:rPr>
                  <w:rStyle w:val="Hyperlink"/>
                  <w:rFonts w:asciiTheme="minorHAnsi" w:hAnsiTheme="minorHAnsi" w:cstheme="minorHAnsi"/>
                  <w:sz w:val="24"/>
                  <w:szCs w:val="24"/>
                </w:rPr>
                <w:t>www.un.org</w:t>
              </w:r>
            </w:hyperlink>
          </w:p>
          <w:p w:rsidR="005D0726" w:rsidRPr="00FE5F2C" w:rsidRDefault="005D0726" w:rsidP="00014AD5"/>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5D0726" w:rsidRPr="003D53DC" w:rsidTr="00014AD5">
        <w:tc>
          <w:tcPr>
            <w:tcW w:w="14034" w:type="dxa"/>
            <w:gridSpan w:val="2"/>
            <w:shd w:val="clear" w:color="auto" w:fill="D9D9D9" w:themeFill="background1" w:themeFillShade="D9"/>
          </w:tcPr>
          <w:p w:rsidR="005D0726" w:rsidRPr="003D53DC" w:rsidRDefault="005D0726" w:rsidP="00014AD5">
            <w:pPr>
              <w:rPr>
                <w:rFonts w:cstheme="minorHAnsi"/>
                <w:color w:val="000000" w:themeColor="text1"/>
                <w:sz w:val="24"/>
                <w:szCs w:val="24"/>
              </w:rPr>
            </w:pPr>
            <w:r w:rsidRPr="003D53DC">
              <w:rPr>
                <w:rFonts w:cstheme="minorHAnsi"/>
                <w:b/>
                <w:color w:val="000000" w:themeColor="text1"/>
                <w:sz w:val="24"/>
                <w:szCs w:val="24"/>
              </w:rPr>
              <w:t>MOOCs (Massive Online Open Courses)</w:t>
            </w:r>
          </w:p>
        </w:tc>
      </w:tr>
      <w:tr w:rsidR="005D0726" w:rsidRPr="003D53DC" w:rsidTr="00014AD5">
        <w:tc>
          <w:tcPr>
            <w:tcW w:w="5670" w:type="dxa"/>
          </w:tcPr>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rPr>
              <w:t>Free access to online courses</w:t>
            </w:r>
          </w:p>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rPr>
              <w:t>Search regularly for new courses and new start dates</w:t>
            </w:r>
          </w:p>
        </w:tc>
        <w:tc>
          <w:tcPr>
            <w:tcW w:w="8364" w:type="dxa"/>
          </w:tcPr>
          <w:p w:rsidR="005D0726" w:rsidRPr="003D53DC" w:rsidRDefault="005D0726" w:rsidP="00014AD5">
            <w:pPr>
              <w:rPr>
                <w:rFonts w:cstheme="minorHAnsi"/>
                <w:color w:val="000000" w:themeColor="text1"/>
                <w:sz w:val="24"/>
                <w:szCs w:val="24"/>
              </w:rPr>
            </w:pPr>
            <w:r w:rsidRPr="003D53DC">
              <w:rPr>
                <w:rFonts w:cstheme="minorHAnsi"/>
                <w:color w:val="000000" w:themeColor="text1"/>
                <w:sz w:val="24"/>
                <w:szCs w:val="24"/>
              </w:rPr>
              <w:t>https://www.mooc-list.com/</w:t>
            </w:r>
          </w:p>
        </w:tc>
      </w:tr>
    </w:tbl>
    <w:p w:rsidR="005D0726" w:rsidRPr="003D53DC" w:rsidRDefault="005D0726" w:rsidP="005D0726">
      <w:pPr>
        <w:tabs>
          <w:tab w:val="left" w:pos="3510"/>
        </w:tabs>
        <w:rPr>
          <w:rFonts w:cstheme="minorHAnsi"/>
          <w:color w:val="000000" w:themeColor="text1"/>
          <w:sz w:val="24"/>
          <w:szCs w:val="24"/>
        </w:rPr>
      </w:pPr>
      <w:r>
        <w:rPr>
          <w:rFonts w:cstheme="minorHAnsi"/>
          <w:color w:val="000000" w:themeColor="text1"/>
          <w:sz w:val="24"/>
          <w:szCs w:val="24"/>
        </w:rPr>
        <w:tab/>
      </w:r>
    </w:p>
    <w:p w:rsidR="00990589" w:rsidRDefault="00990589"/>
    <w:sectPr w:rsidR="00990589" w:rsidSect="00756A51">
      <w:headerReference w:type="default" r:id="rId70"/>
      <w:footerReference w:type="default" r:id="rId7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4C" w:rsidRDefault="00BD1E4C">
      <w:pPr>
        <w:spacing w:after="0" w:line="240" w:lineRule="auto"/>
      </w:pPr>
      <w:r>
        <w:separator/>
      </w:r>
    </w:p>
  </w:endnote>
  <w:endnote w:type="continuationSeparator" w:id="0">
    <w:p w:rsidR="00BD1E4C" w:rsidRDefault="00BD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CF6E3F" w:rsidRDefault="005D0726">
        <w:pPr>
          <w:pStyle w:val="Footer"/>
          <w:jc w:val="center"/>
        </w:pPr>
        <w:r>
          <w:fldChar w:fldCharType="begin"/>
        </w:r>
        <w:r>
          <w:instrText xml:space="preserve"> PAGE   \* MERGEFORMAT </w:instrText>
        </w:r>
        <w:r>
          <w:fldChar w:fldCharType="separate"/>
        </w:r>
        <w:r w:rsidR="006739EF">
          <w:rPr>
            <w:noProof/>
          </w:rPr>
          <w:t>20</w:t>
        </w:r>
        <w:r>
          <w:rPr>
            <w:noProof/>
          </w:rPr>
          <w:fldChar w:fldCharType="end"/>
        </w:r>
      </w:p>
    </w:sdtContent>
  </w:sdt>
  <w:p w:rsidR="00CF6E3F" w:rsidRDefault="00BD1E4C"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4C" w:rsidRDefault="00BD1E4C">
      <w:pPr>
        <w:spacing w:after="0" w:line="240" w:lineRule="auto"/>
      </w:pPr>
      <w:r>
        <w:separator/>
      </w:r>
    </w:p>
  </w:footnote>
  <w:footnote w:type="continuationSeparator" w:id="0">
    <w:p w:rsidR="00BD1E4C" w:rsidRDefault="00BD1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3F" w:rsidRPr="00E62331" w:rsidRDefault="005D0726" w:rsidP="005967B3">
    <w:pPr>
      <w:rPr>
        <w:b/>
      </w:rPr>
    </w:pPr>
    <w:r>
      <w:rPr>
        <w:b/>
        <w:noProof/>
        <w:sz w:val="28"/>
        <w:szCs w:val="28"/>
        <w:lang w:val="en-US"/>
      </w:rPr>
      <w:drawing>
        <wp:inline distT="0" distB="0" distL="0" distR="0" wp14:anchorId="3F4F5752" wp14:editId="61D5AD18">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E4D0E"/>
    <w:multiLevelType w:val="multilevel"/>
    <w:tmpl w:val="A66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48450D"/>
    <w:multiLevelType w:val="multilevel"/>
    <w:tmpl w:val="77CE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B3ABC"/>
    <w:multiLevelType w:val="hybridMultilevel"/>
    <w:tmpl w:val="D9F2CE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0DB1C28"/>
    <w:multiLevelType w:val="multilevel"/>
    <w:tmpl w:val="E03A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6"/>
    <w:rsid w:val="0010234F"/>
    <w:rsid w:val="005D0726"/>
    <w:rsid w:val="00605C9C"/>
    <w:rsid w:val="006739EF"/>
    <w:rsid w:val="00990589"/>
    <w:rsid w:val="00BD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4109A-B3AC-4073-BC8C-E7884C37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26"/>
    <w:pPr>
      <w:spacing w:after="200" w:line="276" w:lineRule="auto"/>
    </w:pPr>
    <w:rPr>
      <w:lang w:val="en-IE"/>
    </w:rPr>
  </w:style>
  <w:style w:type="paragraph" w:styleId="Heading1">
    <w:name w:val="heading 1"/>
    <w:basedOn w:val="Normal"/>
    <w:link w:val="Heading1Char"/>
    <w:uiPriority w:val="9"/>
    <w:qFormat/>
    <w:rsid w:val="005D0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5D072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D072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726"/>
    <w:rPr>
      <w:rFonts w:ascii="Times New Roman" w:eastAsia="Times New Roman" w:hAnsi="Times New Roman" w:cs="Times New Roman"/>
      <w:b/>
      <w:bCs/>
      <w:kern w:val="36"/>
      <w:sz w:val="48"/>
      <w:szCs w:val="48"/>
      <w:lang w:val="en-IE" w:eastAsia="en-IE"/>
    </w:rPr>
  </w:style>
  <w:style w:type="character" w:customStyle="1" w:styleId="Heading2Char">
    <w:name w:val="Heading 2 Char"/>
    <w:basedOn w:val="DefaultParagraphFont"/>
    <w:link w:val="Heading2"/>
    <w:uiPriority w:val="9"/>
    <w:rsid w:val="005D0726"/>
    <w:rPr>
      <w:rFonts w:asciiTheme="majorHAnsi" w:eastAsiaTheme="majorEastAsia" w:hAnsiTheme="majorHAnsi" w:cstheme="majorBidi"/>
      <w:b/>
      <w:bCs/>
      <w:color w:val="5B9BD5" w:themeColor="accent1"/>
      <w:sz w:val="26"/>
      <w:szCs w:val="26"/>
      <w:lang w:val="en-IE"/>
    </w:rPr>
  </w:style>
  <w:style w:type="character" w:customStyle="1" w:styleId="Heading3Char">
    <w:name w:val="Heading 3 Char"/>
    <w:basedOn w:val="DefaultParagraphFont"/>
    <w:link w:val="Heading3"/>
    <w:uiPriority w:val="9"/>
    <w:semiHidden/>
    <w:rsid w:val="005D0726"/>
    <w:rPr>
      <w:rFonts w:asciiTheme="majorHAnsi" w:eastAsiaTheme="majorEastAsia" w:hAnsiTheme="majorHAnsi" w:cstheme="majorBidi"/>
      <w:b/>
      <w:bCs/>
      <w:color w:val="5B9BD5" w:themeColor="accent1"/>
      <w:lang w:val="en-IE"/>
    </w:rPr>
  </w:style>
  <w:style w:type="table" w:styleId="TableGrid">
    <w:name w:val="Table Grid"/>
    <w:basedOn w:val="TableNormal"/>
    <w:uiPriority w:val="59"/>
    <w:rsid w:val="005D0726"/>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26"/>
    <w:rPr>
      <w:lang w:val="en-IE"/>
    </w:rPr>
  </w:style>
  <w:style w:type="paragraph" w:styleId="Footer">
    <w:name w:val="footer"/>
    <w:basedOn w:val="Normal"/>
    <w:link w:val="FooterChar"/>
    <w:uiPriority w:val="99"/>
    <w:unhideWhenUsed/>
    <w:rsid w:val="005D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26"/>
    <w:rPr>
      <w:lang w:val="en-IE"/>
    </w:rPr>
  </w:style>
  <w:style w:type="paragraph" w:styleId="BalloonText">
    <w:name w:val="Balloon Text"/>
    <w:basedOn w:val="Normal"/>
    <w:link w:val="BalloonTextChar"/>
    <w:uiPriority w:val="99"/>
    <w:semiHidden/>
    <w:unhideWhenUsed/>
    <w:rsid w:val="005D0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26"/>
    <w:rPr>
      <w:rFonts w:ascii="Tahoma" w:hAnsi="Tahoma" w:cs="Tahoma"/>
      <w:sz w:val="16"/>
      <w:szCs w:val="16"/>
      <w:lang w:val="en-IE"/>
    </w:rPr>
  </w:style>
  <w:style w:type="character" w:styleId="Emphasis">
    <w:name w:val="Emphasis"/>
    <w:basedOn w:val="DefaultParagraphFont"/>
    <w:uiPriority w:val="20"/>
    <w:qFormat/>
    <w:rsid w:val="005D0726"/>
    <w:rPr>
      <w:i/>
      <w:iCs/>
    </w:rPr>
  </w:style>
  <w:style w:type="character" w:customStyle="1" w:styleId="apple-converted-space">
    <w:name w:val="apple-converted-space"/>
    <w:basedOn w:val="DefaultParagraphFont"/>
    <w:rsid w:val="005D0726"/>
  </w:style>
  <w:style w:type="paragraph" w:styleId="NormalWeb">
    <w:name w:val="Normal (Web)"/>
    <w:basedOn w:val="Normal"/>
    <w:uiPriority w:val="99"/>
    <w:semiHidden/>
    <w:unhideWhenUsed/>
    <w:rsid w:val="005D07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D0726"/>
    <w:rPr>
      <w:b/>
      <w:bCs/>
    </w:rPr>
  </w:style>
  <w:style w:type="character" w:styleId="Hyperlink">
    <w:name w:val="Hyperlink"/>
    <w:basedOn w:val="DefaultParagraphFont"/>
    <w:uiPriority w:val="99"/>
    <w:unhideWhenUsed/>
    <w:rsid w:val="005D0726"/>
    <w:rPr>
      <w:color w:val="0563C1" w:themeColor="hyperlink"/>
      <w:u w:val="single"/>
    </w:rPr>
  </w:style>
  <w:style w:type="paragraph" w:styleId="ListParagraph">
    <w:name w:val="List Paragraph"/>
    <w:basedOn w:val="Normal"/>
    <w:uiPriority w:val="34"/>
    <w:qFormat/>
    <w:rsid w:val="005D0726"/>
    <w:pPr>
      <w:ind w:left="720"/>
      <w:contextualSpacing/>
    </w:pPr>
  </w:style>
  <w:style w:type="paragraph" w:styleId="Title">
    <w:name w:val="Title"/>
    <w:basedOn w:val="Normal"/>
    <w:next w:val="Normal"/>
    <w:link w:val="TitleChar"/>
    <w:uiPriority w:val="10"/>
    <w:qFormat/>
    <w:rsid w:val="005D0726"/>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5D0726"/>
    <w:rPr>
      <w:rFonts w:asciiTheme="majorHAnsi" w:eastAsiaTheme="majorEastAsia" w:hAnsiTheme="majorHAnsi" w:cstheme="majorBidi"/>
      <w:spacing w:val="5"/>
      <w:sz w:val="52"/>
      <w:szCs w:val="52"/>
    </w:rPr>
  </w:style>
  <w:style w:type="character" w:customStyle="1" w:styleId="watch-title">
    <w:name w:val="watch-title"/>
    <w:basedOn w:val="DefaultParagraphFont"/>
    <w:rsid w:val="005D0726"/>
  </w:style>
  <w:style w:type="character" w:customStyle="1" w:styleId="bold">
    <w:name w:val="bold"/>
    <w:basedOn w:val="DefaultParagraphFont"/>
    <w:rsid w:val="005D0726"/>
  </w:style>
  <w:style w:type="character" w:styleId="FollowedHyperlink">
    <w:name w:val="FollowedHyperlink"/>
    <w:basedOn w:val="DefaultParagraphFont"/>
    <w:uiPriority w:val="99"/>
    <w:semiHidden/>
    <w:unhideWhenUsed/>
    <w:rsid w:val="005D0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ttresolutions.tumblr.com/post/25648603843/circleofconflict" TargetMode="External"/><Relationship Id="rId18" Type="http://schemas.openxmlformats.org/officeDocument/2006/relationships/hyperlink" Target="http://www.adarehrm.ie/newsletters/2014/october-2015-industrial-relations-newsletter/newsletters/2015/10/22/eat-awards-20-200-to-worker-who-was-isolated-" TargetMode="External"/><Relationship Id="rId26" Type="http://schemas.openxmlformats.org/officeDocument/2006/relationships/hyperlink" Target="http://www.foundationcoalition.org/publications/brochures/conflict.pdf" TargetMode="External"/><Relationship Id="rId39" Type="http://schemas.openxmlformats.org/officeDocument/2006/relationships/hyperlink" Target="http://fellowship.gleon.org/?page_id=596" TargetMode="External"/><Relationship Id="rId21" Type="http://schemas.openxmlformats.org/officeDocument/2006/relationships/hyperlink" Target="http://www.insightonconflict.org/conflicts/" TargetMode="External"/><Relationship Id="rId34" Type="http://schemas.openxmlformats.org/officeDocument/2006/relationships/hyperlink" Target="https://new.edu/resources/negotiations--3" TargetMode="External"/><Relationship Id="rId42" Type="http://schemas.openxmlformats.org/officeDocument/2006/relationships/hyperlink" Target="http://mediateireland.com/mediation-types" TargetMode="External"/><Relationship Id="rId47" Type="http://schemas.openxmlformats.org/officeDocument/2006/relationships/hyperlink" Target="https://www.youtube.com/watch?v=KTONZIFm1t4" TargetMode="External"/><Relationship Id="rId50" Type="http://schemas.openxmlformats.org/officeDocument/2006/relationships/hyperlink" Target="http://www.edcc.edu/counseling/documents/Conflict.pdf" TargetMode="External"/><Relationship Id="rId55" Type="http://schemas.openxmlformats.org/officeDocument/2006/relationships/hyperlink" Target="http://www.adarehrm.ie" TargetMode="External"/><Relationship Id="rId63" Type="http://schemas.openxmlformats.org/officeDocument/2006/relationships/hyperlink" Target="http://www.insightonconflict.org" TargetMode="External"/><Relationship Id="rId68" Type="http://schemas.openxmlformats.org/officeDocument/2006/relationships/hyperlink" Target="http://www.respond.org" TargetMode="External"/><Relationship Id="rId7" Type="http://schemas.openxmlformats.org/officeDocument/2006/relationships/hyperlink" Target="http://tilz.tearfund.org/~/media/Files/TILZ/Publications/ROOTS/English/Peace-building/Peace_E.pdf"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ezi.com/a6swyslsvx_k/styles-of-expressing-conflict/" TargetMode="External"/><Relationship Id="rId29" Type="http://schemas.openxmlformats.org/officeDocument/2006/relationships/hyperlink" Target="https://www.ohrd.wisc.edu/onlinetraining/resolution/tools/conflict_styles_assessment.pdf" TargetMode="External"/><Relationship Id="rId11" Type="http://schemas.openxmlformats.org/officeDocument/2006/relationships/hyperlink" Target="https://new.edu/resources/understanding-conflict--3" TargetMode="External"/><Relationship Id="rId24" Type="http://schemas.openxmlformats.org/officeDocument/2006/relationships/hyperlink" Target="https://www.youtube.com/watch?v=KY5TWVz5ZDU" TargetMode="External"/><Relationship Id="rId32" Type="http://schemas.openxmlformats.org/officeDocument/2006/relationships/hyperlink" Target="http://conflict.colorado.edu/hocker-wilmot-conflict-mapping.html" TargetMode="External"/><Relationship Id="rId37" Type="http://schemas.openxmlformats.org/officeDocument/2006/relationships/hyperlink" Target="https://www.youtube.com/watch?v=Hc6yi_FtoNo" TargetMode="External"/><Relationship Id="rId40" Type="http://schemas.openxmlformats.org/officeDocument/2006/relationships/hyperlink" Target="http://www.amazon.com/Getting-Yes-Negotiating-Agreement-Without/dp/0143118757" TargetMode="External"/><Relationship Id="rId45" Type="http://schemas.openxmlformats.org/officeDocument/2006/relationships/hyperlink" Target="http://mediateireland.com/mediation-mediator-information-leaflets" TargetMode="External"/><Relationship Id="rId53" Type="http://schemas.openxmlformats.org/officeDocument/2006/relationships/hyperlink" Target="http://www.sagepub.com/sites/default/files/upm-binaries/40152_Chapter9.pdf" TargetMode="External"/><Relationship Id="rId58" Type="http://schemas.openxmlformats.org/officeDocument/2006/relationships/hyperlink" Target="http://www.citizensinformationboard.ie" TargetMode="External"/><Relationship Id="rId66" Type="http://schemas.openxmlformats.org/officeDocument/2006/relationships/hyperlink" Target="http://www.mediateireland.com" TargetMode="External"/><Relationship Id="rId5" Type="http://schemas.openxmlformats.org/officeDocument/2006/relationships/footnotes" Target="footnotes.xml"/><Relationship Id="rId15" Type="http://schemas.openxmlformats.org/officeDocument/2006/relationships/hyperlink" Target="http://www2.hawaii.edu/~barkai/HO/Moore's%20sphere%20of%20conflict.PDF" TargetMode="External"/><Relationship Id="rId23" Type="http://schemas.openxmlformats.org/officeDocument/2006/relationships/hyperlink" Target="https://life.curtin.edu.au/local/docs/UL_CS_B_ConflictStress.pdf" TargetMode="External"/><Relationship Id="rId28" Type="http://schemas.openxmlformats.org/officeDocument/2006/relationships/hyperlink" Target="http://irem.org/File%20Library/ChapterServices/ConflictManagementWS/ActivityConflictManagementStylesAssessment.pdf" TargetMode="External"/><Relationship Id="rId36" Type="http://schemas.openxmlformats.org/officeDocument/2006/relationships/hyperlink" Target="http://www.rickschmidt.net/files/Download/Negotiation%20-%20Positional%20(soft%20or%20hard)%20vs%20Interest-based.pdf" TargetMode="External"/><Relationship Id="rId49" Type="http://schemas.openxmlformats.org/officeDocument/2006/relationships/hyperlink" Target="http://gsuniv.org/resources/files/HOME-STUDY-Mediating-Conflict-Learning-Log.pdf" TargetMode="External"/><Relationship Id="rId57" Type="http://schemas.openxmlformats.org/officeDocument/2006/relationships/hyperlink" Target="http://www.cedrireland.com" TargetMode="External"/><Relationship Id="rId61" Type="http://schemas.openxmlformats.org/officeDocument/2006/relationships/hyperlink" Target="http://www.icseconflictmanagement.ie" TargetMode="External"/><Relationship Id="rId10" Type="http://schemas.openxmlformats.org/officeDocument/2006/relationships/hyperlink" Target="https://viaconflict.wordpress.com/2014/02/16/conflicts-positive-and-negative-aspects/" TargetMode="External"/><Relationship Id="rId19" Type="http://schemas.openxmlformats.org/officeDocument/2006/relationships/hyperlink" Target="http://www.independent.ie/irish-news/almost-9000-work-days-lost-to-industrial-disputes-since-april-31478927.html" TargetMode="External"/><Relationship Id="rId31" Type="http://schemas.openxmlformats.org/officeDocument/2006/relationships/hyperlink" Target="http://www.colorado.edu/conflict/peace/treatment/cmap.htm" TargetMode="External"/><Relationship Id="rId44" Type="http://schemas.openxmlformats.org/officeDocument/2006/relationships/hyperlink" Target="http://www.mediateireland.com/PDFS/Articles/What-are-the-main-Methods-Styles-of-Mediation.pdf" TargetMode="External"/><Relationship Id="rId52" Type="http://schemas.openxmlformats.org/officeDocument/2006/relationships/hyperlink" Target="http://www.rogerdarlington.co.uk/conflict.html" TargetMode="External"/><Relationship Id="rId60" Type="http://schemas.openxmlformats.org/officeDocument/2006/relationships/hyperlink" Target="http://www.fess.ie" TargetMode="External"/><Relationship Id="rId65" Type="http://schemas.openxmlformats.org/officeDocument/2006/relationships/hyperlink" Target="http://www.lrc.i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aconflict.wordpress.com/2013/12/15/definitions-of-conflict/" TargetMode="External"/><Relationship Id="rId14" Type="http://schemas.openxmlformats.org/officeDocument/2006/relationships/hyperlink" Target="http://www.stephenkotev.com/wp-content/uploads/2012/01/Circle-of-Conflict.jpg" TargetMode="External"/><Relationship Id="rId22" Type="http://schemas.openxmlformats.org/officeDocument/2006/relationships/hyperlink" Target="http://www.cornerstonestrategiesllc.com/wp-content/uploads/2009/07/Resolving-Conflict-with-a-21st-c-Mindset-SFrisinger.pdf" TargetMode="External"/><Relationship Id="rId27" Type="http://schemas.openxmlformats.org/officeDocument/2006/relationships/hyperlink" Target="https://new.edu/resources/conflict-management--4" TargetMode="External"/><Relationship Id="rId30" Type="http://schemas.openxmlformats.org/officeDocument/2006/relationships/hyperlink" Target="https://www.cpp.com/pdfs/smp248248.pdf" TargetMode="External"/><Relationship Id="rId35" Type="http://schemas.openxmlformats.org/officeDocument/2006/relationships/hyperlink" Target="http://nl.walterkaitz.org/rnicolecutts_principlednegotiation.pdf" TargetMode="External"/><Relationship Id="rId43" Type="http://schemas.openxmlformats.org/officeDocument/2006/relationships/hyperlink" Target="http://www.cobar.org/repository/Inside_Bar/Elder/10.15.09/CONTRASTING%20TYPES%20OF%20MEDIATION.pdf" TargetMode="External"/><Relationship Id="rId48" Type="http://schemas.openxmlformats.org/officeDocument/2006/relationships/hyperlink" Target="http://gsuniv.org/resources/category/professional-development/conflict-resolution/" TargetMode="External"/><Relationship Id="rId56" Type="http://schemas.openxmlformats.org/officeDocument/2006/relationships/hyperlink" Target="http://www.britishcouncil.org" TargetMode="External"/><Relationship Id="rId64" Type="http://schemas.openxmlformats.org/officeDocument/2006/relationships/hyperlink" Target="http://www.ibec.ie" TargetMode="External"/><Relationship Id="rId69" Type="http://schemas.openxmlformats.org/officeDocument/2006/relationships/hyperlink" Target="http://www.un.org" TargetMode="External"/><Relationship Id="rId8" Type="http://schemas.openxmlformats.org/officeDocument/2006/relationships/hyperlink" Target="https://www.ohrd.wisc.edu/onlinetraining/resolution/aboutwhatisit.htm" TargetMode="External"/><Relationship Id="rId51" Type="http://schemas.openxmlformats.org/officeDocument/2006/relationships/hyperlink" Target="http://edwardnelson.org/Resources.ph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new.edu/nodes/conflict-and-negotiation--2" TargetMode="External"/><Relationship Id="rId17" Type="http://schemas.openxmlformats.org/officeDocument/2006/relationships/hyperlink" Target="http://www.adarehrm.ie/newsletters/2014/october-2015-industrial-relations-newsletter/newsletters/2015/10/22/study-shows-one-in-ten-dismissals-relate-to-bullying" TargetMode="External"/><Relationship Id="rId25" Type="http://schemas.openxmlformats.org/officeDocument/2006/relationships/hyperlink" Target="http://modules.ontarioschooltrustees.org/en/conflict-managing-it-creatively.html" TargetMode="External"/><Relationship Id="rId33" Type="http://schemas.openxmlformats.org/officeDocument/2006/relationships/hyperlink" Target="http://www.coachakademia.hu/download/2014_tavasz/ConflictResolutionToolbox.pdf" TargetMode="External"/><Relationship Id="rId38" Type="http://schemas.openxmlformats.org/officeDocument/2006/relationships/hyperlink" Target="http://sachachua.com/blog/wp-content/uploads/2012/03/book-getting-to-yes.png" TargetMode="External"/><Relationship Id="rId46" Type="http://schemas.openxmlformats.org/officeDocument/2006/relationships/hyperlink" Target="http://www.d16.osstf.ca/adx/aspx/adxGetMedia.aspx?DocID=628,244,10,5,Documents&amp;MediaID=41ce67eb-62e2-4bb3-b582-086a4fac86e0&amp;Filename=D16+OSSTF+The+seven+stages+to+the+mediation+model.pdf" TargetMode="External"/><Relationship Id="rId59" Type="http://schemas.openxmlformats.org/officeDocument/2006/relationships/hyperlink" Target="http://www.facilitatingpeace.org" TargetMode="External"/><Relationship Id="rId67" Type="http://schemas.openxmlformats.org/officeDocument/2006/relationships/hyperlink" Target="http://www.mfi.ie" TargetMode="External"/><Relationship Id="rId20" Type="http://schemas.openxmlformats.org/officeDocument/2006/relationships/hyperlink" Target="http://www.acegeography.com/the-expression-of-conflict.html" TargetMode="External"/><Relationship Id="rId41" Type="http://schemas.openxmlformats.org/officeDocument/2006/relationships/hyperlink" Target="http://mediateireland.com/what-is-mediation" TargetMode="External"/><Relationship Id="rId54" Type="http://schemas.openxmlformats.org/officeDocument/2006/relationships/hyperlink" Target="http://www.eccireland.ie/popular-consumer-topics/alternative-dispute-resolution/" TargetMode="External"/><Relationship Id="rId62" Type="http://schemas.openxmlformats.org/officeDocument/2006/relationships/hyperlink" Target="http://www.imsi.ie"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2</cp:revision>
  <dcterms:created xsi:type="dcterms:W3CDTF">2015-11-23T10:38:00Z</dcterms:created>
  <dcterms:modified xsi:type="dcterms:W3CDTF">2015-12-08T09:48:00Z</dcterms:modified>
</cp:coreProperties>
</file>