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0DD6A289" w14:textId="77777777" w:rsidTr="00527E52">
        <w:tc>
          <w:tcPr>
            <w:tcW w:w="3828" w:type="dxa"/>
          </w:tcPr>
          <w:p w14:paraId="263B18D0" w14:textId="77777777"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14:paraId="4433AF3D" w14:textId="77777777" w:rsidR="0073348E" w:rsidRPr="00164A0C" w:rsidRDefault="004B7C20">
            <w:pPr>
              <w:rPr>
                <w:rFonts w:cstheme="minorHAnsi"/>
                <w:color w:val="000000" w:themeColor="text1"/>
                <w:sz w:val="28"/>
                <w:szCs w:val="24"/>
              </w:rPr>
            </w:pPr>
            <w:r>
              <w:rPr>
                <w:rFonts w:cstheme="minorHAnsi"/>
                <w:color w:val="000000" w:themeColor="text1"/>
                <w:sz w:val="28"/>
                <w:szCs w:val="24"/>
              </w:rPr>
              <w:t>Child Psychology</w:t>
            </w:r>
          </w:p>
        </w:tc>
      </w:tr>
      <w:tr w:rsidR="00527E52" w:rsidRPr="00164A0C" w14:paraId="4367601F" w14:textId="77777777" w:rsidTr="00527E52">
        <w:tc>
          <w:tcPr>
            <w:tcW w:w="3828" w:type="dxa"/>
          </w:tcPr>
          <w:p w14:paraId="7E262068"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17B6304B" w14:textId="77777777" w:rsidR="0073348E" w:rsidRPr="00164A0C" w:rsidRDefault="00D15309">
            <w:pPr>
              <w:rPr>
                <w:rFonts w:cstheme="minorHAnsi"/>
                <w:color w:val="000000" w:themeColor="text1"/>
                <w:sz w:val="28"/>
                <w:szCs w:val="24"/>
              </w:rPr>
            </w:pPr>
            <w:r>
              <w:rPr>
                <w:rFonts w:cstheme="minorHAnsi"/>
                <w:color w:val="000000" w:themeColor="text1"/>
                <w:sz w:val="28"/>
                <w:szCs w:val="24"/>
              </w:rPr>
              <w:t>6N2023</w:t>
            </w:r>
          </w:p>
        </w:tc>
      </w:tr>
      <w:tr w:rsidR="00527E52" w:rsidRPr="00164A0C" w14:paraId="34DB25AB" w14:textId="77777777" w:rsidTr="00527E52">
        <w:tc>
          <w:tcPr>
            <w:tcW w:w="3828" w:type="dxa"/>
          </w:tcPr>
          <w:p w14:paraId="6FDF6BE9"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693BC400" w14:textId="77777777" w:rsidR="0073348E" w:rsidRPr="00164A0C" w:rsidRDefault="004B7C20" w:rsidP="00A03869">
            <w:pPr>
              <w:rPr>
                <w:rFonts w:cstheme="minorHAnsi"/>
                <w:color w:val="000000" w:themeColor="text1"/>
                <w:sz w:val="28"/>
                <w:szCs w:val="24"/>
              </w:rPr>
            </w:pPr>
            <w:r>
              <w:rPr>
                <w:rFonts w:cstheme="minorHAnsi"/>
                <w:color w:val="000000" w:themeColor="text1"/>
                <w:sz w:val="28"/>
                <w:szCs w:val="24"/>
              </w:rPr>
              <w:t>6</w:t>
            </w:r>
          </w:p>
        </w:tc>
      </w:tr>
    </w:tbl>
    <w:p w14:paraId="5640D9A7" w14:textId="77777777" w:rsidR="0073348E" w:rsidRPr="00164A0C" w:rsidRDefault="0073348E">
      <w:pPr>
        <w:rPr>
          <w:rFonts w:cstheme="minorHAnsi"/>
          <w:color w:val="000000" w:themeColor="text1"/>
          <w:sz w:val="24"/>
          <w:szCs w:val="24"/>
        </w:rPr>
      </w:pPr>
    </w:p>
    <w:p w14:paraId="10EAAEEB"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1BA0545A" w14:textId="77777777" w:rsidTr="00DB716A">
        <w:tc>
          <w:tcPr>
            <w:tcW w:w="1843" w:type="dxa"/>
            <w:shd w:val="clear" w:color="auto" w:fill="D9D9D9" w:themeFill="background1" w:themeFillShade="D9"/>
          </w:tcPr>
          <w:p w14:paraId="16451948"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73E7A390"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187AC54C"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38EFC35C"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61267696"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A65DFB" w:rsidRPr="002E51EC" w14:paraId="7354CFB8" w14:textId="77777777" w:rsidTr="00821759">
        <w:tc>
          <w:tcPr>
            <w:tcW w:w="1843" w:type="dxa"/>
          </w:tcPr>
          <w:p w14:paraId="70D0BDD6" w14:textId="77777777" w:rsidR="00A65DFB" w:rsidRDefault="00486C9F" w:rsidP="00A319E1">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Introduction to Psychology</w:t>
            </w:r>
          </w:p>
          <w:p w14:paraId="130F9CFA" w14:textId="77777777" w:rsidR="00971E70" w:rsidRDefault="00971E70" w:rsidP="00A319E1">
            <w:pPr>
              <w:rPr>
                <w:rFonts w:cstheme="minorHAnsi"/>
                <w:b/>
                <w:color w:val="000000" w:themeColor="text1"/>
                <w:sz w:val="24"/>
                <w:szCs w:val="24"/>
                <w:shd w:val="clear" w:color="auto" w:fill="FFFFFF"/>
              </w:rPr>
            </w:pPr>
          </w:p>
          <w:p w14:paraId="5905DB64" w14:textId="77777777" w:rsidR="00971E70" w:rsidRDefault="00971E70" w:rsidP="00A319E1">
            <w:pPr>
              <w:rPr>
                <w:rFonts w:cstheme="minorHAnsi"/>
                <w:b/>
                <w:color w:val="000000" w:themeColor="text1"/>
                <w:sz w:val="24"/>
                <w:szCs w:val="24"/>
                <w:shd w:val="clear" w:color="auto" w:fill="FFFFFF"/>
              </w:rPr>
            </w:pPr>
          </w:p>
          <w:p w14:paraId="50BE6A7D" w14:textId="77777777" w:rsidR="00971E70" w:rsidRDefault="00971E70" w:rsidP="00971E7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T</w:t>
            </w:r>
            <w:r w:rsidRPr="00971E70">
              <w:rPr>
                <w:rFonts w:cstheme="minorHAnsi"/>
                <w:b/>
                <w:color w:val="000000" w:themeColor="text1"/>
                <w:sz w:val="24"/>
                <w:szCs w:val="24"/>
                <w:shd w:val="clear" w:color="auto" w:fill="FFFFFF"/>
              </w:rPr>
              <w:t xml:space="preserve">he role of social, biological, cultural and historical perspectives </w:t>
            </w:r>
            <w:r>
              <w:rPr>
                <w:rFonts w:cstheme="minorHAnsi"/>
                <w:b/>
                <w:color w:val="000000" w:themeColor="text1"/>
                <w:sz w:val="24"/>
                <w:szCs w:val="24"/>
                <w:shd w:val="clear" w:color="auto" w:fill="FFFFFF"/>
              </w:rPr>
              <w:t xml:space="preserve"> </w:t>
            </w:r>
            <w:r w:rsidRPr="00971E70">
              <w:rPr>
                <w:rFonts w:cstheme="minorHAnsi"/>
                <w:b/>
                <w:color w:val="000000" w:themeColor="text1"/>
                <w:sz w:val="24"/>
                <w:szCs w:val="24"/>
                <w:shd w:val="clear" w:color="auto" w:fill="FFFFFF"/>
              </w:rPr>
              <w:t>affect the development of children and adolescent</w:t>
            </w:r>
          </w:p>
        </w:tc>
        <w:tc>
          <w:tcPr>
            <w:tcW w:w="1701" w:type="dxa"/>
          </w:tcPr>
          <w:p w14:paraId="34080B1D" w14:textId="77777777" w:rsidR="00A65DFB" w:rsidRDefault="00486C9F"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book</w:t>
            </w:r>
          </w:p>
        </w:tc>
        <w:tc>
          <w:tcPr>
            <w:tcW w:w="4536" w:type="dxa"/>
          </w:tcPr>
          <w:p w14:paraId="339F18E0" w14:textId="77777777" w:rsidR="00043DC0" w:rsidRDefault="00043DC0" w:rsidP="00821759">
            <w:pPr>
              <w:rPr>
                <w:rFonts w:cstheme="minorHAnsi"/>
                <w:color w:val="000000" w:themeColor="text1"/>
                <w:sz w:val="24"/>
                <w:szCs w:val="24"/>
              </w:rPr>
            </w:pPr>
            <w:r>
              <w:rPr>
                <w:rFonts w:cstheme="minorHAnsi"/>
                <w:color w:val="000000" w:themeColor="text1"/>
                <w:sz w:val="24"/>
                <w:szCs w:val="24"/>
              </w:rPr>
              <w:t>This online book is a very thorough introduction to the field of psychology. The following chapters are of relevance to this module, in bold are chapters that relate to themes further on.</w:t>
            </w:r>
          </w:p>
          <w:p w14:paraId="798A0BD5" w14:textId="77777777" w:rsidR="00A65DFB" w:rsidRDefault="00A65DFB" w:rsidP="00821759">
            <w:pPr>
              <w:rPr>
                <w:rFonts w:cstheme="minorHAnsi"/>
                <w:color w:val="000000" w:themeColor="text1"/>
                <w:sz w:val="24"/>
                <w:szCs w:val="24"/>
              </w:rPr>
            </w:pPr>
            <w:r>
              <w:rPr>
                <w:rFonts w:cstheme="minorHAnsi"/>
                <w:color w:val="000000" w:themeColor="text1"/>
                <w:sz w:val="24"/>
                <w:szCs w:val="24"/>
              </w:rPr>
              <w:t>Chapter 1 introduction to psychology</w:t>
            </w:r>
          </w:p>
          <w:p w14:paraId="3FF4EF01" w14:textId="77777777" w:rsidR="00A65DFB" w:rsidRDefault="00A65DFB" w:rsidP="00821759">
            <w:pPr>
              <w:rPr>
                <w:rFonts w:cstheme="minorHAnsi"/>
                <w:color w:val="000000" w:themeColor="text1"/>
                <w:sz w:val="24"/>
                <w:szCs w:val="24"/>
              </w:rPr>
            </w:pPr>
            <w:r>
              <w:rPr>
                <w:rFonts w:cstheme="minorHAnsi"/>
                <w:color w:val="000000" w:themeColor="text1"/>
                <w:sz w:val="24"/>
                <w:szCs w:val="24"/>
              </w:rPr>
              <w:t xml:space="preserve">Chapter </w:t>
            </w:r>
            <w:r w:rsidR="00043DC0">
              <w:rPr>
                <w:rFonts w:cstheme="minorHAnsi"/>
                <w:color w:val="000000" w:themeColor="text1"/>
                <w:sz w:val="24"/>
                <w:szCs w:val="24"/>
              </w:rPr>
              <w:t xml:space="preserve">2 </w:t>
            </w:r>
            <w:r w:rsidRPr="00043DC0">
              <w:rPr>
                <w:rFonts w:cstheme="minorHAnsi"/>
                <w:b/>
                <w:color w:val="000000" w:themeColor="text1"/>
                <w:sz w:val="24"/>
                <w:szCs w:val="24"/>
              </w:rPr>
              <w:t>Research</w:t>
            </w:r>
            <w:r>
              <w:rPr>
                <w:rFonts w:cstheme="minorHAnsi"/>
                <w:color w:val="000000" w:themeColor="text1"/>
                <w:sz w:val="24"/>
                <w:szCs w:val="24"/>
              </w:rPr>
              <w:t xml:space="preserve"> </w:t>
            </w:r>
          </w:p>
          <w:p w14:paraId="3281C052" w14:textId="77777777" w:rsidR="00A65DFB" w:rsidRDefault="00A65DFB" w:rsidP="00821759">
            <w:pPr>
              <w:rPr>
                <w:rFonts w:cstheme="minorHAnsi"/>
                <w:color w:val="000000" w:themeColor="text1"/>
                <w:sz w:val="24"/>
                <w:szCs w:val="24"/>
              </w:rPr>
            </w:pPr>
            <w:r>
              <w:rPr>
                <w:rFonts w:cstheme="minorHAnsi"/>
                <w:color w:val="000000" w:themeColor="text1"/>
                <w:sz w:val="24"/>
                <w:szCs w:val="24"/>
              </w:rPr>
              <w:t xml:space="preserve">Chapter 6 </w:t>
            </w:r>
            <w:r w:rsidRPr="005040CA">
              <w:rPr>
                <w:rFonts w:cstheme="minorHAnsi"/>
                <w:b/>
                <w:color w:val="000000" w:themeColor="text1"/>
                <w:sz w:val="24"/>
                <w:szCs w:val="24"/>
              </w:rPr>
              <w:t>Development</w:t>
            </w:r>
          </w:p>
          <w:p w14:paraId="36BBE427" w14:textId="77777777" w:rsidR="009C6D42" w:rsidRDefault="009C6D42" w:rsidP="00821759">
            <w:pPr>
              <w:rPr>
                <w:rFonts w:cstheme="minorHAnsi"/>
                <w:color w:val="000000" w:themeColor="text1"/>
                <w:sz w:val="24"/>
                <w:szCs w:val="24"/>
              </w:rPr>
            </w:pPr>
            <w:r>
              <w:rPr>
                <w:rFonts w:cstheme="minorHAnsi"/>
                <w:color w:val="000000" w:themeColor="text1"/>
                <w:sz w:val="24"/>
                <w:szCs w:val="24"/>
              </w:rPr>
              <w:t xml:space="preserve">Chapter 11 </w:t>
            </w:r>
            <w:r w:rsidRPr="005040CA">
              <w:rPr>
                <w:rFonts w:cstheme="minorHAnsi"/>
                <w:b/>
                <w:color w:val="000000" w:themeColor="text1"/>
                <w:sz w:val="24"/>
                <w:szCs w:val="24"/>
              </w:rPr>
              <w:t>Personality</w:t>
            </w:r>
          </w:p>
        </w:tc>
        <w:tc>
          <w:tcPr>
            <w:tcW w:w="2268" w:type="dxa"/>
          </w:tcPr>
          <w:p w14:paraId="612C8841" w14:textId="77777777" w:rsidR="00A65DFB" w:rsidRPr="00C36BF9" w:rsidRDefault="00A973E5" w:rsidP="00821759">
            <w:pPr>
              <w:rPr>
                <w:rFonts w:cstheme="minorHAnsi"/>
                <w:color w:val="000000" w:themeColor="text1"/>
                <w:sz w:val="24"/>
                <w:szCs w:val="24"/>
              </w:rPr>
            </w:pPr>
            <w:r>
              <w:rPr>
                <w:rFonts w:cstheme="minorHAnsi"/>
                <w:color w:val="000000" w:themeColor="text1"/>
                <w:sz w:val="24"/>
                <w:szCs w:val="24"/>
              </w:rPr>
              <w:t>Stangor, Charles.(2011).</w:t>
            </w:r>
            <w:r w:rsidR="00C36BF9">
              <w:rPr>
                <w:rFonts w:cstheme="minorHAnsi"/>
                <w:i/>
                <w:color w:val="000000" w:themeColor="text1"/>
                <w:sz w:val="24"/>
                <w:szCs w:val="24"/>
              </w:rPr>
              <w:t>Introduction to Psychology.</w:t>
            </w:r>
          </w:p>
        </w:tc>
        <w:tc>
          <w:tcPr>
            <w:tcW w:w="3686" w:type="dxa"/>
          </w:tcPr>
          <w:p w14:paraId="04740886" w14:textId="77777777" w:rsidR="00A65DFB" w:rsidRDefault="00C547DF" w:rsidP="00821759">
            <w:hyperlink r:id="rId8" w:history="1">
              <w:r w:rsidR="00A65DFB" w:rsidRPr="00DD6F05">
                <w:rPr>
                  <w:rStyle w:val="Hyperlink"/>
                </w:rPr>
                <w:t>http://ocw.mit.edu/ans7870/9/9.00SC/MIT9_00SCF11_text.pdf</w:t>
              </w:r>
            </w:hyperlink>
          </w:p>
          <w:p w14:paraId="7277A729" w14:textId="77777777" w:rsidR="00A65DFB" w:rsidRDefault="00A65DFB" w:rsidP="00821759"/>
        </w:tc>
      </w:tr>
      <w:tr w:rsidR="002954B9" w:rsidRPr="002E51EC" w14:paraId="7D0B5928" w14:textId="77777777" w:rsidTr="00821759">
        <w:tc>
          <w:tcPr>
            <w:tcW w:w="1843" w:type="dxa"/>
          </w:tcPr>
          <w:p w14:paraId="17B1C18E" w14:textId="77777777" w:rsidR="002954B9" w:rsidRDefault="006F3E94" w:rsidP="00A319E1">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Childcare and Development</w:t>
            </w:r>
          </w:p>
        </w:tc>
        <w:tc>
          <w:tcPr>
            <w:tcW w:w="1701" w:type="dxa"/>
          </w:tcPr>
          <w:p w14:paraId="195B13DE" w14:textId="77777777" w:rsidR="002954B9"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5615F6BA" w14:textId="77777777" w:rsidR="002954B9" w:rsidRDefault="006F3E94" w:rsidP="00821759">
            <w:pPr>
              <w:rPr>
                <w:rFonts w:cstheme="minorHAnsi"/>
                <w:color w:val="000000" w:themeColor="text1"/>
                <w:sz w:val="24"/>
                <w:szCs w:val="24"/>
              </w:rPr>
            </w:pPr>
            <w:r>
              <w:rPr>
                <w:rFonts w:cstheme="minorHAnsi"/>
                <w:color w:val="000000" w:themeColor="text1"/>
                <w:sz w:val="24"/>
                <w:szCs w:val="24"/>
              </w:rPr>
              <w:t>A comprehensive and general introduction. While it contains sections unrelated to this particular module it has much to offer the student studying childcare.</w:t>
            </w:r>
          </w:p>
        </w:tc>
        <w:tc>
          <w:tcPr>
            <w:tcW w:w="2268" w:type="dxa"/>
          </w:tcPr>
          <w:p w14:paraId="23A71790" w14:textId="77777777" w:rsidR="002954B9" w:rsidRPr="00043DC0" w:rsidRDefault="002954B9" w:rsidP="002954B9">
            <w:pPr>
              <w:autoSpaceDE w:val="0"/>
              <w:autoSpaceDN w:val="0"/>
              <w:adjustRightInd w:val="0"/>
              <w:rPr>
                <w:rFonts w:cstheme="minorHAnsi"/>
                <w:color w:val="000000"/>
              </w:rPr>
            </w:pPr>
            <w:r w:rsidRPr="00043DC0">
              <w:rPr>
                <w:rFonts w:cstheme="minorHAnsi"/>
                <w:color w:val="000000"/>
                <w:highlight w:val="white"/>
              </w:rPr>
              <w:t xml:space="preserve">Author: </w:t>
            </w:r>
            <w:r w:rsidRPr="00043DC0">
              <w:rPr>
                <w:rFonts w:cstheme="minorHAnsi"/>
                <w:color w:val="000000"/>
              </w:rPr>
              <w:t>Pamela Minett</w:t>
            </w:r>
          </w:p>
          <w:p w14:paraId="5C3FA88E" w14:textId="77777777" w:rsidR="002954B9" w:rsidRPr="002E51EC" w:rsidRDefault="002954B9" w:rsidP="002954B9">
            <w:pPr>
              <w:rPr>
                <w:rFonts w:cstheme="minorHAnsi"/>
                <w:color w:val="000000" w:themeColor="text1"/>
                <w:sz w:val="24"/>
                <w:szCs w:val="24"/>
              </w:rPr>
            </w:pPr>
            <w:r w:rsidRPr="00043DC0">
              <w:rPr>
                <w:rFonts w:cstheme="minorHAnsi"/>
                <w:color w:val="333333"/>
                <w:shd w:val="clear" w:color="auto" w:fill="FFFFFF"/>
              </w:rPr>
              <w:t>Published by: Hodder Education</w:t>
            </w:r>
          </w:p>
        </w:tc>
        <w:tc>
          <w:tcPr>
            <w:tcW w:w="3686" w:type="dxa"/>
          </w:tcPr>
          <w:p w14:paraId="1132471A" w14:textId="77777777" w:rsidR="002954B9" w:rsidRDefault="00C547DF" w:rsidP="00C141CD">
            <w:pPr>
              <w:autoSpaceDE w:val="0"/>
              <w:autoSpaceDN w:val="0"/>
              <w:adjustRightInd w:val="0"/>
              <w:rPr>
                <w:rFonts w:cstheme="minorHAnsi"/>
              </w:rPr>
            </w:pPr>
            <w:hyperlink r:id="rId9" w:history="1">
              <w:r w:rsidR="00F36615" w:rsidRPr="00AB7045">
                <w:rPr>
                  <w:rStyle w:val="Hyperlink"/>
                  <w:rFonts w:cstheme="minorHAnsi"/>
                </w:rPr>
                <w:t>http://www.amazon.co.uk/Child-Care-Development-6th-Edition/dp/1444117130</w:t>
              </w:r>
            </w:hyperlink>
          </w:p>
          <w:p w14:paraId="50DE590E" w14:textId="77777777" w:rsidR="00F36615" w:rsidRPr="00C27F43" w:rsidRDefault="00F36615" w:rsidP="00C141CD">
            <w:pPr>
              <w:autoSpaceDE w:val="0"/>
              <w:autoSpaceDN w:val="0"/>
              <w:adjustRightInd w:val="0"/>
              <w:rPr>
                <w:rFonts w:cstheme="minorHAnsi"/>
              </w:rPr>
            </w:pPr>
          </w:p>
        </w:tc>
      </w:tr>
      <w:tr w:rsidR="002954B9" w:rsidRPr="002E51EC" w14:paraId="5B2621C9" w14:textId="77777777" w:rsidTr="00821759">
        <w:tc>
          <w:tcPr>
            <w:tcW w:w="1843" w:type="dxa"/>
          </w:tcPr>
          <w:p w14:paraId="37684307" w14:textId="77777777" w:rsidR="002954B9" w:rsidRPr="00043DC0" w:rsidRDefault="00043DC0" w:rsidP="00043DC0">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Introduction to c</w:t>
            </w:r>
            <w:r w:rsidR="002954B9" w:rsidRPr="00043DC0">
              <w:rPr>
                <w:rFonts w:cstheme="minorHAnsi"/>
                <w:b/>
                <w:color w:val="000000" w:themeColor="text1"/>
                <w:sz w:val="24"/>
                <w:szCs w:val="24"/>
                <w:shd w:val="clear" w:color="auto" w:fill="FFFFFF"/>
              </w:rPr>
              <w:t>hild psychology</w:t>
            </w:r>
          </w:p>
        </w:tc>
        <w:tc>
          <w:tcPr>
            <w:tcW w:w="1701" w:type="dxa"/>
          </w:tcPr>
          <w:p w14:paraId="35E021CF"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tc>
        <w:tc>
          <w:tcPr>
            <w:tcW w:w="4536" w:type="dxa"/>
          </w:tcPr>
          <w:p w14:paraId="727DD9DD"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An introduction to and overview of child psychology, its debates and theorists.</w:t>
            </w:r>
          </w:p>
        </w:tc>
        <w:tc>
          <w:tcPr>
            <w:tcW w:w="2268" w:type="dxa"/>
          </w:tcPr>
          <w:p w14:paraId="611BE10E" w14:textId="77777777" w:rsidR="002954B9" w:rsidRPr="00043DC0" w:rsidRDefault="00043DC0" w:rsidP="00821759">
            <w:pPr>
              <w:rPr>
                <w:rFonts w:cstheme="minorHAnsi"/>
                <w:color w:val="000000" w:themeColor="text1"/>
                <w:sz w:val="24"/>
                <w:szCs w:val="24"/>
              </w:rPr>
            </w:pPr>
            <w:r>
              <w:rPr>
                <w:rFonts w:cstheme="minorHAnsi"/>
                <w:color w:val="000000" w:themeColor="text1"/>
                <w:sz w:val="24"/>
                <w:szCs w:val="24"/>
              </w:rPr>
              <w:t xml:space="preserve">Liu, M. </w:t>
            </w:r>
            <w:r>
              <w:rPr>
                <w:rFonts w:cstheme="minorHAnsi"/>
                <w:i/>
                <w:color w:val="000000" w:themeColor="text1"/>
                <w:sz w:val="24"/>
                <w:szCs w:val="24"/>
              </w:rPr>
              <w:t>Introduction to Child Psychology</w:t>
            </w:r>
            <w:r>
              <w:rPr>
                <w:rFonts w:cstheme="minorHAnsi"/>
                <w:color w:val="000000" w:themeColor="text1"/>
                <w:sz w:val="24"/>
                <w:szCs w:val="24"/>
              </w:rPr>
              <w:t>.</w:t>
            </w:r>
          </w:p>
        </w:tc>
        <w:tc>
          <w:tcPr>
            <w:tcW w:w="3686" w:type="dxa"/>
          </w:tcPr>
          <w:p w14:paraId="0595B3FA" w14:textId="77777777" w:rsidR="002954B9" w:rsidRDefault="00C547DF" w:rsidP="00043DC0">
            <w:hyperlink r:id="rId10" w:history="1">
              <w:r w:rsidR="002954B9" w:rsidRPr="00BE2E2A">
                <w:rPr>
                  <w:rStyle w:val="Hyperlink"/>
                  <w:rFonts w:ascii="Arial" w:hAnsi="Arial" w:cs="Arial"/>
                  <w:sz w:val="21"/>
                  <w:szCs w:val="21"/>
                  <w:shd w:val="clear" w:color="auto" w:fill="FFFFFF"/>
                </w:rPr>
                <w:t>www.wiley.com/college/vasta/0470155310/</w:t>
              </w:r>
              <w:r w:rsidR="002954B9" w:rsidRPr="00BE2E2A">
                <w:rPr>
                  <w:rStyle w:val="Hyperlink"/>
                  <w:rFonts w:ascii="Arial" w:hAnsi="Arial" w:cs="Arial"/>
                  <w:b/>
                  <w:bCs/>
                  <w:sz w:val="21"/>
                  <w:szCs w:val="21"/>
                  <w:shd w:val="clear" w:color="auto" w:fill="FFFFFF"/>
                </w:rPr>
                <w:t>ppt</w:t>
              </w:r>
              <w:r w:rsidR="002954B9" w:rsidRPr="00BE2E2A">
                <w:rPr>
                  <w:rStyle w:val="Hyperlink"/>
                  <w:rFonts w:ascii="Arial" w:hAnsi="Arial" w:cs="Arial"/>
                  <w:sz w:val="21"/>
                  <w:szCs w:val="21"/>
                  <w:shd w:val="clear" w:color="auto" w:fill="FFFFFF"/>
                </w:rPr>
                <w:t>/</w:t>
              </w:r>
              <w:r w:rsidR="002954B9" w:rsidRPr="00BE2E2A">
                <w:rPr>
                  <w:rStyle w:val="Hyperlink"/>
                  <w:rFonts w:ascii="Arial" w:hAnsi="Arial" w:cs="Arial"/>
                  <w:b/>
                  <w:bCs/>
                  <w:sz w:val="21"/>
                  <w:szCs w:val="21"/>
                  <w:shd w:val="clear" w:color="auto" w:fill="FFFFFF"/>
                </w:rPr>
                <w:t>ppt</w:t>
              </w:r>
              <w:r w:rsidR="002954B9" w:rsidRPr="00BE2E2A">
                <w:rPr>
                  <w:rStyle w:val="Hyperlink"/>
                  <w:rFonts w:ascii="Arial" w:hAnsi="Arial" w:cs="Arial"/>
                  <w:sz w:val="21"/>
                  <w:szCs w:val="21"/>
                  <w:shd w:val="clear" w:color="auto" w:fill="FFFFFF"/>
                </w:rPr>
                <w:t>01.</w:t>
              </w:r>
              <w:r w:rsidR="002954B9" w:rsidRPr="00BE2E2A">
                <w:rPr>
                  <w:rStyle w:val="Hyperlink"/>
                  <w:rFonts w:ascii="Arial" w:hAnsi="Arial" w:cs="Arial"/>
                  <w:b/>
                  <w:bCs/>
                  <w:sz w:val="21"/>
                  <w:szCs w:val="21"/>
                  <w:shd w:val="clear" w:color="auto" w:fill="FFFFFF"/>
                </w:rPr>
                <w:t>ppt</w:t>
              </w:r>
            </w:hyperlink>
          </w:p>
        </w:tc>
      </w:tr>
      <w:tr w:rsidR="002954B9" w:rsidRPr="002E51EC" w14:paraId="0D3C7EF7" w14:textId="77777777" w:rsidTr="00821759">
        <w:tc>
          <w:tcPr>
            <w:tcW w:w="1843" w:type="dxa"/>
          </w:tcPr>
          <w:p w14:paraId="60EAFD0D"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lastRenderedPageBreak/>
              <w:t>What is continuity and discontinuity?</w:t>
            </w:r>
          </w:p>
        </w:tc>
        <w:tc>
          <w:tcPr>
            <w:tcW w:w="1701" w:type="dxa"/>
          </w:tcPr>
          <w:p w14:paraId="31FABE2E"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4536" w:type="dxa"/>
          </w:tcPr>
          <w:p w14:paraId="7B5EB81C"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Explains the continuity and discontinuity approach using a more visual approach.</w:t>
            </w:r>
          </w:p>
        </w:tc>
        <w:tc>
          <w:tcPr>
            <w:tcW w:w="2268" w:type="dxa"/>
          </w:tcPr>
          <w:p w14:paraId="7BC9FC5C" w14:textId="77777777" w:rsidR="00043DC0" w:rsidRDefault="00043DC0" w:rsidP="00821759">
            <w:pPr>
              <w:rPr>
                <w:rFonts w:cstheme="minorHAnsi"/>
                <w:color w:val="000000" w:themeColor="text1"/>
                <w:sz w:val="24"/>
                <w:szCs w:val="24"/>
              </w:rPr>
            </w:pPr>
            <w:r>
              <w:rPr>
                <w:rFonts w:cstheme="minorHAnsi"/>
                <w:color w:val="000000" w:themeColor="text1"/>
                <w:sz w:val="24"/>
                <w:szCs w:val="24"/>
              </w:rPr>
              <w:t xml:space="preserve">Boyd, N. </w:t>
            </w:r>
          </w:p>
          <w:p w14:paraId="0EE34EBC" w14:textId="77777777" w:rsidR="002954B9" w:rsidRDefault="00043DC0" w:rsidP="00821759">
            <w:pPr>
              <w:rPr>
                <w:rFonts w:cstheme="minorHAnsi"/>
                <w:color w:val="000000" w:themeColor="text1"/>
                <w:sz w:val="24"/>
                <w:szCs w:val="24"/>
              </w:rPr>
            </w:pPr>
            <w:r>
              <w:rPr>
                <w:rFonts w:cstheme="minorHAnsi"/>
                <w:color w:val="000000" w:themeColor="text1"/>
                <w:sz w:val="24"/>
                <w:szCs w:val="24"/>
              </w:rPr>
              <w:t>Study.com</w:t>
            </w:r>
          </w:p>
          <w:p w14:paraId="415038C5" w14:textId="77777777" w:rsidR="00043DC0" w:rsidRPr="002E51EC" w:rsidRDefault="00043DC0" w:rsidP="00821759">
            <w:pPr>
              <w:rPr>
                <w:rFonts w:cstheme="minorHAnsi"/>
                <w:color w:val="000000" w:themeColor="text1"/>
                <w:sz w:val="24"/>
                <w:szCs w:val="24"/>
              </w:rPr>
            </w:pPr>
          </w:p>
        </w:tc>
        <w:tc>
          <w:tcPr>
            <w:tcW w:w="3686" w:type="dxa"/>
          </w:tcPr>
          <w:p w14:paraId="3D9EB96E" w14:textId="77777777" w:rsidR="002954B9" w:rsidRDefault="00C547DF" w:rsidP="00043DC0">
            <w:hyperlink r:id="rId11" w:history="1">
              <w:r w:rsidR="002954B9" w:rsidRPr="00236F27">
                <w:rPr>
                  <w:rStyle w:val="Hyperlink"/>
                </w:rPr>
                <w:t>http://study.com/academy/lesson/continuity-and-discontinuity-in-development.html</w:t>
              </w:r>
            </w:hyperlink>
          </w:p>
        </w:tc>
      </w:tr>
      <w:tr w:rsidR="002954B9" w:rsidRPr="002E51EC" w14:paraId="0D28B9C8" w14:textId="77777777" w:rsidTr="00821759">
        <w:tc>
          <w:tcPr>
            <w:tcW w:w="1843" w:type="dxa"/>
          </w:tcPr>
          <w:p w14:paraId="64DF8093" w14:textId="77777777" w:rsidR="002954B9" w:rsidRPr="0083787F" w:rsidRDefault="002954B9" w:rsidP="00821759">
            <w:pPr>
              <w:rPr>
                <w:rFonts w:cstheme="minorHAnsi"/>
                <w:b/>
                <w:color w:val="000000" w:themeColor="text1"/>
                <w:sz w:val="24"/>
                <w:szCs w:val="24"/>
                <w:shd w:val="clear" w:color="auto" w:fill="FFFFFF"/>
              </w:rPr>
            </w:pPr>
            <w:r w:rsidRPr="0083787F">
              <w:rPr>
                <w:rFonts w:cstheme="minorHAnsi"/>
                <w:b/>
                <w:color w:val="000000" w:themeColor="text1"/>
                <w:sz w:val="24"/>
                <w:szCs w:val="24"/>
                <w:shd w:val="clear" w:color="auto" w:fill="FFFFFF"/>
              </w:rPr>
              <w:t>Dis/continuity with Piaget’s theory</w:t>
            </w:r>
          </w:p>
        </w:tc>
        <w:tc>
          <w:tcPr>
            <w:tcW w:w="1701" w:type="dxa"/>
          </w:tcPr>
          <w:p w14:paraId="6D54861B" w14:textId="77777777" w:rsidR="002954B9" w:rsidRPr="0083787F" w:rsidRDefault="002954B9" w:rsidP="00821759">
            <w:pPr>
              <w:rPr>
                <w:rFonts w:eastAsia="Times New Roman" w:cstheme="minorHAnsi"/>
                <w:color w:val="000000" w:themeColor="text1"/>
                <w:kern w:val="36"/>
                <w:sz w:val="24"/>
                <w:szCs w:val="24"/>
                <w:lang w:eastAsia="en-IE"/>
              </w:rPr>
            </w:pPr>
            <w:r w:rsidRPr="0083787F">
              <w:rPr>
                <w:rFonts w:eastAsia="Times New Roman" w:cstheme="minorHAnsi"/>
                <w:color w:val="000000" w:themeColor="text1"/>
                <w:kern w:val="36"/>
                <w:sz w:val="24"/>
                <w:szCs w:val="24"/>
                <w:lang w:eastAsia="en-IE"/>
              </w:rPr>
              <w:t>Online document</w:t>
            </w:r>
          </w:p>
        </w:tc>
        <w:tc>
          <w:tcPr>
            <w:tcW w:w="4536" w:type="dxa"/>
          </w:tcPr>
          <w:p w14:paraId="5EA99991" w14:textId="77777777" w:rsidR="002954B9" w:rsidRPr="0083787F" w:rsidRDefault="002954B9" w:rsidP="00A319E1">
            <w:pPr>
              <w:rPr>
                <w:rFonts w:cstheme="minorHAnsi"/>
                <w:color w:val="000000" w:themeColor="text1"/>
                <w:sz w:val="24"/>
                <w:szCs w:val="24"/>
              </w:rPr>
            </w:pPr>
            <w:r w:rsidRPr="0083787F">
              <w:rPr>
                <w:rFonts w:cstheme="minorHAnsi"/>
                <w:color w:val="000000" w:themeColor="text1"/>
                <w:sz w:val="24"/>
                <w:szCs w:val="24"/>
              </w:rPr>
              <w:t xml:space="preserve">Using Piaget’s theory this resource illustrates examples of the dis/continuous approach. </w:t>
            </w:r>
          </w:p>
        </w:tc>
        <w:tc>
          <w:tcPr>
            <w:tcW w:w="2268" w:type="dxa"/>
          </w:tcPr>
          <w:p w14:paraId="2B752EE9" w14:textId="77777777" w:rsidR="002954B9" w:rsidRPr="002E51EC" w:rsidRDefault="0073261E" w:rsidP="00821759">
            <w:pPr>
              <w:rPr>
                <w:rFonts w:cstheme="minorHAnsi"/>
                <w:color w:val="000000" w:themeColor="text1"/>
                <w:sz w:val="24"/>
                <w:szCs w:val="24"/>
              </w:rPr>
            </w:pPr>
            <w:r>
              <w:rPr>
                <w:rFonts w:cstheme="minorHAnsi"/>
                <w:color w:val="000000" w:themeColor="text1"/>
                <w:sz w:val="24"/>
                <w:szCs w:val="24"/>
              </w:rPr>
              <w:t>University of Colorado</w:t>
            </w:r>
          </w:p>
        </w:tc>
        <w:tc>
          <w:tcPr>
            <w:tcW w:w="3686" w:type="dxa"/>
          </w:tcPr>
          <w:p w14:paraId="49957550" w14:textId="77777777" w:rsidR="002954B9" w:rsidRDefault="00C547DF" w:rsidP="004F7872">
            <w:hyperlink r:id="rId12" w:history="1">
              <w:r w:rsidR="002954B9" w:rsidRPr="00236F27">
                <w:rPr>
                  <w:rStyle w:val="Hyperlink"/>
                </w:rPr>
                <w:t>http://psych.colorado.edu/~colunga/P4684/piaget4.pdf</w:t>
              </w:r>
            </w:hyperlink>
          </w:p>
          <w:p w14:paraId="05C261A5" w14:textId="77777777" w:rsidR="002954B9" w:rsidRDefault="002954B9" w:rsidP="00821759"/>
        </w:tc>
      </w:tr>
      <w:tr w:rsidR="002954B9" w:rsidRPr="002E51EC" w14:paraId="58B928F0" w14:textId="77777777" w:rsidTr="00821759">
        <w:tc>
          <w:tcPr>
            <w:tcW w:w="1843" w:type="dxa"/>
          </w:tcPr>
          <w:p w14:paraId="6E6BE207" w14:textId="77777777" w:rsidR="002954B9" w:rsidRPr="0083787F" w:rsidRDefault="002954B9" w:rsidP="00821759">
            <w:pPr>
              <w:rPr>
                <w:rFonts w:cstheme="minorHAnsi"/>
                <w:b/>
                <w:color w:val="000000" w:themeColor="text1"/>
                <w:sz w:val="24"/>
                <w:szCs w:val="24"/>
                <w:shd w:val="clear" w:color="auto" w:fill="FFFFFF"/>
              </w:rPr>
            </w:pPr>
            <w:r w:rsidRPr="0083787F">
              <w:rPr>
                <w:rFonts w:cstheme="minorHAnsi"/>
                <w:b/>
                <w:color w:val="000000" w:themeColor="text1"/>
                <w:sz w:val="24"/>
                <w:szCs w:val="24"/>
                <w:shd w:val="clear" w:color="auto" w:fill="FFFFFF"/>
              </w:rPr>
              <w:t>Key debates in psychology</w:t>
            </w:r>
          </w:p>
        </w:tc>
        <w:tc>
          <w:tcPr>
            <w:tcW w:w="1701" w:type="dxa"/>
          </w:tcPr>
          <w:p w14:paraId="3BCB2579" w14:textId="77777777" w:rsidR="002954B9" w:rsidRPr="0083787F" w:rsidRDefault="002954B9" w:rsidP="00821759">
            <w:pPr>
              <w:rPr>
                <w:rFonts w:eastAsia="Times New Roman" w:cstheme="minorHAnsi"/>
                <w:color w:val="000000" w:themeColor="text1"/>
                <w:kern w:val="36"/>
                <w:sz w:val="24"/>
                <w:szCs w:val="24"/>
                <w:lang w:eastAsia="en-IE"/>
              </w:rPr>
            </w:pPr>
            <w:r w:rsidRPr="0083787F">
              <w:rPr>
                <w:rFonts w:eastAsia="Times New Roman" w:cstheme="minorHAnsi"/>
                <w:color w:val="000000" w:themeColor="text1"/>
                <w:kern w:val="36"/>
                <w:sz w:val="24"/>
                <w:szCs w:val="24"/>
                <w:lang w:eastAsia="en-IE"/>
              </w:rPr>
              <w:t>Online document</w:t>
            </w:r>
          </w:p>
        </w:tc>
        <w:tc>
          <w:tcPr>
            <w:tcW w:w="4536" w:type="dxa"/>
          </w:tcPr>
          <w:p w14:paraId="7B696167" w14:textId="77777777" w:rsidR="002954B9" w:rsidRPr="0083787F" w:rsidRDefault="002954B9" w:rsidP="00821759">
            <w:pPr>
              <w:rPr>
                <w:rFonts w:cstheme="minorHAnsi"/>
                <w:color w:val="000000" w:themeColor="text1"/>
                <w:sz w:val="24"/>
                <w:szCs w:val="24"/>
              </w:rPr>
            </w:pPr>
            <w:r w:rsidRPr="0083787F">
              <w:rPr>
                <w:rFonts w:cstheme="minorHAnsi"/>
                <w:color w:val="000000" w:themeColor="text1"/>
                <w:sz w:val="24"/>
                <w:szCs w:val="24"/>
              </w:rPr>
              <w:t>Outlines some of the key debates within psychology; nature vs. nurture and dis/continuity.</w:t>
            </w:r>
          </w:p>
        </w:tc>
        <w:tc>
          <w:tcPr>
            <w:tcW w:w="2268" w:type="dxa"/>
          </w:tcPr>
          <w:p w14:paraId="14CAB371" w14:textId="77777777" w:rsidR="002954B9" w:rsidRPr="002E51EC" w:rsidRDefault="00B6775B" w:rsidP="00821759">
            <w:pPr>
              <w:rPr>
                <w:rFonts w:cstheme="minorHAnsi"/>
                <w:color w:val="000000" w:themeColor="text1"/>
                <w:sz w:val="24"/>
                <w:szCs w:val="24"/>
              </w:rPr>
            </w:pPr>
            <w:r>
              <w:rPr>
                <w:rFonts w:cstheme="minorHAnsi"/>
                <w:color w:val="000000" w:themeColor="text1"/>
                <w:sz w:val="24"/>
                <w:szCs w:val="24"/>
              </w:rPr>
              <w:t xml:space="preserve">Keenan, T. and Evans, S. </w:t>
            </w:r>
            <w:r>
              <w:rPr>
                <w:rFonts w:cstheme="minorHAnsi"/>
                <w:i/>
                <w:color w:val="000000" w:themeColor="text1"/>
                <w:sz w:val="24"/>
                <w:szCs w:val="24"/>
              </w:rPr>
              <w:t xml:space="preserve">An Introduction to Child Pscyhology. </w:t>
            </w:r>
            <w:r w:rsidR="00C141CD">
              <w:rPr>
                <w:rFonts w:cstheme="minorHAnsi"/>
                <w:color w:val="000000" w:themeColor="text1"/>
                <w:sz w:val="24"/>
                <w:szCs w:val="24"/>
              </w:rPr>
              <w:t>Sage Publishing.</w:t>
            </w:r>
          </w:p>
        </w:tc>
        <w:tc>
          <w:tcPr>
            <w:tcW w:w="3686" w:type="dxa"/>
          </w:tcPr>
          <w:p w14:paraId="3F52B5D1" w14:textId="77777777" w:rsidR="002954B9" w:rsidRDefault="00C547DF" w:rsidP="004F7872">
            <w:hyperlink r:id="rId13" w:history="1">
              <w:r w:rsidR="002954B9" w:rsidRPr="00236F27">
                <w:rPr>
                  <w:rStyle w:val="Hyperlink"/>
                </w:rPr>
                <w:t>http://www.sagepub.com/sites/default/files/upm-binaries/9397_008824ch1.pdf</w:t>
              </w:r>
            </w:hyperlink>
          </w:p>
          <w:p w14:paraId="6315DC81" w14:textId="77777777" w:rsidR="002954B9" w:rsidRDefault="002954B9" w:rsidP="00A542DE"/>
        </w:tc>
      </w:tr>
      <w:tr w:rsidR="002954B9" w:rsidRPr="002E51EC" w14:paraId="411054F4" w14:textId="77777777" w:rsidTr="00821759">
        <w:tc>
          <w:tcPr>
            <w:tcW w:w="1843" w:type="dxa"/>
          </w:tcPr>
          <w:p w14:paraId="5264647D" w14:textId="77777777" w:rsidR="002954B9" w:rsidRPr="0083787F" w:rsidRDefault="002954B9" w:rsidP="00821759">
            <w:pPr>
              <w:rPr>
                <w:rFonts w:cstheme="minorHAnsi"/>
                <w:b/>
                <w:color w:val="000000" w:themeColor="text1"/>
                <w:sz w:val="24"/>
                <w:szCs w:val="24"/>
                <w:shd w:val="clear" w:color="auto" w:fill="FFFFFF"/>
              </w:rPr>
            </w:pPr>
            <w:r w:rsidRPr="0083787F">
              <w:rPr>
                <w:rFonts w:cstheme="minorHAnsi"/>
                <w:b/>
                <w:color w:val="000000" w:themeColor="text1"/>
                <w:sz w:val="24"/>
                <w:szCs w:val="24"/>
                <w:shd w:val="clear" w:color="auto" w:fill="FFFFFF"/>
              </w:rPr>
              <w:t>Nature vs nurture</w:t>
            </w:r>
          </w:p>
        </w:tc>
        <w:tc>
          <w:tcPr>
            <w:tcW w:w="1701" w:type="dxa"/>
          </w:tcPr>
          <w:p w14:paraId="706FFF6D" w14:textId="77777777" w:rsidR="002954B9" w:rsidRPr="0083787F" w:rsidRDefault="002954B9" w:rsidP="00821759">
            <w:pPr>
              <w:rPr>
                <w:rFonts w:eastAsia="Times New Roman" w:cstheme="minorHAnsi"/>
                <w:color w:val="000000" w:themeColor="text1"/>
                <w:kern w:val="36"/>
                <w:sz w:val="24"/>
                <w:szCs w:val="24"/>
                <w:lang w:eastAsia="en-IE"/>
              </w:rPr>
            </w:pPr>
            <w:r w:rsidRPr="0083787F">
              <w:rPr>
                <w:rFonts w:eastAsia="Times New Roman" w:cstheme="minorHAnsi"/>
                <w:color w:val="000000" w:themeColor="text1"/>
                <w:kern w:val="36"/>
                <w:sz w:val="24"/>
                <w:szCs w:val="24"/>
                <w:lang w:eastAsia="en-IE"/>
              </w:rPr>
              <w:t>Online video</w:t>
            </w:r>
          </w:p>
        </w:tc>
        <w:tc>
          <w:tcPr>
            <w:tcW w:w="4536" w:type="dxa"/>
          </w:tcPr>
          <w:p w14:paraId="13A6E7A5" w14:textId="0A69DA77" w:rsidR="002954B9" w:rsidRPr="0083787F" w:rsidRDefault="002954B9" w:rsidP="00821759">
            <w:pPr>
              <w:rPr>
                <w:rFonts w:cstheme="minorHAnsi"/>
                <w:color w:val="000000" w:themeColor="text1"/>
                <w:sz w:val="24"/>
                <w:szCs w:val="24"/>
              </w:rPr>
            </w:pPr>
            <w:r w:rsidRPr="0083787F">
              <w:rPr>
                <w:rFonts w:cstheme="minorHAnsi"/>
                <w:color w:val="000000" w:themeColor="text1"/>
                <w:sz w:val="24"/>
                <w:szCs w:val="24"/>
              </w:rPr>
              <w:t>nature v</w:t>
            </w:r>
            <w:r w:rsidR="0083787F">
              <w:rPr>
                <w:rFonts w:cstheme="minorHAnsi"/>
                <w:color w:val="000000" w:themeColor="text1"/>
                <w:sz w:val="24"/>
                <w:szCs w:val="24"/>
              </w:rPr>
              <w:t>ersu</w:t>
            </w:r>
            <w:r w:rsidRPr="0083787F">
              <w:rPr>
                <w:rFonts w:cstheme="minorHAnsi"/>
                <w:color w:val="000000" w:themeColor="text1"/>
                <w:sz w:val="24"/>
                <w:szCs w:val="24"/>
              </w:rPr>
              <w:t xml:space="preserve">s nurture </w:t>
            </w:r>
            <w:r w:rsidR="0083787F">
              <w:rPr>
                <w:rFonts w:cstheme="minorHAnsi"/>
                <w:color w:val="000000" w:themeColor="text1"/>
                <w:sz w:val="24"/>
                <w:szCs w:val="24"/>
              </w:rPr>
              <w:t xml:space="preserve">the </w:t>
            </w:r>
            <w:r w:rsidRPr="0083787F">
              <w:rPr>
                <w:rFonts w:cstheme="minorHAnsi"/>
                <w:color w:val="000000" w:themeColor="text1"/>
                <w:sz w:val="24"/>
                <w:szCs w:val="24"/>
              </w:rPr>
              <w:t>debate</w:t>
            </w:r>
            <w:r w:rsidR="0083787F">
              <w:rPr>
                <w:rFonts w:cstheme="minorHAnsi"/>
                <w:color w:val="000000" w:themeColor="text1"/>
                <w:sz w:val="24"/>
                <w:szCs w:val="24"/>
              </w:rPr>
              <w:t xml:space="preserve"> on psychological development</w:t>
            </w:r>
          </w:p>
        </w:tc>
        <w:tc>
          <w:tcPr>
            <w:tcW w:w="2268" w:type="dxa"/>
          </w:tcPr>
          <w:p w14:paraId="05115FEA" w14:textId="7CCCE1A3" w:rsidR="002954B9" w:rsidRPr="00F36615" w:rsidRDefault="0083787F" w:rsidP="00522B8C">
            <w:pPr>
              <w:rPr>
                <w:rFonts w:cstheme="minorHAnsi"/>
                <w:color w:val="000000" w:themeColor="text1"/>
                <w:sz w:val="24"/>
                <w:szCs w:val="24"/>
                <w:highlight w:val="yellow"/>
              </w:rPr>
            </w:pPr>
            <w:r w:rsidRPr="0083787F">
              <w:rPr>
                <w:rFonts w:cstheme="minorHAnsi"/>
                <w:color w:val="000000" w:themeColor="text1"/>
                <w:sz w:val="24"/>
                <w:szCs w:val="24"/>
              </w:rPr>
              <w:t>Payton Sessions</w:t>
            </w:r>
          </w:p>
        </w:tc>
        <w:tc>
          <w:tcPr>
            <w:tcW w:w="3686" w:type="dxa"/>
          </w:tcPr>
          <w:p w14:paraId="05F92414" w14:textId="39291A05" w:rsidR="0083787F" w:rsidRDefault="00C547DF" w:rsidP="00821759">
            <w:pPr>
              <w:rPr>
                <w:rFonts w:ascii="Arial" w:hAnsi="Arial" w:cs="Arial"/>
                <w:color w:val="006621"/>
                <w:sz w:val="21"/>
                <w:szCs w:val="21"/>
                <w:shd w:val="clear" w:color="auto" w:fill="FFFFFF"/>
              </w:rPr>
            </w:pPr>
            <w:hyperlink r:id="rId14" w:history="1">
              <w:r w:rsidR="0083787F" w:rsidRPr="00E93EA2">
                <w:rPr>
                  <w:rStyle w:val="Hyperlink"/>
                  <w:rFonts w:ascii="Arial" w:hAnsi="Arial" w:cs="Arial"/>
                  <w:sz w:val="21"/>
                  <w:szCs w:val="21"/>
                  <w:shd w:val="clear" w:color="auto" w:fill="FFFFFF"/>
                </w:rPr>
                <w:t>https://www.youtube.com/watch?v=IPZsrLAkpKM</w:t>
              </w:r>
            </w:hyperlink>
          </w:p>
          <w:p w14:paraId="0699459D" w14:textId="74F21413" w:rsidR="0083787F" w:rsidRPr="00F36615" w:rsidRDefault="0083787F" w:rsidP="00821759">
            <w:pPr>
              <w:rPr>
                <w:rFonts w:ascii="Arial" w:hAnsi="Arial" w:cs="Arial"/>
                <w:color w:val="006621"/>
                <w:sz w:val="21"/>
                <w:szCs w:val="21"/>
                <w:highlight w:val="yellow"/>
                <w:shd w:val="clear" w:color="auto" w:fill="FFFFFF"/>
              </w:rPr>
            </w:pPr>
          </w:p>
        </w:tc>
      </w:tr>
      <w:tr w:rsidR="002954B9" w:rsidRPr="002E51EC" w14:paraId="770A6B7F" w14:textId="77777777" w:rsidTr="00821759">
        <w:tc>
          <w:tcPr>
            <w:tcW w:w="1843" w:type="dxa"/>
          </w:tcPr>
          <w:p w14:paraId="2A97E1F8"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Nature vs nurture</w:t>
            </w:r>
          </w:p>
        </w:tc>
        <w:tc>
          <w:tcPr>
            <w:tcW w:w="1701" w:type="dxa"/>
          </w:tcPr>
          <w:p w14:paraId="1FC4ABF5"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documentary</w:t>
            </w:r>
          </w:p>
        </w:tc>
        <w:tc>
          <w:tcPr>
            <w:tcW w:w="4536" w:type="dxa"/>
          </w:tcPr>
          <w:p w14:paraId="570586B5" w14:textId="77777777" w:rsidR="002954B9" w:rsidRPr="00164A0C" w:rsidRDefault="002954B9" w:rsidP="00A84D40">
            <w:pPr>
              <w:rPr>
                <w:rFonts w:cstheme="minorHAnsi"/>
                <w:color w:val="000000" w:themeColor="text1"/>
                <w:sz w:val="24"/>
                <w:szCs w:val="24"/>
              </w:rPr>
            </w:pPr>
            <w:r>
              <w:rPr>
                <w:rFonts w:cstheme="minorHAnsi"/>
                <w:color w:val="000000" w:themeColor="text1"/>
                <w:sz w:val="24"/>
                <w:szCs w:val="24"/>
              </w:rPr>
              <w:t>examines nature vs nurture debate looking particularly at gender stereotypes</w:t>
            </w:r>
          </w:p>
        </w:tc>
        <w:tc>
          <w:tcPr>
            <w:tcW w:w="2268" w:type="dxa"/>
          </w:tcPr>
          <w:p w14:paraId="0A0DAA25" w14:textId="77777777" w:rsidR="002954B9" w:rsidRPr="002E51EC" w:rsidRDefault="002954B9" w:rsidP="00821759">
            <w:pPr>
              <w:rPr>
                <w:rFonts w:cstheme="minorHAnsi"/>
                <w:color w:val="000000" w:themeColor="text1"/>
                <w:sz w:val="24"/>
                <w:szCs w:val="24"/>
              </w:rPr>
            </w:pPr>
            <w:r>
              <w:rPr>
                <w:rFonts w:cstheme="minorHAnsi"/>
                <w:color w:val="000000" w:themeColor="text1"/>
                <w:sz w:val="24"/>
                <w:szCs w:val="24"/>
              </w:rPr>
              <w:t>BBC documentary</w:t>
            </w:r>
            <w:r w:rsidR="00522B8C">
              <w:rPr>
                <w:rFonts w:cstheme="minorHAnsi"/>
                <w:color w:val="000000" w:themeColor="text1"/>
                <w:sz w:val="24"/>
                <w:szCs w:val="24"/>
              </w:rPr>
              <w:t xml:space="preserve"> Bang goes the theory</w:t>
            </w:r>
          </w:p>
        </w:tc>
        <w:tc>
          <w:tcPr>
            <w:tcW w:w="3686" w:type="dxa"/>
          </w:tcPr>
          <w:p w14:paraId="4944FF7E" w14:textId="77777777" w:rsidR="002954B9" w:rsidRDefault="00C547DF" w:rsidP="00A84D40">
            <w:hyperlink r:id="rId15" w:history="1">
              <w:r w:rsidR="002954B9" w:rsidRPr="00BE2E2A">
                <w:rPr>
                  <w:rStyle w:val="Hyperlink"/>
                </w:rPr>
                <w:t>https://www.youtube.com/watch?v=8mvZ4EbPbME</w:t>
              </w:r>
            </w:hyperlink>
          </w:p>
        </w:tc>
      </w:tr>
      <w:tr w:rsidR="002954B9" w:rsidRPr="002E51EC" w14:paraId="1FA77AF4" w14:textId="77777777" w:rsidTr="00821759">
        <w:tc>
          <w:tcPr>
            <w:tcW w:w="1843" w:type="dxa"/>
          </w:tcPr>
          <w:p w14:paraId="65CAE876"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Multiple choice test</w:t>
            </w:r>
          </w:p>
        </w:tc>
        <w:tc>
          <w:tcPr>
            <w:tcW w:w="1701" w:type="dxa"/>
          </w:tcPr>
          <w:p w14:paraId="3444E47D"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multiple choice questionnaire</w:t>
            </w:r>
          </w:p>
        </w:tc>
        <w:tc>
          <w:tcPr>
            <w:tcW w:w="4536" w:type="dxa"/>
          </w:tcPr>
          <w:p w14:paraId="51FE5F48" w14:textId="77777777" w:rsidR="002954B9" w:rsidRPr="00164A0C" w:rsidRDefault="002954B9" w:rsidP="00D830A8">
            <w:pPr>
              <w:rPr>
                <w:rFonts w:cstheme="minorHAnsi"/>
                <w:color w:val="000000" w:themeColor="text1"/>
                <w:sz w:val="24"/>
                <w:szCs w:val="24"/>
              </w:rPr>
            </w:pPr>
            <w:r>
              <w:rPr>
                <w:rFonts w:cstheme="minorHAnsi"/>
                <w:color w:val="000000" w:themeColor="text1"/>
                <w:sz w:val="24"/>
                <w:szCs w:val="24"/>
              </w:rPr>
              <w:t xml:space="preserve">This multiple choice questionnaire </w:t>
            </w:r>
            <w:r w:rsidR="00D830A8">
              <w:rPr>
                <w:rFonts w:cstheme="minorHAnsi"/>
                <w:color w:val="000000" w:themeColor="text1"/>
                <w:sz w:val="24"/>
                <w:szCs w:val="24"/>
              </w:rPr>
              <w:t xml:space="preserve">to test </w:t>
            </w:r>
            <w:r>
              <w:rPr>
                <w:rFonts w:cstheme="minorHAnsi"/>
                <w:color w:val="000000" w:themeColor="text1"/>
                <w:sz w:val="24"/>
                <w:szCs w:val="24"/>
              </w:rPr>
              <w:t>understanding of the basic concepts in understanding developmental theories</w:t>
            </w:r>
          </w:p>
        </w:tc>
        <w:tc>
          <w:tcPr>
            <w:tcW w:w="2268" w:type="dxa"/>
          </w:tcPr>
          <w:p w14:paraId="269A3F20" w14:textId="77777777" w:rsidR="00D830A8" w:rsidRPr="00D830A8" w:rsidRDefault="00D830A8" w:rsidP="00D830A8">
            <w:pPr>
              <w:rPr>
                <w:rFonts w:cstheme="minorHAnsi"/>
                <w:color w:val="000000" w:themeColor="text1"/>
                <w:sz w:val="24"/>
                <w:szCs w:val="24"/>
              </w:rPr>
            </w:pPr>
            <w:r w:rsidRPr="00D830A8">
              <w:rPr>
                <w:rFonts w:cstheme="minorHAnsi"/>
                <w:color w:val="000000" w:themeColor="text1"/>
                <w:sz w:val="24"/>
                <w:szCs w:val="24"/>
              </w:rPr>
              <w:t>Child and Adolescent Development for Educators, 2/e</w:t>
            </w:r>
          </w:p>
          <w:p w14:paraId="06746CAB" w14:textId="77777777" w:rsidR="00D830A8" w:rsidRPr="00D830A8" w:rsidRDefault="00D830A8" w:rsidP="00D830A8">
            <w:pPr>
              <w:rPr>
                <w:rFonts w:cstheme="minorHAnsi"/>
                <w:color w:val="000000" w:themeColor="text1"/>
                <w:sz w:val="24"/>
                <w:szCs w:val="24"/>
              </w:rPr>
            </w:pPr>
            <w:r w:rsidRPr="00D830A8">
              <w:rPr>
                <w:rFonts w:cstheme="minorHAnsi"/>
                <w:color w:val="000000" w:themeColor="text1"/>
                <w:sz w:val="24"/>
                <w:szCs w:val="24"/>
              </w:rPr>
              <w:t>Judith Meece, University of North Carolina - Chapel Hill</w:t>
            </w:r>
          </w:p>
          <w:p w14:paraId="3B799EE2" w14:textId="77777777" w:rsidR="002954B9" w:rsidRPr="002E51EC" w:rsidRDefault="00D830A8" w:rsidP="00D830A8">
            <w:pPr>
              <w:rPr>
                <w:rFonts w:cstheme="minorHAnsi"/>
                <w:color w:val="000000" w:themeColor="text1"/>
                <w:sz w:val="24"/>
                <w:szCs w:val="24"/>
              </w:rPr>
            </w:pPr>
            <w:r w:rsidRPr="00D830A8">
              <w:rPr>
                <w:rFonts w:cstheme="minorHAnsi"/>
                <w:color w:val="000000" w:themeColor="text1"/>
                <w:sz w:val="24"/>
                <w:szCs w:val="24"/>
              </w:rPr>
              <w:t>Student Study Guide by Nancy Defrates-Densch</w:t>
            </w:r>
          </w:p>
        </w:tc>
        <w:tc>
          <w:tcPr>
            <w:tcW w:w="3686" w:type="dxa"/>
          </w:tcPr>
          <w:p w14:paraId="43D117DF" w14:textId="77777777" w:rsidR="002954B9" w:rsidRDefault="00C547DF" w:rsidP="00821759">
            <w:hyperlink r:id="rId16" w:history="1">
              <w:r w:rsidR="002954B9" w:rsidRPr="00BE2E2A">
                <w:rPr>
                  <w:rStyle w:val="Hyperlink"/>
                </w:rPr>
                <w:t>http://highered.mheducation.com/sites/0072322357/student_view0/chapter1/multiple_choice_quiz.html</w:t>
              </w:r>
            </w:hyperlink>
          </w:p>
          <w:p w14:paraId="478DA2B3" w14:textId="77777777" w:rsidR="002954B9" w:rsidRDefault="002954B9" w:rsidP="00821759"/>
        </w:tc>
      </w:tr>
      <w:tr w:rsidR="002954B9" w:rsidRPr="002E51EC" w14:paraId="10D20796" w14:textId="77777777" w:rsidTr="00821759">
        <w:tc>
          <w:tcPr>
            <w:tcW w:w="1843" w:type="dxa"/>
          </w:tcPr>
          <w:p w14:paraId="7724B8E1"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 xml:space="preserve">2.Origins and development of attachment </w:t>
            </w:r>
            <w:r w:rsidRPr="00043DC0">
              <w:rPr>
                <w:rFonts w:cstheme="minorHAnsi"/>
                <w:b/>
                <w:color w:val="000000" w:themeColor="text1"/>
                <w:sz w:val="24"/>
                <w:szCs w:val="24"/>
                <w:shd w:val="clear" w:color="auto" w:fill="FFFFFF"/>
              </w:rPr>
              <w:lastRenderedPageBreak/>
              <w:t>theory</w:t>
            </w:r>
          </w:p>
        </w:tc>
        <w:tc>
          <w:tcPr>
            <w:tcW w:w="1701" w:type="dxa"/>
          </w:tcPr>
          <w:p w14:paraId="56D59290"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Journal article</w:t>
            </w:r>
          </w:p>
        </w:tc>
        <w:tc>
          <w:tcPr>
            <w:tcW w:w="4536" w:type="dxa"/>
          </w:tcPr>
          <w:p w14:paraId="5A647DD8"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 xml:space="preserve">Journal article outlining the origins and formation of attachment theory and Ainsworth’s development of the Strange </w:t>
            </w:r>
            <w:r>
              <w:rPr>
                <w:rFonts w:cstheme="minorHAnsi"/>
                <w:color w:val="000000" w:themeColor="text1"/>
                <w:sz w:val="24"/>
                <w:szCs w:val="24"/>
              </w:rPr>
              <w:lastRenderedPageBreak/>
              <w:t>situation as a method to assess it.</w:t>
            </w:r>
          </w:p>
        </w:tc>
        <w:tc>
          <w:tcPr>
            <w:tcW w:w="2268" w:type="dxa"/>
          </w:tcPr>
          <w:p w14:paraId="5C3CB802" w14:textId="77777777" w:rsidR="002954B9" w:rsidRPr="008859C6" w:rsidRDefault="002954B9" w:rsidP="00821759">
            <w:pPr>
              <w:rPr>
                <w:rFonts w:cstheme="minorHAnsi"/>
                <w:color w:val="000000" w:themeColor="text1"/>
                <w:sz w:val="24"/>
                <w:szCs w:val="24"/>
              </w:rPr>
            </w:pPr>
            <w:r>
              <w:rPr>
                <w:rFonts w:cstheme="minorHAnsi"/>
                <w:color w:val="000000" w:themeColor="text1"/>
                <w:sz w:val="24"/>
                <w:szCs w:val="24"/>
              </w:rPr>
              <w:lastRenderedPageBreak/>
              <w:t xml:space="preserve">Inge Bretherton: The origins of Attachment theory: </w:t>
            </w:r>
            <w:r>
              <w:rPr>
                <w:rFonts w:cstheme="minorHAnsi"/>
                <w:color w:val="000000" w:themeColor="text1"/>
                <w:sz w:val="24"/>
                <w:szCs w:val="24"/>
              </w:rPr>
              <w:lastRenderedPageBreak/>
              <w:t xml:space="preserve">John Bowlby and Mary Ainsworth. </w:t>
            </w:r>
            <w:r>
              <w:rPr>
                <w:rFonts w:cstheme="minorHAnsi"/>
                <w:i/>
                <w:color w:val="000000" w:themeColor="text1"/>
                <w:sz w:val="24"/>
                <w:szCs w:val="24"/>
              </w:rPr>
              <w:t xml:space="preserve">Developmental Psychology </w:t>
            </w:r>
            <w:r>
              <w:rPr>
                <w:rFonts w:cstheme="minorHAnsi"/>
                <w:color w:val="000000" w:themeColor="text1"/>
                <w:sz w:val="24"/>
                <w:szCs w:val="24"/>
              </w:rPr>
              <w:t>(1992), 28, 759-775</w:t>
            </w:r>
          </w:p>
        </w:tc>
        <w:tc>
          <w:tcPr>
            <w:tcW w:w="3686" w:type="dxa"/>
          </w:tcPr>
          <w:p w14:paraId="206C1E30" w14:textId="77777777" w:rsidR="002954B9" w:rsidRDefault="00C547DF" w:rsidP="004F7872">
            <w:pPr>
              <w:rPr>
                <w:rFonts w:cs="Arial"/>
                <w:color w:val="006621"/>
                <w:sz w:val="24"/>
                <w:szCs w:val="21"/>
                <w:shd w:val="clear" w:color="auto" w:fill="FFFFFF"/>
              </w:rPr>
            </w:pPr>
            <w:hyperlink r:id="rId17" w:history="1">
              <w:r w:rsidR="002954B9" w:rsidRPr="00BE2E2A">
                <w:rPr>
                  <w:rStyle w:val="Hyperlink"/>
                  <w:rFonts w:cs="Arial"/>
                  <w:sz w:val="24"/>
                  <w:szCs w:val="21"/>
                  <w:shd w:val="clear" w:color="auto" w:fill="FFFFFF"/>
                </w:rPr>
                <w:t>http://www.psychology.sunysb.edu/attachment/online/inge_origins.pdf</w:t>
              </w:r>
            </w:hyperlink>
          </w:p>
          <w:p w14:paraId="6ECEDBC5" w14:textId="77777777" w:rsidR="002954B9" w:rsidRPr="008859C6" w:rsidRDefault="002954B9" w:rsidP="004F7872">
            <w:pPr>
              <w:rPr>
                <w:rFonts w:cs="Arial"/>
                <w:color w:val="006621"/>
                <w:sz w:val="24"/>
                <w:szCs w:val="21"/>
                <w:shd w:val="clear" w:color="auto" w:fill="FFFFFF"/>
              </w:rPr>
            </w:pPr>
          </w:p>
        </w:tc>
      </w:tr>
      <w:tr w:rsidR="002954B9" w:rsidRPr="002E51EC" w14:paraId="5F628A41" w14:textId="77777777" w:rsidTr="00821759">
        <w:tc>
          <w:tcPr>
            <w:tcW w:w="1843" w:type="dxa"/>
          </w:tcPr>
          <w:p w14:paraId="6479B213"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lastRenderedPageBreak/>
              <w:t>Influence of attachment development and styles</w:t>
            </w:r>
          </w:p>
        </w:tc>
        <w:tc>
          <w:tcPr>
            <w:tcW w:w="1701" w:type="dxa"/>
          </w:tcPr>
          <w:p w14:paraId="2BB15FAA"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EAFD1A7"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Attachment and emotional resilience, this document relates different attachment styles and their influence.</w:t>
            </w:r>
          </w:p>
        </w:tc>
        <w:tc>
          <w:tcPr>
            <w:tcW w:w="2268" w:type="dxa"/>
          </w:tcPr>
          <w:p w14:paraId="4A0AC5CA" w14:textId="77777777" w:rsidR="002954B9" w:rsidRPr="00C651A8" w:rsidRDefault="00C651A8" w:rsidP="00821759">
            <w:pPr>
              <w:rPr>
                <w:rFonts w:cstheme="minorHAnsi"/>
                <w:color w:val="000000" w:themeColor="text1"/>
                <w:sz w:val="24"/>
                <w:szCs w:val="24"/>
              </w:rPr>
            </w:pPr>
            <w:r>
              <w:rPr>
                <w:rFonts w:cstheme="minorHAnsi"/>
                <w:color w:val="000000" w:themeColor="text1"/>
                <w:sz w:val="24"/>
                <w:szCs w:val="24"/>
              </w:rPr>
              <w:t xml:space="preserve">Bunce, M. and Rickard, A . </w:t>
            </w:r>
            <w:r>
              <w:rPr>
                <w:rFonts w:cstheme="minorHAnsi"/>
                <w:i/>
                <w:color w:val="000000" w:themeColor="text1"/>
                <w:sz w:val="24"/>
                <w:szCs w:val="24"/>
              </w:rPr>
              <w:t>Working with bereaved children: a guide</w:t>
            </w:r>
            <w:r>
              <w:rPr>
                <w:rFonts w:cstheme="minorHAnsi"/>
                <w:color w:val="000000" w:themeColor="text1"/>
                <w:sz w:val="24"/>
                <w:szCs w:val="24"/>
              </w:rPr>
              <w:t>. Chapter 1.Essex university.</w:t>
            </w:r>
          </w:p>
        </w:tc>
        <w:tc>
          <w:tcPr>
            <w:tcW w:w="3686" w:type="dxa"/>
          </w:tcPr>
          <w:p w14:paraId="1A52B339" w14:textId="77777777" w:rsidR="002954B9" w:rsidRDefault="00C547DF" w:rsidP="004F7872">
            <w:pPr>
              <w:rPr>
                <w:rFonts w:ascii="Arial" w:hAnsi="Arial" w:cs="Arial"/>
                <w:color w:val="006621"/>
                <w:sz w:val="21"/>
                <w:szCs w:val="21"/>
                <w:shd w:val="clear" w:color="auto" w:fill="FFFFFF"/>
              </w:rPr>
            </w:pPr>
            <w:hyperlink r:id="rId18" w:history="1">
              <w:r w:rsidR="002954B9" w:rsidRPr="00BE2E2A">
                <w:rPr>
                  <w:rStyle w:val="Hyperlink"/>
                  <w:rFonts w:ascii="Arial" w:hAnsi="Arial" w:cs="Arial"/>
                  <w:sz w:val="21"/>
                  <w:szCs w:val="21"/>
                  <w:shd w:val="clear" w:color="auto" w:fill="FFFFFF"/>
                </w:rPr>
                <w:t>https://www.essex.ac.uk/armedcon/unit/projects/wwbc_guide/wwbc.chapter.1.english.pdf</w:t>
              </w:r>
            </w:hyperlink>
          </w:p>
          <w:p w14:paraId="71B24734" w14:textId="77777777" w:rsidR="002954B9" w:rsidRDefault="002954B9" w:rsidP="004F7872">
            <w:pPr>
              <w:rPr>
                <w:rFonts w:ascii="Arial" w:hAnsi="Arial" w:cs="Arial"/>
                <w:color w:val="006621"/>
                <w:sz w:val="21"/>
                <w:szCs w:val="21"/>
                <w:shd w:val="clear" w:color="auto" w:fill="FFFFFF"/>
              </w:rPr>
            </w:pPr>
          </w:p>
        </w:tc>
      </w:tr>
      <w:tr w:rsidR="002954B9" w:rsidRPr="002E51EC" w14:paraId="014CBF77" w14:textId="77777777" w:rsidTr="00821759">
        <w:tc>
          <w:tcPr>
            <w:tcW w:w="1843" w:type="dxa"/>
          </w:tcPr>
          <w:p w14:paraId="625EBCE6"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Attachment styles witnessed in mother-baby interactions</w:t>
            </w:r>
          </w:p>
        </w:tc>
        <w:tc>
          <w:tcPr>
            <w:tcW w:w="1701" w:type="dxa"/>
          </w:tcPr>
          <w:p w14:paraId="6781A2DD"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clip</w:t>
            </w:r>
          </w:p>
        </w:tc>
        <w:tc>
          <w:tcPr>
            <w:tcW w:w="4536" w:type="dxa"/>
          </w:tcPr>
          <w:p w14:paraId="7351D3EB"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This video demonstrates all the attachment styles using mother-baby interactions</w:t>
            </w:r>
          </w:p>
        </w:tc>
        <w:tc>
          <w:tcPr>
            <w:tcW w:w="2268" w:type="dxa"/>
          </w:tcPr>
          <w:p w14:paraId="253BE432" w14:textId="77777777" w:rsidR="002954B9" w:rsidRPr="002E51EC" w:rsidRDefault="00467D48" w:rsidP="00821759">
            <w:pPr>
              <w:rPr>
                <w:rFonts w:cstheme="minorHAnsi"/>
                <w:color w:val="000000" w:themeColor="text1"/>
                <w:sz w:val="24"/>
                <w:szCs w:val="24"/>
              </w:rPr>
            </w:pPr>
            <w:r>
              <w:rPr>
                <w:rFonts w:cstheme="minorHAnsi"/>
                <w:color w:val="000000" w:themeColor="text1"/>
                <w:sz w:val="24"/>
                <w:szCs w:val="24"/>
              </w:rPr>
              <w:t>Training Games</w:t>
            </w:r>
          </w:p>
        </w:tc>
        <w:tc>
          <w:tcPr>
            <w:tcW w:w="3686" w:type="dxa"/>
          </w:tcPr>
          <w:p w14:paraId="05AE1587" w14:textId="77777777" w:rsidR="002954B9" w:rsidRDefault="00C547DF" w:rsidP="004F7872">
            <w:pPr>
              <w:rPr>
                <w:rFonts w:ascii="Arial" w:hAnsi="Arial" w:cs="Arial"/>
                <w:color w:val="006621"/>
                <w:sz w:val="21"/>
                <w:szCs w:val="21"/>
                <w:shd w:val="clear" w:color="auto" w:fill="FFFFFF"/>
              </w:rPr>
            </w:pPr>
            <w:hyperlink r:id="rId19" w:history="1">
              <w:r w:rsidR="002954B9" w:rsidRPr="00BE2E2A">
                <w:rPr>
                  <w:rStyle w:val="Hyperlink"/>
                  <w:rFonts w:ascii="Arial" w:hAnsi="Arial" w:cs="Arial"/>
                  <w:sz w:val="21"/>
                  <w:szCs w:val="21"/>
                  <w:shd w:val="clear" w:color="auto" w:fill="FFFFFF"/>
                </w:rPr>
                <w:t>https://www.youtube.com/watch?v=DH1m_ZMO7GU</w:t>
              </w:r>
            </w:hyperlink>
          </w:p>
          <w:p w14:paraId="027C9AD6" w14:textId="77777777" w:rsidR="002954B9" w:rsidRDefault="002954B9" w:rsidP="004F7872">
            <w:pPr>
              <w:rPr>
                <w:rFonts w:ascii="Arial" w:hAnsi="Arial" w:cs="Arial"/>
                <w:color w:val="006621"/>
                <w:sz w:val="21"/>
                <w:szCs w:val="21"/>
                <w:shd w:val="clear" w:color="auto" w:fill="FFFFFF"/>
              </w:rPr>
            </w:pPr>
          </w:p>
        </w:tc>
      </w:tr>
      <w:tr w:rsidR="002954B9" w:rsidRPr="002E51EC" w14:paraId="73DF9A2A" w14:textId="77777777" w:rsidTr="00821759">
        <w:tc>
          <w:tcPr>
            <w:tcW w:w="1843" w:type="dxa"/>
          </w:tcPr>
          <w:p w14:paraId="7859E2CA"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 xml:space="preserve">In-depth overview of temperament </w:t>
            </w:r>
          </w:p>
        </w:tc>
        <w:tc>
          <w:tcPr>
            <w:tcW w:w="1701" w:type="dxa"/>
          </w:tcPr>
          <w:p w14:paraId="2B5E56D0"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chapter</w:t>
            </w:r>
          </w:p>
        </w:tc>
        <w:tc>
          <w:tcPr>
            <w:tcW w:w="4536" w:type="dxa"/>
          </w:tcPr>
          <w:p w14:paraId="5D3544E6" w14:textId="77777777" w:rsidR="002954B9" w:rsidRPr="00467D48" w:rsidRDefault="002954B9" w:rsidP="00821759">
            <w:pPr>
              <w:rPr>
                <w:rFonts w:cstheme="minorHAnsi"/>
                <w:color w:val="000000" w:themeColor="text1"/>
                <w:sz w:val="24"/>
                <w:szCs w:val="24"/>
              </w:rPr>
            </w:pPr>
            <w:r>
              <w:rPr>
                <w:rFonts w:cstheme="minorHAnsi"/>
                <w:color w:val="000000" w:themeColor="text1"/>
                <w:sz w:val="24"/>
                <w:szCs w:val="24"/>
              </w:rPr>
              <w:t xml:space="preserve">This chapter overviews many aspects of child development including temperament and goodness of fit (p.416 onwards). It includes biological and cultural influences on temperament. Also includes </w:t>
            </w:r>
            <w:r>
              <w:rPr>
                <w:rFonts w:cstheme="minorHAnsi"/>
                <w:b/>
                <w:color w:val="000000" w:themeColor="text1"/>
                <w:sz w:val="24"/>
                <w:szCs w:val="24"/>
              </w:rPr>
              <w:t>Attachment</w:t>
            </w:r>
            <w:r w:rsidR="00467D48">
              <w:rPr>
                <w:rFonts w:cstheme="minorHAnsi"/>
                <w:color w:val="000000" w:themeColor="text1"/>
                <w:sz w:val="24"/>
                <w:szCs w:val="24"/>
              </w:rPr>
              <w:t xml:space="preserve"> and a feature on childcare and attachment.</w:t>
            </w:r>
          </w:p>
        </w:tc>
        <w:tc>
          <w:tcPr>
            <w:tcW w:w="2268" w:type="dxa"/>
          </w:tcPr>
          <w:p w14:paraId="5FA11580" w14:textId="77777777" w:rsidR="002954B9" w:rsidRPr="002E51EC" w:rsidRDefault="002954B9" w:rsidP="00821759">
            <w:pPr>
              <w:rPr>
                <w:rFonts w:cstheme="minorHAnsi"/>
                <w:color w:val="000000" w:themeColor="text1"/>
                <w:sz w:val="24"/>
                <w:szCs w:val="24"/>
              </w:rPr>
            </w:pPr>
            <w:r>
              <w:rPr>
                <w:rFonts w:cstheme="minorHAnsi"/>
                <w:color w:val="000000" w:themeColor="text1"/>
                <w:sz w:val="24"/>
                <w:szCs w:val="24"/>
              </w:rPr>
              <w:t>Berk, L. (2012).</w:t>
            </w:r>
            <w:r>
              <w:rPr>
                <w:rFonts w:cstheme="minorHAnsi"/>
                <w:i/>
                <w:color w:val="000000" w:themeColor="text1"/>
                <w:sz w:val="24"/>
                <w:szCs w:val="24"/>
              </w:rPr>
              <w:t>Child Development</w:t>
            </w:r>
            <w:r>
              <w:rPr>
                <w:rFonts w:cstheme="minorHAnsi"/>
                <w:color w:val="000000" w:themeColor="text1"/>
                <w:sz w:val="24"/>
                <w:szCs w:val="24"/>
              </w:rPr>
              <w:t>, 9</w:t>
            </w:r>
            <w:r w:rsidRPr="001B6E46">
              <w:rPr>
                <w:rFonts w:cstheme="minorHAnsi"/>
                <w:color w:val="000000" w:themeColor="text1"/>
                <w:sz w:val="24"/>
                <w:szCs w:val="24"/>
                <w:vertAlign w:val="superscript"/>
              </w:rPr>
              <w:t>th</w:t>
            </w:r>
            <w:r>
              <w:rPr>
                <w:rFonts w:cstheme="minorHAnsi"/>
                <w:color w:val="000000" w:themeColor="text1"/>
                <w:sz w:val="24"/>
                <w:szCs w:val="24"/>
              </w:rPr>
              <w:t xml:space="preserve"> ed. </w:t>
            </w:r>
          </w:p>
        </w:tc>
        <w:tc>
          <w:tcPr>
            <w:tcW w:w="3686" w:type="dxa"/>
          </w:tcPr>
          <w:p w14:paraId="41C2C98F" w14:textId="77777777" w:rsidR="002954B9" w:rsidRDefault="00C547DF" w:rsidP="004F7872">
            <w:pPr>
              <w:rPr>
                <w:rFonts w:ascii="Arial" w:hAnsi="Arial" w:cs="Arial"/>
                <w:color w:val="006621"/>
                <w:sz w:val="21"/>
                <w:szCs w:val="21"/>
                <w:shd w:val="clear" w:color="auto" w:fill="FFFFFF"/>
              </w:rPr>
            </w:pPr>
            <w:hyperlink r:id="rId20" w:history="1">
              <w:r w:rsidR="002954B9" w:rsidRPr="00BE2E2A">
                <w:rPr>
                  <w:rStyle w:val="Hyperlink"/>
                  <w:rFonts w:ascii="Arial" w:hAnsi="Arial" w:cs="Arial"/>
                  <w:sz w:val="21"/>
                  <w:szCs w:val="21"/>
                  <w:shd w:val="clear" w:color="auto" w:fill="FFFFFF"/>
                </w:rPr>
                <w:t>http://www.pearsonhighered.com/showcase/berkcd9e/assets/pdf/Berk_0205149766_Ch10.pdf</w:t>
              </w:r>
            </w:hyperlink>
          </w:p>
          <w:p w14:paraId="68BB48AA" w14:textId="77777777" w:rsidR="002954B9" w:rsidRDefault="002954B9" w:rsidP="004F7872">
            <w:pPr>
              <w:rPr>
                <w:rFonts w:ascii="Arial" w:hAnsi="Arial" w:cs="Arial"/>
                <w:color w:val="006621"/>
                <w:sz w:val="21"/>
                <w:szCs w:val="21"/>
                <w:shd w:val="clear" w:color="auto" w:fill="FFFFFF"/>
              </w:rPr>
            </w:pPr>
          </w:p>
        </w:tc>
      </w:tr>
      <w:tr w:rsidR="002954B9" w:rsidRPr="002E51EC" w14:paraId="3FF81049" w14:textId="77777777" w:rsidTr="00821759">
        <w:tc>
          <w:tcPr>
            <w:tcW w:w="1843" w:type="dxa"/>
          </w:tcPr>
          <w:p w14:paraId="642A397D"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Temperament and Goodness of fit</w:t>
            </w:r>
            <w:r w:rsidR="00973E7E">
              <w:rPr>
                <w:rFonts w:cstheme="minorHAnsi"/>
                <w:b/>
                <w:color w:val="000000" w:themeColor="text1"/>
                <w:sz w:val="24"/>
                <w:szCs w:val="24"/>
                <w:shd w:val="clear" w:color="auto" w:fill="FFFFFF"/>
              </w:rPr>
              <w:t xml:space="preserve"> in infants and children</w:t>
            </w:r>
          </w:p>
        </w:tc>
        <w:tc>
          <w:tcPr>
            <w:tcW w:w="1701" w:type="dxa"/>
          </w:tcPr>
          <w:p w14:paraId="42EC508B"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Document/fact sheet</w:t>
            </w:r>
          </w:p>
        </w:tc>
        <w:tc>
          <w:tcPr>
            <w:tcW w:w="4536" w:type="dxa"/>
          </w:tcPr>
          <w:p w14:paraId="7EDAC00E"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Discusses temperament and why it is important and how goodness of fit develops. Offers suggestions on promoting the latter.</w:t>
            </w:r>
          </w:p>
        </w:tc>
        <w:tc>
          <w:tcPr>
            <w:tcW w:w="2268" w:type="dxa"/>
          </w:tcPr>
          <w:p w14:paraId="41C28E51" w14:textId="77777777" w:rsidR="004B375E" w:rsidRDefault="002954B9" w:rsidP="00821759">
            <w:pPr>
              <w:rPr>
                <w:rFonts w:cstheme="minorHAnsi"/>
                <w:color w:val="000000" w:themeColor="text1"/>
                <w:sz w:val="24"/>
                <w:szCs w:val="24"/>
              </w:rPr>
            </w:pPr>
            <w:r>
              <w:rPr>
                <w:rFonts w:cstheme="minorHAnsi"/>
                <w:color w:val="000000" w:themeColor="text1"/>
                <w:sz w:val="24"/>
                <w:szCs w:val="24"/>
              </w:rPr>
              <w:t xml:space="preserve">Allard, L.T. and Hunter, A. (2010). </w:t>
            </w:r>
            <w:r>
              <w:rPr>
                <w:rFonts w:cstheme="minorHAnsi"/>
                <w:i/>
                <w:color w:val="000000" w:themeColor="text1"/>
                <w:sz w:val="24"/>
                <w:szCs w:val="24"/>
              </w:rPr>
              <w:t>Understanding Temperament in Infants and Children</w:t>
            </w:r>
            <w:r>
              <w:rPr>
                <w:rFonts w:cstheme="minorHAnsi"/>
                <w:color w:val="000000" w:themeColor="text1"/>
                <w:sz w:val="24"/>
                <w:szCs w:val="24"/>
              </w:rPr>
              <w:t>.</w:t>
            </w:r>
          </w:p>
          <w:p w14:paraId="619DAEDD" w14:textId="77777777" w:rsidR="004B375E" w:rsidRDefault="004B375E" w:rsidP="00821759">
            <w:pPr>
              <w:rPr>
                <w:rFonts w:cstheme="minorHAnsi"/>
                <w:color w:val="000000" w:themeColor="text1"/>
                <w:sz w:val="24"/>
                <w:szCs w:val="24"/>
              </w:rPr>
            </w:pPr>
          </w:p>
          <w:p w14:paraId="2906D7F1" w14:textId="5FDAA2A0" w:rsidR="002954B9" w:rsidRPr="00A5675E" w:rsidRDefault="002954B9" w:rsidP="00821759">
            <w:pPr>
              <w:rPr>
                <w:rFonts w:cstheme="minorHAnsi"/>
                <w:color w:val="000000" w:themeColor="text1"/>
                <w:sz w:val="24"/>
                <w:szCs w:val="24"/>
              </w:rPr>
            </w:pPr>
            <w:r>
              <w:rPr>
                <w:rFonts w:cstheme="minorHAnsi"/>
                <w:color w:val="000000" w:themeColor="text1"/>
                <w:sz w:val="24"/>
                <w:szCs w:val="24"/>
              </w:rPr>
              <w:t xml:space="preserve"> </w:t>
            </w:r>
          </w:p>
        </w:tc>
        <w:tc>
          <w:tcPr>
            <w:tcW w:w="3686" w:type="dxa"/>
          </w:tcPr>
          <w:p w14:paraId="0696FFF6" w14:textId="77777777" w:rsidR="002954B9" w:rsidRDefault="00C547DF" w:rsidP="004F7872">
            <w:pPr>
              <w:rPr>
                <w:rFonts w:ascii="Arial" w:hAnsi="Arial" w:cs="Arial"/>
                <w:color w:val="006621"/>
                <w:sz w:val="21"/>
                <w:szCs w:val="21"/>
                <w:shd w:val="clear" w:color="auto" w:fill="FFFFFF"/>
              </w:rPr>
            </w:pPr>
            <w:hyperlink r:id="rId21" w:history="1">
              <w:r w:rsidR="002954B9" w:rsidRPr="00BE2E2A">
                <w:rPr>
                  <w:rStyle w:val="Hyperlink"/>
                  <w:rFonts w:ascii="Arial" w:hAnsi="Arial" w:cs="Arial"/>
                  <w:sz w:val="21"/>
                  <w:szCs w:val="21"/>
                  <w:shd w:val="clear" w:color="auto" w:fill="FFFFFF"/>
                </w:rPr>
                <w:t>http://csefel.vanderbilt.edu/briefs/wwb_23.pdf</w:t>
              </w:r>
            </w:hyperlink>
          </w:p>
          <w:p w14:paraId="69E637D0" w14:textId="77777777" w:rsidR="002954B9" w:rsidRDefault="002954B9" w:rsidP="004F7872">
            <w:pPr>
              <w:rPr>
                <w:rFonts w:ascii="Arial" w:hAnsi="Arial" w:cs="Arial"/>
                <w:color w:val="006621"/>
                <w:sz w:val="21"/>
                <w:szCs w:val="21"/>
                <w:shd w:val="clear" w:color="auto" w:fill="FFFFFF"/>
              </w:rPr>
            </w:pPr>
          </w:p>
        </w:tc>
      </w:tr>
      <w:tr w:rsidR="002954B9" w:rsidRPr="00C55F8F" w14:paraId="7CE3328D" w14:textId="77777777" w:rsidTr="00821759">
        <w:tc>
          <w:tcPr>
            <w:tcW w:w="1843" w:type="dxa"/>
          </w:tcPr>
          <w:p w14:paraId="2A95A5AD" w14:textId="77777777" w:rsidR="002954B9" w:rsidRPr="00C55F8F" w:rsidRDefault="002954B9" w:rsidP="00821759">
            <w:pPr>
              <w:rPr>
                <w:rFonts w:cstheme="minorHAnsi"/>
                <w:b/>
                <w:color w:val="000000" w:themeColor="text1"/>
                <w:sz w:val="24"/>
                <w:szCs w:val="24"/>
                <w:shd w:val="clear" w:color="auto" w:fill="FFFFFF"/>
              </w:rPr>
            </w:pPr>
            <w:r w:rsidRPr="00C55F8F">
              <w:rPr>
                <w:rFonts w:cstheme="minorHAnsi"/>
                <w:b/>
                <w:color w:val="000000" w:themeColor="text1"/>
                <w:sz w:val="24"/>
                <w:szCs w:val="24"/>
                <w:shd w:val="clear" w:color="auto" w:fill="FFFFFF"/>
              </w:rPr>
              <w:lastRenderedPageBreak/>
              <w:t>Assessing Temperament/Goodness of fit</w:t>
            </w:r>
          </w:p>
        </w:tc>
        <w:tc>
          <w:tcPr>
            <w:tcW w:w="1701" w:type="dxa"/>
          </w:tcPr>
          <w:p w14:paraId="4A019991" w14:textId="77777777" w:rsidR="002954B9" w:rsidRPr="00C55F8F" w:rsidRDefault="002954B9" w:rsidP="00821759">
            <w:pPr>
              <w:rPr>
                <w:rFonts w:eastAsia="Times New Roman" w:cstheme="minorHAnsi"/>
                <w:color w:val="000000" w:themeColor="text1"/>
                <w:kern w:val="36"/>
                <w:sz w:val="24"/>
                <w:szCs w:val="24"/>
                <w:lang w:eastAsia="en-IE"/>
              </w:rPr>
            </w:pPr>
            <w:r w:rsidRPr="00C55F8F">
              <w:rPr>
                <w:rFonts w:eastAsia="Times New Roman" w:cstheme="minorHAnsi"/>
                <w:color w:val="000000" w:themeColor="text1"/>
                <w:kern w:val="36"/>
                <w:sz w:val="24"/>
                <w:szCs w:val="24"/>
                <w:lang w:eastAsia="en-IE"/>
              </w:rPr>
              <w:t>Exercise sheet</w:t>
            </w:r>
          </w:p>
        </w:tc>
        <w:tc>
          <w:tcPr>
            <w:tcW w:w="4536" w:type="dxa"/>
          </w:tcPr>
          <w:p w14:paraId="3A6D2099" w14:textId="77777777" w:rsidR="002954B9" w:rsidRPr="00C55F8F" w:rsidRDefault="002954B9" w:rsidP="00821759">
            <w:pPr>
              <w:rPr>
                <w:rFonts w:cstheme="minorHAnsi"/>
                <w:color w:val="000000" w:themeColor="text1"/>
                <w:sz w:val="24"/>
                <w:szCs w:val="24"/>
              </w:rPr>
            </w:pPr>
            <w:r w:rsidRPr="00C55F8F">
              <w:rPr>
                <w:rFonts w:cstheme="minorHAnsi"/>
                <w:color w:val="000000" w:themeColor="text1"/>
                <w:sz w:val="24"/>
                <w:szCs w:val="24"/>
              </w:rPr>
              <w:t>The assessment sheet is a simple approach to evaluating a parent-child temperament and goodness of fit.</w:t>
            </w:r>
          </w:p>
        </w:tc>
        <w:tc>
          <w:tcPr>
            <w:tcW w:w="2268" w:type="dxa"/>
          </w:tcPr>
          <w:p w14:paraId="07886E05" w14:textId="264E8B05" w:rsidR="002954B9" w:rsidRPr="00C55F8F" w:rsidRDefault="002954B9" w:rsidP="00821759">
            <w:pPr>
              <w:rPr>
                <w:rFonts w:cstheme="minorHAnsi"/>
                <w:color w:val="000000" w:themeColor="text1"/>
                <w:sz w:val="24"/>
                <w:szCs w:val="24"/>
              </w:rPr>
            </w:pPr>
            <w:r w:rsidRPr="00C55F8F">
              <w:rPr>
                <w:rFonts w:cstheme="minorHAnsi"/>
                <w:color w:val="000000" w:themeColor="text1"/>
                <w:sz w:val="24"/>
                <w:szCs w:val="24"/>
              </w:rPr>
              <w:t>Parent/Child Temperament and goodness of fit chart.</w:t>
            </w:r>
            <w:r w:rsidR="00C55F8F">
              <w:rPr>
                <w:rFonts w:cstheme="minorHAnsi"/>
                <w:color w:val="000000" w:themeColor="text1"/>
                <w:sz w:val="24"/>
                <w:szCs w:val="24"/>
              </w:rPr>
              <w:t xml:space="preserve"> </w:t>
            </w:r>
            <w:r w:rsidRPr="00C55F8F">
              <w:rPr>
                <w:rFonts w:cstheme="minorHAnsi"/>
                <w:color w:val="000000" w:themeColor="text1"/>
                <w:sz w:val="24"/>
                <w:szCs w:val="24"/>
              </w:rPr>
              <w:t>Greg Lubimiv (2005)</w:t>
            </w:r>
          </w:p>
        </w:tc>
        <w:tc>
          <w:tcPr>
            <w:tcW w:w="3686" w:type="dxa"/>
          </w:tcPr>
          <w:p w14:paraId="17F16087" w14:textId="77777777" w:rsidR="002954B9" w:rsidRPr="00C55F8F" w:rsidRDefault="00C547DF" w:rsidP="004F7872">
            <w:pPr>
              <w:rPr>
                <w:rFonts w:ascii="Arial" w:hAnsi="Arial" w:cs="Arial"/>
                <w:color w:val="006621"/>
                <w:sz w:val="21"/>
                <w:szCs w:val="21"/>
                <w:shd w:val="clear" w:color="auto" w:fill="FFFFFF"/>
              </w:rPr>
            </w:pPr>
            <w:hyperlink r:id="rId22" w:history="1">
              <w:r w:rsidR="002954B9" w:rsidRPr="00C55F8F">
                <w:rPr>
                  <w:rStyle w:val="Hyperlink"/>
                  <w:rFonts w:ascii="Arial" w:hAnsi="Arial" w:cs="Arial"/>
                  <w:sz w:val="21"/>
                  <w:szCs w:val="21"/>
                  <w:shd w:val="clear" w:color="auto" w:fill="FFFFFF"/>
                </w:rPr>
                <w:t>http://frontenacss.limestone.on.ca/School_Council/HMHF%20Resources/S10ABED34-10AD393D.1/Chart%20-%20Parent-Child%20Temperament%20&amp;%20Goodness%20of%20Fit.pdf</w:t>
              </w:r>
            </w:hyperlink>
          </w:p>
          <w:p w14:paraId="2210E30D" w14:textId="77777777" w:rsidR="002954B9" w:rsidRPr="00C55F8F" w:rsidRDefault="002954B9" w:rsidP="004F7872">
            <w:pPr>
              <w:rPr>
                <w:rFonts w:ascii="Arial" w:hAnsi="Arial" w:cs="Arial"/>
                <w:color w:val="006621"/>
                <w:sz w:val="21"/>
                <w:szCs w:val="21"/>
                <w:shd w:val="clear" w:color="auto" w:fill="FFFFFF"/>
              </w:rPr>
            </w:pPr>
          </w:p>
        </w:tc>
      </w:tr>
      <w:tr w:rsidR="002954B9" w:rsidRPr="002E51EC" w14:paraId="41F4159E" w14:textId="77777777" w:rsidTr="00821759">
        <w:tc>
          <w:tcPr>
            <w:tcW w:w="1843" w:type="dxa"/>
          </w:tcPr>
          <w:p w14:paraId="33173A58"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Birth order</w:t>
            </w:r>
          </w:p>
        </w:tc>
        <w:tc>
          <w:tcPr>
            <w:tcW w:w="1701" w:type="dxa"/>
          </w:tcPr>
          <w:p w14:paraId="1D2603D5"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566DCF41"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Introduction to birth order and its effects, also covers parental concerns.</w:t>
            </w:r>
          </w:p>
        </w:tc>
        <w:tc>
          <w:tcPr>
            <w:tcW w:w="2268" w:type="dxa"/>
          </w:tcPr>
          <w:p w14:paraId="4DB4D863" w14:textId="77777777" w:rsidR="002954B9" w:rsidRPr="002E51EC" w:rsidRDefault="002954B9" w:rsidP="00821759">
            <w:pPr>
              <w:rPr>
                <w:rFonts w:cstheme="minorHAnsi"/>
                <w:color w:val="000000" w:themeColor="text1"/>
                <w:sz w:val="24"/>
                <w:szCs w:val="24"/>
              </w:rPr>
            </w:pPr>
            <w:r>
              <w:rPr>
                <w:rFonts w:cstheme="minorHAnsi"/>
                <w:color w:val="000000" w:themeColor="text1"/>
                <w:sz w:val="24"/>
                <w:szCs w:val="24"/>
              </w:rPr>
              <w:t>Encyclopedia of Children’s Health</w:t>
            </w:r>
          </w:p>
        </w:tc>
        <w:tc>
          <w:tcPr>
            <w:tcW w:w="3686" w:type="dxa"/>
          </w:tcPr>
          <w:p w14:paraId="2DDE3DC2" w14:textId="77777777" w:rsidR="002954B9" w:rsidRDefault="00C547DF" w:rsidP="00CD50FF">
            <w:pPr>
              <w:rPr>
                <w:rFonts w:ascii="Arial" w:hAnsi="Arial" w:cs="Arial"/>
                <w:color w:val="006621"/>
                <w:sz w:val="21"/>
                <w:szCs w:val="21"/>
                <w:shd w:val="clear" w:color="auto" w:fill="FFFFFF"/>
              </w:rPr>
            </w:pPr>
            <w:hyperlink r:id="rId23" w:history="1">
              <w:r w:rsidR="002954B9" w:rsidRPr="00BE2E2A">
                <w:rPr>
                  <w:rStyle w:val="Hyperlink"/>
                  <w:rFonts w:ascii="Arial" w:hAnsi="Arial" w:cs="Arial"/>
                  <w:sz w:val="21"/>
                  <w:szCs w:val="21"/>
                  <w:shd w:val="clear" w:color="auto" w:fill="FFFFFF"/>
                </w:rPr>
                <w:t>http://www.healthofchildren.com/B/Birth-Order.html</w:t>
              </w:r>
            </w:hyperlink>
          </w:p>
        </w:tc>
      </w:tr>
      <w:tr w:rsidR="002954B9" w:rsidRPr="002E51EC" w14:paraId="63489FBE" w14:textId="77777777" w:rsidTr="00821759">
        <w:tc>
          <w:tcPr>
            <w:tcW w:w="1843" w:type="dxa"/>
          </w:tcPr>
          <w:p w14:paraId="4BEE1594"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Impact of birth order</w:t>
            </w:r>
          </w:p>
        </w:tc>
        <w:tc>
          <w:tcPr>
            <w:tcW w:w="1701" w:type="dxa"/>
          </w:tcPr>
          <w:p w14:paraId="07BEBE0A"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3B8D2EFE"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Detailed description of the impact of birth order on developing personalities.</w:t>
            </w:r>
          </w:p>
        </w:tc>
        <w:tc>
          <w:tcPr>
            <w:tcW w:w="2268" w:type="dxa"/>
          </w:tcPr>
          <w:p w14:paraId="3250AA4E" w14:textId="77777777" w:rsidR="002954B9" w:rsidRPr="002E51EC" w:rsidRDefault="002954B9" w:rsidP="00821759">
            <w:pPr>
              <w:rPr>
                <w:rFonts w:cstheme="minorHAnsi"/>
                <w:color w:val="000000" w:themeColor="text1"/>
                <w:sz w:val="24"/>
                <w:szCs w:val="24"/>
              </w:rPr>
            </w:pPr>
            <w:r>
              <w:rPr>
                <w:rFonts w:cstheme="minorHAnsi"/>
                <w:color w:val="000000" w:themeColor="text1"/>
                <w:sz w:val="24"/>
                <w:szCs w:val="24"/>
              </w:rPr>
              <w:t>Murphy, L. (2012)</w:t>
            </w:r>
          </w:p>
        </w:tc>
        <w:tc>
          <w:tcPr>
            <w:tcW w:w="3686" w:type="dxa"/>
          </w:tcPr>
          <w:p w14:paraId="5BA2389E" w14:textId="77777777" w:rsidR="002954B9" w:rsidRDefault="00C547DF" w:rsidP="004F7872">
            <w:pPr>
              <w:rPr>
                <w:rFonts w:ascii="Arial" w:hAnsi="Arial" w:cs="Arial"/>
                <w:color w:val="006621"/>
                <w:sz w:val="21"/>
                <w:szCs w:val="21"/>
                <w:shd w:val="clear" w:color="auto" w:fill="FFFFFF"/>
              </w:rPr>
            </w:pPr>
            <w:hyperlink r:id="rId24" w:history="1">
              <w:r w:rsidR="002954B9" w:rsidRPr="00BE2E2A">
                <w:rPr>
                  <w:rStyle w:val="Hyperlink"/>
                  <w:rFonts w:ascii="Arial" w:hAnsi="Arial" w:cs="Arial"/>
                  <w:sz w:val="21"/>
                  <w:szCs w:val="21"/>
                  <w:shd w:val="clear" w:color="auto" w:fill="FFFFFF"/>
                </w:rPr>
                <w:t>http://alfredadler.edu/sites/default/files/Murphy_MP_2012.pdf</w:t>
              </w:r>
            </w:hyperlink>
          </w:p>
          <w:p w14:paraId="7962EDC5" w14:textId="77777777" w:rsidR="002954B9" w:rsidRDefault="002954B9" w:rsidP="004F7872">
            <w:pPr>
              <w:rPr>
                <w:rFonts w:ascii="Arial" w:hAnsi="Arial" w:cs="Arial"/>
                <w:color w:val="006621"/>
                <w:sz w:val="21"/>
                <w:szCs w:val="21"/>
                <w:shd w:val="clear" w:color="auto" w:fill="FFFFFF"/>
              </w:rPr>
            </w:pPr>
          </w:p>
        </w:tc>
      </w:tr>
      <w:tr w:rsidR="002954B9" w:rsidRPr="002E51EC" w14:paraId="3474552D" w14:textId="77777777" w:rsidTr="00821759">
        <w:tc>
          <w:tcPr>
            <w:tcW w:w="1843" w:type="dxa"/>
          </w:tcPr>
          <w:p w14:paraId="74251B8E"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Baumrind’s parenting styles</w:t>
            </w:r>
          </w:p>
        </w:tc>
        <w:tc>
          <w:tcPr>
            <w:tcW w:w="1701" w:type="dxa"/>
          </w:tcPr>
          <w:p w14:paraId="4E9F0721"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5E1503C"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Succint overview of Baumrind’s parenting styles.</w:t>
            </w:r>
          </w:p>
        </w:tc>
        <w:tc>
          <w:tcPr>
            <w:tcW w:w="2268" w:type="dxa"/>
          </w:tcPr>
          <w:p w14:paraId="6FCFE011" w14:textId="77777777" w:rsidR="002954B9" w:rsidRPr="002E51EC" w:rsidRDefault="00930641" w:rsidP="00821759">
            <w:pPr>
              <w:rPr>
                <w:rFonts w:cstheme="minorHAnsi"/>
                <w:color w:val="000000" w:themeColor="text1"/>
                <w:sz w:val="24"/>
                <w:szCs w:val="24"/>
              </w:rPr>
            </w:pPr>
            <w:r>
              <w:rPr>
                <w:rFonts w:cstheme="minorHAnsi"/>
                <w:color w:val="000000" w:themeColor="text1"/>
                <w:sz w:val="24"/>
                <w:szCs w:val="24"/>
              </w:rPr>
              <w:t>DevPsy.org</w:t>
            </w:r>
          </w:p>
        </w:tc>
        <w:tc>
          <w:tcPr>
            <w:tcW w:w="3686" w:type="dxa"/>
          </w:tcPr>
          <w:p w14:paraId="14D3D6F4" w14:textId="77777777" w:rsidR="002954B9" w:rsidRDefault="00C547DF" w:rsidP="004F7872">
            <w:pPr>
              <w:rPr>
                <w:rFonts w:ascii="Arial" w:hAnsi="Arial" w:cs="Arial"/>
                <w:color w:val="006621"/>
                <w:sz w:val="21"/>
                <w:szCs w:val="21"/>
                <w:shd w:val="clear" w:color="auto" w:fill="FFFFFF"/>
              </w:rPr>
            </w:pPr>
            <w:hyperlink r:id="rId25" w:history="1">
              <w:r w:rsidR="002954B9" w:rsidRPr="00BE2E2A">
                <w:rPr>
                  <w:rStyle w:val="Hyperlink"/>
                  <w:rFonts w:ascii="Arial" w:hAnsi="Arial" w:cs="Arial"/>
                  <w:sz w:val="21"/>
                  <w:szCs w:val="21"/>
                  <w:shd w:val="clear" w:color="auto" w:fill="FFFFFF"/>
                </w:rPr>
                <w:t>http://www.devpsy.org/teaching/parent/baumrind_parenting_styles.pdf</w:t>
              </w:r>
            </w:hyperlink>
          </w:p>
          <w:p w14:paraId="1DE9FBFA" w14:textId="77777777" w:rsidR="002954B9" w:rsidRDefault="002954B9" w:rsidP="004F7872">
            <w:pPr>
              <w:rPr>
                <w:rFonts w:ascii="Arial" w:hAnsi="Arial" w:cs="Arial"/>
                <w:color w:val="006621"/>
                <w:sz w:val="21"/>
                <w:szCs w:val="21"/>
                <w:shd w:val="clear" w:color="auto" w:fill="FFFFFF"/>
              </w:rPr>
            </w:pPr>
          </w:p>
        </w:tc>
      </w:tr>
      <w:tr w:rsidR="002954B9" w:rsidRPr="002E51EC" w14:paraId="4DED7C9B" w14:textId="77777777" w:rsidTr="00821759">
        <w:tc>
          <w:tcPr>
            <w:tcW w:w="1843" w:type="dxa"/>
          </w:tcPr>
          <w:p w14:paraId="6DF47164"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Parenting styles and impact on child</w:t>
            </w:r>
          </w:p>
        </w:tc>
        <w:tc>
          <w:tcPr>
            <w:tcW w:w="1701" w:type="dxa"/>
          </w:tcPr>
          <w:p w14:paraId="55AF058F"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14:paraId="36751F15"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Article by Baumrind discussing parenting styles and their impact on the child.</w:t>
            </w:r>
          </w:p>
        </w:tc>
        <w:tc>
          <w:tcPr>
            <w:tcW w:w="2268" w:type="dxa"/>
          </w:tcPr>
          <w:p w14:paraId="46364431" w14:textId="77777777" w:rsidR="002954B9" w:rsidRPr="00C641DE" w:rsidRDefault="002954B9" w:rsidP="00821759">
            <w:pPr>
              <w:rPr>
                <w:rFonts w:cstheme="minorHAnsi"/>
                <w:color w:val="000000" w:themeColor="text1"/>
                <w:sz w:val="24"/>
                <w:szCs w:val="24"/>
              </w:rPr>
            </w:pPr>
            <w:r>
              <w:rPr>
                <w:rFonts w:cstheme="minorHAnsi"/>
                <w:color w:val="000000" w:themeColor="text1"/>
                <w:sz w:val="24"/>
                <w:szCs w:val="24"/>
              </w:rPr>
              <w:t xml:space="preserve">Baumrind, D. </w:t>
            </w:r>
            <w:r>
              <w:rPr>
                <w:rFonts w:cstheme="minorHAnsi"/>
                <w:i/>
                <w:color w:val="000000" w:themeColor="text1"/>
                <w:sz w:val="24"/>
                <w:szCs w:val="24"/>
              </w:rPr>
              <w:t>effects of authoritative parental control on child behaviour</w:t>
            </w:r>
            <w:r>
              <w:rPr>
                <w:rFonts w:cstheme="minorHAnsi"/>
                <w:color w:val="000000" w:themeColor="text1"/>
                <w:sz w:val="24"/>
                <w:szCs w:val="24"/>
              </w:rPr>
              <w:t>.</w:t>
            </w:r>
          </w:p>
        </w:tc>
        <w:tc>
          <w:tcPr>
            <w:tcW w:w="3686" w:type="dxa"/>
          </w:tcPr>
          <w:p w14:paraId="2AE2E44B" w14:textId="77777777" w:rsidR="002954B9" w:rsidRDefault="00C547DF" w:rsidP="004F7872">
            <w:pPr>
              <w:rPr>
                <w:rFonts w:ascii="Arial" w:hAnsi="Arial" w:cs="Arial"/>
                <w:color w:val="006621"/>
                <w:sz w:val="21"/>
                <w:szCs w:val="21"/>
                <w:shd w:val="clear" w:color="auto" w:fill="FFFFFF"/>
              </w:rPr>
            </w:pPr>
            <w:hyperlink r:id="rId26" w:history="1">
              <w:r w:rsidR="002954B9" w:rsidRPr="00BE2E2A">
                <w:rPr>
                  <w:rStyle w:val="Hyperlink"/>
                  <w:rFonts w:ascii="Arial" w:hAnsi="Arial" w:cs="Arial"/>
                  <w:sz w:val="21"/>
                  <w:szCs w:val="21"/>
                  <w:shd w:val="clear" w:color="auto" w:fill="FFFFFF"/>
                </w:rPr>
                <w:t>http://persweb.wabash.edu/facstaff/hortonr/articles%20for%20class/baumrind.pdf</w:t>
              </w:r>
            </w:hyperlink>
          </w:p>
          <w:p w14:paraId="5D5CD894" w14:textId="77777777" w:rsidR="002954B9" w:rsidRDefault="002954B9" w:rsidP="004F7872">
            <w:pPr>
              <w:rPr>
                <w:rFonts w:ascii="Arial" w:hAnsi="Arial" w:cs="Arial"/>
                <w:color w:val="006621"/>
                <w:sz w:val="21"/>
                <w:szCs w:val="21"/>
                <w:shd w:val="clear" w:color="auto" w:fill="FFFFFF"/>
              </w:rPr>
            </w:pPr>
          </w:p>
        </w:tc>
      </w:tr>
      <w:tr w:rsidR="002954B9" w:rsidRPr="002E51EC" w14:paraId="2771E4FE" w14:textId="77777777" w:rsidTr="00821759">
        <w:tc>
          <w:tcPr>
            <w:tcW w:w="1843" w:type="dxa"/>
          </w:tcPr>
          <w:p w14:paraId="2AD23428" w14:textId="77777777" w:rsidR="002954B9" w:rsidRPr="00043DC0" w:rsidRDefault="002954B9" w:rsidP="00821759">
            <w:pPr>
              <w:rPr>
                <w:rFonts w:cstheme="minorHAnsi"/>
                <w:b/>
                <w:color w:val="000000" w:themeColor="text1"/>
                <w:sz w:val="24"/>
                <w:szCs w:val="24"/>
                <w:shd w:val="clear" w:color="auto" w:fill="FFFFFF"/>
              </w:rPr>
            </w:pPr>
            <w:r w:rsidRPr="00043DC0">
              <w:rPr>
                <w:rFonts w:cstheme="minorHAnsi"/>
                <w:b/>
                <w:color w:val="000000" w:themeColor="text1"/>
                <w:sz w:val="24"/>
                <w:szCs w:val="24"/>
                <w:shd w:val="clear" w:color="auto" w:fill="FFFFFF"/>
              </w:rPr>
              <w:t>Parenting styles</w:t>
            </w:r>
          </w:p>
        </w:tc>
        <w:tc>
          <w:tcPr>
            <w:tcW w:w="1701" w:type="dxa"/>
          </w:tcPr>
          <w:p w14:paraId="5D27A0F2" w14:textId="77777777" w:rsidR="002954B9" w:rsidRPr="002E51EC" w:rsidRDefault="002954B9" w:rsidP="00F37D2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54564984" w14:textId="77777777" w:rsidR="002954B9" w:rsidRPr="00164A0C" w:rsidRDefault="002954B9" w:rsidP="00B1237F">
            <w:pPr>
              <w:rPr>
                <w:rFonts w:cstheme="minorHAnsi"/>
                <w:color w:val="000000" w:themeColor="text1"/>
                <w:sz w:val="24"/>
                <w:szCs w:val="24"/>
              </w:rPr>
            </w:pPr>
            <w:r>
              <w:rPr>
                <w:rFonts w:cstheme="minorHAnsi"/>
                <w:color w:val="000000" w:themeColor="text1"/>
                <w:sz w:val="24"/>
                <w:szCs w:val="24"/>
              </w:rPr>
              <w:t>While this research document focuses on Irish parents’ perspectives on parenting styles and discipline, within its literature review (p.15) it overviews Baumrind’s theory and also Maccoby on parenting style.</w:t>
            </w:r>
          </w:p>
        </w:tc>
        <w:tc>
          <w:tcPr>
            <w:tcW w:w="2268" w:type="dxa"/>
          </w:tcPr>
          <w:p w14:paraId="0D4F327C" w14:textId="77777777" w:rsidR="002954B9" w:rsidRPr="00B1237F" w:rsidRDefault="002954B9" w:rsidP="00B1237F">
            <w:pPr>
              <w:rPr>
                <w:rFonts w:cstheme="minorHAnsi"/>
                <w:color w:val="000000" w:themeColor="text1"/>
                <w:sz w:val="24"/>
                <w:szCs w:val="24"/>
              </w:rPr>
            </w:pPr>
            <w:r>
              <w:rPr>
                <w:rFonts w:cstheme="minorHAnsi"/>
                <w:color w:val="000000" w:themeColor="text1"/>
                <w:sz w:val="24"/>
                <w:szCs w:val="24"/>
              </w:rPr>
              <w:t xml:space="preserve">Halpenny, Nixon, Watson (2010). </w:t>
            </w:r>
            <w:r w:rsidRPr="00B1237F">
              <w:rPr>
                <w:rFonts w:cstheme="minorHAnsi"/>
                <w:i/>
                <w:color w:val="000000" w:themeColor="text1"/>
                <w:sz w:val="24"/>
                <w:szCs w:val="24"/>
              </w:rPr>
              <w:t>Irish parents’ perspectives on parenting styles and discipline</w:t>
            </w:r>
            <w:r>
              <w:rPr>
                <w:rFonts w:cstheme="minorHAnsi"/>
                <w:color w:val="000000" w:themeColor="text1"/>
                <w:sz w:val="24"/>
                <w:szCs w:val="24"/>
              </w:rPr>
              <w:t xml:space="preserve">. </w:t>
            </w:r>
            <w:r w:rsidRPr="00B1237F">
              <w:rPr>
                <w:rFonts w:cstheme="minorHAnsi"/>
                <w:color w:val="000000" w:themeColor="text1"/>
                <w:sz w:val="24"/>
                <w:szCs w:val="24"/>
              </w:rPr>
              <w:t>The National Children’s</w:t>
            </w:r>
          </w:p>
          <w:p w14:paraId="3250773F" w14:textId="77777777" w:rsidR="002954B9" w:rsidRPr="002E51EC" w:rsidRDefault="002954B9" w:rsidP="00B1237F">
            <w:pPr>
              <w:rPr>
                <w:rFonts w:cstheme="minorHAnsi"/>
                <w:color w:val="000000" w:themeColor="text1"/>
                <w:sz w:val="24"/>
                <w:szCs w:val="24"/>
              </w:rPr>
            </w:pPr>
            <w:r w:rsidRPr="00B1237F">
              <w:rPr>
                <w:rFonts w:cstheme="minorHAnsi"/>
                <w:color w:val="000000" w:themeColor="text1"/>
                <w:sz w:val="24"/>
                <w:szCs w:val="24"/>
              </w:rPr>
              <w:t>Strategy Research Se</w:t>
            </w:r>
            <w:r>
              <w:rPr>
                <w:rFonts w:cstheme="minorHAnsi"/>
                <w:color w:val="000000" w:themeColor="text1"/>
                <w:sz w:val="24"/>
                <w:szCs w:val="24"/>
              </w:rPr>
              <w:t>ries.OMC</w:t>
            </w:r>
          </w:p>
        </w:tc>
        <w:tc>
          <w:tcPr>
            <w:tcW w:w="3686" w:type="dxa"/>
          </w:tcPr>
          <w:p w14:paraId="53FB6834" w14:textId="77777777" w:rsidR="002954B9" w:rsidRDefault="00C547DF" w:rsidP="004F7872">
            <w:pPr>
              <w:rPr>
                <w:rFonts w:ascii="Arial" w:hAnsi="Arial" w:cs="Arial"/>
                <w:color w:val="006621"/>
                <w:sz w:val="21"/>
                <w:szCs w:val="21"/>
                <w:shd w:val="clear" w:color="auto" w:fill="FFFFFF"/>
              </w:rPr>
            </w:pPr>
            <w:hyperlink r:id="rId27" w:history="1">
              <w:r w:rsidR="002954B9" w:rsidRPr="00BE2E2A">
                <w:rPr>
                  <w:rStyle w:val="Hyperlink"/>
                  <w:rFonts w:ascii="Arial" w:hAnsi="Arial" w:cs="Arial"/>
                  <w:sz w:val="21"/>
                  <w:szCs w:val="21"/>
                  <w:shd w:val="clear" w:color="auto" w:fill="FFFFFF"/>
                </w:rPr>
                <w:t>http://www.dcya.gov.ie/documents/publications/Parents_Perspectives_on_parenting_styles.pdf</w:t>
              </w:r>
            </w:hyperlink>
          </w:p>
          <w:p w14:paraId="6ED97532" w14:textId="77777777" w:rsidR="002954B9" w:rsidRDefault="002954B9" w:rsidP="004F7872">
            <w:pPr>
              <w:rPr>
                <w:rFonts w:ascii="Arial" w:hAnsi="Arial" w:cs="Arial"/>
                <w:color w:val="006621"/>
                <w:sz w:val="21"/>
                <w:szCs w:val="21"/>
                <w:shd w:val="clear" w:color="auto" w:fill="FFFFFF"/>
              </w:rPr>
            </w:pPr>
          </w:p>
        </w:tc>
      </w:tr>
      <w:tr w:rsidR="002954B9" w:rsidRPr="002E51EC" w14:paraId="469F3455" w14:textId="77777777" w:rsidTr="00821759">
        <w:tc>
          <w:tcPr>
            <w:tcW w:w="1843" w:type="dxa"/>
          </w:tcPr>
          <w:p w14:paraId="576AB86B" w14:textId="77777777" w:rsidR="002954B9" w:rsidRPr="00214FAF" w:rsidRDefault="002954B9" w:rsidP="004927EE">
            <w:pPr>
              <w:rPr>
                <w:rFonts w:cstheme="minorHAnsi"/>
                <w:b/>
                <w:color w:val="000000" w:themeColor="text1"/>
                <w:sz w:val="24"/>
                <w:szCs w:val="24"/>
                <w:shd w:val="clear" w:color="auto" w:fill="FFFFFF"/>
              </w:rPr>
            </w:pPr>
            <w:r w:rsidRPr="00214FAF">
              <w:rPr>
                <w:rFonts w:cstheme="minorHAnsi"/>
                <w:b/>
                <w:color w:val="000000" w:themeColor="text1"/>
                <w:sz w:val="24"/>
                <w:szCs w:val="24"/>
                <w:shd w:val="clear" w:color="auto" w:fill="FFFFFF"/>
              </w:rPr>
              <w:t>Children’s identity through ECCE</w:t>
            </w:r>
          </w:p>
        </w:tc>
        <w:tc>
          <w:tcPr>
            <w:tcW w:w="1701" w:type="dxa"/>
          </w:tcPr>
          <w:p w14:paraId="3431BA09" w14:textId="77777777" w:rsidR="002954B9" w:rsidRPr="002E51EC" w:rsidRDefault="002954B9" w:rsidP="00F37D2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14:paraId="72BACAF3" w14:textId="77777777" w:rsidR="002954B9" w:rsidRPr="00164A0C" w:rsidRDefault="002954B9" w:rsidP="00821759">
            <w:pPr>
              <w:rPr>
                <w:rFonts w:cstheme="minorHAnsi"/>
                <w:color w:val="000000" w:themeColor="text1"/>
                <w:sz w:val="24"/>
                <w:szCs w:val="24"/>
              </w:rPr>
            </w:pPr>
            <w:r>
              <w:rPr>
                <w:rFonts w:cstheme="minorHAnsi"/>
                <w:color w:val="000000" w:themeColor="text1"/>
                <w:sz w:val="24"/>
                <w:szCs w:val="24"/>
              </w:rPr>
              <w:t>Children’s identity develops through relationships and play, this paper looks at how ECCE can support this process.</w:t>
            </w:r>
          </w:p>
        </w:tc>
        <w:tc>
          <w:tcPr>
            <w:tcW w:w="2268" w:type="dxa"/>
          </w:tcPr>
          <w:p w14:paraId="0308CAC3" w14:textId="77777777" w:rsidR="002954B9" w:rsidRPr="004927EE" w:rsidRDefault="002954B9" w:rsidP="00821759">
            <w:pPr>
              <w:rPr>
                <w:rFonts w:cstheme="minorHAnsi"/>
                <w:i/>
                <w:color w:val="000000" w:themeColor="text1"/>
                <w:sz w:val="24"/>
                <w:szCs w:val="24"/>
              </w:rPr>
            </w:pPr>
            <w:r>
              <w:rPr>
                <w:rFonts w:cstheme="minorHAnsi"/>
                <w:color w:val="000000" w:themeColor="text1"/>
                <w:sz w:val="24"/>
                <w:szCs w:val="24"/>
              </w:rPr>
              <w:t>Raburu, P. (2015). ‘</w:t>
            </w:r>
            <w:r w:rsidRPr="004927EE">
              <w:rPr>
                <w:rFonts w:cstheme="minorHAnsi"/>
                <w:color w:val="000000" w:themeColor="text1"/>
                <w:sz w:val="24"/>
                <w:szCs w:val="24"/>
              </w:rPr>
              <w:t xml:space="preserve">Children’s Identity and Development through Early </w:t>
            </w:r>
            <w:r w:rsidRPr="004927EE">
              <w:rPr>
                <w:rFonts w:cstheme="minorHAnsi"/>
                <w:color w:val="000000" w:themeColor="text1"/>
                <w:sz w:val="24"/>
                <w:szCs w:val="24"/>
              </w:rPr>
              <w:lastRenderedPageBreak/>
              <w:t>Childhood Education</w:t>
            </w:r>
            <w:r>
              <w:rPr>
                <w:rFonts w:cstheme="minorHAnsi"/>
                <w:color w:val="000000" w:themeColor="text1"/>
                <w:sz w:val="24"/>
                <w:szCs w:val="24"/>
              </w:rPr>
              <w:t xml:space="preserve">’. </w:t>
            </w:r>
            <w:r>
              <w:rPr>
                <w:rFonts w:cstheme="minorHAnsi"/>
                <w:i/>
                <w:color w:val="000000" w:themeColor="text1"/>
                <w:sz w:val="24"/>
                <w:szCs w:val="24"/>
              </w:rPr>
              <w:t>Journal of Educational and Social Research.</w:t>
            </w:r>
          </w:p>
        </w:tc>
        <w:tc>
          <w:tcPr>
            <w:tcW w:w="3686" w:type="dxa"/>
          </w:tcPr>
          <w:p w14:paraId="03573F55" w14:textId="77777777" w:rsidR="002954B9" w:rsidRDefault="00C547DF" w:rsidP="004F7872">
            <w:pPr>
              <w:rPr>
                <w:rFonts w:ascii="Arial" w:hAnsi="Arial" w:cs="Arial"/>
                <w:color w:val="006621"/>
                <w:sz w:val="21"/>
                <w:szCs w:val="21"/>
                <w:shd w:val="clear" w:color="auto" w:fill="FFFFFF"/>
              </w:rPr>
            </w:pPr>
            <w:hyperlink r:id="rId28" w:history="1">
              <w:r w:rsidR="002954B9" w:rsidRPr="00BE2E2A">
                <w:rPr>
                  <w:rStyle w:val="Hyperlink"/>
                  <w:rFonts w:ascii="Arial" w:hAnsi="Arial" w:cs="Arial"/>
                  <w:sz w:val="21"/>
                  <w:szCs w:val="21"/>
                  <w:shd w:val="clear" w:color="auto" w:fill="FFFFFF"/>
                </w:rPr>
                <w:t>http://www.mcser.org/journal/index.php/jesr/article/viewFile/5600/5403</w:t>
              </w:r>
            </w:hyperlink>
          </w:p>
          <w:p w14:paraId="452564F7" w14:textId="77777777" w:rsidR="002954B9" w:rsidRDefault="002954B9" w:rsidP="004F7872">
            <w:pPr>
              <w:rPr>
                <w:rFonts w:ascii="Arial" w:hAnsi="Arial" w:cs="Arial"/>
                <w:color w:val="006621"/>
                <w:sz w:val="21"/>
                <w:szCs w:val="21"/>
                <w:shd w:val="clear" w:color="auto" w:fill="FFFFFF"/>
              </w:rPr>
            </w:pPr>
          </w:p>
        </w:tc>
      </w:tr>
      <w:tr w:rsidR="002954B9" w:rsidRPr="002E51EC" w14:paraId="62058CDD" w14:textId="77777777" w:rsidTr="00821759">
        <w:tc>
          <w:tcPr>
            <w:tcW w:w="1843" w:type="dxa"/>
          </w:tcPr>
          <w:p w14:paraId="64A77EE9" w14:textId="77777777" w:rsidR="002954B9" w:rsidRPr="00214FAF" w:rsidRDefault="002954B9" w:rsidP="00821759">
            <w:pPr>
              <w:rPr>
                <w:rFonts w:cstheme="minorHAnsi"/>
                <w:b/>
                <w:color w:val="000000" w:themeColor="text1"/>
                <w:sz w:val="24"/>
                <w:szCs w:val="24"/>
                <w:shd w:val="clear" w:color="auto" w:fill="FFFFFF"/>
              </w:rPr>
            </w:pPr>
            <w:r w:rsidRPr="00214FAF">
              <w:rPr>
                <w:rFonts w:cstheme="minorHAnsi"/>
                <w:b/>
                <w:color w:val="000000" w:themeColor="text1"/>
                <w:sz w:val="24"/>
                <w:szCs w:val="24"/>
                <w:shd w:val="clear" w:color="auto" w:fill="FFFFFF"/>
              </w:rPr>
              <w:lastRenderedPageBreak/>
              <w:t>Siolta Standard 14 Identity and Belonging</w:t>
            </w:r>
          </w:p>
        </w:tc>
        <w:tc>
          <w:tcPr>
            <w:tcW w:w="1701" w:type="dxa"/>
          </w:tcPr>
          <w:p w14:paraId="08BCAF47"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99CE938" w14:textId="77777777" w:rsidR="002954B9" w:rsidRPr="00164A0C" w:rsidRDefault="000F5FEE" w:rsidP="000F5FEE">
            <w:pPr>
              <w:rPr>
                <w:rFonts w:cstheme="minorHAnsi"/>
                <w:color w:val="000000" w:themeColor="text1"/>
                <w:sz w:val="24"/>
                <w:szCs w:val="24"/>
              </w:rPr>
            </w:pPr>
            <w:r>
              <w:rPr>
                <w:rFonts w:cstheme="minorHAnsi"/>
                <w:color w:val="000000" w:themeColor="text1"/>
                <w:sz w:val="24"/>
                <w:szCs w:val="24"/>
              </w:rPr>
              <w:t>This research digest relates to</w:t>
            </w:r>
            <w:r w:rsidR="002954B9">
              <w:rPr>
                <w:rFonts w:cstheme="minorHAnsi"/>
                <w:color w:val="000000" w:themeColor="text1"/>
                <w:sz w:val="24"/>
                <w:szCs w:val="24"/>
              </w:rPr>
              <w:t xml:space="preserve"> identity formation and how to support and promote it in childcare.</w:t>
            </w:r>
            <w:r>
              <w:rPr>
                <w:rFonts w:cstheme="minorHAnsi"/>
                <w:color w:val="000000" w:themeColor="text1"/>
                <w:sz w:val="24"/>
                <w:szCs w:val="24"/>
              </w:rPr>
              <w:t xml:space="preserve"> Includes additional sources.</w:t>
            </w:r>
          </w:p>
        </w:tc>
        <w:tc>
          <w:tcPr>
            <w:tcW w:w="2268" w:type="dxa"/>
          </w:tcPr>
          <w:p w14:paraId="23ABEC8D" w14:textId="77777777" w:rsidR="002954B9" w:rsidRPr="002E51EC" w:rsidRDefault="002954B9" w:rsidP="00821759">
            <w:pPr>
              <w:rPr>
                <w:rFonts w:cstheme="minorHAnsi"/>
                <w:color w:val="000000" w:themeColor="text1"/>
                <w:sz w:val="24"/>
                <w:szCs w:val="24"/>
              </w:rPr>
            </w:pPr>
            <w:r>
              <w:rPr>
                <w:rFonts w:cstheme="minorHAnsi"/>
                <w:color w:val="000000" w:themeColor="text1"/>
                <w:sz w:val="24"/>
                <w:szCs w:val="24"/>
              </w:rPr>
              <w:t>Siolta Research Digest. Standard 14 Identity and Belonging. CECDE</w:t>
            </w:r>
          </w:p>
        </w:tc>
        <w:tc>
          <w:tcPr>
            <w:tcW w:w="3686" w:type="dxa"/>
          </w:tcPr>
          <w:p w14:paraId="159EA395" w14:textId="77777777" w:rsidR="002954B9" w:rsidRDefault="00C547DF" w:rsidP="00F37D26">
            <w:hyperlink r:id="rId29" w:history="1">
              <w:r w:rsidR="002954B9" w:rsidRPr="00BE2E2A">
                <w:rPr>
                  <w:rStyle w:val="Hyperlink"/>
                </w:rPr>
                <w:t>http://siolta.ie/media/pdfs/Research%20Digest%20-%20Identity%20and%20Belonging.pdf</w:t>
              </w:r>
            </w:hyperlink>
          </w:p>
          <w:p w14:paraId="01F6541D" w14:textId="77777777" w:rsidR="002954B9" w:rsidRDefault="002954B9" w:rsidP="00F37D26"/>
        </w:tc>
      </w:tr>
      <w:tr w:rsidR="002954B9" w:rsidRPr="002E51EC" w14:paraId="5C24348E" w14:textId="77777777" w:rsidTr="00214FAF">
        <w:trPr>
          <w:trHeight w:val="2796"/>
        </w:trPr>
        <w:tc>
          <w:tcPr>
            <w:tcW w:w="1843" w:type="dxa"/>
          </w:tcPr>
          <w:p w14:paraId="09F9DA33" w14:textId="77777777" w:rsidR="002954B9" w:rsidRPr="00214FAF" w:rsidRDefault="00214FAF" w:rsidP="00214FAF">
            <w:pPr>
              <w:rPr>
                <w:rFonts w:cstheme="minorHAnsi"/>
                <w:b/>
                <w:color w:val="000000" w:themeColor="text1"/>
                <w:sz w:val="24"/>
                <w:szCs w:val="24"/>
                <w:shd w:val="clear" w:color="auto" w:fill="FFFFFF"/>
              </w:rPr>
            </w:pPr>
            <w:r w:rsidRPr="00214FAF">
              <w:rPr>
                <w:rFonts w:cstheme="minorHAnsi"/>
                <w:b/>
                <w:color w:val="000000" w:themeColor="text1"/>
                <w:sz w:val="24"/>
                <w:szCs w:val="24"/>
                <w:shd w:val="clear" w:color="auto" w:fill="FFFFFF"/>
              </w:rPr>
              <w:t>Developing identities, and the influences of p</w:t>
            </w:r>
            <w:r w:rsidR="002954B9" w:rsidRPr="00214FAF">
              <w:rPr>
                <w:rFonts w:cstheme="minorHAnsi"/>
                <w:b/>
                <w:color w:val="000000" w:themeColor="text1"/>
                <w:sz w:val="24"/>
                <w:szCs w:val="24"/>
                <w:shd w:val="clear" w:color="auto" w:fill="FFFFFF"/>
              </w:rPr>
              <w:t>eers</w:t>
            </w:r>
            <w:r w:rsidRPr="00214FAF">
              <w:rPr>
                <w:rFonts w:cstheme="minorHAnsi"/>
                <w:b/>
                <w:color w:val="000000" w:themeColor="text1"/>
                <w:sz w:val="24"/>
                <w:szCs w:val="24"/>
                <w:shd w:val="clear" w:color="auto" w:fill="FFFFFF"/>
              </w:rPr>
              <w:t xml:space="preserve"> and culture.</w:t>
            </w:r>
          </w:p>
        </w:tc>
        <w:tc>
          <w:tcPr>
            <w:tcW w:w="1701" w:type="dxa"/>
          </w:tcPr>
          <w:p w14:paraId="51348DD3" w14:textId="77777777" w:rsidR="002954B9" w:rsidRPr="002E51EC" w:rsidRDefault="002954B9"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6831B370" w14:textId="77777777" w:rsidR="002954B9" w:rsidRPr="00164A0C" w:rsidRDefault="00214FAF" w:rsidP="00821759">
            <w:pPr>
              <w:rPr>
                <w:rFonts w:cstheme="minorHAnsi"/>
                <w:color w:val="000000" w:themeColor="text1"/>
                <w:sz w:val="24"/>
                <w:szCs w:val="24"/>
              </w:rPr>
            </w:pPr>
            <w:r>
              <w:rPr>
                <w:rFonts w:cstheme="minorHAnsi"/>
                <w:color w:val="000000" w:themeColor="text1"/>
                <w:sz w:val="24"/>
                <w:szCs w:val="24"/>
              </w:rPr>
              <w:t>Excellent and comprehensive document that covers the development of identity, developing positive identities and the influence of peers and culture.</w:t>
            </w:r>
          </w:p>
        </w:tc>
        <w:tc>
          <w:tcPr>
            <w:tcW w:w="2268" w:type="dxa"/>
          </w:tcPr>
          <w:p w14:paraId="55BDBD15" w14:textId="77777777" w:rsidR="002954B9" w:rsidRDefault="002954B9" w:rsidP="00821759">
            <w:pPr>
              <w:rPr>
                <w:rFonts w:cstheme="minorHAnsi"/>
                <w:color w:val="000000" w:themeColor="text1"/>
                <w:sz w:val="24"/>
                <w:szCs w:val="24"/>
              </w:rPr>
            </w:pPr>
            <w:r>
              <w:rPr>
                <w:rFonts w:cstheme="minorHAnsi"/>
                <w:color w:val="000000" w:themeColor="text1"/>
                <w:sz w:val="24"/>
                <w:szCs w:val="24"/>
              </w:rPr>
              <w:t>Woodhead, M. and Oates.J. (eds).</w:t>
            </w:r>
            <w:r>
              <w:rPr>
                <w:rFonts w:cstheme="minorHAnsi"/>
                <w:i/>
                <w:color w:val="000000" w:themeColor="text1"/>
                <w:sz w:val="24"/>
                <w:szCs w:val="24"/>
              </w:rPr>
              <w:t>Developing Positive Identities: Diversity and Young Children.</w:t>
            </w:r>
            <w:r>
              <w:rPr>
                <w:rFonts w:cstheme="minorHAnsi"/>
                <w:color w:val="000000" w:themeColor="text1"/>
                <w:sz w:val="24"/>
                <w:szCs w:val="24"/>
              </w:rPr>
              <w:t xml:space="preserve"> Early Childhood in Focus Series (2008). Open University.</w:t>
            </w:r>
          </w:p>
          <w:p w14:paraId="6B0BAFF5" w14:textId="77777777" w:rsidR="00214FAF" w:rsidRPr="002E51EC" w:rsidRDefault="00214FAF" w:rsidP="00821759">
            <w:pPr>
              <w:rPr>
                <w:rFonts w:cstheme="minorHAnsi"/>
                <w:color w:val="000000" w:themeColor="text1"/>
                <w:sz w:val="24"/>
                <w:szCs w:val="24"/>
              </w:rPr>
            </w:pPr>
          </w:p>
        </w:tc>
        <w:tc>
          <w:tcPr>
            <w:tcW w:w="3686" w:type="dxa"/>
          </w:tcPr>
          <w:p w14:paraId="3A6A4855" w14:textId="77777777" w:rsidR="002954B9" w:rsidRDefault="00C547DF" w:rsidP="00F37D26">
            <w:pPr>
              <w:rPr>
                <w:rStyle w:val="Hyperlink"/>
              </w:rPr>
            </w:pPr>
            <w:hyperlink r:id="rId30" w:history="1">
              <w:r w:rsidR="002954B9" w:rsidRPr="00BE2E2A">
                <w:rPr>
                  <w:rStyle w:val="Hyperlink"/>
                </w:rPr>
                <w:t>http://www.ecdgroup.com/docs/lib_005464256.pdf</w:t>
              </w:r>
            </w:hyperlink>
          </w:p>
          <w:p w14:paraId="1A65C850" w14:textId="77777777" w:rsidR="002954B9" w:rsidRDefault="002954B9" w:rsidP="00F37D26">
            <w:pPr>
              <w:rPr>
                <w:rStyle w:val="Hyperlink"/>
              </w:rPr>
            </w:pPr>
          </w:p>
          <w:p w14:paraId="4DC259F6" w14:textId="77777777" w:rsidR="002954B9" w:rsidRDefault="002954B9" w:rsidP="00F37D26">
            <w:pPr>
              <w:rPr>
                <w:rStyle w:val="Hyperlink"/>
              </w:rPr>
            </w:pPr>
          </w:p>
          <w:p w14:paraId="34021559" w14:textId="77777777" w:rsidR="002954B9" w:rsidRDefault="002954B9" w:rsidP="00F37D26">
            <w:pPr>
              <w:rPr>
                <w:rStyle w:val="Hyperlink"/>
              </w:rPr>
            </w:pPr>
          </w:p>
          <w:p w14:paraId="4EF9CF26" w14:textId="77777777" w:rsidR="002954B9" w:rsidRDefault="002954B9" w:rsidP="00F37D26">
            <w:pPr>
              <w:rPr>
                <w:rStyle w:val="Hyperlink"/>
              </w:rPr>
            </w:pPr>
          </w:p>
          <w:p w14:paraId="608CBA25" w14:textId="77777777" w:rsidR="002954B9" w:rsidRDefault="002954B9" w:rsidP="00F37D26">
            <w:pPr>
              <w:rPr>
                <w:rStyle w:val="Hyperlink"/>
              </w:rPr>
            </w:pPr>
          </w:p>
          <w:p w14:paraId="11CE1960" w14:textId="77777777" w:rsidR="002954B9" w:rsidRDefault="002954B9" w:rsidP="00F37D26">
            <w:pPr>
              <w:rPr>
                <w:rStyle w:val="Hyperlink"/>
              </w:rPr>
            </w:pPr>
          </w:p>
          <w:p w14:paraId="2AB03BFD" w14:textId="77777777" w:rsidR="002954B9" w:rsidRDefault="002954B9" w:rsidP="00F37D26">
            <w:pPr>
              <w:rPr>
                <w:rStyle w:val="Hyperlink"/>
              </w:rPr>
            </w:pPr>
          </w:p>
          <w:p w14:paraId="45FA10A8" w14:textId="77777777" w:rsidR="002954B9" w:rsidRDefault="002954B9" w:rsidP="00F37D26">
            <w:pPr>
              <w:rPr>
                <w:rStyle w:val="Hyperlink"/>
              </w:rPr>
            </w:pPr>
          </w:p>
          <w:p w14:paraId="255DDC44" w14:textId="77777777" w:rsidR="002954B9" w:rsidRDefault="002954B9" w:rsidP="00F37D26">
            <w:pPr>
              <w:rPr>
                <w:rStyle w:val="Hyperlink"/>
              </w:rPr>
            </w:pPr>
          </w:p>
          <w:p w14:paraId="1CD7F160" w14:textId="77777777" w:rsidR="002954B9" w:rsidRDefault="002954B9" w:rsidP="00F37D26"/>
          <w:p w14:paraId="2353AD18" w14:textId="77777777" w:rsidR="002954B9" w:rsidRDefault="002954B9" w:rsidP="00F37D26"/>
        </w:tc>
      </w:tr>
      <w:tr w:rsidR="00AF53F0" w:rsidRPr="002E51EC" w14:paraId="181EEAC7" w14:textId="77777777" w:rsidTr="00821759">
        <w:tc>
          <w:tcPr>
            <w:tcW w:w="1843" w:type="dxa"/>
          </w:tcPr>
          <w:p w14:paraId="5430D07B" w14:textId="77777777" w:rsidR="00AF53F0" w:rsidRPr="00214FAF" w:rsidRDefault="00D63CBE" w:rsidP="0082175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Aistear and identity – its aims and how to support it.</w:t>
            </w:r>
          </w:p>
        </w:tc>
        <w:tc>
          <w:tcPr>
            <w:tcW w:w="1701" w:type="dxa"/>
          </w:tcPr>
          <w:p w14:paraId="6FBAE33C" w14:textId="77777777" w:rsidR="00AF53F0" w:rsidRPr="002E51EC" w:rsidRDefault="00AF53F0" w:rsidP="00821759">
            <w:pPr>
              <w:rPr>
                <w:rFonts w:eastAsia="Times New Roman" w:cstheme="minorHAnsi"/>
                <w:color w:val="000000" w:themeColor="text1"/>
                <w:kern w:val="36"/>
                <w:sz w:val="24"/>
                <w:szCs w:val="24"/>
                <w:lang w:eastAsia="en-IE"/>
              </w:rPr>
            </w:pPr>
          </w:p>
        </w:tc>
        <w:tc>
          <w:tcPr>
            <w:tcW w:w="4536" w:type="dxa"/>
          </w:tcPr>
          <w:p w14:paraId="6FAC6BDB" w14:textId="77777777" w:rsidR="00AF53F0" w:rsidRPr="00164A0C" w:rsidRDefault="00D63CBE" w:rsidP="00821759">
            <w:pPr>
              <w:rPr>
                <w:rFonts w:cstheme="minorHAnsi"/>
                <w:color w:val="000000" w:themeColor="text1"/>
                <w:sz w:val="24"/>
                <w:szCs w:val="24"/>
              </w:rPr>
            </w:pPr>
            <w:r>
              <w:rPr>
                <w:rFonts w:cstheme="minorHAnsi"/>
                <w:color w:val="000000" w:themeColor="text1"/>
                <w:sz w:val="24"/>
                <w:szCs w:val="24"/>
              </w:rPr>
              <w:t>Identity and belonging are one of the pillars of Aistear, this document outlines the aims and learning goals with sample learning opportunities to illustrate how practitioners can support developing identities.</w:t>
            </w:r>
          </w:p>
        </w:tc>
        <w:tc>
          <w:tcPr>
            <w:tcW w:w="2268" w:type="dxa"/>
          </w:tcPr>
          <w:p w14:paraId="44B2A286" w14:textId="77777777" w:rsidR="00AF53F0" w:rsidRPr="00D63CBE" w:rsidRDefault="00D63CBE" w:rsidP="00821759">
            <w:pPr>
              <w:rPr>
                <w:rFonts w:cstheme="minorHAnsi"/>
                <w:i/>
                <w:color w:val="000000" w:themeColor="text1"/>
                <w:sz w:val="24"/>
                <w:szCs w:val="24"/>
              </w:rPr>
            </w:pPr>
            <w:r>
              <w:rPr>
                <w:rFonts w:cstheme="minorHAnsi"/>
                <w:color w:val="000000" w:themeColor="text1"/>
                <w:sz w:val="24"/>
                <w:szCs w:val="24"/>
              </w:rPr>
              <w:t xml:space="preserve">Aistear – the Early Childhood Curriculum Framework. </w:t>
            </w:r>
            <w:r>
              <w:rPr>
                <w:rFonts w:cstheme="minorHAnsi"/>
                <w:i/>
                <w:color w:val="000000" w:themeColor="text1"/>
                <w:sz w:val="24"/>
                <w:szCs w:val="24"/>
              </w:rPr>
              <w:t>Identity and Belonging</w:t>
            </w:r>
          </w:p>
        </w:tc>
        <w:tc>
          <w:tcPr>
            <w:tcW w:w="3686" w:type="dxa"/>
          </w:tcPr>
          <w:p w14:paraId="1411D329" w14:textId="77777777" w:rsidR="00AF53F0" w:rsidRDefault="00C547DF" w:rsidP="00821759">
            <w:hyperlink r:id="rId31" w:history="1">
              <w:r w:rsidR="00D63CBE" w:rsidRPr="00DD6F05">
                <w:rPr>
                  <w:rStyle w:val="Hyperlink"/>
                </w:rPr>
                <w:t>http://www.ncca.ie/en/Practice-Guide/Planning-and-Assessing-using-Aistears-Themes/Resources-for-Sharing/Identity-and-Belonging-Aistear-document.pdf</w:t>
              </w:r>
            </w:hyperlink>
          </w:p>
          <w:p w14:paraId="0ADE95A1" w14:textId="77777777" w:rsidR="00D63CBE" w:rsidRDefault="00D63CBE" w:rsidP="00821759"/>
        </w:tc>
      </w:tr>
      <w:tr w:rsidR="002954B9" w:rsidRPr="002E51EC" w14:paraId="12DF8F80" w14:textId="77777777" w:rsidTr="00821759">
        <w:tc>
          <w:tcPr>
            <w:tcW w:w="1843" w:type="dxa"/>
          </w:tcPr>
          <w:p w14:paraId="75218AFD" w14:textId="77777777" w:rsidR="002954B9" w:rsidRPr="00214FAF" w:rsidRDefault="00AF53F0" w:rsidP="0082175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How children build a sense of self</w:t>
            </w:r>
          </w:p>
        </w:tc>
        <w:tc>
          <w:tcPr>
            <w:tcW w:w="1701" w:type="dxa"/>
          </w:tcPr>
          <w:p w14:paraId="22DDFCAE" w14:textId="77777777" w:rsidR="002954B9" w:rsidRPr="002E51EC" w:rsidRDefault="00B24D33"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393360EC" w14:textId="77777777" w:rsidR="002954B9" w:rsidRPr="00164A0C" w:rsidRDefault="00F34329" w:rsidP="00821759">
            <w:pPr>
              <w:rPr>
                <w:rFonts w:cstheme="minorHAnsi"/>
                <w:color w:val="000000" w:themeColor="text1"/>
                <w:sz w:val="24"/>
                <w:szCs w:val="24"/>
              </w:rPr>
            </w:pPr>
            <w:r w:rsidRPr="00F34329">
              <w:rPr>
                <w:rFonts w:cstheme="minorHAnsi"/>
                <w:color w:val="000000" w:themeColor="text1"/>
                <w:sz w:val="24"/>
                <w:szCs w:val="24"/>
              </w:rPr>
              <w:t>Ages &amp; Stages: How Children Develop Self-Concept</w:t>
            </w:r>
            <w:r w:rsidR="00B24D33">
              <w:rPr>
                <w:rFonts w:cstheme="minorHAnsi"/>
                <w:color w:val="000000" w:themeColor="text1"/>
                <w:sz w:val="24"/>
                <w:szCs w:val="24"/>
              </w:rPr>
              <w:t>, this piece guides through children’s burgeoning and developing sense of self relating to age groups.</w:t>
            </w:r>
          </w:p>
        </w:tc>
        <w:tc>
          <w:tcPr>
            <w:tcW w:w="2268" w:type="dxa"/>
          </w:tcPr>
          <w:p w14:paraId="031A230B" w14:textId="77777777" w:rsidR="002954B9" w:rsidRPr="002E51EC" w:rsidRDefault="00F34329" w:rsidP="00F34329">
            <w:pPr>
              <w:rPr>
                <w:rFonts w:cstheme="minorHAnsi"/>
                <w:color w:val="000000" w:themeColor="text1"/>
                <w:sz w:val="24"/>
                <w:szCs w:val="24"/>
              </w:rPr>
            </w:pPr>
            <w:r w:rsidRPr="00F34329">
              <w:rPr>
                <w:rFonts w:cstheme="minorHAnsi"/>
                <w:color w:val="000000" w:themeColor="text1"/>
                <w:sz w:val="24"/>
                <w:szCs w:val="24"/>
              </w:rPr>
              <w:t>Susan A. Miller Ed.D., Ellen Booth Church, and Carla Poole</w:t>
            </w:r>
            <w:r>
              <w:rPr>
                <w:rFonts w:cstheme="minorHAnsi"/>
                <w:color w:val="000000" w:themeColor="text1"/>
                <w:sz w:val="24"/>
                <w:szCs w:val="24"/>
              </w:rPr>
              <w:t xml:space="preserve">. </w:t>
            </w:r>
          </w:p>
        </w:tc>
        <w:tc>
          <w:tcPr>
            <w:tcW w:w="3686" w:type="dxa"/>
          </w:tcPr>
          <w:p w14:paraId="1CBF004A" w14:textId="77777777" w:rsidR="002954B9" w:rsidRDefault="00C547DF" w:rsidP="00821759">
            <w:hyperlink r:id="rId32" w:history="1">
              <w:r w:rsidR="00AF53F0" w:rsidRPr="00DD6F05">
                <w:rPr>
                  <w:rStyle w:val="Hyperlink"/>
                </w:rPr>
                <w:t>http://www.scholastic.com/teachers/article/ages-stages-how-children-develop-self-concept</w:t>
              </w:r>
            </w:hyperlink>
          </w:p>
          <w:p w14:paraId="667ADF90" w14:textId="77777777" w:rsidR="00AF53F0" w:rsidRDefault="00AF53F0" w:rsidP="00821759"/>
        </w:tc>
      </w:tr>
      <w:tr w:rsidR="002954B9" w:rsidRPr="002E51EC" w14:paraId="6C7C1076" w14:textId="77777777" w:rsidTr="00821759">
        <w:tc>
          <w:tcPr>
            <w:tcW w:w="1843" w:type="dxa"/>
          </w:tcPr>
          <w:p w14:paraId="2590E277" w14:textId="77777777" w:rsidR="002954B9" w:rsidRPr="00214FAF" w:rsidRDefault="00D63CBE" w:rsidP="0082175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Developing sense of self and self regulation.</w:t>
            </w:r>
          </w:p>
        </w:tc>
        <w:tc>
          <w:tcPr>
            <w:tcW w:w="1701" w:type="dxa"/>
          </w:tcPr>
          <w:p w14:paraId="424CB537" w14:textId="77777777" w:rsidR="002954B9" w:rsidRPr="002E51EC" w:rsidRDefault="003B230E"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w:t>
            </w:r>
          </w:p>
        </w:tc>
        <w:tc>
          <w:tcPr>
            <w:tcW w:w="4536" w:type="dxa"/>
          </w:tcPr>
          <w:p w14:paraId="13D0CB7C" w14:textId="77777777" w:rsidR="002954B9" w:rsidRPr="00164A0C" w:rsidRDefault="003B230E" w:rsidP="00821759">
            <w:pPr>
              <w:rPr>
                <w:rFonts w:cstheme="minorHAnsi"/>
                <w:color w:val="000000" w:themeColor="text1"/>
                <w:sz w:val="24"/>
                <w:szCs w:val="24"/>
              </w:rPr>
            </w:pPr>
            <w:r>
              <w:rPr>
                <w:rFonts w:cstheme="minorHAnsi"/>
                <w:color w:val="000000" w:themeColor="text1"/>
                <w:sz w:val="24"/>
                <w:szCs w:val="24"/>
              </w:rPr>
              <w:t>This factsheet covers the early years and looks at the development of sense of self, self-regulation and social relationships. Very accessible introduction. Includes learning in action examples</w:t>
            </w:r>
          </w:p>
        </w:tc>
        <w:tc>
          <w:tcPr>
            <w:tcW w:w="2268" w:type="dxa"/>
          </w:tcPr>
          <w:p w14:paraId="4C1B18FB" w14:textId="77777777" w:rsidR="002954B9" w:rsidRPr="002E51EC" w:rsidRDefault="003B230E" w:rsidP="00821759">
            <w:pPr>
              <w:rPr>
                <w:rFonts w:cstheme="minorHAnsi"/>
                <w:color w:val="000000" w:themeColor="text1"/>
                <w:sz w:val="24"/>
                <w:szCs w:val="24"/>
              </w:rPr>
            </w:pPr>
            <w:r>
              <w:rPr>
                <w:rFonts w:cstheme="minorHAnsi"/>
                <w:color w:val="000000" w:themeColor="text1"/>
                <w:sz w:val="24"/>
                <w:szCs w:val="24"/>
              </w:rPr>
              <w:t>Child Health and development.files.wordpress.com</w:t>
            </w:r>
          </w:p>
        </w:tc>
        <w:tc>
          <w:tcPr>
            <w:tcW w:w="3686" w:type="dxa"/>
          </w:tcPr>
          <w:p w14:paraId="469A3338" w14:textId="77777777" w:rsidR="002954B9" w:rsidRDefault="00C547DF" w:rsidP="00821759">
            <w:hyperlink r:id="rId33" w:history="1">
              <w:r w:rsidR="002954B9" w:rsidRPr="00BE2E2A">
                <w:rPr>
                  <w:rStyle w:val="Hyperlink"/>
                </w:rPr>
                <w:t>https://childhealthanddevelopment.files.wordpress.com/2011/06/social-and-emotional-development.pdf</w:t>
              </w:r>
            </w:hyperlink>
          </w:p>
          <w:p w14:paraId="24ABC39C" w14:textId="77777777" w:rsidR="002954B9" w:rsidRDefault="002954B9" w:rsidP="00821759"/>
        </w:tc>
      </w:tr>
      <w:tr w:rsidR="00D63CBE" w:rsidRPr="002E51EC" w14:paraId="2BFB6B71" w14:textId="77777777" w:rsidTr="00821759">
        <w:tc>
          <w:tcPr>
            <w:tcW w:w="1843" w:type="dxa"/>
          </w:tcPr>
          <w:p w14:paraId="6E906212" w14:textId="77777777" w:rsidR="00D63CBE" w:rsidRPr="00214FAF" w:rsidRDefault="00067A4C" w:rsidP="006925EA">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Theoretical approach to understanding self and identity</w:t>
            </w:r>
          </w:p>
        </w:tc>
        <w:tc>
          <w:tcPr>
            <w:tcW w:w="1701" w:type="dxa"/>
          </w:tcPr>
          <w:p w14:paraId="340F3943" w14:textId="77777777" w:rsidR="00D63CBE" w:rsidRPr="002E51EC" w:rsidRDefault="00067A4C" w:rsidP="006925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chapter</w:t>
            </w:r>
          </w:p>
        </w:tc>
        <w:tc>
          <w:tcPr>
            <w:tcW w:w="4536" w:type="dxa"/>
          </w:tcPr>
          <w:p w14:paraId="47148865" w14:textId="77777777" w:rsidR="00D63CBE" w:rsidRPr="00164A0C" w:rsidRDefault="00067A4C" w:rsidP="006925EA">
            <w:pPr>
              <w:rPr>
                <w:rFonts w:cstheme="minorHAnsi"/>
                <w:color w:val="000000" w:themeColor="text1"/>
                <w:sz w:val="24"/>
                <w:szCs w:val="24"/>
              </w:rPr>
            </w:pPr>
            <w:r>
              <w:rPr>
                <w:rFonts w:cstheme="minorHAnsi"/>
                <w:color w:val="000000" w:themeColor="text1"/>
                <w:sz w:val="24"/>
                <w:szCs w:val="24"/>
              </w:rPr>
              <w:t>A more theoretical approach to self and identity which is challenging but contains relevant analysis and discussion.</w:t>
            </w:r>
          </w:p>
        </w:tc>
        <w:tc>
          <w:tcPr>
            <w:tcW w:w="2268" w:type="dxa"/>
          </w:tcPr>
          <w:p w14:paraId="79C16859" w14:textId="77777777" w:rsidR="00067A4C" w:rsidRPr="00067A4C" w:rsidRDefault="00067A4C" w:rsidP="00067A4C">
            <w:pPr>
              <w:rPr>
                <w:rFonts w:cstheme="minorHAnsi"/>
                <w:color w:val="000000" w:themeColor="text1"/>
                <w:sz w:val="24"/>
                <w:szCs w:val="24"/>
              </w:rPr>
            </w:pPr>
            <w:r w:rsidRPr="00067A4C">
              <w:rPr>
                <w:rFonts w:cstheme="minorHAnsi"/>
                <w:color w:val="000000" w:themeColor="text1"/>
                <w:sz w:val="24"/>
                <w:szCs w:val="24"/>
              </w:rPr>
              <w:t>Mark R. Leary</w:t>
            </w:r>
          </w:p>
          <w:p w14:paraId="0BCD207C" w14:textId="77777777" w:rsidR="00D63CBE" w:rsidRPr="002E51EC" w:rsidRDefault="00067A4C" w:rsidP="00067A4C">
            <w:pPr>
              <w:rPr>
                <w:rFonts w:cstheme="minorHAnsi"/>
                <w:color w:val="000000" w:themeColor="text1"/>
                <w:sz w:val="24"/>
                <w:szCs w:val="24"/>
              </w:rPr>
            </w:pPr>
            <w:r w:rsidRPr="00067A4C">
              <w:rPr>
                <w:rFonts w:cstheme="minorHAnsi"/>
                <w:color w:val="000000" w:themeColor="text1"/>
                <w:sz w:val="24"/>
                <w:szCs w:val="24"/>
              </w:rPr>
              <w:t>June Price Tangney</w:t>
            </w:r>
            <w:r>
              <w:rPr>
                <w:rFonts w:cstheme="minorHAnsi"/>
                <w:color w:val="000000" w:themeColor="text1"/>
                <w:sz w:val="24"/>
                <w:szCs w:val="24"/>
              </w:rPr>
              <w:t xml:space="preserve"> (2012) Handbook of self and identity, 2</w:t>
            </w:r>
            <w:r w:rsidRPr="00067A4C">
              <w:rPr>
                <w:rFonts w:cstheme="minorHAnsi"/>
                <w:color w:val="000000" w:themeColor="text1"/>
                <w:sz w:val="24"/>
                <w:szCs w:val="24"/>
                <w:vertAlign w:val="superscript"/>
              </w:rPr>
              <w:t>nd</w:t>
            </w:r>
            <w:r>
              <w:rPr>
                <w:rFonts w:cstheme="minorHAnsi"/>
                <w:color w:val="000000" w:themeColor="text1"/>
                <w:sz w:val="24"/>
                <w:szCs w:val="24"/>
              </w:rPr>
              <w:t xml:space="preserve"> ed. Guildford Press</w:t>
            </w:r>
          </w:p>
        </w:tc>
        <w:tc>
          <w:tcPr>
            <w:tcW w:w="3686" w:type="dxa"/>
          </w:tcPr>
          <w:p w14:paraId="5763FC27" w14:textId="77777777" w:rsidR="00D63CBE" w:rsidRDefault="00C547DF" w:rsidP="006925EA">
            <w:hyperlink r:id="rId34" w:history="1">
              <w:r w:rsidR="00D63CBE" w:rsidRPr="00504969">
                <w:rPr>
                  <w:rStyle w:val="Hyperlink"/>
                </w:rPr>
                <w:t>https://dornsife.usc.edu/assets/sites/782/docs/handbook_of_self_and_identity_-_second_edition_-_ch._4_pp._69-104_38_pages.pdf</w:t>
              </w:r>
            </w:hyperlink>
          </w:p>
          <w:p w14:paraId="31CD4C78" w14:textId="77777777" w:rsidR="00D63CBE" w:rsidRDefault="00D63CBE" w:rsidP="006925EA"/>
        </w:tc>
      </w:tr>
      <w:tr w:rsidR="007770E1" w:rsidRPr="002E51EC" w14:paraId="17317268" w14:textId="77777777" w:rsidTr="00821759">
        <w:tc>
          <w:tcPr>
            <w:tcW w:w="1843" w:type="dxa"/>
          </w:tcPr>
          <w:p w14:paraId="67558B57" w14:textId="77777777" w:rsidR="007770E1" w:rsidRPr="00214FAF" w:rsidRDefault="007770E1" w:rsidP="0082175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Developing sense of self, self-esteem and self-concept.</w:t>
            </w:r>
          </w:p>
        </w:tc>
        <w:tc>
          <w:tcPr>
            <w:tcW w:w="1701" w:type="dxa"/>
          </w:tcPr>
          <w:p w14:paraId="57CF78C6" w14:textId="77777777" w:rsidR="007770E1" w:rsidRPr="002E51EC" w:rsidRDefault="007770E1"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4D591A8C" w14:textId="77777777" w:rsidR="007770E1" w:rsidRPr="00164A0C" w:rsidRDefault="007770E1" w:rsidP="00821759">
            <w:pPr>
              <w:rPr>
                <w:rFonts w:cstheme="minorHAnsi"/>
                <w:color w:val="000000" w:themeColor="text1"/>
                <w:sz w:val="24"/>
                <w:szCs w:val="24"/>
              </w:rPr>
            </w:pPr>
            <w:r>
              <w:rPr>
                <w:rFonts w:cstheme="minorHAnsi"/>
                <w:color w:val="000000" w:themeColor="text1"/>
                <w:sz w:val="24"/>
                <w:szCs w:val="24"/>
              </w:rPr>
              <w:t>This is an older book but can still be sourced and is excellent at introducing critical emotional milestones and their essential role in the developing child. Underscored is the importance of caregivers including a discussion on early child care issues.</w:t>
            </w:r>
          </w:p>
        </w:tc>
        <w:tc>
          <w:tcPr>
            <w:tcW w:w="2268" w:type="dxa"/>
          </w:tcPr>
          <w:p w14:paraId="6E5C45CC" w14:textId="77777777" w:rsidR="007770E1" w:rsidRPr="007770E1" w:rsidRDefault="007770E1" w:rsidP="00821759">
            <w:pPr>
              <w:rPr>
                <w:rFonts w:cstheme="minorHAnsi"/>
                <w:i/>
                <w:color w:val="000000" w:themeColor="text1"/>
                <w:sz w:val="24"/>
                <w:szCs w:val="24"/>
              </w:rPr>
            </w:pPr>
            <w:r>
              <w:rPr>
                <w:rFonts w:cstheme="minorHAnsi"/>
                <w:color w:val="000000" w:themeColor="text1"/>
                <w:sz w:val="24"/>
                <w:szCs w:val="24"/>
              </w:rPr>
              <w:t xml:space="preserve">Pritchard, K. (1999). </w:t>
            </w:r>
            <w:r>
              <w:rPr>
                <w:rFonts w:cstheme="minorHAnsi"/>
                <w:i/>
                <w:color w:val="000000" w:themeColor="text1"/>
                <w:sz w:val="24"/>
                <w:szCs w:val="24"/>
              </w:rPr>
              <w:t>Me, myself and I.</w:t>
            </w:r>
          </w:p>
        </w:tc>
        <w:tc>
          <w:tcPr>
            <w:tcW w:w="3686" w:type="dxa"/>
          </w:tcPr>
          <w:p w14:paraId="64EE9440" w14:textId="77777777" w:rsidR="007770E1" w:rsidRDefault="00C547DF" w:rsidP="00821759">
            <w:hyperlink r:id="rId35" w:history="1">
              <w:r w:rsidR="007770E1" w:rsidRPr="00DD6F05">
                <w:rPr>
                  <w:rStyle w:val="Hyperlink"/>
                </w:rPr>
                <w:t>http://www.amazon.co.uk/Me-Myself-Children-Goddard-Parenting/dp/0966639758/ref=sr_1_6?ie=UTF8&amp;qid=1446042697&amp;sr=8-6&amp;keywords=kyle+pruett</w:t>
              </w:r>
            </w:hyperlink>
          </w:p>
          <w:p w14:paraId="2FBA3FE1" w14:textId="77777777" w:rsidR="007770E1" w:rsidRDefault="007770E1" w:rsidP="00821759"/>
        </w:tc>
      </w:tr>
      <w:tr w:rsidR="002954B9" w:rsidRPr="002E51EC" w14:paraId="0483E2B9" w14:textId="77777777" w:rsidTr="00821759">
        <w:tc>
          <w:tcPr>
            <w:tcW w:w="1843" w:type="dxa"/>
          </w:tcPr>
          <w:p w14:paraId="5EFEC730" w14:textId="77777777" w:rsidR="002954B9" w:rsidRPr="00214FAF" w:rsidRDefault="002954B9" w:rsidP="00821759">
            <w:pPr>
              <w:rPr>
                <w:rFonts w:cstheme="minorHAnsi"/>
                <w:b/>
                <w:color w:val="000000" w:themeColor="text1"/>
                <w:sz w:val="24"/>
                <w:szCs w:val="24"/>
                <w:shd w:val="clear" w:color="auto" w:fill="FFFFFF"/>
              </w:rPr>
            </w:pPr>
            <w:r w:rsidRPr="00214FAF">
              <w:rPr>
                <w:rFonts w:cstheme="minorHAnsi"/>
                <w:b/>
                <w:color w:val="000000" w:themeColor="text1"/>
                <w:sz w:val="24"/>
                <w:szCs w:val="24"/>
                <w:shd w:val="clear" w:color="auto" w:fill="FFFFFF"/>
              </w:rPr>
              <w:t>Development of autonomy</w:t>
            </w:r>
          </w:p>
        </w:tc>
        <w:tc>
          <w:tcPr>
            <w:tcW w:w="1701" w:type="dxa"/>
          </w:tcPr>
          <w:p w14:paraId="6F2C5A3F" w14:textId="77777777" w:rsidR="002954B9" w:rsidRPr="002E51EC" w:rsidRDefault="00380C1F"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138F0C9D" w14:textId="77777777" w:rsidR="002954B9" w:rsidRPr="00164A0C" w:rsidRDefault="00AE2368" w:rsidP="00821759">
            <w:pPr>
              <w:rPr>
                <w:rFonts w:cstheme="minorHAnsi"/>
                <w:color w:val="000000" w:themeColor="text1"/>
                <w:sz w:val="24"/>
                <w:szCs w:val="24"/>
              </w:rPr>
            </w:pPr>
            <w:r>
              <w:rPr>
                <w:rFonts w:cstheme="minorHAnsi"/>
                <w:color w:val="000000" w:themeColor="text1"/>
                <w:sz w:val="24"/>
                <w:szCs w:val="24"/>
              </w:rPr>
              <w:t>This newsletter investigates how to promote independence and agency in children within an early learning years perspective. It includes suggestions on how best to support autonomy.</w:t>
            </w:r>
          </w:p>
        </w:tc>
        <w:tc>
          <w:tcPr>
            <w:tcW w:w="2268" w:type="dxa"/>
          </w:tcPr>
          <w:p w14:paraId="71E3A1E6" w14:textId="77777777" w:rsidR="002954B9" w:rsidRPr="002E51EC" w:rsidRDefault="00AE2368" w:rsidP="00821759">
            <w:pPr>
              <w:rPr>
                <w:rFonts w:cstheme="minorHAnsi"/>
                <w:color w:val="000000" w:themeColor="text1"/>
                <w:sz w:val="24"/>
                <w:szCs w:val="24"/>
              </w:rPr>
            </w:pPr>
            <w:r>
              <w:rPr>
                <w:rFonts w:cstheme="minorHAnsi"/>
                <w:color w:val="000000" w:themeColor="text1"/>
                <w:sz w:val="24"/>
                <w:szCs w:val="24"/>
              </w:rPr>
              <w:t>National Quality Standard Professional Learning Programme</w:t>
            </w:r>
          </w:p>
        </w:tc>
        <w:tc>
          <w:tcPr>
            <w:tcW w:w="3686" w:type="dxa"/>
          </w:tcPr>
          <w:p w14:paraId="44C6DD9B" w14:textId="77777777" w:rsidR="002954B9" w:rsidRDefault="00C547DF" w:rsidP="00821759">
            <w:hyperlink r:id="rId36" w:history="1">
              <w:r w:rsidR="002954B9" w:rsidRPr="00504969">
                <w:rPr>
                  <w:rStyle w:val="Hyperlink"/>
                </w:rPr>
                <w:t>http://www.earlychildhoodaustralia.org.au/nqsplp/wp-content/uploads/2013/10/NQS_PLP_E-Newsletter_No64.pdf</w:t>
              </w:r>
            </w:hyperlink>
          </w:p>
          <w:p w14:paraId="1C305043" w14:textId="77777777" w:rsidR="002954B9" w:rsidRDefault="002954B9" w:rsidP="00821759"/>
        </w:tc>
      </w:tr>
      <w:tr w:rsidR="002954B9" w:rsidRPr="002E51EC" w14:paraId="5493B4EA" w14:textId="77777777" w:rsidTr="00821759">
        <w:tc>
          <w:tcPr>
            <w:tcW w:w="1843" w:type="dxa"/>
          </w:tcPr>
          <w:p w14:paraId="529D9884" w14:textId="77777777" w:rsidR="002954B9" w:rsidRPr="00380C1F" w:rsidRDefault="00380C1F" w:rsidP="0082175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Role of practitioner in supporting children’s sense of agency</w:t>
            </w:r>
          </w:p>
        </w:tc>
        <w:tc>
          <w:tcPr>
            <w:tcW w:w="1701" w:type="dxa"/>
          </w:tcPr>
          <w:p w14:paraId="02F0DA78" w14:textId="77777777" w:rsidR="002954B9" w:rsidRPr="002E51EC" w:rsidRDefault="002954B9" w:rsidP="00821759">
            <w:pPr>
              <w:rPr>
                <w:rFonts w:eastAsia="Times New Roman" w:cstheme="minorHAnsi"/>
                <w:color w:val="000000" w:themeColor="text1"/>
                <w:kern w:val="36"/>
                <w:sz w:val="24"/>
                <w:szCs w:val="24"/>
                <w:lang w:eastAsia="en-IE"/>
              </w:rPr>
            </w:pPr>
          </w:p>
        </w:tc>
        <w:tc>
          <w:tcPr>
            <w:tcW w:w="4536" w:type="dxa"/>
          </w:tcPr>
          <w:p w14:paraId="6CF9F140" w14:textId="77777777" w:rsidR="002954B9" w:rsidRPr="00164A0C" w:rsidRDefault="00380C1F" w:rsidP="00821759">
            <w:pPr>
              <w:rPr>
                <w:rFonts w:cstheme="minorHAnsi"/>
                <w:color w:val="000000" w:themeColor="text1"/>
                <w:sz w:val="24"/>
                <w:szCs w:val="24"/>
              </w:rPr>
            </w:pPr>
            <w:r>
              <w:rPr>
                <w:rFonts w:cstheme="minorHAnsi"/>
                <w:color w:val="000000" w:themeColor="text1"/>
                <w:sz w:val="24"/>
                <w:szCs w:val="24"/>
              </w:rPr>
              <w:t>This article gives an interesting insight into the role of early education practitioners, the authors studied 3-5 year olds and observed practitioners interventions in their disputes and how this impacts on children’s sense of agency.</w:t>
            </w:r>
          </w:p>
        </w:tc>
        <w:tc>
          <w:tcPr>
            <w:tcW w:w="2268" w:type="dxa"/>
          </w:tcPr>
          <w:p w14:paraId="4BA92547" w14:textId="77777777" w:rsidR="002954B9" w:rsidRPr="002E51EC" w:rsidRDefault="00380C1F" w:rsidP="00380C1F">
            <w:pPr>
              <w:rPr>
                <w:rFonts w:cstheme="minorHAnsi"/>
                <w:color w:val="000000" w:themeColor="text1"/>
                <w:sz w:val="24"/>
                <w:szCs w:val="24"/>
              </w:rPr>
            </w:pPr>
            <w:r>
              <w:rPr>
                <w:rFonts w:cstheme="minorHAnsi"/>
                <w:color w:val="000000" w:themeColor="text1"/>
                <w:sz w:val="24"/>
                <w:szCs w:val="24"/>
              </w:rPr>
              <w:t>Angela MASHFORD-SCOTT &amp; Amelia CHURCH. Promoting children’s agency in early childhood education.</w:t>
            </w:r>
            <w:r>
              <w:t xml:space="preserve"> </w:t>
            </w:r>
            <w:r w:rsidRPr="00380C1F">
              <w:rPr>
                <w:rFonts w:cstheme="minorHAnsi"/>
                <w:color w:val="000000" w:themeColor="text1"/>
                <w:sz w:val="24"/>
                <w:szCs w:val="24"/>
              </w:rPr>
              <w:t xml:space="preserve">Novitas-ROYAL (Research on Youth and </w:t>
            </w:r>
            <w:r w:rsidRPr="00380C1F">
              <w:rPr>
                <w:rFonts w:cstheme="minorHAnsi"/>
                <w:color w:val="000000" w:themeColor="text1"/>
                <w:sz w:val="24"/>
                <w:szCs w:val="24"/>
              </w:rPr>
              <w:lastRenderedPageBreak/>
              <w:t>Language), 2011, 5 (1), 15-38.</w:t>
            </w:r>
          </w:p>
        </w:tc>
        <w:tc>
          <w:tcPr>
            <w:tcW w:w="3686" w:type="dxa"/>
          </w:tcPr>
          <w:p w14:paraId="3307FD78" w14:textId="77777777" w:rsidR="002954B9" w:rsidRDefault="00C547DF" w:rsidP="007A0C76">
            <w:hyperlink r:id="rId37" w:history="1">
              <w:r w:rsidR="002954B9" w:rsidRPr="00504969">
                <w:rPr>
                  <w:rStyle w:val="Hyperlink"/>
                </w:rPr>
                <w:t>http://www.novitasroyal.org/Vol_5_1/mashford-scott_church.pdf</w:t>
              </w:r>
            </w:hyperlink>
          </w:p>
        </w:tc>
      </w:tr>
      <w:tr w:rsidR="002954B9" w:rsidRPr="002E51EC" w14:paraId="238C4447" w14:textId="77777777" w:rsidTr="00821759">
        <w:tc>
          <w:tcPr>
            <w:tcW w:w="1843" w:type="dxa"/>
          </w:tcPr>
          <w:p w14:paraId="41906A6C" w14:textId="77777777" w:rsidR="002954B9" w:rsidRPr="00AD0820" w:rsidRDefault="00380C1F" w:rsidP="00821759">
            <w:pPr>
              <w:rPr>
                <w:rFonts w:cstheme="minorHAnsi"/>
                <w:b/>
                <w:color w:val="000000" w:themeColor="text1"/>
                <w:sz w:val="24"/>
                <w:szCs w:val="24"/>
                <w:shd w:val="clear" w:color="auto" w:fill="FFFFFF"/>
              </w:rPr>
            </w:pPr>
            <w:r w:rsidRPr="00AD0820">
              <w:rPr>
                <w:rFonts w:cstheme="minorHAnsi"/>
                <w:b/>
                <w:color w:val="000000" w:themeColor="text1"/>
                <w:sz w:val="24"/>
                <w:szCs w:val="24"/>
                <w:shd w:val="clear" w:color="auto" w:fill="FFFFFF"/>
              </w:rPr>
              <w:lastRenderedPageBreak/>
              <w:t>Erikson autonomy versus shame stage</w:t>
            </w:r>
          </w:p>
        </w:tc>
        <w:tc>
          <w:tcPr>
            <w:tcW w:w="1701" w:type="dxa"/>
          </w:tcPr>
          <w:p w14:paraId="5C4F7CE9" w14:textId="77777777" w:rsidR="002954B9" w:rsidRPr="002E51EC" w:rsidRDefault="00380C1F"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7077E204" w14:textId="77777777" w:rsidR="002954B9" w:rsidRPr="00164A0C" w:rsidRDefault="00380C1F" w:rsidP="00821759">
            <w:pPr>
              <w:rPr>
                <w:rFonts w:cstheme="minorHAnsi"/>
                <w:color w:val="000000" w:themeColor="text1"/>
                <w:sz w:val="24"/>
                <w:szCs w:val="24"/>
              </w:rPr>
            </w:pPr>
            <w:r>
              <w:rPr>
                <w:rFonts w:cstheme="minorHAnsi"/>
                <w:color w:val="000000" w:themeColor="text1"/>
                <w:sz w:val="24"/>
                <w:szCs w:val="24"/>
              </w:rPr>
              <w:t>This brief factsheet includes Erikson’s psychosocial stage that relates to autonomy. More information of Erikson can be found in ‘Introduction to psychological theories later in this resource’.</w:t>
            </w:r>
          </w:p>
        </w:tc>
        <w:tc>
          <w:tcPr>
            <w:tcW w:w="2268" w:type="dxa"/>
          </w:tcPr>
          <w:p w14:paraId="42269875" w14:textId="77777777" w:rsidR="002954B9" w:rsidRPr="002E51EC" w:rsidRDefault="00380C1F" w:rsidP="00821759">
            <w:pPr>
              <w:rPr>
                <w:rFonts w:cstheme="minorHAnsi"/>
                <w:color w:val="000000" w:themeColor="text1"/>
                <w:sz w:val="24"/>
                <w:szCs w:val="24"/>
              </w:rPr>
            </w:pPr>
            <w:r>
              <w:rPr>
                <w:rFonts w:cstheme="minorHAnsi"/>
                <w:color w:val="000000" w:themeColor="text1"/>
                <w:sz w:val="24"/>
                <w:szCs w:val="24"/>
              </w:rPr>
              <w:t>Sisikiyous.edu</w:t>
            </w:r>
          </w:p>
        </w:tc>
        <w:tc>
          <w:tcPr>
            <w:tcW w:w="3686" w:type="dxa"/>
          </w:tcPr>
          <w:p w14:paraId="5DB394A6" w14:textId="77777777" w:rsidR="002954B9" w:rsidRDefault="00C547DF" w:rsidP="00821759">
            <w:hyperlink r:id="rId38" w:history="1">
              <w:r w:rsidR="00380C1F" w:rsidRPr="00DD6F05">
                <w:rPr>
                  <w:rStyle w:val="Hyperlink"/>
                </w:rPr>
                <w:t>http://www.siskiyous.edu/class/ece3/eriksonsstagesthroughidentity.pdf</w:t>
              </w:r>
            </w:hyperlink>
          </w:p>
          <w:p w14:paraId="4D5A7D78" w14:textId="77777777" w:rsidR="00380C1F" w:rsidRDefault="00380C1F" w:rsidP="00821759"/>
        </w:tc>
      </w:tr>
      <w:tr w:rsidR="002954B9" w:rsidRPr="002E51EC" w14:paraId="68FC3D96" w14:textId="77777777" w:rsidTr="00821759">
        <w:tc>
          <w:tcPr>
            <w:tcW w:w="1843" w:type="dxa"/>
          </w:tcPr>
          <w:p w14:paraId="57242FE8" w14:textId="77777777" w:rsidR="002954B9" w:rsidRPr="00AD0820" w:rsidRDefault="00AD0820" w:rsidP="00A13AF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Siolta Standard 13: Transitions</w:t>
            </w:r>
          </w:p>
        </w:tc>
        <w:tc>
          <w:tcPr>
            <w:tcW w:w="1701" w:type="dxa"/>
          </w:tcPr>
          <w:p w14:paraId="224EC880" w14:textId="77777777" w:rsidR="002954B9" w:rsidRPr="002E51EC" w:rsidRDefault="00AD0820" w:rsidP="008217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Research digest</w:t>
            </w:r>
          </w:p>
        </w:tc>
        <w:tc>
          <w:tcPr>
            <w:tcW w:w="4536" w:type="dxa"/>
          </w:tcPr>
          <w:p w14:paraId="436E9B96" w14:textId="77777777" w:rsidR="002954B9" w:rsidRPr="00164A0C" w:rsidRDefault="00AD0820" w:rsidP="00821759">
            <w:pPr>
              <w:rPr>
                <w:rFonts w:cstheme="minorHAnsi"/>
                <w:color w:val="000000" w:themeColor="text1"/>
                <w:sz w:val="24"/>
                <w:szCs w:val="24"/>
              </w:rPr>
            </w:pPr>
            <w:r>
              <w:rPr>
                <w:rFonts w:cstheme="minorHAnsi"/>
                <w:color w:val="000000" w:themeColor="text1"/>
                <w:sz w:val="24"/>
                <w:szCs w:val="24"/>
              </w:rPr>
              <w:t>This research digest discusses the importance of transition in terms of security and continuity, recent research, policies and procedures are discussed as is its implementation.</w:t>
            </w:r>
          </w:p>
        </w:tc>
        <w:tc>
          <w:tcPr>
            <w:tcW w:w="2268" w:type="dxa"/>
          </w:tcPr>
          <w:p w14:paraId="05538F1B" w14:textId="77777777" w:rsidR="002954B9" w:rsidRPr="002E51EC" w:rsidRDefault="00AD0820" w:rsidP="00821759">
            <w:pPr>
              <w:rPr>
                <w:rFonts w:cstheme="minorHAnsi"/>
                <w:color w:val="000000" w:themeColor="text1"/>
                <w:sz w:val="24"/>
                <w:szCs w:val="24"/>
              </w:rPr>
            </w:pPr>
            <w:r>
              <w:rPr>
                <w:rFonts w:cstheme="minorHAnsi"/>
                <w:color w:val="000000" w:themeColor="text1"/>
                <w:sz w:val="24"/>
                <w:szCs w:val="24"/>
              </w:rPr>
              <w:t>Siolta</w:t>
            </w:r>
          </w:p>
        </w:tc>
        <w:tc>
          <w:tcPr>
            <w:tcW w:w="3686" w:type="dxa"/>
          </w:tcPr>
          <w:p w14:paraId="71A5A877" w14:textId="77777777" w:rsidR="002954B9" w:rsidRDefault="00C547DF" w:rsidP="00821759">
            <w:hyperlink r:id="rId39" w:history="1">
              <w:r w:rsidR="002954B9" w:rsidRPr="00504969">
                <w:rPr>
                  <w:rStyle w:val="Hyperlink"/>
                </w:rPr>
                <w:t>http://siolta.ie/media/pdfs/Research%20Digest%20-%20Transitions.pdf</w:t>
              </w:r>
            </w:hyperlink>
          </w:p>
          <w:p w14:paraId="7B3CDD21" w14:textId="77777777" w:rsidR="002954B9" w:rsidRDefault="002954B9" w:rsidP="00821759"/>
        </w:tc>
      </w:tr>
      <w:tr w:rsidR="002954B9" w:rsidRPr="002E51EC" w14:paraId="2130C55B" w14:textId="77777777" w:rsidTr="00DB716A">
        <w:tc>
          <w:tcPr>
            <w:tcW w:w="1843" w:type="dxa"/>
          </w:tcPr>
          <w:p w14:paraId="2FD39469" w14:textId="77777777" w:rsidR="00AD0820" w:rsidRDefault="00376AB9" w:rsidP="00E45BC0">
            <w:pPr>
              <w:rPr>
                <w:rFonts w:cstheme="minorHAnsi"/>
                <w:b/>
                <w:color w:val="000000" w:themeColor="text1"/>
                <w:sz w:val="24"/>
                <w:szCs w:val="24"/>
                <w:shd w:val="clear" w:color="auto" w:fill="FFFFFF"/>
              </w:rPr>
            </w:pPr>
            <w:r w:rsidRPr="00376AB9">
              <w:rPr>
                <w:rFonts w:cstheme="minorHAnsi"/>
                <w:b/>
                <w:color w:val="000000" w:themeColor="text1"/>
                <w:sz w:val="24"/>
                <w:szCs w:val="24"/>
                <w:shd w:val="clear" w:color="auto" w:fill="FFFFFF"/>
              </w:rPr>
              <w:t>Strategies for supporting transitions.</w:t>
            </w:r>
          </w:p>
          <w:p w14:paraId="62F14FB7" w14:textId="77777777" w:rsidR="007C7A95" w:rsidRDefault="007C7A95" w:rsidP="00E45BC0">
            <w:pPr>
              <w:rPr>
                <w:rFonts w:cstheme="minorHAnsi"/>
                <w:b/>
                <w:color w:val="000000" w:themeColor="text1"/>
                <w:sz w:val="24"/>
                <w:szCs w:val="24"/>
                <w:shd w:val="clear" w:color="auto" w:fill="FFFFFF"/>
              </w:rPr>
            </w:pPr>
          </w:p>
          <w:p w14:paraId="5E8C1BEF" w14:textId="77777777" w:rsidR="007C7A95" w:rsidRPr="00376AB9" w:rsidRDefault="007C7A95"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Also assessment and planning in ECCE settings</w:t>
            </w:r>
          </w:p>
        </w:tc>
        <w:tc>
          <w:tcPr>
            <w:tcW w:w="1701" w:type="dxa"/>
          </w:tcPr>
          <w:p w14:paraId="401894B6" w14:textId="77777777" w:rsidR="002954B9" w:rsidRPr="002E51EC" w:rsidRDefault="002954B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0A0DF1BF" w14:textId="77777777" w:rsidR="00376AB9" w:rsidRPr="00376AB9" w:rsidRDefault="00376AB9" w:rsidP="00376AB9">
            <w:pPr>
              <w:rPr>
                <w:rFonts w:cstheme="minorHAnsi"/>
                <w:color w:val="000000" w:themeColor="text1"/>
                <w:sz w:val="24"/>
                <w:szCs w:val="24"/>
              </w:rPr>
            </w:pPr>
            <w:r>
              <w:rPr>
                <w:rFonts w:cstheme="minorHAnsi"/>
                <w:color w:val="000000" w:themeColor="text1"/>
                <w:sz w:val="24"/>
                <w:szCs w:val="24"/>
              </w:rPr>
              <w:t xml:space="preserve">This handbook is a must for all childcare practitioners. Relevant to this module is </w:t>
            </w:r>
            <w:r w:rsidRPr="00376AB9">
              <w:rPr>
                <w:rFonts w:cstheme="minorHAnsi"/>
                <w:color w:val="000000" w:themeColor="text1"/>
                <w:sz w:val="24"/>
                <w:szCs w:val="24"/>
              </w:rPr>
              <w:t>Supporting children’s well-being, belonging, identity and diversity</w:t>
            </w:r>
            <w:r>
              <w:rPr>
                <w:rFonts w:cstheme="minorHAnsi"/>
                <w:color w:val="000000" w:themeColor="text1"/>
                <w:sz w:val="24"/>
                <w:szCs w:val="24"/>
              </w:rPr>
              <w:t>, and</w:t>
            </w:r>
          </w:p>
          <w:p w14:paraId="53FFE7E1" w14:textId="77777777" w:rsidR="002954B9" w:rsidRPr="00164A0C" w:rsidRDefault="00376AB9" w:rsidP="00376AB9">
            <w:pPr>
              <w:rPr>
                <w:rFonts w:cstheme="minorHAnsi"/>
                <w:color w:val="000000" w:themeColor="text1"/>
                <w:sz w:val="24"/>
                <w:szCs w:val="24"/>
              </w:rPr>
            </w:pPr>
            <w:r w:rsidRPr="00376AB9">
              <w:rPr>
                <w:rFonts w:cstheme="minorHAnsi"/>
                <w:color w:val="000000" w:themeColor="text1"/>
                <w:sz w:val="24"/>
                <w:szCs w:val="24"/>
              </w:rPr>
              <w:t>Supporting children’s transitions</w:t>
            </w:r>
            <w:r>
              <w:rPr>
                <w:rFonts w:cstheme="minorHAnsi"/>
                <w:color w:val="000000" w:themeColor="text1"/>
                <w:sz w:val="24"/>
                <w:szCs w:val="24"/>
              </w:rPr>
              <w:t>.</w:t>
            </w:r>
          </w:p>
        </w:tc>
        <w:tc>
          <w:tcPr>
            <w:tcW w:w="2268" w:type="dxa"/>
          </w:tcPr>
          <w:p w14:paraId="1B6F851F" w14:textId="77777777" w:rsidR="00376AB9" w:rsidRPr="00376AB9" w:rsidRDefault="00376AB9" w:rsidP="00376AB9">
            <w:pPr>
              <w:rPr>
                <w:rFonts w:cstheme="minorHAnsi"/>
                <w:color w:val="000000" w:themeColor="text1"/>
                <w:sz w:val="24"/>
                <w:szCs w:val="24"/>
              </w:rPr>
            </w:pPr>
            <w:r w:rsidRPr="00376AB9">
              <w:rPr>
                <w:rFonts w:cstheme="minorHAnsi"/>
                <w:color w:val="000000" w:themeColor="text1"/>
                <w:sz w:val="24"/>
                <w:szCs w:val="24"/>
              </w:rPr>
              <w:t>Supporting Quality (3rd Ed.) Book 2</w:t>
            </w:r>
          </w:p>
          <w:p w14:paraId="2052BCB2" w14:textId="77777777" w:rsidR="002954B9" w:rsidRDefault="00376AB9" w:rsidP="00376AB9">
            <w:pPr>
              <w:rPr>
                <w:rFonts w:cstheme="minorHAnsi"/>
                <w:color w:val="000000" w:themeColor="text1"/>
                <w:sz w:val="24"/>
                <w:szCs w:val="24"/>
              </w:rPr>
            </w:pPr>
            <w:r w:rsidRPr="00376AB9">
              <w:rPr>
                <w:rFonts w:cstheme="minorHAnsi"/>
                <w:color w:val="000000" w:themeColor="text1"/>
                <w:sz w:val="24"/>
                <w:szCs w:val="24"/>
              </w:rPr>
              <w:t>Guidelines for Professional Practice in Early Childhood Services - Enhancing Children's Learning and Development</w:t>
            </w:r>
            <w:r>
              <w:rPr>
                <w:rFonts w:cstheme="minorHAnsi"/>
                <w:color w:val="000000" w:themeColor="text1"/>
                <w:sz w:val="24"/>
                <w:szCs w:val="24"/>
              </w:rPr>
              <w:t xml:space="preserve"> by G. French. Barnardos.</w:t>
            </w:r>
          </w:p>
          <w:p w14:paraId="211DC89D" w14:textId="77777777" w:rsidR="00376AB9" w:rsidRPr="002E51EC" w:rsidRDefault="00376AB9" w:rsidP="00376AB9">
            <w:pPr>
              <w:rPr>
                <w:rFonts w:cstheme="minorHAnsi"/>
                <w:color w:val="000000" w:themeColor="text1"/>
                <w:sz w:val="24"/>
                <w:szCs w:val="24"/>
              </w:rPr>
            </w:pPr>
          </w:p>
        </w:tc>
        <w:tc>
          <w:tcPr>
            <w:tcW w:w="3686" w:type="dxa"/>
          </w:tcPr>
          <w:p w14:paraId="0EA6019C" w14:textId="77777777" w:rsidR="002954B9" w:rsidRDefault="00C547DF">
            <w:hyperlink r:id="rId40" w:history="1">
              <w:r w:rsidR="002954B9" w:rsidRPr="00504969">
                <w:rPr>
                  <w:rStyle w:val="Hyperlink"/>
                </w:rPr>
                <w:t>http://www.barnardos.ie/resources-advice/publications/publications-to-buy/supporting_quality_3rd_ed._book_2.html</w:t>
              </w:r>
            </w:hyperlink>
          </w:p>
          <w:p w14:paraId="11987798" w14:textId="77777777" w:rsidR="002954B9" w:rsidRPr="00004D55" w:rsidRDefault="002954B9"/>
        </w:tc>
      </w:tr>
      <w:tr w:rsidR="002954B9" w:rsidRPr="002E51EC" w14:paraId="41198024" w14:textId="77777777" w:rsidTr="00DB716A">
        <w:tc>
          <w:tcPr>
            <w:tcW w:w="1843" w:type="dxa"/>
          </w:tcPr>
          <w:p w14:paraId="6710044E" w14:textId="77777777" w:rsidR="002954B9" w:rsidRPr="002F5D8C" w:rsidRDefault="003A17BC" w:rsidP="00E45BC0">
            <w:pPr>
              <w:rPr>
                <w:rFonts w:cstheme="minorHAnsi"/>
                <w:b/>
                <w:color w:val="000000" w:themeColor="text1"/>
                <w:sz w:val="24"/>
                <w:szCs w:val="24"/>
                <w:shd w:val="clear" w:color="auto" w:fill="FFFFFF"/>
              </w:rPr>
            </w:pPr>
            <w:r w:rsidRPr="002F5D8C">
              <w:rPr>
                <w:rFonts w:cstheme="minorHAnsi"/>
                <w:b/>
                <w:color w:val="000000" w:themeColor="text1"/>
                <w:sz w:val="24"/>
                <w:szCs w:val="24"/>
                <w:shd w:val="clear" w:color="auto" w:fill="FFFFFF"/>
              </w:rPr>
              <w:t>Transitions using an ecological approach</w:t>
            </w:r>
          </w:p>
        </w:tc>
        <w:tc>
          <w:tcPr>
            <w:tcW w:w="1701" w:type="dxa"/>
          </w:tcPr>
          <w:p w14:paraId="6C8212C7" w14:textId="77777777" w:rsidR="002954B9" w:rsidRPr="002E51EC" w:rsidRDefault="003A17B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14:paraId="55175274" w14:textId="77777777" w:rsidR="002954B9" w:rsidRPr="00164A0C" w:rsidRDefault="003A17BC" w:rsidP="003A17BC">
            <w:pPr>
              <w:rPr>
                <w:rFonts w:cstheme="minorHAnsi"/>
                <w:color w:val="000000" w:themeColor="text1"/>
                <w:sz w:val="24"/>
                <w:szCs w:val="24"/>
              </w:rPr>
            </w:pPr>
            <w:r>
              <w:rPr>
                <w:rFonts w:cstheme="minorHAnsi"/>
                <w:color w:val="000000" w:themeColor="text1"/>
                <w:sz w:val="24"/>
                <w:szCs w:val="24"/>
              </w:rPr>
              <w:t>O’Kane discusses more theoretical approaches to the understanding of transitions and how to best support them. Bronfenbrenner’s ecological model is used to illustrate how to support transitions.</w:t>
            </w:r>
          </w:p>
        </w:tc>
        <w:tc>
          <w:tcPr>
            <w:tcW w:w="2268" w:type="dxa"/>
          </w:tcPr>
          <w:p w14:paraId="7AC31736" w14:textId="77777777" w:rsidR="002954B9" w:rsidRPr="002E51EC" w:rsidRDefault="00376AB9" w:rsidP="003A17BC">
            <w:pPr>
              <w:rPr>
                <w:rFonts w:cstheme="minorHAnsi"/>
                <w:color w:val="000000" w:themeColor="text1"/>
                <w:sz w:val="24"/>
                <w:szCs w:val="24"/>
              </w:rPr>
            </w:pPr>
            <w:r>
              <w:rPr>
                <w:rFonts w:cstheme="minorHAnsi"/>
                <w:color w:val="000000" w:themeColor="text1"/>
                <w:sz w:val="24"/>
                <w:szCs w:val="24"/>
              </w:rPr>
              <w:t>Theorising transitions: theoretical fram</w:t>
            </w:r>
            <w:r w:rsidR="003A17BC">
              <w:rPr>
                <w:rFonts w:cstheme="minorHAnsi"/>
                <w:color w:val="000000" w:themeColor="text1"/>
                <w:sz w:val="24"/>
                <w:szCs w:val="24"/>
              </w:rPr>
              <w:t xml:space="preserve">ework by Mary O’Kane. Published by </w:t>
            </w:r>
            <w:r w:rsidR="002954B9">
              <w:rPr>
                <w:rFonts w:cstheme="minorHAnsi"/>
                <w:color w:val="000000" w:themeColor="text1"/>
                <w:sz w:val="24"/>
                <w:szCs w:val="24"/>
              </w:rPr>
              <w:t>CECDE</w:t>
            </w:r>
          </w:p>
        </w:tc>
        <w:tc>
          <w:tcPr>
            <w:tcW w:w="3686" w:type="dxa"/>
          </w:tcPr>
          <w:p w14:paraId="295E621D" w14:textId="77777777" w:rsidR="002954B9" w:rsidRDefault="00C547DF">
            <w:hyperlink r:id="rId41" w:history="1">
              <w:r w:rsidR="002954B9" w:rsidRPr="00504969">
                <w:rPr>
                  <w:rStyle w:val="Hyperlink"/>
                </w:rPr>
                <w:t>http://www.cecde.ie/english/pdf/Research%20Students/Mary%20O'Kane/O'Kane,%20C%203%20Theorising%20Transitions.pdf</w:t>
              </w:r>
            </w:hyperlink>
          </w:p>
          <w:p w14:paraId="24E6B0CD" w14:textId="77777777" w:rsidR="002954B9" w:rsidRDefault="002954B9"/>
        </w:tc>
      </w:tr>
      <w:tr w:rsidR="002954B9" w:rsidRPr="002E51EC" w14:paraId="4367FD94" w14:textId="77777777" w:rsidTr="00DB716A">
        <w:tc>
          <w:tcPr>
            <w:tcW w:w="1843" w:type="dxa"/>
          </w:tcPr>
          <w:p w14:paraId="0A55AC7D" w14:textId="77777777" w:rsidR="002954B9" w:rsidRPr="00A54526" w:rsidRDefault="00A54526"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Overview of research on transitions and factors that influence them</w:t>
            </w:r>
          </w:p>
        </w:tc>
        <w:tc>
          <w:tcPr>
            <w:tcW w:w="1701" w:type="dxa"/>
          </w:tcPr>
          <w:p w14:paraId="13C6EEDC" w14:textId="77777777" w:rsidR="002954B9" w:rsidRPr="002E51EC" w:rsidRDefault="002954B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 sheet</w:t>
            </w:r>
          </w:p>
        </w:tc>
        <w:tc>
          <w:tcPr>
            <w:tcW w:w="4536" w:type="dxa"/>
          </w:tcPr>
          <w:p w14:paraId="51C63148" w14:textId="77777777" w:rsidR="002954B9" w:rsidRPr="00164A0C" w:rsidRDefault="00AC2BAE" w:rsidP="00AC2BAE">
            <w:pPr>
              <w:rPr>
                <w:rFonts w:cstheme="minorHAnsi"/>
                <w:color w:val="000000" w:themeColor="text1"/>
                <w:sz w:val="24"/>
                <w:szCs w:val="24"/>
              </w:rPr>
            </w:pPr>
            <w:r w:rsidRPr="00AC2BAE">
              <w:rPr>
                <w:rFonts w:cstheme="minorHAnsi"/>
                <w:color w:val="000000" w:themeColor="text1"/>
                <w:sz w:val="24"/>
                <w:szCs w:val="24"/>
              </w:rPr>
              <w:t>This Resource Sheet is a review of research regarding children</w:t>
            </w:r>
            <w:r>
              <w:rPr>
                <w:rFonts w:ascii="Calibri" w:hAnsi="Calibri" w:cs="Calibri"/>
                <w:color w:val="000000" w:themeColor="text1"/>
                <w:sz w:val="24"/>
                <w:szCs w:val="24"/>
              </w:rPr>
              <w:t>’</w:t>
            </w:r>
            <w:r w:rsidRPr="00AC2BAE">
              <w:rPr>
                <w:rFonts w:cstheme="minorHAnsi"/>
                <w:color w:val="000000" w:themeColor="text1"/>
                <w:sz w:val="24"/>
                <w:szCs w:val="24"/>
              </w:rPr>
              <w:t>s transition from home, to early childhood education and care services and then to school, with a specific focus upon both children and parents</w:t>
            </w:r>
            <w:r w:rsidRPr="00AC2BAE">
              <w:rPr>
                <w:rFonts w:ascii="Calibri" w:hAnsi="Calibri" w:cs="Calibri"/>
                <w:color w:val="000000" w:themeColor="text1"/>
                <w:sz w:val="24"/>
                <w:szCs w:val="24"/>
              </w:rPr>
              <w:t>’</w:t>
            </w:r>
            <w:r w:rsidRPr="00AC2BAE">
              <w:rPr>
                <w:rFonts w:cstheme="minorHAnsi"/>
                <w:color w:val="000000" w:themeColor="text1"/>
                <w:sz w:val="24"/>
                <w:szCs w:val="24"/>
              </w:rPr>
              <w:t xml:space="preserve"> experiences of those transitions. The factors that influence a child</w:t>
            </w:r>
            <w:r>
              <w:rPr>
                <w:rFonts w:cstheme="minorHAnsi"/>
                <w:color w:val="000000" w:themeColor="text1"/>
                <w:sz w:val="24"/>
                <w:szCs w:val="24"/>
              </w:rPr>
              <w:t>’</w:t>
            </w:r>
            <w:r w:rsidRPr="00AC2BAE">
              <w:rPr>
                <w:rFonts w:cstheme="minorHAnsi"/>
                <w:color w:val="000000" w:themeColor="text1"/>
                <w:sz w:val="24"/>
                <w:szCs w:val="24"/>
              </w:rPr>
              <w:t>s ability to adapt to school are considered</w:t>
            </w:r>
            <w:r>
              <w:rPr>
                <w:rFonts w:cstheme="minorHAnsi"/>
                <w:color w:val="000000" w:themeColor="text1"/>
                <w:sz w:val="24"/>
                <w:szCs w:val="24"/>
              </w:rPr>
              <w:t>.</w:t>
            </w:r>
          </w:p>
        </w:tc>
        <w:tc>
          <w:tcPr>
            <w:tcW w:w="2268" w:type="dxa"/>
          </w:tcPr>
          <w:p w14:paraId="3B5D7C4F" w14:textId="77777777" w:rsidR="002954B9" w:rsidRPr="002E51EC" w:rsidRDefault="00AC2BAE">
            <w:pPr>
              <w:rPr>
                <w:rFonts w:cstheme="minorHAnsi"/>
                <w:color w:val="000000" w:themeColor="text1"/>
                <w:sz w:val="24"/>
                <w:szCs w:val="24"/>
              </w:rPr>
            </w:pPr>
            <w:r w:rsidRPr="00AC2BAE">
              <w:rPr>
                <w:rFonts w:cstheme="minorHAnsi"/>
                <w:color w:val="000000" w:themeColor="text1"/>
                <w:sz w:val="24"/>
                <w:szCs w:val="24"/>
              </w:rPr>
              <w:t>Kate Rosier and Myfanwy McDonald</w:t>
            </w:r>
            <w:r>
              <w:rPr>
                <w:rFonts w:cstheme="minorHAnsi"/>
                <w:color w:val="000000" w:themeColor="text1"/>
                <w:sz w:val="24"/>
                <w:szCs w:val="24"/>
              </w:rPr>
              <w:t>, 2011.  Published by Australian Institute of Family Studies</w:t>
            </w:r>
          </w:p>
        </w:tc>
        <w:tc>
          <w:tcPr>
            <w:tcW w:w="3686" w:type="dxa"/>
          </w:tcPr>
          <w:p w14:paraId="0C76C4C9" w14:textId="77777777" w:rsidR="002954B9" w:rsidRDefault="00C547DF" w:rsidP="002F5D8C">
            <w:hyperlink r:id="rId42" w:history="1">
              <w:r w:rsidR="002954B9" w:rsidRPr="00504969">
                <w:rPr>
                  <w:rStyle w:val="Hyperlink"/>
                </w:rPr>
                <w:t>https://aifs.gov.au/cfca/publications/promoting-positive-education-and-care-transitions-childr</w:t>
              </w:r>
            </w:hyperlink>
          </w:p>
        </w:tc>
      </w:tr>
      <w:tr w:rsidR="002954B9" w:rsidRPr="002E51EC" w14:paraId="1E4DDC1E" w14:textId="77777777" w:rsidTr="00DB716A">
        <w:tc>
          <w:tcPr>
            <w:tcW w:w="1843" w:type="dxa"/>
          </w:tcPr>
          <w:p w14:paraId="0777F734" w14:textId="77777777" w:rsidR="002954B9" w:rsidRPr="0095074A" w:rsidRDefault="0095074A" w:rsidP="00E45BC0">
            <w:pPr>
              <w:rPr>
                <w:rFonts w:cstheme="minorHAnsi"/>
                <w:b/>
                <w:color w:val="000000" w:themeColor="text1"/>
                <w:sz w:val="24"/>
                <w:szCs w:val="24"/>
                <w:shd w:val="clear" w:color="auto" w:fill="FFFFFF"/>
              </w:rPr>
            </w:pPr>
            <w:r w:rsidRPr="0095074A">
              <w:rPr>
                <w:rFonts w:cstheme="minorHAnsi"/>
                <w:b/>
                <w:color w:val="000000" w:themeColor="text1"/>
                <w:sz w:val="24"/>
                <w:szCs w:val="24"/>
                <w:shd w:val="clear" w:color="auto" w:fill="FFFFFF"/>
              </w:rPr>
              <w:t>Irish research on transition, policies and practices.</w:t>
            </w:r>
          </w:p>
        </w:tc>
        <w:tc>
          <w:tcPr>
            <w:tcW w:w="1701" w:type="dxa"/>
          </w:tcPr>
          <w:p w14:paraId="2053309A" w14:textId="77777777" w:rsidR="002954B9" w:rsidRPr="002E51EC" w:rsidRDefault="004E78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article</w:t>
            </w:r>
          </w:p>
        </w:tc>
        <w:tc>
          <w:tcPr>
            <w:tcW w:w="4536" w:type="dxa"/>
          </w:tcPr>
          <w:p w14:paraId="327C4BF4" w14:textId="77777777" w:rsidR="0095074A" w:rsidRPr="0095074A" w:rsidRDefault="0095074A" w:rsidP="0095074A">
            <w:pPr>
              <w:rPr>
                <w:rFonts w:cstheme="minorHAnsi"/>
                <w:color w:val="000000" w:themeColor="text1"/>
                <w:sz w:val="24"/>
                <w:szCs w:val="24"/>
              </w:rPr>
            </w:pPr>
            <w:r w:rsidRPr="0095074A">
              <w:rPr>
                <w:rFonts w:cstheme="minorHAnsi"/>
                <w:color w:val="000000" w:themeColor="text1"/>
                <w:sz w:val="24"/>
                <w:szCs w:val="24"/>
              </w:rPr>
              <w:t>This</w:t>
            </w:r>
            <w:r>
              <w:rPr>
                <w:rFonts w:cstheme="minorHAnsi"/>
                <w:color w:val="000000" w:themeColor="text1"/>
                <w:sz w:val="24"/>
                <w:szCs w:val="24"/>
              </w:rPr>
              <w:t xml:space="preserve"> article discusses transition and the findings of a </w:t>
            </w:r>
            <w:r w:rsidRPr="0095074A">
              <w:rPr>
                <w:rFonts w:cstheme="minorHAnsi"/>
                <w:color w:val="000000" w:themeColor="text1"/>
                <w:sz w:val="24"/>
                <w:szCs w:val="24"/>
              </w:rPr>
              <w:t>study on the practices and policies in place in Irish preschools and</w:t>
            </w:r>
          </w:p>
          <w:p w14:paraId="657A9878" w14:textId="77777777" w:rsidR="002954B9" w:rsidRPr="00164A0C" w:rsidRDefault="0095074A" w:rsidP="0095074A">
            <w:pPr>
              <w:rPr>
                <w:rFonts w:cstheme="minorHAnsi"/>
                <w:color w:val="000000" w:themeColor="text1"/>
                <w:sz w:val="24"/>
                <w:szCs w:val="24"/>
              </w:rPr>
            </w:pPr>
            <w:r w:rsidRPr="0095074A">
              <w:rPr>
                <w:rFonts w:cstheme="minorHAnsi"/>
                <w:color w:val="000000" w:themeColor="text1"/>
                <w:sz w:val="24"/>
                <w:szCs w:val="24"/>
              </w:rPr>
              <w:t>primary schools, and the practices teachers in both settings feel are</w:t>
            </w:r>
            <w:r>
              <w:rPr>
                <w:rFonts w:cstheme="minorHAnsi"/>
                <w:color w:val="000000" w:themeColor="text1"/>
                <w:sz w:val="24"/>
                <w:szCs w:val="24"/>
              </w:rPr>
              <w:t xml:space="preserve"> </w:t>
            </w:r>
            <w:r w:rsidRPr="0095074A">
              <w:rPr>
                <w:rFonts w:cstheme="minorHAnsi"/>
                <w:color w:val="000000" w:themeColor="text1"/>
                <w:sz w:val="24"/>
                <w:szCs w:val="24"/>
              </w:rPr>
              <w:t>of most benefit to children undergoing this transition.</w:t>
            </w:r>
          </w:p>
        </w:tc>
        <w:tc>
          <w:tcPr>
            <w:tcW w:w="2268" w:type="dxa"/>
          </w:tcPr>
          <w:p w14:paraId="2B3822B7" w14:textId="77777777" w:rsidR="0095074A" w:rsidRDefault="0095074A" w:rsidP="0095074A">
            <w:pPr>
              <w:rPr>
                <w:rFonts w:cstheme="minorHAnsi"/>
                <w:color w:val="000000" w:themeColor="text1"/>
                <w:sz w:val="24"/>
                <w:szCs w:val="24"/>
              </w:rPr>
            </w:pPr>
            <w:r>
              <w:rPr>
                <w:rFonts w:cstheme="minorHAnsi"/>
                <w:color w:val="000000" w:themeColor="text1"/>
                <w:sz w:val="24"/>
                <w:szCs w:val="24"/>
              </w:rPr>
              <w:t>The transition to school in Ireland: views of preschool and primary school teachers.</w:t>
            </w:r>
          </w:p>
          <w:p w14:paraId="23988845" w14:textId="77777777" w:rsidR="002954B9" w:rsidRPr="002E51EC" w:rsidRDefault="0095074A" w:rsidP="0095074A">
            <w:pPr>
              <w:rPr>
                <w:rFonts w:cstheme="minorHAnsi"/>
                <w:color w:val="000000" w:themeColor="text1"/>
                <w:sz w:val="24"/>
                <w:szCs w:val="24"/>
              </w:rPr>
            </w:pPr>
            <w:r w:rsidRPr="0095074A">
              <w:rPr>
                <w:rFonts w:cstheme="minorHAnsi"/>
                <w:color w:val="000000" w:themeColor="text1"/>
                <w:sz w:val="24"/>
                <w:szCs w:val="24"/>
              </w:rPr>
              <w:t>Mary O’Kane and Nóirín Hayes</w:t>
            </w:r>
            <w:r>
              <w:rPr>
                <w:rFonts w:cstheme="minorHAnsi"/>
                <w:color w:val="000000" w:themeColor="text1"/>
                <w:sz w:val="24"/>
                <w:szCs w:val="24"/>
              </w:rPr>
              <w:t xml:space="preserve">, </w:t>
            </w:r>
            <w:r w:rsidRPr="0095074A">
              <w:rPr>
                <w:rFonts w:cstheme="minorHAnsi"/>
                <w:color w:val="000000" w:themeColor="text1"/>
                <w:sz w:val="24"/>
                <w:szCs w:val="24"/>
              </w:rPr>
              <w:t>International Journal of Transitions in Childhood, Vol.2, 2006</w:t>
            </w:r>
            <w:r>
              <w:rPr>
                <w:rFonts w:cstheme="minorHAnsi"/>
                <w:color w:val="000000" w:themeColor="text1"/>
                <w:sz w:val="24"/>
                <w:szCs w:val="24"/>
              </w:rPr>
              <w:t>.</w:t>
            </w:r>
          </w:p>
        </w:tc>
        <w:tc>
          <w:tcPr>
            <w:tcW w:w="3686" w:type="dxa"/>
          </w:tcPr>
          <w:p w14:paraId="2DB084FA" w14:textId="77777777" w:rsidR="002954B9" w:rsidRDefault="00C547DF">
            <w:hyperlink r:id="rId43" w:history="1">
              <w:r w:rsidR="002954B9" w:rsidRPr="00504969">
                <w:rPr>
                  <w:rStyle w:val="Hyperlink"/>
                </w:rPr>
                <w:t>http://www.cpln.ie/files/resources/transition_to_school_article.pdf</w:t>
              </w:r>
            </w:hyperlink>
          </w:p>
          <w:p w14:paraId="67EA305A" w14:textId="77777777" w:rsidR="002954B9" w:rsidRDefault="002954B9"/>
        </w:tc>
      </w:tr>
      <w:tr w:rsidR="00892741" w:rsidRPr="002E51EC" w14:paraId="24E80E90" w14:textId="77777777" w:rsidTr="00DB716A">
        <w:tc>
          <w:tcPr>
            <w:tcW w:w="1843" w:type="dxa"/>
          </w:tcPr>
          <w:p w14:paraId="2C022232" w14:textId="77777777" w:rsidR="00892741" w:rsidRPr="008353B4" w:rsidRDefault="00892741" w:rsidP="006925EA">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Different approaches and good practice in supporting transition in the Early Years</w:t>
            </w:r>
          </w:p>
        </w:tc>
        <w:tc>
          <w:tcPr>
            <w:tcW w:w="1701" w:type="dxa"/>
          </w:tcPr>
          <w:p w14:paraId="68E6B3F3" w14:textId="77777777" w:rsidR="00892741" w:rsidRDefault="00892741" w:rsidP="006925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75925EAB" w14:textId="77777777" w:rsidR="00892741" w:rsidRPr="009316A7" w:rsidRDefault="00892741" w:rsidP="006925EA">
            <w:pPr>
              <w:pStyle w:val="Heading1"/>
              <w:shd w:val="clear" w:color="auto" w:fill="FFFFFF"/>
              <w:spacing w:before="0" w:beforeAutospacing="0"/>
              <w:outlineLvl w:val="0"/>
              <w:rPr>
                <w:rFonts w:asciiTheme="minorHAnsi" w:hAnsiTheme="minorHAnsi" w:cs="Arial"/>
                <w:b w:val="0"/>
                <w:color w:val="111111"/>
                <w:sz w:val="24"/>
              </w:rPr>
            </w:pPr>
            <w:r w:rsidRPr="009316A7">
              <w:rPr>
                <w:rFonts w:asciiTheme="minorHAnsi" w:hAnsiTheme="minorHAnsi" w:cs="Arial"/>
                <w:b w:val="0"/>
                <w:color w:val="111111"/>
                <w:sz w:val="24"/>
              </w:rPr>
              <w:t>The text is discusses different approaches and examples of good practice in supporting transition</w:t>
            </w:r>
            <w:r>
              <w:rPr>
                <w:rFonts w:asciiTheme="minorHAnsi" w:hAnsiTheme="minorHAnsi" w:cs="Arial"/>
                <w:b w:val="0"/>
                <w:color w:val="111111"/>
                <w:sz w:val="24"/>
              </w:rPr>
              <w:t xml:space="preserve"> in the Early Years, from around the world. Highlights </w:t>
            </w:r>
            <w:r w:rsidRPr="009316A7">
              <w:rPr>
                <w:rFonts w:asciiTheme="minorHAnsi" w:hAnsiTheme="minorHAnsi" w:cs="Arial"/>
                <w:b w:val="0"/>
                <w:color w:val="111111"/>
                <w:sz w:val="24"/>
              </w:rPr>
              <w:t xml:space="preserve"> the theory that should underpin high quality everyday practice for everyone engaging with young children.</w:t>
            </w:r>
          </w:p>
          <w:p w14:paraId="0B46CDD2" w14:textId="77777777" w:rsidR="00892741" w:rsidRDefault="00892741" w:rsidP="006925EA">
            <w:pPr>
              <w:rPr>
                <w:rFonts w:cstheme="minorHAnsi"/>
                <w:color w:val="000000" w:themeColor="text1"/>
                <w:sz w:val="24"/>
                <w:szCs w:val="24"/>
              </w:rPr>
            </w:pPr>
          </w:p>
        </w:tc>
        <w:tc>
          <w:tcPr>
            <w:tcW w:w="2268" w:type="dxa"/>
          </w:tcPr>
          <w:p w14:paraId="3652A2F8" w14:textId="77777777" w:rsidR="00892741" w:rsidRPr="00BA27D0" w:rsidRDefault="00892741" w:rsidP="006925EA">
            <w:pPr>
              <w:rPr>
                <w:rFonts w:cstheme="minorHAnsi"/>
                <w:color w:val="000000" w:themeColor="text1"/>
                <w:sz w:val="24"/>
                <w:szCs w:val="24"/>
              </w:rPr>
            </w:pPr>
            <w:r>
              <w:rPr>
                <w:rFonts w:cstheme="minorHAnsi"/>
                <w:color w:val="000000" w:themeColor="text1"/>
                <w:sz w:val="24"/>
                <w:szCs w:val="24"/>
              </w:rPr>
              <w:t>Supporting Transition in the Early Years (Supporting Early Learning). Liz Brooker (2008).</w:t>
            </w:r>
          </w:p>
        </w:tc>
        <w:tc>
          <w:tcPr>
            <w:tcW w:w="3686" w:type="dxa"/>
          </w:tcPr>
          <w:p w14:paraId="1B42C7FB" w14:textId="77777777" w:rsidR="00892741" w:rsidRDefault="00C547DF" w:rsidP="006925EA">
            <w:pPr>
              <w:rPr>
                <w:rStyle w:val="apple-converted-space"/>
                <w:rFonts w:ascii="Arial" w:hAnsi="Arial" w:cs="Arial"/>
                <w:color w:val="202020"/>
                <w:sz w:val="20"/>
                <w:szCs w:val="20"/>
                <w:shd w:val="clear" w:color="auto" w:fill="F5F5F5"/>
              </w:rPr>
            </w:pPr>
            <w:hyperlink r:id="rId44" w:history="1">
              <w:r w:rsidR="00892741" w:rsidRPr="00DD6F05">
                <w:rPr>
                  <w:rStyle w:val="Hyperlink"/>
                  <w:rFonts w:ascii="Arial" w:hAnsi="Arial" w:cs="Arial"/>
                  <w:sz w:val="20"/>
                  <w:szCs w:val="20"/>
                  <w:shd w:val="clear" w:color="auto" w:fill="F5F5F5"/>
                </w:rPr>
                <w:t>http://www.amazon.co.uk/Supporting-Transitions-Early-Years-Learning/dp/0335221688/ref=sr_1_1?ie=UTF8&amp;qid=1445982799&amp;sr=8-1&amp;keywords=brooker+supporting+transitions</w:t>
              </w:r>
            </w:hyperlink>
          </w:p>
          <w:p w14:paraId="6BFEB163" w14:textId="77777777" w:rsidR="00892741" w:rsidRDefault="00892741" w:rsidP="006925EA">
            <w:pPr>
              <w:rPr>
                <w:rStyle w:val="apple-converted-space"/>
                <w:rFonts w:ascii="Arial" w:hAnsi="Arial" w:cs="Arial"/>
                <w:color w:val="202020"/>
                <w:sz w:val="20"/>
                <w:szCs w:val="20"/>
                <w:shd w:val="clear" w:color="auto" w:fill="F5F5F5"/>
              </w:rPr>
            </w:pPr>
          </w:p>
        </w:tc>
      </w:tr>
      <w:tr w:rsidR="00892741" w:rsidRPr="002E51EC" w14:paraId="6F7EE23E" w14:textId="77777777" w:rsidTr="00DB716A">
        <w:tc>
          <w:tcPr>
            <w:tcW w:w="1843" w:type="dxa"/>
          </w:tcPr>
          <w:p w14:paraId="75837DDB" w14:textId="77777777" w:rsidR="00892741" w:rsidRPr="00124D09" w:rsidRDefault="00892741" w:rsidP="00D01C4A">
            <w:pPr>
              <w:rPr>
                <w:rFonts w:cstheme="minorHAnsi"/>
                <w:b/>
                <w:color w:val="000000" w:themeColor="text1"/>
                <w:sz w:val="24"/>
                <w:szCs w:val="24"/>
                <w:shd w:val="clear" w:color="auto" w:fill="FFFFFF"/>
              </w:rPr>
            </w:pPr>
            <w:r w:rsidRPr="00124D09">
              <w:rPr>
                <w:rFonts w:cstheme="minorHAnsi"/>
                <w:b/>
                <w:color w:val="000000" w:themeColor="text1"/>
                <w:sz w:val="24"/>
                <w:szCs w:val="24"/>
                <w:shd w:val="clear" w:color="auto" w:fill="FFFFFF"/>
              </w:rPr>
              <w:t xml:space="preserve">Continuity in </w:t>
            </w:r>
            <w:r w:rsidRPr="00124D09">
              <w:rPr>
                <w:rFonts w:cstheme="minorHAnsi"/>
                <w:b/>
                <w:color w:val="000000" w:themeColor="text1"/>
                <w:sz w:val="24"/>
                <w:szCs w:val="24"/>
                <w:shd w:val="clear" w:color="auto" w:fill="FFFFFF"/>
              </w:rPr>
              <w:lastRenderedPageBreak/>
              <w:t>the lives of children</w:t>
            </w:r>
          </w:p>
        </w:tc>
        <w:tc>
          <w:tcPr>
            <w:tcW w:w="1701" w:type="dxa"/>
          </w:tcPr>
          <w:p w14:paraId="508028B4" w14:textId="77777777" w:rsidR="00892741" w:rsidRPr="002E51EC" w:rsidRDefault="0089274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Resource </w:t>
            </w:r>
            <w:r>
              <w:rPr>
                <w:rFonts w:eastAsia="Times New Roman" w:cstheme="minorHAnsi"/>
                <w:color w:val="000000" w:themeColor="text1"/>
                <w:kern w:val="36"/>
                <w:sz w:val="24"/>
                <w:szCs w:val="24"/>
                <w:lang w:eastAsia="en-IE"/>
              </w:rPr>
              <w:lastRenderedPageBreak/>
              <w:t>sheet</w:t>
            </w:r>
          </w:p>
        </w:tc>
        <w:tc>
          <w:tcPr>
            <w:tcW w:w="4536" w:type="dxa"/>
          </w:tcPr>
          <w:p w14:paraId="5FA65BD4" w14:textId="77777777" w:rsidR="00892741" w:rsidRPr="00164A0C" w:rsidRDefault="00892741" w:rsidP="00F0101D">
            <w:pPr>
              <w:rPr>
                <w:rFonts w:cstheme="minorHAnsi"/>
                <w:color w:val="000000" w:themeColor="text1"/>
                <w:sz w:val="24"/>
                <w:szCs w:val="24"/>
              </w:rPr>
            </w:pPr>
            <w:r>
              <w:rPr>
                <w:rFonts w:cstheme="minorHAnsi"/>
                <w:color w:val="000000" w:themeColor="text1"/>
                <w:sz w:val="24"/>
                <w:szCs w:val="24"/>
              </w:rPr>
              <w:lastRenderedPageBreak/>
              <w:t xml:space="preserve">Highscope have developed programs for </w:t>
            </w:r>
            <w:r>
              <w:rPr>
                <w:rFonts w:cstheme="minorHAnsi"/>
                <w:color w:val="000000" w:themeColor="text1"/>
                <w:sz w:val="24"/>
                <w:szCs w:val="24"/>
              </w:rPr>
              <w:lastRenderedPageBreak/>
              <w:t>young children, in this article the importance of continuity of care in infant and toddler programs is discussed and very practical suggestions given.</w:t>
            </w:r>
          </w:p>
        </w:tc>
        <w:tc>
          <w:tcPr>
            <w:tcW w:w="2268" w:type="dxa"/>
          </w:tcPr>
          <w:p w14:paraId="0C1DB713" w14:textId="77777777" w:rsidR="00892741" w:rsidRPr="002E51EC" w:rsidRDefault="00892741" w:rsidP="00D01C4A">
            <w:pPr>
              <w:rPr>
                <w:rFonts w:cstheme="minorHAnsi"/>
                <w:color w:val="000000" w:themeColor="text1"/>
                <w:sz w:val="24"/>
                <w:szCs w:val="24"/>
              </w:rPr>
            </w:pPr>
            <w:r>
              <w:rPr>
                <w:rFonts w:cstheme="minorHAnsi"/>
                <w:color w:val="000000" w:themeColor="text1"/>
                <w:sz w:val="24"/>
                <w:szCs w:val="24"/>
              </w:rPr>
              <w:lastRenderedPageBreak/>
              <w:t xml:space="preserve">“It’s good to see you </w:t>
            </w:r>
            <w:r>
              <w:rPr>
                <w:rFonts w:cstheme="minorHAnsi"/>
                <w:color w:val="000000" w:themeColor="text1"/>
                <w:sz w:val="24"/>
                <w:szCs w:val="24"/>
              </w:rPr>
              <w:lastRenderedPageBreak/>
              <w:t>again” Continuity and care in infant and toddler programs by Christine Snyder. Published by ReSource (2011) Highscope.org</w:t>
            </w:r>
          </w:p>
        </w:tc>
        <w:tc>
          <w:tcPr>
            <w:tcW w:w="3686" w:type="dxa"/>
          </w:tcPr>
          <w:p w14:paraId="6B050C52" w14:textId="77777777" w:rsidR="00892741" w:rsidRDefault="00892741"/>
          <w:p w14:paraId="3BB69D60" w14:textId="77777777" w:rsidR="00892741" w:rsidRDefault="00C547DF">
            <w:hyperlink r:id="rId45" w:history="1">
              <w:r w:rsidR="00892741" w:rsidRPr="00504969">
                <w:rPr>
                  <w:rStyle w:val="Hyperlink"/>
                </w:rPr>
                <w:t>http://www.highscope.org/file/Newsa</w:t>
              </w:r>
              <w:r w:rsidR="00892741" w:rsidRPr="00504969">
                <w:rPr>
                  <w:rStyle w:val="Hyperlink"/>
                </w:rPr>
                <w:lastRenderedPageBreak/>
                <w:t>ndInformation/ReSourceReprints/Spring2011/It'sGoodToSeeYou_72.pdf</w:t>
              </w:r>
            </w:hyperlink>
          </w:p>
          <w:p w14:paraId="67C041D1" w14:textId="77777777" w:rsidR="00892741" w:rsidRDefault="00892741"/>
          <w:p w14:paraId="55A9D5E0" w14:textId="77777777" w:rsidR="00892741" w:rsidRDefault="00892741" w:rsidP="002643E2"/>
        </w:tc>
      </w:tr>
      <w:tr w:rsidR="00892741" w:rsidRPr="002E51EC" w14:paraId="457D55AE" w14:textId="77777777" w:rsidTr="00DB716A">
        <w:tc>
          <w:tcPr>
            <w:tcW w:w="1843" w:type="dxa"/>
          </w:tcPr>
          <w:p w14:paraId="71BA45A1" w14:textId="77777777" w:rsidR="00892741" w:rsidRPr="00124D09" w:rsidRDefault="00892741"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Strategies and barriers to continuity</w:t>
            </w:r>
          </w:p>
        </w:tc>
        <w:tc>
          <w:tcPr>
            <w:tcW w:w="1701" w:type="dxa"/>
          </w:tcPr>
          <w:p w14:paraId="120E1AEA" w14:textId="77777777" w:rsidR="00892741" w:rsidRPr="002E51EC" w:rsidRDefault="0089274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22B4C5D" w14:textId="6817873F" w:rsidR="00892741" w:rsidRPr="00164A0C" w:rsidRDefault="00892741" w:rsidP="0073711D">
            <w:pPr>
              <w:rPr>
                <w:rFonts w:cstheme="minorHAnsi"/>
                <w:color w:val="000000" w:themeColor="text1"/>
                <w:sz w:val="24"/>
                <w:szCs w:val="24"/>
              </w:rPr>
            </w:pPr>
            <w:r>
              <w:rPr>
                <w:rFonts w:cstheme="minorHAnsi"/>
                <w:color w:val="000000" w:themeColor="text1"/>
                <w:sz w:val="24"/>
                <w:szCs w:val="24"/>
              </w:rPr>
              <w:t xml:space="preserve">This </w:t>
            </w:r>
            <w:r w:rsidR="0073711D">
              <w:rPr>
                <w:rFonts w:cstheme="minorHAnsi"/>
                <w:color w:val="000000" w:themeColor="text1"/>
                <w:sz w:val="24"/>
                <w:szCs w:val="24"/>
              </w:rPr>
              <w:t>document</w:t>
            </w:r>
            <w:bookmarkStart w:id="0" w:name="_GoBack"/>
            <w:bookmarkEnd w:id="0"/>
            <w:r>
              <w:rPr>
                <w:rFonts w:cstheme="minorHAnsi"/>
                <w:color w:val="000000" w:themeColor="text1"/>
                <w:sz w:val="24"/>
                <w:szCs w:val="24"/>
              </w:rPr>
              <w:t xml:space="preserve"> considers strategies and barriers involved in continuity in children’s lives. </w:t>
            </w:r>
          </w:p>
        </w:tc>
        <w:tc>
          <w:tcPr>
            <w:tcW w:w="2268" w:type="dxa"/>
          </w:tcPr>
          <w:p w14:paraId="121D5EF5" w14:textId="77777777" w:rsidR="00892741" w:rsidRPr="002E51EC" w:rsidRDefault="00892741">
            <w:pPr>
              <w:rPr>
                <w:rFonts w:cstheme="minorHAnsi"/>
                <w:color w:val="000000" w:themeColor="text1"/>
                <w:sz w:val="24"/>
                <w:szCs w:val="24"/>
              </w:rPr>
            </w:pPr>
            <w:r w:rsidRPr="00124D09">
              <w:rPr>
                <w:rFonts w:cstheme="minorHAnsi"/>
                <w:color w:val="000000" w:themeColor="text1"/>
                <w:sz w:val="24"/>
                <w:szCs w:val="24"/>
              </w:rPr>
              <w:t>J. Ro</w:t>
            </w:r>
            <w:r>
              <w:rPr>
                <w:rFonts w:cstheme="minorHAnsi"/>
                <w:color w:val="000000" w:themeColor="text1"/>
                <w:sz w:val="24"/>
                <w:szCs w:val="24"/>
              </w:rPr>
              <w:t>nald Lally and Sheila Signer. WestEd:</w:t>
            </w:r>
            <w:r w:rsidRPr="00124D09">
              <w:rPr>
                <w:rFonts w:cstheme="minorHAnsi"/>
                <w:color w:val="000000" w:themeColor="text1"/>
                <w:sz w:val="24"/>
                <w:szCs w:val="24"/>
              </w:rPr>
              <w:t xml:space="preserve"> The Program for Infant/Toddler Care</w:t>
            </w:r>
          </w:p>
        </w:tc>
        <w:tc>
          <w:tcPr>
            <w:tcW w:w="3686" w:type="dxa"/>
          </w:tcPr>
          <w:p w14:paraId="0BD0A84F" w14:textId="77777777" w:rsidR="00892741" w:rsidRDefault="00C547DF" w:rsidP="002643E2">
            <w:hyperlink r:id="rId46" w:history="1">
              <w:r w:rsidR="00892741" w:rsidRPr="00504969">
                <w:rPr>
                  <w:rStyle w:val="Hyperlink"/>
                </w:rPr>
                <w:t>http://webcache.googleusercontent.com/search?q=cache:qoYnR41QnI8J:https://www.pitc.org/cs/pitclib/download/pitc_res/360/Introduction%2520to%2520Continuity.pdf%3Fx-r%3Dpcfile_d+&amp;cd=5&amp;hl=en&amp;ct=clnk&amp;gl=ie</w:t>
              </w:r>
            </w:hyperlink>
          </w:p>
          <w:p w14:paraId="5ED5A73A" w14:textId="77777777" w:rsidR="00892741" w:rsidRDefault="00892741"/>
        </w:tc>
      </w:tr>
      <w:tr w:rsidR="00892741" w:rsidRPr="002E51EC" w14:paraId="4EEFBF49" w14:textId="77777777" w:rsidTr="00DB716A">
        <w:tc>
          <w:tcPr>
            <w:tcW w:w="1843" w:type="dxa"/>
          </w:tcPr>
          <w:p w14:paraId="744CC67B" w14:textId="77777777" w:rsidR="00892741" w:rsidRPr="00892741" w:rsidRDefault="00892741" w:rsidP="004E7F87">
            <w:pPr>
              <w:rPr>
                <w:rFonts w:cstheme="minorHAnsi"/>
                <w:b/>
                <w:color w:val="000000" w:themeColor="text1"/>
                <w:sz w:val="24"/>
                <w:szCs w:val="24"/>
                <w:shd w:val="clear" w:color="auto" w:fill="FFFFFF"/>
              </w:rPr>
            </w:pPr>
            <w:r w:rsidRPr="00892741">
              <w:rPr>
                <w:rFonts w:cstheme="minorHAnsi"/>
                <w:b/>
                <w:color w:val="000000" w:themeColor="text1"/>
                <w:sz w:val="24"/>
                <w:szCs w:val="24"/>
                <w:shd w:val="clear" w:color="auto" w:fill="FFFFFF"/>
              </w:rPr>
              <w:t>Introduction to psychological theories and theorists</w:t>
            </w:r>
          </w:p>
        </w:tc>
        <w:tc>
          <w:tcPr>
            <w:tcW w:w="1701" w:type="dxa"/>
          </w:tcPr>
          <w:p w14:paraId="40674775" w14:textId="77777777" w:rsidR="00892741" w:rsidRPr="002E51EC" w:rsidRDefault="0089274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chapter</w:t>
            </w:r>
          </w:p>
        </w:tc>
        <w:tc>
          <w:tcPr>
            <w:tcW w:w="4536" w:type="dxa"/>
          </w:tcPr>
          <w:p w14:paraId="552D2733" w14:textId="77777777" w:rsidR="00892741" w:rsidRPr="00164A0C" w:rsidRDefault="00892741">
            <w:pPr>
              <w:rPr>
                <w:rFonts w:cstheme="minorHAnsi"/>
                <w:color w:val="000000" w:themeColor="text1"/>
                <w:sz w:val="24"/>
                <w:szCs w:val="24"/>
              </w:rPr>
            </w:pPr>
            <w:r>
              <w:rPr>
                <w:rFonts w:cstheme="minorHAnsi"/>
                <w:color w:val="000000" w:themeColor="text1"/>
                <w:sz w:val="24"/>
                <w:szCs w:val="24"/>
              </w:rPr>
              <w:t xml:space="preserve">A comprehensive introduction to issues and theories relevant to child psychology including the psychoanalytic, cognitive, information processing social learning and behaviourism and ethology. </w:t>
            </w:r>
            <w:r w:rsidRPr="002D0D08">
              <w:rPr>
                <w:rFonts w:cstheme="minorHAnsi"/>
                <w:b/>
                <w:color w:val="000000" w:themeColor="text1"/>
                <w:sz w:val="24"/>
                <w:szCs w:val="24"/>
              </w:rPr>
              <w:t>Gender</w:t>
            </w:r>
            <w:r>
              <w:rPr>
                <w:rFonts w:cstheme="minorHAnsi"/>
                <w:color w:val="000000" w:themeColor="text1"/>
                <w:sz w:val="24"/>
                <w:szCs w:val="24"/>
              </w:rPr>
              <w:t xml:space="preserve"> is used as an example to demonstrate how the theoretical approaches would explain its formation</w:t>
            </w:r>
          </w:p>
        </w:tc>
        <w:tc>
          <w:tcPr>
            <w:tcW w:w="2268" w:type="dxa"/>
          </w:tcPr>
          <w:p w14:paraId="4045A53F" w14:textId="77777777" w:rsidR="00892741" w:rsidRPr="002E51EC" w:rsidRDefault="00892741">
            <w:pPr>
              <w:rPr>
                <w:rFonts w:cstheme="minorHAnsi"/>
                <w:color w:val="000000" w:themeColor="text1"/>
                <w:sz w:val="24"/>
                <w:szCs w:val="24"/>
              </w:rPr>
            </w:pPr>
            <w:r w:rsidRPr="00BA27D0">
              <w:rPr>
                <w:rFonts w:cstheme="minorHAnsi"/>
                <w:color w:val="000000" w:themeColor="text1"/>
                <w:sz w:val="24"/>
                <w:szCs w:val="24"/>
              </w:rPr>
              <w:t>Alan Slater, Ian Hocking, and Jon Loose</w:t>
            </w:r>
            <w:r>
              <w:rPr>
                <w:rFonts w:cstheme="minorHAnsi"/>
                <w:color w:val="000000" w:themeColor="text1"/>
                <w:sz w:val="24"/>
                <w:szCs w:val="24"/>
              </w:rPr>
              <w:t>. Theories and issues in child development, chapter 2</w:t>
            </w:r>
          </w:p>
        </w:tc>
        <w:tc>
          <w:tcPr>
            <w:tcW w:w="3686" w:type="dxa"/>
          </w:tcPr>
          <w:p w14:paraId="4AE133EF" w14:textId="77777777" w:rsidR="00892741" w:rsidRDefault="00892741">
            <w:pPr>
              <w:rPr>
                <w:rFonts w:ascii="Arial" w:hAnsi="Arial" w:cs="Arial"/>
                <w:color w:val="202020"/>
                <w:sz w:val="20"/>
                <w:szCs w:val="20"/>
                <w:shd w:val="clear" w:color="auto" w:fill="F5F5F5"/>
              </w:rPr>
            </w:pPr>
            <w:r>
              <w:rPr>
                <w:rStyle w:val="apple-converted-space"/>
                <w:rFonts w:ascii="Arial" w:hAnsi="Arial" w:cs="Arial"/>
                <w:color w:val="202020"/>
                <w:sz w:val="20"/>
                <w:szCs w:val="20"/>
                <w:shd w:val="clear" w:color="auto" w:fill="F5F5F5"/>
              </w:rPr>
              <w:t> </w:t>
            </w:r>
            <w:hyperlink r:id="rId47" w:history="1">
              <w:r>
                <w:rPr>
                  <w:rStyle w:val="Hyperlink"/>
                  <w:rFonts w:ascii="Arial" w:hAnsi="Arial" w:cs="Arial"/>
                  <w:sz w:val="20"/>
                  <w:szCs w:val="20"/>
                  <w:shd w:val="clear" w:color="auto" w:fill="F5F5F5"/>
                </w:rPr>
                <w:t>http://www.scotlandscolleges.ac.uk/download-document/1059-hnc-rc-alan-slater-ian-hocking-and-jon-loose-theories-and-issues-in-child</w:t>
              </w:r>
            </w:hyperlink>
            <w:r>
              <w:rPr>
                <w:rFonts w:ascii="Arial" w:hAnsi="Arial" w:cs="Arial"/>
                <w:color w:val="202020"/>
                <w:sz w:val="20"/>
                <w:szCs w:val="20"/>
                <w:shd w:val="clear" w:color="auto" w:fill="F5F5F5"/>
              </w:rPr>
              <w:t>.</w:t>
            </w:r>
          </w:p>
          <w:p w14:paraId="3C922DB1" w14:textId="77777777" w:rsidR="00892741" w:rsidRDefault="00892741"/>
        </w:tc>
      </w:tr>
      <w:tr w:rsidR="00892741" w:rsidRPr="002E51EC" w14:paraId="45F6EB00" w14:textId="77777777" w:rsidTr="00DB716A">
        <w:tc>
          <w:tcPr>
            <w:tcW w:w="1843" w:type="dxa"/>
          </w:tcPr>
          <w:p w14:paraId="5E8A2125" w14:textId="77777777" w:rsidR="00892741" w:rsidRPr="00892741" w:rsidRDefault="00892741" w:rsidP="002E4BCC">
            <w:pPr>
              <w:rPr>
                <w:rFonts w:cstheme="minorHAnsi"/>
                <w:b/>
                <w:color w:val="000000" w:themeColor="text1"/>
                <w:sz w:val="24"/>
                <w:szCs w:val="24"/>
                <w:shd w:val="clear" w:color="auto" w:fill="FFFFFF"/>
              </w:rPr>
            </w:pPr>
            <w:r w:rsidRPr="00892741">
              <w:rPr>
                <w:rFonts w:cstheme="minorHAnsi"/>
                <w:b/>
                <w:color w:val="000000" w:themeColor="text1"/>
                <w:sz w:val="24"/>
                <w:szCs w:val="24"/>
                <w:shd w:val="clear" w:color="auto" w:fill="FFFFFF"/>
              </w:rPr>
              <w:t>Introduction to key issues, theories and research in psychology</w:t>
            </w:r>
          </w:p>
        </w:tc>
        <w:tc>
          <w:tcPr>
            <w:tcW w:w="1701" w:type="dxa"/>
          </w:tcPr>
          <w:p w14:paraId="7426692C" w14:textId="77777777" w:rsidR="00892741" w:rsidRPr="002E51EC" w:rsidRDefault="0089274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chapter</w:t>
            </w:r>
          </w:p>
        </w:tc>
        <w:tc>
          <w:tcPr>
            <w:tcW w:w="4536" w:type="dxa"/>
          </w:tcPr>
          <w:p w14:paraId="009DA9EF" w14:textId="77777777" w:rsidR="00892741" w:rsidRPr="009C46BA" w:rsidRDefault="00892741" w:rsidP="009C46BA">
            <w:pPr>
              <w:rPr>
                <w:rFonts w:cstheme="minorHAnsi"/>
                <w:color w:val="000000" w:themeColor="text1"/>
                <w:sz w:val="24"/>
                <w:szCs w:val="24"/>
                <w:lang w:val="en-US"/>
              </w:rPr>
            </w:pPr>
            <w:r>
              <w:rPr>
                <w:rFonts w:cstheme="minorHAnsi"/>
                <w:color w:val="000000" w:themeColor="text1"/>
                <w:sz w:val="24"/>
                <w:szCs w:val="24"/>
              </w:rPr>
              <w:t xml:space="preserve">Addresses the key issues and theoretical approaches to psychology. In addition this chapter includes a comprehensive introduction to </w:t>
            </w:r>
            <w:r w:rsidRPr="001124AE">
              <w:rPr>
                <w:rFonts w:cstheme="minorHAnsi"/>
                <w:b/>
                <w:color w:val="000000" w:themeColor="text1"/>
                <w:sz w:val="24"/>
                <w:szCs w:val="24"/>
              </w:rPr>
              <w:t>research</w:t>
            </w:r>
            <w:r>
              <w:rPr>
                <w:rFonts w:cstheme="minorHAnsi"/>
                <w:color w:val="000000" w:themeColor="text1"/>
                <w:sz w:val="24"/>
                <w:szCs w:val="24"/>
              </w:rPr>
              <w:t xml:space="preserve"> including: </w:t>
            </w:r>
            <w:r w:rsidRPr="009C46BA">
              <w:rPr>
                <w:rFonts w:cstheme="minorHAnsi"/>
                <w:color w:val="000000" w:themeColor="text1"/>
                <w:sz w:val="24"/>
                <w:szCs w:val="24"/>
                <w:lang w:val="en-US"/>
              </w:rPr>
              <w:t>Posing</w:t>
            </w:r>
          </w:p>
          <w:p w14:paraId="3B8CED7F" w14:textId="77777777" w:rsidR="00892741" w:rsidRPr="009C46BA" w:rsidRDefault="00892741" w:rsidP="009C46BA">
            <w:pPr>
              <w:rPr>
                <w:rFonts w:cstheme="minorHAnsi"/>
                <w:color w:val="000000" w:themeColor="text1"/>
                <w:sz w:val="24"/>
                <w:szCs w:val="24"/>
                <w:lang w:val="en-US"/>
              </w:rPr>
            </w:pPr>
            <w:r w:rsidRPr="009C46BA">
              <w:rPr>
                <w:rFonts w:cstheme="minorHAnsi"/>
                <w:color w:val="000000" w:themeColor="text1"/>
                <w:sz w:val="24"/>
                <w:szCs w:val="24"/>
                <w:lang w:val="en-US"/>
              </w:rPr>
              <w:t>Developmental Questions</w:t>
            </w:r>
          </w:p>
          <w:p w14:paraId="287FF968" w14:textId="77777777" w:rsidR="00892741" w:rsidRPr="009C46BA" w:rsidRDefault="00892741" w:rsidP="009C46BA">
            <w:pPr>
              <w:rPr>
                <w:rFonts w:cstheme="minorHAnsi"/>
                <w:color w:val="000000" w:themeColor="text1"/>
                <w:sz w:val="24"/>
                <w:szCs w:val="24"/>
                <w:lang w:val="en-US"/>
              </w:rPr>
            </w:pPr>
            <w:r w:rsidRPr="009C46BA">
              <w:rPr>
                <w:rFonts w:cstheme="minorHAnsi"/>
                <w:color w:val="000000" w:themeColor="text1"/>
                <w:sz w:val="24"/>
                <w:szCs w:val="24"/>
                <w:lang w:val="en-US"/>
              </w:rPr>
              <w:t>Choosing a Research Strategy</w:t>
            </w:r>
          </w:p>
          <w:p w14:paraId="508FC8AC" w14:textId="77777777" w:rsidR="00892741" w:rsidRPr="009C46BA" w:rsidRDefault="00892741" w:rsidP="009C46BA">
            <w:pPr>
              <w:rPr>
                <w:rFonts w:cstheme="minorHAnsi"/>
                <w:color w:val="000000" w:themeColor="text1"/>
                <w:sz w:val="24"/>
                <w:szCs w:val="24"/>
                <w:lang w:val="en-US"/>
              </w:rPr>
            </w:pPr>
            <w:r w:rsidRPr="009C46BA">
              <w:rPr>
                <w:rFonts w:cstheme="minorHAnsi"/>
                <w:color w:val="000000" w:themeColor="text1"/>
                <w:sz w:val="24"/>
                <w:szCs w:val="24"/>
                <w:lang w:val="en-US"/>
              </w:rPr>
              <w:lastRenderedPageBreak/>
              <w:t>Correlational Studies</w:t>
            </w:r>
          </w:p>
          <w:p w14:paraId="371249AC" w14:textId="77777777" w:rsidR="00892741" w:rsidRPr="009C46BA" w:rsidRDefault="00892741" w:rsidP="009C46BA">
            <w:pPr>
              <w:rPr>
                <w:rFonts w:cstheme="minorHAnsi"/>
                <w:color w:val="000000" w:themeColor="text1"/>
                <w:sz w:val="24"/>
                <w:szCs w:val="24"/>
                <w:lang w:val="en-US"/>
              </w:rPr>
            </w:pPr>
            <w:r w:rsidRPr="009C46BA">
              <w:rPr>
                <w:rFonts w:cstheme="minorHAnsi"/>
                <w:color w:val="000000" w:themeColor="text1"/>
                <w:sz w:val="24"/>
                <w:szCs w:val="24"/>
                <w:lang w:val="en-US"/>
              </w:rPr>
              <w:t>Experiments: Determining Cause and Effect</w:t>
            </w:r>
          </w:p>
          <w:p w14:paraId="53A1277F" w14:textId="77777777" w:rsidR="00892741" w:rsidRPr="009C46BA" w:rsidRDefault="00892741" w:rsidP="009C46BA">
            <w:pPr>
              <w:rPr>
                <w:rFonts w:cstheme="minorHAnsi"/>
                <w:color w:val="000000" w:themeColor="text1"/>
                <w:sz w:val="24"/>
                <w:szCs w:val="24"/>
                <w:lang w:val="en-US"/>
              </w:rPr>
            </w:pPr>
            <w:r w:rsidRPr="009C46BA">
              <w:rPr>
                <w:rFonts w:cstheme="minorHAnsi"/>
                <w:color w:val="000000" w:themeColor="text1"/>
                <w:sz w:val="24"/>
                <w:szCs w:val="24"/>
                <w:lang w:val="en-US"/>
              </w:rPr>
              <w:t>Measuring Developmental Change</w:t>
            </w:r>
          </w:p>
          <w:p w14:paraId="68750F12" w14:textId="77777777" w:rsidR="00892741" w:rsidRDefault="00892741" w:rsidP="009C46BA">
            <w:pPr>
              <w:rPr>
                <w:rFonts w:cstheme="minorHAnsi"/>
                <w:color w:val="000000" w:themeColor="text1"/>
                <w:sz w:val="24"/>
                <w:szCs w:val="24"/>
                <w:lang w:val="en-US"/>
              </w:rPr>
            </w:pPr>
            <w:r w:rsidRPr="009C46BA">
              <w:rPr>
                <w:rFonts w:cstheme="minorHAnsi"/>
                <w:color w:val="000000" w:themeColor="text1"/>
                <w:sz w:val="24"/>
                <w:szCs w:val="24"/>
                <w:lang w:val="en-US"/>
              </w:rPr>
              <w:t>Ethics and Research</w:t>
            </w:r>
          </w:p>
          <w:p w14:paraId="6DD020DE" w14:textId="77777777" w:rsidR="00892741" w:rsidRPr="00164A0C" w:rsidRDefault="00892741" w:rsidP="009C46BA">
            <w:pPr>
              <w:rPr>
                <w:rFonts w:cstheme="minorHAnsi"/>
                <w:color w:val="000000" w:themeColor="text1"/>
                <w:sz w:val="24"/>
                <w:szCs w:val="24"/>
              </w:rPr>
            </w:pPr>
          </w:p>
        </w:tc>
        <w:tc>
          <w:tcPr>
            <w:tcW w:w="2268" w:type="dxa"/>
          </w:tcPr>
          <w:p w14:paraId="6489E419" w14:textId="77777777" w:rsidR="00892741" w:rsidRPr="002E51EC" w:rsidRDefault="00892741">
            <w:pPr>
              <w:rPr>
                <w:rFonts w:cstheme="minorHAnsi"/>
                <w:color w:val="000000" w:themeColor="text1"/>
                <w:sz w:val="24"/>
                <w:szCs w:val="24"/>
              </w:rPr>
            </w:pPr>
            <w:r>
              <w:rPr>
                <w:rFonts w:cstheme="minorHAnsi"/>
                <w:color w:val="000000" w:themeColor="text1"/>
                <w:sz w:val="24"/>
                <w:szCs w:val="24"/>
              </w:rPr>
              <w:lastRenderedPageBreak/>
              <w:t>An introduction to Lifespan Development</w:t>
            </w:r>
          </w:p>
        </w:tc>
        <w:tc>
          <w:tcPr>
            <w:tcW w:w="3686" w:type="dxa"/>
          </w:tcPr>
          <w:p w14:paraId="1900923D" w14:textId="77777777" w:rsidR="00892741" w:rsidRDefault="00C547DF">
            <w:hyperlink r:id="rId48" w:history="1">
              <w:r w:rsidR="00892741">
                <w:rPr>
                  <w:rStyle w:val="Hyperlink"/>
                  <w:rFonts w:ascii="Trebuchet MS" w:hAnsi="Trebuchet MS"/>
                  <w:sz w:val="20"/>
                  <w:szCs w:val="20"/>
                  <w:shd w:val="clear" w:color="auto" w:fill="FFFFFF"/>
                </w:rPr>
                <w:t>http://www.pearsonhighered.com/assets/hip/us/hip_us_pearsonhighered/samplechapter/0205805914.pdf</w:t>
              </w:r>
            </w:hyperlink>
          </w:p>
        </w:tc>
      </w:tr>
      <w:tr w:rsidR="00892741" w:rsidRPr="002E51EC" w14:paraId="4F145478" w14:textId="77777777" w:rsidTr="00DB716A">
        <w:tc>
          <w:tcPr>
            <w:tcW w:w="1843" w:type="dxa"/>
          </w:tcPr>
          <w:p w14:paraId="2CA24BB9" w14:textId="77777777" w:rsidR="00892741" w:rsidRPr="000F78EF" w:rsidRDefault="008D523B" w:rsidP="00E45BC0">
            <w:pPr>
              <w:rPr>
                <w:rFonts w:cstheme="minorHAnsi"/>
                <w:b/>
                <w:color w:val="000000" w:themeColor="text1"/>
                <w:sz w:val="24"/>
                <w:szCs w:val="24"/>
                <w:shd w:val="clear" w:color="auto" w:fill="FFFFFF"/>
              </w:rPr>
            </w:pPr>
            <w:r w:rsidRPr="000F78EF">
              <w:rPr>
                <w:rFonts w:cstheme="minorHAnsi"/>
                <w:b/>
                <w:color w:val="000000" w:themeColor="text1"/>
                <w:sz w:val="24"/>
                <w:szCs w:val="24"/>
                <w:shd w:val="clear" w:color="auto" w:fill="FFFFFF"/>
              </w:rPr>
              <w:lastRenderedPageBreak/>
              <w:t>Bronfenbrenner’s ecological model</w:t>
            </w:r>
            <w:r w:rsidR="00E02E0C" w:rsidRPr="000F78EF">
              <w:rPr>
                <w:rFonts w:cstheme="minorHAnsi"/>
                <w:b/>
                <w:color w:val="000000" w:themeColor="text1"/>
                <w:sz w:val="24"/>
                <w:szCs w:val="24"/>
                <w:shd w:val="clear" w:color="auto" w:fill="FFFFFF"/>
              </w:rPr>
              <w:t xml:space="preserve"> to child development</w:t>
            </w:r>
          </w:p>
        </w:tc>
        <w:tc>
          <w:tcPr>
            <w:tcW w:w="1701" w:type="dxa"/>
          </w:tcPr>
          <w:p w14:paraId="693FC12F" w14:textId="77777777" w:rsidR="00892741" w:rsidRPr="002E51EC" w:rsidRDefault="008D52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DE32521" w14:textId="77777777" w:rsidR="00892741" w:rsidRPr="00164A0C" w:rsidRDefault="008D523B" w:rsidP="008D523B">
            <w:pPr>
              <w:rPr>
                <w:rFonts w:cstheme="minorHAnsi"/>
                <w:color w:val="000000" w:themeColor="text1"/>
                <w:sz w:val="24"/>
                <w:szCs w:val="24"/>
              </w:rPr>
            </w:pPr>
            <w:r>
              <w:rPr>
                <w:rFonts w:cstheme="minorHAnsi"/>
                <w:color w:val="000000" w:themeColor="text1"/>
                <w:sz w:val="24"/>
                <w:szCs w:val="24"/>
              </w:rPr>
              <w:t xml:space="preserve">This </w:t>
            </w:r>
            <w:r w:rsidR="00E02E0C">
              <w:rPr>
                <w:rFonts w:cstheme="minorHAnsi"/>
                <w:color w:val="000000" w:themeColor="text1"/>
                <w:sz w:val="24"/>
                <w:szCs w:val="24"/>
              </w:rPr>
              <w:t xml:space="preserve">accessible </w:t>
            </w:r>
            <w:r>
              <w:rPr>
                <w:rFonts w:cstheme="minorHAnsi"/>
                <w:color w:val="000000" w:themeColor="text1"/>
                <w:sz w:val="24"/>
                <w:szCs w:val="24"/>
              </w:rPr>
              <w:t>document outlines the main principles in the ecological approach and applies this approach to child development.</w:t>
            </w:r>
          </w:p>
        </w:tc>
        <w:tc>
          <w:tcPr>
            <w:tcW w:w="2268" w:type="dxa"/>
          </w:tcPr>
          <w:p w14:paraId="1E1442E6" w14:textId="77777777" w:rsidR="00892741" w:rsidRPr="002E51EC" w:rsidRDefault="008D523B">
            <w:pPr>
              <w:rPr>
                <w:rFonts w:cstheme="minorHAnsi"/>
                <w:color w:val="000000" w:themeColor="text1"/>
                <w:sz w:val="24"/>
                <w:szCs w:val="24"/>
              </w:rPr>
            </w:pPr>
            <w:r>
              <w:rPr>
                <w:rFonts w:cstheme="minorHAnsi"/>
                <w:color w:val="000000" w:themeColor="text1"/>
                <w:sz w:val="24"/>
                <w:szCs w:val="24"/>
              </w:rPr>
              <w:t>Pamela Schulze. Bronfenbrenner’s Ecological Model. University of Uakron.</w:t>
            </w:r>
          </w:p>
        </w:tc>
        <w:tc>
          <w:tcPr>
            <w:tcW w:w="3686" w:type="dxa"/>
          </w:tcPr>
          <w:p w14:paraId="0A573837" w14:textId="77777777" w:rsidR="00892741" w:rsidRDefault="00C547DF" w:rsidP="0094189D">
            <w:hyperlink r:id="rId49" w:history="1">
              <w:r w:rsidR="00892741" w:rsidRPr="00504969">
                <w:rPr>
                  <w:rStyle w:val="Hyperlink"/>
                </w:rPr>
                <w:t>http://www3.uakron.edu/schulze/401/readings/BronfenbrennersEcologicalModel.pdf</w:t>
              </w:r>
            </w:hyperlink>
          </w:p>
        </w:tc>
      </w:tr>
      <w:tr w:rsidR="00892741" w:rsidRPr="002E51EC" w14:paraId="73309B60" w14:textId="77777777" w:rsidTr="00DB716A">
        <w:tc>
          <w:tcPr>
            <w:tcW w:w="1843" w:type="dxa"/>
          </w:tcPr>
          <w:p w14:paraId="59F96C2A" w14:textId="77777777" w:rsidR="00892741" w:rsidRPr="000F78EF" w:rsidRDefault="00E02E0C" w:rsidP="00E45BC0">
            <w:pPr>
              <w:rPr>
                <w:rFonts w:cstheme="minorHAnsi"/>
                <w:b/>
                <w:color w:val="000000" w:themeColor="text1"/>
                <w:sz w:val="24"/>
                <w:szCs w:val="24"/>
                <w:shd w:val="clear" w:color="auto" w:fill="FFFFFF"/>
              </w:rPr>
            </w:pPr>
            <w:r w:rsidRPr="000F78EF">
              <w:rPr>
                <w:rFonts w:cstheme="minorHAnsi"/>
                <w:b/>
                <w:color w:val="000000" w:themeColor="text1"/>
                <w:sz w:val="24"/>
                <w:szCs w:val="24"/>
                <w:shd w:val="clear" w:color="auto" w:fill="FFFFFF"/>
              </w:rPr>
              <w:t>Bronfenbrenner’s ecological model</w:t>
            </w:r>
          </w:p>
        </w:tc>
        <w:tc>
          <w:tcPr>
            <w:tcW w:w="1701" w:type="dxa"/>
          </w:tcPr>
          <w:p w14:paraId="50B768AA" w14:textId="77777777" w:rsidR="00892741" w:rsidRPr="002E51EC" w:rsidRDefault="00E02E0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article</w:t>
            </w:r>
          </w:p>
        </w:tc>
        <w:tc>
          <w:tcPr>
            <w:tcW w:w="4536" w:type="dxa"/>
          </w:tcPr>
          <w:p w14:paraId="273720B2" w14:textId="77777777" w:rsidR="00892741" w:rsidRPr="00164A0C" w:rsidRDefault="00E02E0C">
            <w:pPr>
              <w:rPr>
                <w:rFonts w:cstheme="minorHAnsi"/>
                <w:color w:val="000000" w:themeColor="text1"/>
                <w:sz w:val="24"/>
                <w:szCs w:val="24"/>
              </w:rPr>
            </w:pPr>
            <w:r>
              <w:rPr>
                <w:rFonts w:cstheme="minorHAnsi"/>
                <w:color w:val="000000" w:themeColor="text1"/>
                <w:sz w:val="24"/>
                <w:szCs w:val="24"/>
              </w:rPr>
              <w:t>An article by Bronfenbrenner outlining his theory, its different systems.</w:t>
            </w:r>
          </w:p>
        </w:tc>
        <w:tc>
          <w:tcPr>
            <w:tcW w:w="2268" w:type="dxa"/>
          </w:tcPr>
          <w:p w14:paraId="08EE0577" w14:textId="77777777" w:rsidR="00892741" w:rsidRPr="00E02E0C" w:rsidRDefault="00E02E0C">
            <w:pPr>
              <w:rPr>
                <w:rFonts w:cstheme="minorHAnsi"/>
                <w:color w:val="000000" w:themeColor="text1"/>
                <w:sz w:val="24"/>
                <w:szCs w:val="24"/>
              </w:rPr>
            </w:pPr>
            <w:r>
              <w:rPr>
                <w:rFonts w:cstheme="minorHAnsi"/>
                <w:color w:val="000000" w:themeColor="text1"/>
                <w:sz w:val="24"/>
                <w:szCs w:val="24"/>
              </w:rPr>
              <w:t xml:space="preserve">Bronfenbrenner, U. (1994). </w:t>
            </w:r>
            <w:r>
              <w:rPr>
                <w:rFonts w:cstheme="minorHAnsi"/>
                <w:i/>
                <w:color w:val="000000" w:themeColor="text1"/>
                <w:sz w:val="24"/>
                <w:szCs w:val="24"/>
              </w:rPr>
              <w:t>Ecological Models of Human Development</w:t>
            </w:r>
            <w:r>
              <w:rPr>
                <w:rFonts w:cstheme="minorHAnsi"/>
                <w:color w:val="000000" w:themeColor="text1"/>
                <w:sz w:val="24"/>
                <w:szCs w:val="24"/>
              </w:rPr>
              <w:t>.</w:t>
            </w:r>
          </w:p>
        </w:tc>
        <w:tc>
          <w:tcPr>
            <w:tcW w:w="3686" w:type="dxa"/>
          </w:tcPr>
          <w:p w14:paraId="2E544D92" w14:textId="77777777" w:rsidR="00892741" w:rsidRDefault="00C547DF" w:rsidP="0094189D">
            <w:hyperlink r:id="rId50" w:history="1">
              <w:r w:rsidR="00892741" w:rsidRPr="00504969">
                <w:rPr>
                  <w:rStyle w:val="Hyperlink"/>
                </w:rPr>
                <w:t>http://www.psy.cmu.edu/~siegler/35bronfebrenner94.pdf</w:t>
              </w:r>
            </w:hyperlink>
          </w:p>
        </w:tc>
      </w:tr>
      <w:tr w:rsidR="00892741" w:rsidRPr="002E51EC" w14:paraId="3BEA5F52" w14:textId="77777777" w:rsidTr="00DB716A">
        <w:tc>
          <w:tcPr>
            <w:tcW w:w="1843" w:type="dxa"/>
          </w:tcPr>
          <w:p w14:paraId="2AC59AB4" w14:textId="77777777" w:rsidR="00892741" w:rsidRPr="0038609F" w:rsidRDefault="00892741" w:rsidP="00E45BC0">
            <w:pPr>
              <w:rPr>
                <w:rFonts w:cstheme="minorHAnsi"/>
                <w:b/>
                <w:color w:val="000000" w:themeColor="text1"/>
                <w:sz w:val="24"/>
                <w:szCs w:val="24"/>
                <w:shd w:val="clear" w:color="auto" w:fill="FFFFFF"/>
              </w:rPr>
            </w:pPr>
            <w:r w:rsidRPr="0038609F">
              <w:rPr>
                <w:rFonts w:cstheme="minorHAnsi"/>
                <w:b/>
                <w:color w:val="000000" w:themeColor="text1"/>
                <w:sz w:val="24"/>
                <w:szCs w:val="24"/>
                <w:shd w:val="clear" w:color="auto" w:fill="FFFFFF"/>
              </w:rPr>
              <w:t>Elkind</w:t>
            </w:r>
            <w:r w:rsidR="0038609F" w:rsidRPr="0038609F">
              <w:rPr>
                <w:rFonts w:cstheme="minorHAnsi"/>
                <w:b/>
                <w:color w:val="000000" w:themeColor="text1"/>
                <w:sz w:val="24"/>
                <w:szCs w:val="24"/>
                <w:shd w:val="clear" w:color="auto" w:fill="FFFFFF"/>
              </w:rPr>
              <w:t xml:space="preserve"> on the importance of developmentally appropriate education in ECCE</w:t>
            </w:r>
          </w:p>
        </w:tc>
        <w:tc>
          <w:tcPr>
            <w:tcW w:w="1701" w:type="dxa"/>
          </w:tcPr>
          <w:p w14:paraId="79CCA35C" w14:textId="77777777" w:rsidR="00892741" w:rsidRPr="002E51EC" w:rsidRDefault="0038609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14:paraId="3AA3F490" w14:textId="77777777" w:rsidR="00892741" w:rsidRPr="00164A0C" w:rsidRDefault="0038609F">
            <w:pPr>
              <w:rPr>
                <w:rFonts w:cstheme="minorHAnsi"/>
                <w:color w:val="000000" w:themeColor="text1"/>
                <w:sz w:val="24"/>
                <w:szCs w:val="24"/>
              </w:rPr>
            </w:pPr>
            <w:r>
              <w:rPr>
                <w:rFonts w:cstheme="minorHAnsi"/>
                <w:color w:val="000000" w:themeColor="text1"/>
                <w:sz w:val="24"/>
                <w:szCs w:val="24"/>
              </w:rPr>
              <w:t>In this article Elkind discusses argues for the importance of developmentally appropriate education and instruction in Early Years settings.</w:t>
            </w:r>
          </w:p>
        </w:tc>
        <w:tc>
          <w:tcPr>
            <w:tcW w:w="2268" w:type="dxa"/>
          </w:tcPr>
          <w:p w14:paraId="3EEA00C5" w14:textId="77777777" w:rsidR="00892741" w:rsidRPr="002E51EC" w:rsidRDefault="00892741">
            <w:pPr>
              <w:rPr>
                <w:rFonts w:cstheme="minorHAnsi"/>
                <w:color w:val="000000" w:themeColor="text1"/>
                <w:sz w:val="24"/>
                <w:szCs w:val="24"/>
              </w:rPr>
            </w:pPr>
            <w:r w:rsidRPr="005B0D78">
              <w:rPr>
                <w:rFonts w:cstheme="minorHAnsi"/>
                <w:color w:val="000000" w:themeColor="text1"/>
                <w:sz w:val="24"/>
                <w:szCs w:val="24"/>
              </w:rPr>
              <w:t>Early Childhood Education: Developmental or Academic David Elkind</w:t>
            </w:r>
          </w:p>
        </w:tc>
        <w:tc>
          <w:tcPr>
            <w:tcW w:w="3686" w:type="dxa"/>
          </w:tcPr>
          <w:p w14:paraId="322C51D8" w14:textId="77777777" w:rsidR="00892741" w:rsidRDefault="00C547DF">
            <w:hyperlink r:id="rId51" w:history="1">
              <w:r w:rsidR="00892741" w:rsidRPr="00504969">
                <w:rPr>
                  <w:rStyle w:val="Hyperlink"/>
                </w:rPr>
                <w:t>http://media.hoover.org/sites/default/files/documents/ednext20012unabridged_elkind.pdf</w:t>
              </w:r>
            </w:hyperlink>
          </w:p>
          <w:p w14:paraId="694CA1DC" w14:textId="77777777" w:rsidR="00892741" w:rsidRDefault="00892741"/>
        </w:tc>
      </w:tr>
      <w:tr w:rsidR="00892741" w:rsidRPr="002E51EC" w14:paraId="3F3ACAAF" w14:textId="77777777" w:rsidTr="00DB716A">
        <w:tc>
          <w:tcPr>
            <w:tcW w:w="1843" w:type="dxa"/>
          </w:tcPr>
          <w:p w14:paraId="2957A3EF" w14:textId="77777777" w:rsidR="00892741" w:rsidRPr="0038609F" w:rsidRDefault="00892741" w:rsidP="00E45BC0">
            <w:pPr>
              <w:rPr>
                <w:rFonts w:cstheme="minorHAnsi"/>
                <w:b/>
                <w:color w:val="000000" w:themeColor="text1"/>
                <w:sz w:val="24"/>
                <w:szCs w:val="24"/>
                <w:shd w:val="clear" w:color="auto" w:fill="FFFFFF"/>
              </w:rPr>
            </w:pPr>
            <w:r w:rsidRPr="0038609F">
              <w:rPr>
                <w:rFonts w:cstheme="minorHAnsi"/>
                <w:b/>
                <w:color w:val="000000" w:themeColor="text1"/>
                <w:sz w:val="24"/>
                <w:szCs w:val="24"/>
                <w:shd w:val="clear" w:color="auto" w:fill="FFFFFF"/>
              </w:rPr>
              <w:t>Information Processing</w:t>
            </w:r>
            <w:r w:rsidR="00FE5049">
              <w:rPr>
                <w:rFonts w:cstheme="minorHAnsi"/>
                <w:b/>
                <w:color w:val="000000" w:themeColor="text1"/>
                <w:sz w:val="24"/>
                <w:szCs w:val="24"/>
                <w:shd w:val="clear" w:color="auto" w:fill="FFFFFF"/>
              </w:rPr>
              <w:t xml:space="preserve"> approach</w:t>
            </w:r>
          </w:p>
        </w:tc>
        <w:tc>
          <w:tcPr>
            <w:tcW w:w="1701" w:type="dxa"/>
          </w:tcPr>
          <w:p w14:paraId="2238C4D1" w14:textId="77777777" w:rsidR="00892741" w:rsidRPr="002E51EC" w:rsidRDefault="00A921C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76E35A38" w14:textId="77777777" w:rsidR="00892741" w:rsidRPr="00164A0C" w:rsidRDefault="00A921CF" w:rsidP="00A921CF">
            <w:pPr>
              <w:rPr>
                <w:rFonts w:cstheme="minorHAnsi"/>
                <w:color w:val="000000" w:themeColor="text1"/>
                <w:sz w:val="24"/>
                <w:szCs w:val="24"/>
              </w:rPr>
            </w:pPr>
            <w:r>
              <w:rPr>
                <w:rFonts w:cstheme="minorHAnsi"/>
                <w:color w:val="000000" w:themeColor="text1"/>
                <w:sz w:val="24"/>
                <w:szCs w:val="24"/>
              </w:rPr>
              <w:t>While this document covers physical and emotional development, it is within cognitive development that information processing is explained, in addition to Piaget.</w:t>
            </w:r>
          </w:p>
        </w:tc>
        <w:tc>
          <w:tcPr>
            <w:tcW w:w="2268" w:type="dxa"/>
          </w:tcPr>
          <w:p w14:paraId="0B08FD73" w14:textId="77777777" w:rsidR="00A921CF" w:rsidRPr="00A921CF" w:rsidRDefault="00A921CF" w:rsidP="00A921CF">
            <w:pPr>
              <w:rPr>
                <w:rFonts w:cstheme="minorHAnsi"/>
                <w:color w:val="000000" w:themeColor="text1"/>
                <w:sz w:val="24"/>
                <w:szCs w:val="24"/>
              </w:rPr>
            </w:pPr>
            <w:r w:rsidRPr="00A921CF">
              <w:rPr>
                <w:rFonts w:cstheme="minorHAnsi"/>
                <w:color w:val="000000" w:themeColor="text1"/>
                <w:sz w:val="24"/>
                <w:szCs w:val="24"/>
              </w:rPr>
              <w:t>Information Pack</w:t>
            </w:r>
          </w:p>
          <w:p w14:paraId="72EFD5DA" w14:textId="77777777" w:rsidR="00A921CF" w:rsidRPr="00A921CF" w:rsidRDefault="00A921CF" w:rsidP="00A921CF">
            <w:pPr>
              <w:rPr>
                <w:rFonts w:cstheme="minorHAnsi"/>
                <w:color w:val="000000" w:themeColor="text1"/>
                <w:sz w:val="24"/>
                <w:szCs w:val="24"/>
              </w:rPr>
            </w:pPr>
            <w:r w:rsidRPr="00A921CF">
              <w:rPr>
                <w:rFonts w:cstheme="minorHAnsi"/>
                <w:color w:val="000000" w:themeColor="text1"/>
                <w:sz w:val="24"/>
                <w:szCs w:val="24"/>
              </w:rPr>
              <w:t>Child Development</w:t>
            </w:r>
          </w:p>
          <w:p w14:paraId="75EC0B6C" w14:textId="77777777" w:rsidR="00892741" w:rsidRPr="002E51EC" w:rsidRDefault="00A921CF" w:rsidP="00A921CF">
            <w:pPr>
              <w:rPr>
                <w:rFonts w:cstheme="minorHAnsi"/>
                <w:color w:val="000000" w:themeColor="text1"/>
                <w:sz w:val="24"/>
                <w:szCs w:val="24"/>
              </w:rPr>
            </w:pPr>
            <w:r w:rsidRPr="00A921CF">
              <w:rPr>
                <w:rFonts w:cstheme="minorHAnsi"/>
                <w:color w:val="000000" w:themeColor="text1"/>
                <w:sz w:val="24"/>
                <w:szCs w:val="24"/>
              </w:rPr>
              <w:t>Created : Summer 2002</w:t>
            </w:r>
            <w:r>
              <w:rPr>
                <w:rFonts w:cstheme="minorHAnsi"/>
                <w:color w:val="000000" w:themeColor="text1"/>
                <w:sz w:val="24"/>
                <w:szCs w:val="24"/>
              </w:rPr>
              <w:t>. Barnardos</w:t>
            </w:r>
          </w:p>
        </w:tc>
        <w:tc>
          <w:tcPr>
            <w:tcW w:w="3686" w:type="dxa"/>
          </w:tcPr>
          <w:p w14:paraId="7B7F188E" w14:textId="77777777" w:rsidR="00892741" w:rsidRDefault="00C547DF">
            <w:hyperlink r:id="rId52" w:history="1">
              <w:r w:rsidR="00A921CF" w:rsidRPr="00DD6F05">
                <w:rPr>
                  <w:rStyle w:val="Hyperlink"/>
                </w:rPr>
                <w:t>http://www.barnardos.ie/assets/files/information-pack/Child%20Development%20IP.pdf</w:t>
              </w:r>
            </w:hyperlink>
          </w:p>
          <w:p w14:paraId="55DDF632" w14:textId="77777777" w:rsidR="00A921CF" w:rsidRDefault="00A921CF"/>
        </w:tc>
      </w:tr>
      <w:tr w:rsidR="00892741" w:rsidRPr="002E51EC" w14:paraId="3E51D944" w14:textId="77777777" w:rsidTr="00DB716A">
        <w:tc>
          <w:tcPr>
            <w:tcW w:w="1843" w:type="dxa"/>
          </w:tcPr>
          <w:p w14:paraId="4D7E7257" w14:textId="77777777" w:rsidR="00892741" w:rsidRPr="0038609F" w:rsidRDefault="00FE5049" w:rsidP="00FE504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Introduction to p</w:t>
            </w:r>
            <w:r w:rsidR="00892741" w:rsidRPr="0038609F">
              <w:rPr>
                <w:rFonts w:cstheme="minorHAnsi"/>
                <w:b/>
                <w:color w:val="000000" w:themeColor="text1"/>
                <w:sz w:val="24"/>
                <w:szCs w:val="24"/>
                <w:shd w:val="clear" w:color="auto" w:fill="FFFFFF"/>
              </w:rPr>
              <w:t>ersonality theories</w:t>
            </w:r>
          </w:p>
        </w:tc>
        <w:tc>
          <w:tcPr>
            <w:tcW w:w="1701" w:type="dxa"/>
          </w:tcPr>
          <w:p w14:paraId="06F55A7C" w14:textId="77777777" w:rsidR="00892741" w:rsidRPr="002E51EC" w:rsidRDefault="00FE504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14:paraId="0D9D0996" w14:textId="77777777" w:rsidR="00892741" w:rsidRPr="00164A0C" w:rsidRDefault="00FE5049">
            <w:pPr>
              <w:rPr>
                <w:rFonts w:cstheme="minorHAnsi"/>
                <w:color w:val="000000" w:themeColor="text1"/>
                <w:sz w:val="24"/>
                <w:szCs w:val="24"/>
              </w:rPr>
            </w:pPr>
            <w:r>
              <w:rPr>
                <w:rFonts w:cstheme="minorHAnsi"/>
                <w:color w:val="000000" w:themeColor="text1"/>
                <w:sz w:val="24"/>
                <w:szCs w:val="24"/>
              </w:rPr>
              <w:t>A very simple and accessible explanation of theories of personality including Freud and trait theories including Allport. Considers the biological versus social explanations.</w:t>
            </w:r>
          </w:p>
        </w:tc>
        <w:tc>
          <w:tcPr>
            <w:tcW w:w="2268" w:type="dxa"/>
          </w:tcPr>
          <w:p w14:paraId="5C857E5B" w14:textId="77777777" w:rsidR="00892741" w:rsidRPr="002E51EC" w:rsidRDefault="00FE5049">
            <w:pPr>
              <w:rPr>
                <w:rFonts w:cstheme="minorHAnsi"/>
                <w:color w:val="000000" w:themeColor="text1"/>
                <w:sz w:val="24"/>
                <w:szCs w:val="24"/>
              </w:rPr>
            </w:pPr>
            <w:r>
              <w:rPr>
                <w:rFonts w:cstheme="minorHAnsi"/>
                <w:color w:val="000000" w:themeColor="text1"/>
                <w:sz w:val="24"/>
                <w:szCs w:val="24"/>
              </w:rPr>
              <w:t>MacLeod, Saul Personality Theories. Simplypsychology.org</w:t>
            </w:r>
          </w:p>
        </w:tc>
        <w:tc>
          <w:tcPr>
            <w:tcW w:w="3686" w:type="dxa"/>
          </w:tcPr>
          <w:p w14:paraId="084D521D" w14:textId="77777777" w:rsidR="00892741" w:rsidRDefault="00C547DF" w:rsidP="00FE03C1">
            <w:hyperlink r:id="rId53" w:history="1">
              <w:r w:rsidR="00892741" w:rsidRPr="00504969">
                <w:rPr>
                  <w:rStyle w:val="Hyperlink"/>
                </w:rPr>
                <w:t>http://www.simplypsychology.org/personality-theories.html</w:t>
              </w:r>
            </w:hyperlink>
          </w:p>
          <w:p w14:paraId="1953C8FA" w14:textId="77777777" w:rsidR="00892741" w:rsidRDefault="00892741"/>
        </w:tc>
      </w:tr>
      <w:tr w:rsidR="00892741" w:rsidRPr="002E51EC" w14:paraId="44B42008" w14:textId="77777777" w:rsidTr="00DB716A">
        <w:tc>
          <w:tcPr>
            <w:tcW w:w="1843" w:type="dxa"/>
          </w:tcPr>
          <w:p w14:paraId="6508D341" w14:textId="77777777" w:rsidR="00892741" w:rsidRPr="00790D1A" w:rsidRDefault="00790D1A" w:rsidP="00821759">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Personality theories</w:t>
            </w:r>
          </w:p>
        </w:tc>
        <w:tc>
          <w:tcPr>
            <w:tcW w:w="1701" w:type="dxa"/>
          </w:tcPr>
          <w:p w14:paraId="1E9D3E61" w14:textId="77777777" w:rsidR="00892741" w:rsidRPr="002E51EC" w:rsidRDefault="00790D1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chapter</w:t>
            </w:r>
          </w:p>
        </w:tc>
        <w:tc>
          <w:tcPr>
            <w:tcW w:w="4536" w:type="dxa"/>
          </w:tcPr>
          <w:p w14:paraId="116ED9F2" w14:textId="77777777" w:rsidR="00892741" w:rsidRPr="00164A0C" w:rsidRDefault="00790D1A">
            <w:pPr>
              <w:rPr>
                <w:rFonts w:cstheme="minorHAnsi"/>
                <w:color w:val="000000" w:themeColor="text1"/>
                <w:sz w:val="24"/>
                <w:szCs w:val="24"/>
              </w:rPr>
            </w:pPr>
            <w:r>
              <w:rPr>
                <w:rFonts w:cstheme="minorHAnsi"/>
                <w:color w:val="000000" w:themeColor="text1"/>
                <w:sz w:val="24"/>
                <w:szCs w:val="24"/>
              </w:rPr>
              <w:t>This chapter describes the main theories of personality including psychoanalytical (Freud), Trait (including Eysenck) and biological/genetic influences.</w:t>
            </w:r>
          </w:p>
        </w:tc>
        <w:tc>
          <w:tcPr>
            <w:tcW w:w="2268" w:type="dxa"/>
          </w:tcPr>
          <w:p w14:paraId="64ABD00F" w14:textId="77777777" w:rsidR="00892741" w:rsidRPr="00790D1A" w:rsidRDefault="00790D1A">
            <w:pPr>
              <w:rPr>
                <w:rFonts w:cstheme="minorHAnsi"/>
                <w:color w:val="000000" w:themeColor="text1"/>
                <w:sz w:val="24"/>
                <w:szCs w:val="24"/>
              </w:rPr>
            </w:pPr>
            <w:r>
              <w:rPr>
                <w:rFonts w:cstheme="minorHAnsi"/>
                <w:i/>
                <w:color w:val="000000" w:themeColor="text1"/>
                <w:sz w:val="24"/>
                <w:szCs w:val="24"/>
              </w:rPr>
              <w:t>Psychology</w:t>
            </w:r>
            <w:r>
              <w:rPr>
                <w:rFonts w:cstheme="minorHAnsi"/>
                <w:color w:val="000000" w:themeColor="text1"/>
                <w:sz w:val="24"/>
                <w:szCs w:val="24"/>
              </w:rPr>
              <w:t xml:space="preserve"> written by the British Psychological Society (2005). Published by Blackwell.</w:t>
            </w:r>
          </w:p>
        </w:tc>
        <w:tc>
          <w:tcPr>
            <w:tcW w:w="3686" w:type="dxa"/>
          </w:tcPr>
          <w:p w14:paraId="2E59C3AA" w14:textId="77777777" w:rsidR="00892741" w:rsidRDefault="00C547DF" w:rsidP="00FE03C1">
            <w:hyperlink r:id="rId54" w:history="1">
              <w:r w:rsidR="00892741" w:rsidRPr="00504969">
                <w:rPr>
                  <w:rStyle w:val="Hyperlink"/>
                </w:rPr>
                <w:t>http://www.blackwellpublishing.com/intropsych/pdf/chapter14.pdf</w:t>
              </w:r>
            </w:hyperlink>
          </w:p>
        </w:tc>
      </w:tr>
      <w:tr w:rsidR="00892741" w:rsidRPr="002E51EC" w14:paraId="0BBAA4CD" w14:textId="77777777" w:rsidTr="00DB716A">
        <w:tc>
          <w:tcPr>
            <w:tcW w:w="1843" w:type="dxa"/>
          </w:tcPr>
          <w:p w14:paraId="4D3DB37D" w14:textId="77777777" w:rsidR="00892741" w:rsidRPr="000D143C" w:rsidRDefault="000D143C" w:rsidP="000D143C">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Cognition</w:t>
            </w:r>
            <w:r w:rsidR="00892741" w:rsidRPr="000D143C">
              <w:rPr>
                <w:rFonts w:cstheme="minorHAnsi"/>
                <w:b/>
                <w:color w:val="000000" w:themeColor="text1"/>
                <w:sz w:val="24"/>
                <w:szCs w:val="24"/>
                <w:shd w:val="clear" w:color="auto" w:fill="FFFFFF"/>
              </w:rPr>
              <w:t xml:space="preserve"> and gender development </w:t>
            </w:r>
          </w:p>
        </w:tc>
        <w:tc>
          <w:tcPr>
            <w:tcW w:w="1701" w:type="dxa"/>
          </w:tcPr>
          <w:p w14:paraId="531BA16B" w14:textId="77777777" w:rsidR="00892741" w:rsidRPr="002E51EC" w:rsidRDefault="000D14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website</w:t>
            </w:r>
          </w:p>
        </w:tc>
        <w:tc>
          <w:tcPr>
            <w:tcW w:w="4536" w:type="dxa"/>
          </w:tcPr>
          <w:p w14:paraId="660C6BFF" w14:textId="77777777" w:rsidR="00892741" w:rsidRPr="00164A0C" w:rsidRDefault="000D143C" w:rsidP="000D143C">
            <w:pPr>
              <w:rPr>
                <w:rFonts w:cstheme="minorHAnsi"/>
                <w:color w:val="000000" w:themeColor="text1"/>
                <w:sz w:val="24"/>
                <w:szCs w:val="24"/>
              </w:rPr>
            </w:pPr>
            <w:r>
              <w:rPr>
                <w:rFonts w:cstheme="minorHAnsi"/>
                <w:color w:val="000000" w:themeColor="text1"/>
                <w:sz w:val="24"/>
                <w:szCs w:val="24"/>
              </w:rPr>
              <w:t>T</w:t>
            </w:r>
            <w:r w:rsidRPr="000D143C">
              <w:rPr>
                <w:rFonts w:cstheme="minorHAnsi"/>
                <w:color w:val="000000" w:themeColor="text1"/>
                <w:sz w:val="24"/>
                <w:szCs w:val="24"/>
              </w:rPr>
              <w:t xml:space="preserve">heories covered </w:t>
            </w:r>
            <w:r>
              <w:rPr>
                <w:rFonts w:cstheme="minorHAnsi"/>
                <w:color w:val="000000" w:themeColor="text1"/>
                <w:sz w:val="24"/>
                <w:szCs w:val="24"/>
              </w:rPr>
              <w:t xml:space="preserve">in this piece </w:t>
            </w:r>
            <w:r w:rsidRPr="000D143C">
              <w:rPr>
                <w:rFonts w:cstheme="minorHAnsi"/>
                <w:color w:val="000000" w:themeColor="text1"/>
                <w:sz w:val="24"/>
                <w:szCs w:val="24"/>
              </w:rPr>
              <w:t xml:space="preserve">relate to aspects of children’s thinking that are central to their gender development. </w:t>
            </w:r>
            <w:r>
              <w:rPr>
                <w:rFonts w:cstheme="minorHAnsi"/>
                <w:color w:val="000000" w:themeColor="text1"/>
                <w:sz w:val="24"/>
                <w:szCs w:val="24"/>
              </w:rPr>
              <w:t>How</w:t>
            </w:r>
            <w:r w:rsidRPr="000D143C">
              <w:rPr>
                <w:rFonts w:cstheme="minorHAnsi"/>
                <w:color w:val="000000" w:themeColor="text1"/>
                <w:sz w:val="24"/>
                <w:szCs w:val="24"/>
              </w:rPr>
              <w:t xml:space="preserve"> children attend to and then process and organise this information</w:t>
            </w:r>
            <w:r>
              <w:rPr>
                <w:rFonts w:cstheme="minorHAnsi"/>
                <w:color w:val="000000" w:themeColor="text1"/>
                <w:sz w:val="24"/>
                <w:szCs w:val="24"/>
              </w:rPr>
              <w:t>. Includes Kohlberg and gender schema. Very accessible.</w:t>
            </w:r>
          </w:p>
        </w:tc>
        <w:tc>
          <w:tcPr>
            <w:tcW w:w="2268" w:type="dxa"/>
          </w:tcPr>
          <w:p w14:paraId="05980595" w14:textId="77777777" w:rsidR="00892741" w:rsidRPr="002E51EC" w:rsidRDefault="000D143C">
            <w:pPr>
              <w:rPr>
                <w:rFonts w:cstheme="minorHAnsi"/>
                <w:color w:val="000000" w:themeColor="text1"/>
                <w:sz w:val="24"/>
                <w:szCs w:val="24"/>
              </w:rPr>
            </w:pPr>
            <w:r>
              <w:rPr>
                <w:rFonts w:cstheme="minorHAnsi"/>
                <w:color w:val="000000" w:themeColor="text1"/>
                <w:sz w:val="24"/>
                <w:szCs w:val="24"/>
              </w:rPr>
              <w:t>OpenLearn Team. Open University</w:t>
            </w:r>
          </w:p>
        </w:tc>
        <w:tc>
          <w:tcPr>
            <w:tcW w:w="3686" w:type="dxa"/>
          </w:tcPr>
          <w:p w14:paraId="341AE6D8" w14:textId="77777777" w:rsidR="00892741" w:rsidRDefault="00C547DF" w:rsidP="0001109E">
            <w:pPr>
              <w:rPr>
                <w:rStyle w:val="Hyperlink"/>
              </w:rPr>
            </w:pPr>
            <w:hyperlink r:id="rId55" w:history="1">
              <w:r w:rsidR="00892741" w:rsidRPr="00504969">
                <w:rPr>
                  <w:rStyle w:val="Hyperlink"/>
                </w:rPr>
                <w:t>http://www.open.edu/openlearn/body-mind/childhood-youth/childhood-and-youth-studies/childhood/cognition-and-gender-development</w:t>
              </w:r>
            </w:hyperlink>
          </w:p>
          <w:p w14:paraId="0716AB6A" w14:textId="77777777" w:rsidR="000D143C" w:rsidRDefault="000D143C" w:rsidP="0001109E"/>
        </w:tc>
      </w:tr>
      <w:tr w:rsidR="00892741" w:rsidRPr="002E51EC" w14:paraId="72E6A26D" w14:textId="77777777" w:rsidTr="00DB716A">
        <w:tc>
          <w:tcPr>
            <w:tcW w:w="1843" w:type="dxa"/>
          </w:tcPr>
          <w:p w14:paraId="12511528" w14:textId="77777777" w:rsidR="00892741" w:rsidRPr="000D143C" w:rsidRDefault="00892741" w:rsidP="00D410F5">
            <w:pPr>
              <w:rPr>
                <w:rFonts w:cstheme="minorHAnsi"/>
                <w:b/>
                <w:color w:val="000000" w:themeColor="text1"/>
                <w:sz w:val="24"/>
                <w:szCs w:val="24"/>
                <w:shd w:val="clear" w:color="auto" w:fill="FFFFFF"/>
              </w:rPr>
            </w:pPr>
            <w:r w:rsidRPr="000D143C">
              <w:rPr>
                <w:rFonts w:cstheme="minorHAnsi"/>
                <w:b/>
                <w:color w:val="000000" w:themeColor="text1"/>
                <w:sz w:val="24"/>
                <w:szCs w:val="24"/>
                <w:shd w:val="clear" w:color="auto" w:fill="FFFFFF"/>
              </w:rPr>
              <w:t>Gender and socialisation</w:t>
            </w:r>
          </w:p>
        </w:tc>
        <w:tc>
          <w:tcPr>
            <w:tcW w:w="1701" w:type="dxa"/>
          </w:tcPr>
          <w:p w14:paraId="4BA55A59" w14:textId="77777777" w:rsidR="00892741" w:rsidRPr="002E51EC" w:rsidRDefault="00D410F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chapter</w:t>
            </w:r>
          </w:p>
        </w:tc>
        <w:tc>
          <w:tcPr>
            <w:tcW w:w="4536" w:type="dxa"/>
          </w:tcPr>
          <w:p w14:paraId="2187F8BA" w14:textId="77777777" w:rsidR="00892741" w:rsidRPr="00164A0C" w:rsidRDefault="00D410F5">
            <w:pPr>
              <w:rPr>
                <w:rFonts w:cstheme="minorHAnsi"/>
                <w:color w:val="000000" w:themeColor="text1"/>
                <w:sz w:val="24"/>
                <w:szCs w:val="24"/>
              </w:rPr>
            </w:pPr>
            <w:r>
              <w:rPr>
                <w:rFonts w:cstheme="minorHAnsi"/>
                <w:color w:val="000000" w:themeColor="text1"/>
                <w:sz w:val="24"/>
                <w:szCs w:val="24"/>
              </w:rPr>
              <w:t>Discusses how we learn gender through socialisation and discusses culture. Theories are also included such as social learning. Has piece on the early years and socialisation.</w:t>
            </w:r>
          </w:p>
        </w:tc>
        <w:tc>
          <w:tcPr>
            <w:tcW w:w="2268" w:type="dxa"/>
          </w:tcPr>
          <w:p w14:paraId="785DBCBA" w14:textId="77777777" w:rsidR="00892741" w:rsidRPr="002E51EC" w:rsidRDefault="00D410F5">
            <w:pPr>
              <w:rPr>
                <w:rFonts w:cstheme="minorHAnsi"/>
                <w:color w:val="000000" w:themeColor="text1"/>
                <w:sz w:val="24"/>
                <w:szCs w:val="24"/>
              </w:rPr>
            </w:pPr>
            <w:r>
              <w:rPr>
                <w:rFonts w:cstheme="minorHAnsi"/>
                <w:color w:val="000000" w:themeColor="text1"/>
                <w:sz w:val="24"/>
                <w:szCs w:val="24"/>
              </w:rPr>
              <w:t>Sage Publishing</w:t>
            </w:r>
          </w:p>
        </w:tc>
        <w:tc>
          <w:tcPr>
            <w:tcW w:w="3686" w:type="dxa"/>
          </w:tcPr>
          <w:p w14:paraId="3F1E1E83" w14:textId="77777777" w:rsidR="00892741" w:rsidRDefault="00C547DF">
            <w:hyperlink r:id="rId56" w:history="1">
              <w:r w:rsidR="00892741" w:rsidRPr="00504969">
                <w:rPr>
                  <w:rStyle w:val="Hyperlink"/>
                </w:rPr>
                <w:t>http://www.sagepub.com/sites/default/files/upm-binaries/39367_4.pdf</w:t>
              </w:r>
            </w:hyperlink>
          </w:p>
          <w:p w14:paraId="018553A5" w14:textId="77777777" w:rsidR="00892741" w:rsidRDefault="00892741"/>
        </w:tc>
      </w:tr>
      <w:tr w:rsidR="00892741" w:rsidRPr="002E51EC" w14:paraId="5FCB9C31" w14:textId="77777777" w:rsidTr="00DB716A">
        <w:tc>
          <w:tcPr>
            <w:tcW w:w="1843" w:type="dxa"/>
          </w:tcPr>
          <w:p w14:paraId="14F2265D" w14:textId="77777777" w:rsidR="00892741" w:rsidRPr="000D143C" w:rsidRDefault="00892741" w:rsidP="00821759">
            <w:pPr>
              <w:rPr>
                <w:rFonts w:cstheme="minorHAnsi"/>
                <w:b/>
                <w:color w:val="000000" w:themeColor="text1"/>
                <w:sz w:val="24"/>
                <w:szCs w:val="24"/>
                <w:shd w:val="clear" w:color="auto" w:fill="FFFFFF"/>
              </w:rPr>
            </w:pPr>
            <w:r w:rsidRPr="000D143C">
              <w:rPr>
                <w:rFonts w:cstheme="minorHAnsi"/>
                <w:b/>
                <w:color w:val="000000" w:themeColor="text1"/>
                <w:sz w:val="24"/>
                <w:szCs w:val="24"/>
                <w:shd w:val="clear" w:color="auto" w:fill="FFFFFF"/>
              </w:rPr>
              <w:t>Gender Cognitive</w:t>
            </w:r>
            <w:r w:rsidR="002D2A4E">
              <w:rPr>
                <w:rFonts w:cstheme="minorHAnsi"/>
                <w:b/>
                <w:color w:val="000000" w:themeColor="text1"/>
                <w:sz w:val="24"/>
                <w:szCs w:val="24"/>
                <w:shd w:val="clear" w:color="auto" w:fill="FFFFFF"/>
              </w:rPr>
              <w:t xml:space="preserve"> Theory</w:t>
            </w:r>
          </w:p>
        </w:tc>
        <w:tc>
          <w:tcPr>
            <w:tcW w:w="1701" w:type="dxa"/>
          </w:tcPr>
          <w:p w14:paraId="28B6790E" w14:textId="77777777" w:rsidR="00892741" w:rsidRPr="002E51EC" w:rsidRDefault="00F513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factsheet</w:t>
            </w:r>
          </w:p>
        </w:tc>
        <w:tc>
          <w:tcPr>
            <w:tcW w:w="4536" w:type="dxa"/>
          </w:tcPr>
          <w:p w14:paraId="7B4EDB8F" w14:textId="77777777" w:rsidR="00892741" w:rsidRPr="00164A0C" w:rsidRDefault="00F51370">
            <w:pPr>
              <w:rPr>
                <w:rFonts w:cstheme="minorHAnsi"/>
                <w:color w:val="000000" w:themeColor="text1"/>
                <w:sz w:val="24"/>
                <w:szCs w:val="24"/>
              </w:rPr>
            </w:pPr>
            <w:r>
              <w:rPr>
                <w:rFonts w:cstheme="minorHAnsi"/>
                <w:color w:val="000000" w:themeColor="text1"/>
                <w:sz w:val="24"/>
                <w:szCs w:val="24"/>
              </w:rPr>
              <w:t>Focuses on how cognitive psychologists explain gender. Very accessible piece.</w:t>
            </w:r>
          </w:p>
        </w:tc>
        <w:tc>
          <w:tcPr>
            <w:tcW w:w="2268" w:type="dxa"/>
          </w:tcPr>
          <w:p w14:paraId="1B49F61C" w14:textId="77777777" w:rsidR="00892741" w:rsidRPr="002E51EC" w:rsidRDefault="00F51370">
            <w:pPr>
              <w:rPr>
                <w:rFonts w:cstheme="minorHAnsi"/>
                <w:color w:val="000000" w:themeColor="text1"/>
                <w:sz w:val="24"/>
                <w:szCs w:val="24"/>
              </w:rPr>
            </w:pPr>
            <w:r>
              <w:rPr>
                <w:rFonts w:cstheme="minorHAnsi"/>
                <w:color w:val="000000" w:themeColor="text1"/>
                <w:sz w:val="24"/>
                <w:szCs w:val="24"/>
              </w:rPr>
              <w:t>Psychlotron Teaching Resource Bank</w:t>
            </w:r>
          </w:p>
        </w:tc>
        <w:tc>
          <w:tcPr>
            <w:tcW w:w="3686" w:type="dxa"/>
          </w:tcPr>
          <w:p w14:paraId="7F735F11" w14:textId="77777777" w:rsidR="00892741" w:rsidRDefault="00C547DF">
            <w:hyperlink r:id="rId57" w:history="1">
              <w:r w:rsidR="00892741" w:rsidRPr="00504969">
                <w:rPr>
                  <w:rStyle w:val="Hyperlink"/>
                </w:rPr>
                <w:t>http://www.psychlotron.org.uk/newResources/developmental/AS_AQB_gender_CognitiveBasics.pdf</w:t>
              </w:r>
            </w:hyperlink>
          </w:p>
          <w:p w14:paraId="081319A6" w14:textId="77777777" w:rsidR="00892741" w:rsidRDefault="00892741"/>
        </w:tc>
      </w:tr>
      <w:tr w:rsidR="00892741" w:rsidRPr="002E51EC" w14:paraId="6C19DC2B" w14:textId="77777777" w:rsidTr="00DB716A">
        <w:tc>
          <w:tcPr>
            <w:tcW w:w="1843" w:type="dxa"/>
          </w:tcPr>
          <w:p w14:paraId="2133E80F" w14:textId="77777777" w:rsidR="00892741" w:rsidRPr="00685AF0" w:rsidRDefault="00892741" w:rsidP="00685AF0">
            <w:pPr>
              <w:rPr>
                <w:rFonts w:cstheme="minorHAnsi"/>
                <w:b/>
                <w:color w:val="000000" w:themeColor="text1"/>
                <w:sz w:val="24"/>
                <w:szCs w:val="24"/>
                <w:shd w:val="clear" w:color="auto" w:fill="FFFFFF"/>
              </w:rPr>
            </w:pPr>
            <w:r w:rsidRPr="00685AF0">
              <w:rPr>
                <w:rFonts w:cstheme="minorHAnsi"/>
                <w:b/>
                <w:color w:val="000000" w:themeColor="text1"/>
                <w:sz w:val="24"/>
                <w:szCs w:val="24"/>
                <w:shd w:val="clear" w:color="auto" w:fill="FFFFFF"/>
              </w:rPr>
              <w:t>Gender role</w:t>
            </w:r>
            <w:r w:rsidR="00685AF0" w:rsidRPr="00685AF0">
              <w:rPr>
                <w:rFonts w:cstheme="minorHAnsi"/>
                <w:b/>
                <w:color w:val="000000" w:themeColor="text1"/>
                <w:sz w:val="24"/>
                <w:szCs w:val="24"/>
                <w:shd w:val="clear" w:color="auto" w:fill="FFFFFF"/>
              </w:rPr>
              <w:t>s and identity</w:t>
            </w:r>
            <w:r w:rsidRPr="00685AF0">
              <w:rPr>
                <w:rFonts w:cstheme="minorHAnsi"/>
                <w:b/>
                <w:color w:val="000000" w:themeColor="text1"/>
                <w:sz w:val="24"/>
                <w:szCs w:val="24"/>
                <w:shd w:val="clear" w:color="auto" w:fill="FFFFFF"/>
              </w:rPr>
              <w:t xml:space="preserve"> </w:t>
            </w:r>
          </w:p>
        </w:tc>
        <w:tc>
          <w:tcPr>
            <w:tcW w:w="1701" w:type="dxa"/>
          </w:tcPr>
          <w:p w14:paraId="5F5A3C46" w14:textId="77777777" w:rsidR="00892741" w:rsidRPr="002E51EC" w:rsidRDefault="00685AF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Visual presentation</w:t>
            </w:r>
          </w:p>
        </w:tc>
        <w:tc>
          <w:tcPr>
            <w:tcW w:w="4536" w:type="dxa"/>
          </w:tcPr>
          <w:p w14:paraId="23C72572" w14:textId="77777777" w:rsidR="00892741" w:rsidRPr="00164A0C" w:rsidRDefault="00685AF0">
            <w:pPr>
              <w:rPr>
                <w:rFonts w:cstheme="minorHAnsi"/>
                <w:color w:val="000000" w:themeColor="text1"/>
                <w:sz w:val="24"/>
                <w:szCs w:val="24"/>
              </w:rPr>
            </w:pPr>
            <w:r>
              <w:rPr>
                <w:rFonts w:cstheme="minorHAnsi"/>
                <w:color w:val="000000" w:themeColor="text1"/>
                <w:sz w:val="24"/>
                <w:szCs w:val="24"/>
              </w:rPr>
              <w:t>For more visual learners this presentation covers the fundamentals of gender including the role of media. Good resource to begin with.</w:t>
            </w:r>
          </w:p>
        </w:tc>
        <w:tc>
          <w:tcPr>
            <w:tcW w:w="2268" w:type="dxa"/>
          </w:tcPr>
          <w:p w14:paraId="29F43BFD" w14:textId="77777777" w:rsidR="00892741" w:rsidRPr="002E51EC" w:rsidRDefault="00685AF0">
            <w:pPr>
              <w:rPr>
                <w:rFonts w:cstheme="minorHAnsi"/>
                <w:color w:val="000000" w:themeColor="text1"/>
                <w:sz w:val="24"/>
                <w:szCs w:val="24"/>
              </w:rPr>
            </w:pPr>
            <w:r>
              <w:rPr>
                <w:rFonts w:cstheme="minorHAnsi"/>
                <w:color w:val="000000" w:themeColor="text1"/>
                <w:sz w:val="24"/>
                <w:szCs w:val="24"/>
              </w:rPr>
              <w:t>Westphal, Kyle. Gender Roles and Identity. Prezi.com</w:t>
            </w:r>
          </w:p>
        </w:tc>
        <w:tc>
          <w:tcPr>
            <w:tcW w:w="3686" w:type="dxa"/>
          </w:tcPr>
          <w:p w14:paraId="19AE2DE2" w14:textId="77777777" w:rsidR="00892741" w:rsidRDefault="00C547DF">
            <w:hyperlink r:id="rId58" w:history="1">
              <w:r w:rsidR="00892741" w:rsidRPr="00BE2E2A">
                <w:rPr>
                  <w:rStyle w:val="Hyperlink"/>
                </w:rPr>
                <w:t>https://prezi.com/x7edhep9auqk/gender-roles-and-identity-a-look-from-the-beginning/</w:t>
              </w:r>
            </w:hyperlink>
          </w:p>
          <w:p w14:paraId="4A22E9D4" w14:textId="77777777" w:rsidR="00892741" w:rsidRDefault="00892741"/>
          <w:p w14:paraId="387142BB" w14:textId="77777777" w:rsidR="00892741" w:rsidRDefault="00892741" w:rsidP="005909DE"/>
        </w:tc>
      </w:tr>
      <w:tr w:rsidR="005909DE" w:rsidRPr="002E51EC" w14:paraId="78E9B286" w14:textId="77777777" w:rsidTr="00DB716A">
        <w:tc>
          <w:tcPr>
            <w:tcW w:w="1843" w:type="dxa"/>
          </w:tcPr>
          <w:p w14:paraId="37204E77" w14:textId="77777777" w:rsidR="005909DE" w:rsidRPr="00604033" w:rsidRDefault="00604033"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Counteracting gender stereotypes with young </w:t>
            </w:r>
            <w:r>
              <w:rPr>
                <w:rFonts w:cstheme="minorHAnsi"/>
                <w:b/>
                <w:color w:val="000000" w:themeColor="text1"/>
                <w:sz w:val="24"/>
                <w:szCs w:val="24"/>
                <w:shd w:val="clear" w:color="auto" w:fill="FFFFFF"/>
              </w:rPr>
              <w:lastRenderedPageBreak/>
              <w:t>children</w:t>
            </w:r>
          </w:p>
        </w:tc>
        <w:tc>
          <w:tcPr>
            <w:tcW w:w="1701" w:type="dxa"/>
          </w:tcPr>
          <w:p w14:paraId="6D6EF3FC" w14:textId="77777777" w:rsidR="005909DE" w:rsidRPr="002E51EC" w:rsidRDefault="0060403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Journal article</w:t>
            </w:r>
          </w:p>
        </w:tc>
        <w:tc>
          <w:tcPr>
            <w:tcW w:w="4536" w:type="dxa"/>
          </w:tcPr>
          <w:p w14:paraId="5492F2B2" w14:textId="77777777" w:rsidR="005909DE" w:rsidRDefault="00604033">
            <w:pPr>
              <w:rPr>
                <w:rFonts w:cstheme="minorHAnsi"/>
                <w:color w:val="000000" w:themeColor="text1"/>
                <w:sz w:val="24"/>
                <w:szCs w:val="24"/>
              </w:rPr>
            </w:pPr>
            <w:r>
              <w:rPr>
                <w:rFonts w:cstheme="minorHAnsi"/>
                <w:color w:val="000000" w:themeColor="text1"/>
                <w:sz w:val="24"/>
                <w:szCs w:val="24"/>
              </w:rPr>
              <w:t>Discusses gender stereotypes and offers suggestions on how to best to challenge and shape new attitudes in children</w:t>
            </w:r>
          </w:p>
        </w:tc>
        <w:tc>
          <w:tcPr>
            <w:tcW w:w="2268" w:type="dxa"/>
          </w:tcPr>
          <w:p w14:paraId="24758316" w14:textId="77777777" w:rsidR="00604033" w:rsidRPr="00604033" w:rsidRDefault="00604033" w:rsidP="00604033">
            <w:pPr>
              <w:rPr>
                <w:rFonts w:cstheme="minorHAnsi"/>
                <w:color w:val="000000" w:themeColor="text1"/>
                <w:sz w:val="24"/>
                <w:szCs w:val="24"/>
              </w:rPr>
            </w:pPr>
            <w:r w:rsidRPr="00604033">
              <w:rPr>
                <w:rFonts w:cstheme="minorHAnsi"/>
                <w:color w:val="000000" w:themeColor="text1"/>
                <w:sz w:val="24"/>
                <w:szCs w:val="24"/>
              </w:rPr>
              <w:t>Olaiya E. Aina and</w:t>
            </w:r>
          </w:p>
          <w:p w14:paraId="4B32B676" w14:textId="77777777" w:rsidR="005909DE" w:rsidRPr="00604033" w:rsidRDefault="00604033" w:rsidP="00604033">
            <w:pPr>
              <w:rPr>
                <w:rFonts w:cstheme="minorHAnsi"/>
                <w:color w:val="000000" w:themeColor="text1"/>
                <w:sz w:val="24"/>
                <w:szCs w:val="24"/>
              </w:rPr>
            </w:pPr>
            <w:r w:rsidRPr="00604033">
              <w:rPr>
                <w:rFonts w:cstheme="minorHAnsi"/>
                <w:color w:val="000000" w:themeColor="text1"/>
                <w:sz w:val="24"/>
                <w:szCs w:val="24"/>
              </w:rPr>
              <w:t>Petronella A. Cameron</w:t>
            </w:r>
            <w:r>
              <w:rPr>
                <w:rFonts w:cstheme="minorHAnsi"/>
                <w:color w:val="000000" w:themeColor="text1"/>
                <w:sz w:val="24"/>
                <w:szCs w:val="24"/>
              </w:rPr>
              <w:t xml:space="preserve">. (2011). </w:t>
            </w:r>
            <w:r>
              <w:rPr>
                <w:rFonts w:cstheme="minorHAnsi"/>
                <w:i/>
                <w:color w:val="000000" w:themeColor="text1"/>
                <w:sz w:val="24"/>
                <w:szCs w:val="24"/>
              </w:rPr>
              <w:t xml:space="preserve">Dimensions of Early </w:t>
            </w:r>
            <w:r>
              <w:rPr>
                <w:rFonts w:cstheme="minorHAnsi"/>
                <w:i/>
                <w:color w:val="000000" w:themeColor="text1"/>
                <w:sz w:val="24"/>
                <w:szCs w:val="24"/>
              </w:rPr>
              <w:lastRenderedPageBreak/>
              <w:t>Childhood</w:t>
            </w:r>
            <w:r>
              <w:rPr>
                <w:rFonts w:cstheme="minorHAnsi"/>
                <w:color w:val="000000" w:themeColor="text1"/>
                <w:sz w:val="24"/>
                <w:szCs w:val="24"/>
              </w:rPr>
              <w:t>, Vol.39(3)</w:t>
            </w:r>
          </w:p>
        </w:tc>
        <w:tc>
          <w:tcPr>
            <w:tcW w:w="3686" w:type="dxa"/>
          </w:tcPr>
          <w:p w14:paraId="738EB40A" w14:textId="77777777" w:rsidR="005909DE" w:rsidRDefault="00C547DF" w:rsidP="005909DE">
            <w:hyperlink r:id="rId59" w:history="1">
              <w:r w:rsidR="005909DE" w:rsidRPr="00504969">
                <w:rPr>
                  <w:rStyle w:val="Hyperlink"/>
                </w:rPr>
                <w:t>http://www.southernearlychildhood.org/upload/pdf/Why_Does_Gender_Matter_Counteracting_Stereotypes_With_Young_Children_Olaiya_E_Aina_an</w:t>
              </w:r>
              <w:r w:rsidR="005909DE" w:rsidRPr="00504969">
                <w:rPr>
                  <w:rStyle w:val="Hyperlink"/>
                </w:rPr>
                <w:lastRenderedPageBreak/>
                <w:t>d_Petronella_A_Cameron.pdf</w:t>
              </w:r>
            </w:hyperlink>
          </w:p>
          <w:p w14:paraId="449DE868" w14:textId="77777777" w:rsidR="005909DE" w:rsidRDefault="005909DE"/>
        </w:tc>
      </w:tr>
      <w:tr w:rsidR="00892741" w:rsidRPr="002E51EC" w14:paraId="40B8DD7A" w14:textId="77777777" w:rsidTr="00DB716A">
        <w:tc>
          <w:tcPr>
            <w:tcW w:w="1843" w:type="dxa"/>
          </w:tcPr>
          <w:p w14:paraId="3872A93B" w14:textId="77777777" w:rsidR="00892741" w:rsidRPr="00604033" w:rsidRDefault="00892741" w:rsidP="00E45BC0">
            <w:pPr>
              <w:rPr>
                <w:rFonts w:cstheme="minorHAnsi"/>
                <w:b/>
                <w:color w:val="000000" w:themeColor="text1"/>
                <w:sz w:val="24"/>
                <w:szCs w:val="24"/>
                <w:shd w:val="clear" w:color="auto" w:fill="FFFFFF"/>
              </w:rPr>
            </w:pPr>
            <w:r w:rsidRPr="00604033">
              <w:rPr>
                <w:rFonts w:cstheme="minorHAnsi"/>
                <w:b/>
                <w:color w:val="000000" w:themeColor="text1"/>
                <w:sz w:val="24"/>
                <w:szCs w:val="24"/>
                <w:shd w:val="clear" w:color="auto" w:fill="FFFFFF"/>
              </w:rPr>
              <w:lastRenderedPageBreak/>
              <w:t>Equality and</w:t>
            </w:r>
            <w:r w:rsidR="00604033" w:rsidRPr="00604033">
              <w:rPr>
                <w:rFonts w:cstheme="minorHAnsi"/>
                <w:b/>
                <w:color w:val="000000" w:themeColor="text1"/>
                <w:sz w:val="24"/>
                <w:szCs w:val="24"/>
                <w:shd w:val="clear" w:color="auto" w:fill="FFFFFF"/>
              </w:rPr>
              <w:t xml:space="preserve"> Diversity Guidelines (OMC)</w:t>
            </w:r>
          </w:p>
        </w:tc>
        <w:tc>
          <w:tcPr>
            <w:tcW w:w="1701" w:type="dxa"/>
          </w:tcPr>
          <w:p w14:paraId="21D2FB4D" w14:textId="77777777" w:rsidR="00892741" w:rsidRPr="002E51EC" w:rsidRDefault="0060403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35FF7BA9" w14:textId="77777777" w:rsidR="00892741" w:rsidRPr="00164A0C" w:rsidRDefault="00604033" w:rsidP="00604033">
            <w:pPr>
              <w:rPr>
                <w:rFonts w:cstheme="minorHAnsi"/>
                <w:color w:val="000000" w:themeColor="text1"/>
                <w:sz w:val="24"/>
                <w:szCs w:val="24"/>
              </w:rPr>
            </w:pPr>
            <w:r>
              <w:rPr>
                <w:rFonts w:cstheme="minorHAnsi"/>
                <w:color w:val="000000" w:themeColor="text1"/>
                <w:sz w:val="24"/>
                <w:szCs w:val="24"/>
              </w:rPr>
              <w:t xml:space="preserve">Within the Equality and Diversity Guidelines for Childcare, </w:t>
            </w:r>
            <w:r w:rsidR="00892741">
              <w:rPr>
                <w:rFonts w:cstheme="minorHAnsi"/>
                <w:color w:val="000000" w:themeColor="text1"/>
                <w:sz w:val="24"/>
                <w:szCs w:val="24"/>
              </w:rPr>
              <w:t>gender factors</w:t>
            </w:r>
            <w:r>
              <w:rPr>
                <w:rFonts w:cstheme="minorHAnsi"/>
                <w:color w:val="000000" w:themeColor="text1"/>
                <w:sz w:val="24"/>
                <w:szCs w:val="24"/>
              </w:rPr>
              <w:t xml:space="preserve"> are described (p.37). An important document as it relates to many aspects of identity and how best to support it.</w:t>
            </w:r>
          </w:p>
        </w:tc>
        <w:tc>
          <w:tcPr>
            <w:tcW w:w="2268" w:type="dxa"/>
          </w:tcPr>
          <w:p w14:paraId="2537CF33" w14:textId="77777777" w:rsidR="008031AE" w:rsidRPr="008031AE" w:rsidRDefault="008031AE" w:rsidP="008031AE">
            <w:pPr>
              <w:rPr>
                <w:rFonts w:cstheme="minorHAnsi"/>
                <w:color w:val="000000" w:themeColor="text1"/>
                <w:sz w:val="24"/>
                <w:szCs w:val="24"/>
              </w:rPr>
            </w:pPr>
            <w:r w:rsidRPr="008031AE">
              <w:rPr>
                <w:rFonts w:cstheme="minorHAnsi"/>
                <w:color w:val="000000" w:themeColor="text1"/>
                <w:sz w:val="24"/>
                <w:szCs w:val="24"/>
              </w:rPr>
              <w:t>Office of the Minister for Children (2006). Diversity and Equality Guidelines for Childcare</w:t>
            </w:r>
          </w:p>
          <w:p w14:paraId="691491F8" w14:textId="77777777" w:rsidR="00892741" w:rsidRPr="002E51EC" w:rsidRDefault="008031AE" w:rsidP="008031AE">
            <w:pPr>
              <w:rPr>
                <w:rFonts w:cstheme="minorHAnsi"/>
                <w:color w:val="000000" w:themeColor="text1"/>
                <w:sz w:val="24"/>
                <w:szCs w:val="24"/>
              </w:rPr>
            </w:pPr>
            <w:r>
              <w:rPr>
                <w:rFonts w:cstheme="minorHAnsi"/>
                <w:color w:val="000000" w:themeColor="text1"/>
                <w:sz w:val="24"/>
                <w:szCs w:val="24"/>
              </w:rPr>
              <w:t xml:space="preserve">Providers. </w:t>
            </w:r>
          </w:p>
        </w:tc>
        <w:tc>
          <w:tcPr>
            <w:tcW w:w="3686" w:type="dxa"/>
          </w:tcPr>
          <w:p w14:paraId="5530CB02" w14:textId="77777777" w:rsidR="00892741" w:rsidRDefault="00C547DF">
            <w:hyperlink r:id="rId60" w:history="1">
              <w:r w:rsidR="00892741" w:rsidRPr="00504969">
                <w:rPr>
                  <w:rStyle w:val="Hyperlink"/>
                </w:rPr>
                <w:t>http://www.dcya.gov.ie/documents/childcare/diversity_and_equality.pdf</w:t>
              </w:r>
            </w:hyperlink>
          </w:p>
          <w:p w14:paraId="4BE8E57E" w14:textId="77777777" w:rsidR="00892741" w:rsidRDefault="00892741"/>
        </w:tc>
      </w:tr>
      <w:tr w:rsidR="008031AE" w:rsidRPr="002E51EC" w14:paraId="5EF6BD60" w14:textId="77777777" w:rsidTr="00DB716A">
        <w:tc>
          <w:tcPr>
            <w:tcW w:w="1843" w:type="dxa"/>
          </w:tcPr>
          <w:p w14:paraId="0F156ED6" w14:textId="77777777" w:rsidR="008031AE" w:rsidRPr="006C7733" w:rsidRDefault="008031AE" w:rsidP="00004D55">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Development of gender consciousness</w:t>
            </w:r>
          </w:p>
        </w:tc>
        <w:tc>
          <w:tcPr>
            <w:tcW w:w="1701" w:type="dxa"/>
          </w:tcPr>
          <w:p w14:paraId="4449AF3B" w14:textId="77777777" w:rsidR="008031AE" w:rsidRPr="002E51EC" w:rsidRDefault="008031A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chapter</w:t>
            </w:r>
          </w:p>
        </w:tc>
        <w:tc>
          <w:tcPr>
            <w:tcW w:w="4536" w:type="dxa"/>
          </w:tcPr>
          <w:p w14:paraId="59D439B5" w14:textId="77777777" w:rsidR="008031AE" w:rsidRPr="00164A0C" w:rsidRDefault="008031AE">
            <w:pPr>
              <w:rPr>
                <w:rFonts w:cstheme="minorHAnsi"/>
                <w:color w:val="000000" w:themeColor="text1"/>
                <w:sz w:val="24"/>
                <w:szCs w:val="24"/>
              </w:rPr>
            </w:pPr>
            <w:r>
              <w:rPr>
                <w:rFonts w:cstheme="minorHAnsi"/>
                <w:color w:val="000000" w:themeColor="text1"/>
                <w:sz w:val="24"/>
                <w:szCs w:val="24"/>
              </w:rPr>
              <w:t>This chapter is in-depth in its breadth, discussing gender stereotyping and identity and tracking its developmental trajectory.</w:t>
            </w:r>
          </w:p>
        </w:tc>
        <w:tc>
          <w:tcPr>
            <w:tcW w:w="2268" w:type="dxa"/>
          </w:tcPr>
          <w:p w14:paraId="3DB6B556" w14:textId="77777777" w:rsidR="00D7507A" w:rsidRPr="00D7507A" w:rsidRDefault="00D7507A" w:rsidP="00D7507A">
            <w:pPr>
              <w:rPr>
                <w:rFonts w:cstheme="minorHAnsi"/>
                <w:color w:val="000000" w:themeColor="text1"/>
                <w:sz w:val="24"/>
                <w:szCs w:val="24"/>
              </w:rPr>
            </w:pPr>
            <w:r w:rsidRPr="00D7507A">
              <w:rPr>
                <w:rFonts w:cstheme="minorHAnsi"/>
                <w:color w:val="000000" w:themeColor="text1"/>
                <w:sz w:val="24"/>
                <w:szCs w:val="24"/>
              </w:rPr>
              <w:t>May Ling Halim and Diane Ruble</w:t>
            </w:r>
            <w:r>
              <w:rPr>
                <w:rFonts w:cstheme="minorHAnsi"/>
                <w:color w:val="000000" w:themeColor="text1"/>
                <w:sz w:val="24"/>
                <w:szCs w:val="24"/>
              </w:rPr>
              <w:t xml:space="preserve">.(2010). </w:t>
            </w:r>
            <w:r w:rsidRPr="00D7507A">
              <w:rPr>
                <w:rFonts w:cstheme="minorHAnsi"/>
                <w:color w:val="000000" w:themeColor="text1"/>
                <w:sz w:val="24"/>
                <w:szCs w:val="24"/>
              </w:rPr>
              <w:t>Gender Identity and Stereotyping in Early and Middle</w:t>
            </w:r>
          </w:p>
          <w:p w14:paraId="25578341" w14:textId="77777777" w:rsidR="008031AE" w:rsidRPr="002E51EC" w:rsidRDefault="00D7507A" w:rsidP="00D7507A">
            <w:pPr>
              <w:rPr>
                <w:rFonts w:cstheme="minorHAnsi"/>
                <w:color w:val="000000" w:themeColor="text1"/>
                <w:sz w:val="24"/>
                <w:szCs w:val="24"/>
              </w:rPr>
            </w:pPr>
            <w:r w:rsidRPr="00D7507A">
              <w:rPr>
                <w:rFonts w:cstheme="minorHAnsi"/>
                <w:color w:val="000000" w:themeColor="text1"/>
                <w:sz w:val="24"/>
                <w:szCs w:val="24"/>
              </w:rPr>
              <w:t>Childhood</w:t>
            </w:r>
            <w:r>
              <w:rPr>
                <w:rFonts w:cstheme="minorHAnsi"/>
                <w:color w:val="000000" w:themeColor="text1"/>
                <w:sz w:val="24"/>
                <w:szCs w:val="24"/>
              </w:rPr>
              <w:t xml:space="preserve">. In </w:t>
            </w:r>
            <w:r w:rsidRPr="00D7507A">
              <w:rPr>
                <w:rFonts w:cstheme="minorHAnsi"/>
                <w:color w:val="000000" w:themeColor="text1"/>
                <w:sz w:val="24"/>
                <w:szCs w:val="24"/>
              </w:rPr>
              <w:t>J.C. Chrisler, D.R. McCreary (eds.), Handbook of Gender Research in Psychology</w:t>
            </w:r>
          </w:p>
        </w:tc>
        <w:tc>
          <w:tcPr>
            <w:tcW w:w="3686" w:type="dxa"/>
          </w:tcPr>
          <w:p w14:paraId="29531461" w14:textId="77777777" w:rsidR="008031AE" w:rsidRDefault="00C547DF" w:rsidP="008031AE">
            <w:hyperlink r:id="rId61" w:history="1">
              <w:r w:rsidR="008031AE" w:rsidRPr="00504969">
                <w:rPr>
                  <w:rStyle w:val="Hyperlink"/>
                </w:rPr>
                <w:t>http://web.csulb.edu/~mhalim/pub/Halim_Ruble_2010_Gender_identity_stereotyping_handbook_chapter.pdf</w:t>
              </w:r>
            </w:hyperlink>
          </w:p>
          <w:p w14:paraId="734196D1" w14:textId="77777777" w:rsidR="008031AE" w:rsidRDefault="008031AE" w:rsidP="008031AE"/>
          <w:p w14:paraId="3643B801" w14:textId="77777777" w:rsidR="008031AE" w:rsidRDefault="008031AE"/>
        </w:tc>
      </w:tr>
      <w:tr w:rsidR="00892741" w:rsidRPr="002E51EC" w14:paraId="46FC2346" w14:textId="77777777" w:rsidTr="00DB716A">
        <w:tc>
          <w:tcPr>
            <w:tcW w:w="1843" w:type="dxa"/>
          </w:tcPr>
          <w:p w14:paraId="3ACC02DD" w14:textId="77777777" w:rsidR="00892741" w:rsidRPr="00BF3487" w:rsidRDefault="00892741" w:rsidP="00004D55">
            <w:pPr>
              <w:rPr>
                <w:rFonts w:cstheme="minorHAnsi"/>
                <w:b/>
                <w:color w:val="000000" w:themeColor="text1"/>
                <w:sz w:val="24"/>
                <w:szCs w:val="24"/>
                <w:shd w:val="clear" w:color="auto" w:fill="FFFFFF"/>
              </w:rPr>
            </w:pPr>
            <w:r w:rsidRPr="00BF3487">
              <w:rPr>
                <w:rFonts w:cstheme="minorHAnsi"/>
                <w:b/>
                <w:color w:val="000000" w:themeColor="text1"/>
                <w:sz w:val="24"/>
                <w:szCs w:val="24"/>
                <w:shd w:val="clear" w:color="auto" w:fill="FFFFFF"/>
              </w:rPr>
              <w:t>Effects of parental, peer, school, media, attitude on gender</w:t>
            </w:r>
          </w:p>
        </w:tc>
        <w:tc>
          <w:tcPr>
            <w:tcW w:w="1701" w:type="dxa"/>
          </w:tcPr>
          <w:p w14:paraId="3F969CD8" w14:textId="77777777" w:rsidR="00892741" w:rsidRPr="002E51EC" w:rsidRDefault="008D27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Journal article</w:t>
            </w:r>
          </w:p>
        </w:tc>
        <w:tc>
          <w:tcPr>
            <w:tcW w:w="4536" w:type="dxa"/>
          </w:tcPr>
          <w:p w14:paraId="100BEC07" w14:textId="77777777" w:rsidR="00892741" w:rsidRPr="00164A0C" w:rsidRDefault="008D2793">
            <w:pPr>
              <w:rPr>
                <w:rFonts w:cstheme="minorHAnsi"/>
                <w:color w:val="000000" w:themeColor="text1"/>
                <w:sz w:val="24"/>
                <w:szCs w:val="24"/>
              </w:rPr>
            </w:pPr>
            <w:r>
              <w:rPr>
                <w:rFonts w:cstheme="minorHAnsi"/>
                <w:color w:val="000000" w:themeColor="text1"/>
                <w:sz w:val="24"/>
                <w:szCs w:val="24"/>
              </w:rPr>
              <w:t>This article is a challenging read but worthwhile, it does begin with theoretical overview but from midday way the role of parents, peers, educational practices and the media are discussed.</w:t>
            </w:r>
          </w:p>
        </w:tc>
        <w:tc>
          <w:tcPr>
            <w:tcW w:w="2268" w:type="dxa"/>
          </w:tcPr>
          <w:p w14:paraId="346A8F0D" w14:textId="77777777" w:rsidR="00892741" w:rsidRPr="002E51EC" w:rsidRDefault="00D7507A">
            <w:pPr>
              <w:rPr>
                <w:rFonts w:cstheme="minorHAnsi"/>
                <w:color w:val="000000" w:themeColor="text1"/>
                <w:sz w:val="24"/>
                <w:szCs w:val="24"/>
              </w:rPr>
            </w:pPr>
            <w:r w:rsidRPr="00D7507A">
              <w:rPr>
                <w:rFonts w:cstheme="minorHAnsi"/>
                <w:color w:val="000000" w:themeColor="text1"/>
                <w:sz w:val="24"/>
                <w:szCs w:val="24"/>
              </w:rPr>
              <w:t>Bussey, K., &amp; Bandura, A. (1999). Social cognitive theory of gender development and differentiation. Psychological Review, 106, 676-713</w:t>
            </w:r>
          </w:p>
        </w:tc>
        <w:tc>
          <w:tcPr>
            <w:tcW w:w="3686" w:type="dxa"/>
          </w:tcPr>
          <w:p w14:paraId="76FEBCA3" w14:textId="77777777" w:rsidR="00892741" w:rsidRDefault="00C547DF">
            <w:hyperlink r:id="rId62" w:history="1">
              <w:r w:rsidR="00892741" w:rsidRPr="00504969">
                <w:rPr>
                  <w:rStyle w:val="Hyperlink"/>
                </w:rPr>
                <w:t>http://www.uky.edu/~eushe2/Bandura/Bandura1999PR.pdf</w:t>
              </w:r>
            </w:hyperlink>
          </w:p>
          <w:p w14:paraId="2597AE08" w14:textId="77777777" w:rsidR="00892741" w:rsidRDefault="00892741"/>
        </w:tc>
      </w:tr>
      <w:tr w:rsidR="00892741" w:rsidRPr="002E51EC" w14:paraId="4802C354" w14:textId="77777777" w:rsidTr="00DB716A">
        <w:tc>
          <w:tcPr>
            <w:tcW w:w="1843" w:type="dxa"/>
          </w:tcPr>
          <w:p w14:paraId="51E22160" w14:textId="77777777" w:rsidR="00892741" w:rsidRPr="00BF3487" w:rsidRDefault="00170810" w:rsidP="002E4BCC">
            <w:pPr>
              <w:rPr>
                <w:rFonts w:cstheme="minorHAnsi"/>
                <w:b/>
                <w:color w:val="000000" w:themeColor="text1"/>
                <w:sz w:val="24"/>
                <w:szCs w:val="24"/>
                <w:shd w:val="clear" w:color="auto" w:fill="FFFFFF"/>
              </w:rPr>
            </w:pPr>
            <w:r w:rsidRPr="00BF3487">
              <w:rPr>
                <w:rFonts w:cstheme="minorHAnsi"/>
                <w:b/>
                <w:color w:val="000000" w:themeColor="text1"/>
                <w:sz w:val="24"/>
                <w:szCs w:val="24"/>
                <w:shd w:val="clear" w:color="auto" w:fill="FFFFFF"/>
              </w:rPr>
              <w:t xml:space="preserve">Diversity and Equality in Irish </w:t>
            </w:r>
            <w:r w:rsidRPr="00BF3487">
              <w:rPr>
                <w:rFonts w:cstheme="minorHAnsi"/>
                <w:b/>
                <w:color w:val="000000" w:themeColor="text1"/>
                <w:sz w:val="24"/>
                <w:szCs w:val="24"/>
                <w:shd w:val="clear" w:color="auto" w:fill="FFFFFF"/>
              </w:rPr>
              <w:lastRenderedPageBreak/>
              <w:t>ECCE settings</w:t>
            </w:r>
          </w:p>
        </w:tc>
        <w:tc>
          <w:tcPr>
            <w:tcW w:w="1701" w:type="dxa"/>
          </w:tcPr>
          <w:p w14:paraId="6B273DC2" w14:textId="77777777" w:rsidR="00892741" w:rsidRPr="002E51EC" w:rsidRDefault="001708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book</w:t>
            </w:r>
          </w:p>
        </w:tc>
        <w:tc>
          <w:tcPr>
            <w:tcW w:w="4536" w:type="dxa"/>
          </w:tcPr>
          <w:p w14:paraId="5B792C2B" w14:textId="77777777" w:rsidR="00604033" w:rsidRPr="00604033" w:rsidRDefault="00604033" w:rsidP="00604033">
            <w:pPr>
              <w:rPr>
                <w:rFonts w:cstheme="minorHAnsi"/>
                <w:color w:val="000000" w:themeColor="text1"/>
                <w:sz w:val="24"/>
                <w:szCs w:val="24"/>
              </w:rPr>
            </w:pPr>
            <w:r>
              <w:rPr>
                <w:rFonts w:cstheme="minorHAnsi"/>
                <w:color w:val="000000" w:themeColor="text1"/>
                <w:sz w:val="24"/>
                <w:szCs w:val="24"/>
              </w:rPr>
              <w:t xml:space="preserve">This book comprehensively covers identity and its aspect within ECCE, referencing </w:t>
            </w:r>
            <w:r>
              <w:rPr>
                <w:rFonts w:cstheme="minorHAnsi"/>
                <w:color w:val="000000" w:themeColor="text1"/>
                <w:sz w:val="24"/>
                <w:szCs w:val="24"/>
              </w:rPr>
              <w:lastRenderedPageBreak/>
              <w:t>policy and legislation including Siolta and Aistear,</w:t>
            </w:r>
            <w:r w:rsidRPr="00604033">
              <w:rPr>
                <w:rFonts w:cstheme="minorHAnsi"/>
                <w:color w:val="000000" w:themeColor="text1"/>
                <w:sz w:val="24"/>
                <w:szCs w:val="24"/>
              </w:rPr>
              <w:t xml:space="preserve"> with particular focus on identity and belonging and </w:t>
            </w:r>
            <w:r w:rsidRPr="00170810">
              <w:rPr>
                <w:rFonts w:cstheme="minorHAnsi"/>
                <w:b/>
                <w:color w:val="000000" w:themeColor="text1"/>
                <w:sz w:val="24"/>
                <w:szCs w:val="24"/>
              </w:rPr>
              <w:t>anti-discriminatory practice</w:t>
            </w:r>
            <w:r w:rsidRPr="00604033">
              <w:rPr>
                <w:rFonts w:cstheme="minorHAnsi"/>
                <w:color w:val="000000" w:themeColor="text1"/>
                <w:sz w:val="24"/>
                <w:szCs w:val="24"/>
              </w:rPr>
              <w:t>.</w:t>
            </w:r>
          </w:p>
          <w:p w14:paraId="52A04EA7" w14:textId="77777777" w:rsidR="00892741" w:rsidRPr="00164A0C" w:rsidRDefault="00892741">
            <w:pPr>
              <w:rPr>
                <w:rFonts w:cstheme="minorHAnsi"/>
                <w:color w:val="000000" w:themeColor="text1"/>
                <w:sz w:val="24"/>
                <w:szCs w:val="24"/>
              </w:rPr>
            </w:pPr>
          </w:p>
        </w:tc>
        <w:tc>
          <w:tcPr>
            <w:tcW w:w="2268" w:type="dxa"/>
          </w:tcPr>
          <w:p w14:paraId="6AF63F1F" w14:textId="77777777" w:rsidR="00892741" w:rsidRPr="002E51EC" w:rsidRDefault="00604033">
            <w:pPr>
              <w:rPr>
                <w:rFonts w:cstheme="minorHAnsi"/>
                <w:color w:val="000000" w:themeColor="text1"/>
                <w:sz w:val="24"/>
                <w:szCs w:val="24"/>
              </w:rPr>
            </w:pPr>
            <w:r>
              <w:rPr>
                <w:rFonts w:cstheme="minorHAnsi"/>
                <w:color w:val="000000" w:themeColor="text1"/>
                <w:sz w:val="24"/>
                <w:szCs w:val="24"/>
              </w:rPr>
              <w:lastRenderedPageBreak/>
              <w:t xml:space="preserve">Diversity and Equality in Early </w:t>
            </w:r>
            <w:r>
              <w:rPr>
                <w:rFonts w:cstheme="minorHAnsi"/>
                <w:color w:val="000000" w:themeColor="text1"/>
                <w:sz w:val="24"/>
                <w:szCs w:val="24"/>
              </w:rPr>
              <w:lastRenderedPageBreak/>
              <w:t>Childhood by Colette Murray and Matthias Urban (2012).Gill &amp; MacMillan</w:t>
            </w:r>
          </w:p>
        </w:tc>
        <w:tc>
          <w:tcPr>
            <w:tcW w:w="3686" w:type="dxa"/>
          </w:tcPr>
          <w:p w14:paraId="03E07C08" w14:textId="77777777" w:rsidR="00892741" w:rsidRDefault="00C547DF">
            <w:hyperlink r:id="rId63" w:history="1">
              <w:r w:rsidR="00604033" w:rsidRPr="00DD6F05">
                <w:rPr>
                  <w:rStyle w:val="Hyperlink"/>
                </w:rPr>
                <w:t>http://www.gillmacmillan.ie/childcare/childcare/diversity--equality-in-early-</w:t>
              </w:r>
              <w:r w:rsidR="00604033" w:rsidRPr="00DD6F05">
                <w:rPr>
                  <w:rStyle w:val="Hyperlink"/>
                </w:rPr>
                <w:lastRenderedPageBreak/>
                <w:t>childhood</w:t>
              </w:r>
            </w:hyperlink>
          </w:p>
          <w:p w14:paraId="5602E472" w14:textId="77777777" w:rsidR="00604033" w:rsidRDefault="00604033"/>
        </w:tc>
      </w:tr>
      <w:tr w:rsidR="00892741" w:rsidRPr="002E51EC" w14:paraId="1ABF943E" w14:textId="77777777" w:rsidTr="00DB716A">
        <w:tc>
          <w:tcPr>
            <w:tcW w:w="1843" w:type="dxa"/>
          </w:tcPr>
          <w:p w14:paraId="2D0C4628" w14:textId="77777777" w:rsidR="00C52509" w:rsidRDefault="00226CE1" w:rsidP="002E4BCC">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Differing p</w:t>
            </w:r>
            <w:r w:rsidR="00C52509">
              <w:rPr>
                <w:rFonts w:cstheme="minorHAnsi"/>
                <w:b/>
                <w:color w:val="000000" w:themeColor="text1"/>
                <w:sz w:val="24"/>
                <w:szCs w:val="24"/>
                <w:shd w:val="clear" w:color="auto" w:fill="FFFFFF"/>
              </w:rPr>
              <w:t>erspe</w:t>
            </w:r>
            <w:r>
              <w:rPr>
                <w:rFonts w:cstheme="minorHAnsi"/>
                <w:b/>
                <w:color w:val="000000" w:themeColor="text1"/>
                <w:sz w:val="24"/>
                <w:szCs w:val="24"/>
                <w:shd w:val="clear" w:color="auto" w:fill="FFFFFF"/>
              </w:rPr>
              <w:t>ctives and their influence on the</w:t>
            </w:r>
            <w:r w:rsidR="00C52509">
              <w:rPr>
                <w:rFonts w:cstheme="minorHAnsi"/>
                <w:b/>
                <w:color w:val="000000" w:themeColor="text1"/>
                <w:sz w:val="24"/>
                <w:szCs w:val="24"/>
                <w:shd w:val="clear" w:color="auto" w:fill="FFFFFF"/>
              </w:rPr>
              <w:t xml:space="preserve"> developing child.</w:t>
            </w:r>
          </w:p>
          <w:p w14:paraId="4AEC41CD" w14:textId="77777777" w:rsidR="00892741" w:rsidRPr="00BF3487" w:rsidRDefault="00892741" w:rsidP="00C52509">
            <w:pPr>
              <w:rPr>
                <w:rFonts w:cstheme="minorHAnsi"/>
                <w:b/>
                <w:color w:val="000000" w:themeColor="text1"/>
                <w:sz w:val="24"/>
                <w:szCs w:val="24"/>
                <w:shd w:val="clear" w:color="auto" w:fill="FFFFFF"/>
              </w:rPr>
            </w:pPr>
          </w:p>
        </w:tc>
        <w:tc>
          <w:tcPr>
            <w:tcW w:w="1701" w:type="dxa"/>
          </w:tcPr>
          <w:p w14:paraId="64A52412" w14:textId="77777777" w:rsidR="00892741" w:rsidRPr="002E51EC" w:rsidRDefault="00971E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2E65B522" w14:textId="77777777" w:rsidR="00892741" w:rsidRPr="00164A0C" w:rsidRDefault="00971E70" w:rsidP="00971E70">
            <w:pPr>
              <w:rPr>
                <w:rFonts w:cstheme="minorHAnsi"/>
                <w:color w:val="000000" w:themeColor="text1"/>
                <w:sz w:val="24"/>
                <w:szCs w:val="24"/>
              </w:rPr>
            </w:pPr>
            <w:r w:rsidRPr="00971E70">
              <w:rPr>
                <w:rFonts w:cstheme="minorHAnsi"/>
                <w:color w:val="000000" w:themeColor="text1"/>
                <w:sz w:val="24"/>
                <w:szCs w:val="24"/>
              </w:rPr>
              <w:t>Early child</w:t>
            </w:r>
            <w:r>
              <w:rPr>
                <w:rFonts w:cstheme="minorHAnsi"/>
                <w:color w:val="000000" w:themeColor="text1"/>
                <w:sz w:val="24"/>
                <w:szCs w:val="24"/>
              </w:rPr>
              <w:t xml:space="preserve"> </w:t>
            </w:r>
            <w:r w:rsidRPr="00971E70">
              <w:rPr>
                <w:rFonts w:cstheme="minorHAnsi"/>
                <w:color w:val="000000" w:themeColor="text1"/>
                <w:sz w:val="24"/>
                <w:szCs w:val="24"/>
              </w:rPr>
              <w:t>development is influenced by early life factors and experiences</w:t>
            </w:r>
            <w:r>
              <w:rPr>
                <w:rFonts w:cstheme="minorHAnsi"/>
                <w:color w:val="000000" w:themeColor="text1"/>
                <w:sz w:val="24"/>
                <w:szCs w:val="24"/>
              </w:rPr>
              <w:t>, this conference paper is a challenging read but it very clearly highlights the different perspectives and their intertwining to shape children and teen’s development.</w:t>
            </w:r>
          </w:p>
        </w:tc>
        <w:tc>
          <w:tcPr>
            <w:tcW w:w="2268" w:type="dxa"/>
          </w:tcPr>
          <w:p w14:paraId="0EE2B717"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Stefania Maggi</w:t>
            </w:r>
          </w:p>
          <w:p w14:paraId="2A96A9C0"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Lori G. Irwin</w:t>
            </w:r>
          </w:p>
          <w:p w14:paraId="70FAEDA9"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Arjumand Siddiqi</w:t>
            </w:r>
          </w:p>
          <w:p w14:paraId="657C4E19"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Iraj Poureslami</w:t>
            </w:r>
          </w:p>
          <w:p w14:paraId="6CCD0FE3"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Emily Hertzman</w:t>
            </w:r>
          </w:p>
          <w:p w14:paraId="11E76C82"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&amp;</w:t>
            </w:r>
          </w:p>
          <w:p w14:paraId="763A6036"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Clyde Hertzman</w:t>
            </w:r>
          </w:p>
          <w:p w14:paraId="3889DF2B"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for the</w:t>
            </w:r>
          </w:p>
          <w:p w14:paraId="1C434FA9"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World Health Organization’s</w:t>
            </w:r>
          </w:p>
          <w:p w14:paraId="5D53D478" w14:textId="77777777" w:rsidR="00971E70" w:rsidRPr="00971E70" w:rsidRDefault="00971E70" w:rsidP="00971E70">
            <w:pPr>
              <w:rPr>
                <w:rFonts w:cstheme="minorHAnsi"/>
                <w:color w:val="000000" w:themeColor="text1"/>
                <w:sz w:val="24"/>
                <w:szCs w:val="24"/>
              </w:rPr>
            </w:pPr>
            <w:r w:rsidRPr="00971E70">
              <w:rPr>
                <w:rFonts w:cstheme="minorHAnsi"/>
                <w:color w:val="000000" w:themeColor="text1"/>
                <w:sz w:val="24"/>
                <w:szCs w:val="24"/>
              </w:rPr>
              <w:t>Commission on the Social Determinants of Health</w:t>
            </w:r>
          </w:p>
          <w:p w14:paraId="740AE3C5" w14:textId="77777777" w:rsidR="00892741" w:rsidRPr="002E51EC" w:rsidRDefault="00971E70" w:rsidP="00971E70">
            <w:pPr>
              <w:rPr>
                <w:rFonts w:cstheme="minorHAnsi"/>
                <w:color w:val="000000" w:themeColor="text1"/>
                <w:sz w:val="24"/>
                <w:szCs w:val="24"/>
              </w:rPr>
            </w:pPr>
            <w:r w:rsidRPr="00971E70">
              <w:rPr>
                <w:rFonts w:cstheme="minorHAnsi"/>
                <w:color w:val="000000" w:themeColor="text1"/>
                <w:sz w:val="24"/>
                <w:szCs w:val="24"/>
              </w:rPr>
              <w:t>December 2005</w:t>
            </w:r>
          </w:p>
        </w:tc>
        <w:tc>
          <w:tcPr>
            <w:tcW w:w="3686" w:type="dxa"/>
          </w:tcPr>
          <w:p w14:paraId="60D0F726" w14:textId="77777777" w:rsidR="00892741" w:rsidRDefault="00C547DF">
            <w:hyperlink r:id="rId64" w:history="1">
              <w:r w:rsidR="00892741" w:rsidRPr="00504969">
                <w:rPr>
                  <w:rStyle w:val="Hyperlink"/>
                </w:rPr>
                <w:t>http://www.who.int/social_determinants/resources/ecd.pdf</w:t>
              </w:r>
            </w:hyperlink>
          </w:p>
          <w:p w14:paraId="4BA64CF0" w14:textId="77777777" w:rsidR="00892741" w:rsidRDefault="00892741"/>
          <w:p w14:paraId="45E26EC0" w14:textId="77777777" w:rsidR="00892741" w:rsidRDefault="00892741" w:rsidP="00971E70"/>
        </w:tc>
      </w:tr>
      <w:tr w:rsidR="00971E70" w:rsidRPr="002E51EC" w14:paraId="5E36E32D" w14:textId="77777777" w:rsidTr="00DB716A">
        <w:tc>
          <w:tcPr>
            <w:tcW w:w="1843" w:type="dxa"/>
          </w:tcPr>
          <w:p w14:paraId="42A6D5DB" w14:textId="77777777" w:rsidR="00971E70" w:rsidRPr="00C52509" w:rsidRDefault="00C52509" w:rsidP="00E45BC0">
            <w:pPr>
              <w:rPr>
                <w:rFonts w:cstheme="minorHAnsi"/>
                <w:b/>
                <w:color w:val="000000" w:themeColor="text1"/>
                <w:sz w:val="24"/>
                <w:szCs w:val="24"/>
                <w:shd w:val="clear" w:color="auto" w:fill="FFFFFF"/>
              </w:rPr>
            </w:pPr>
            <w:r w:rsidRPr="00C52509">
              <w:rPr>
                <w:rFonts w:cstheme="minorHAnsi"/>
                <w:b/>
                <w:color w:val="000000" w:themeColor="text1"/>
                <w:sz w:val="24"/>
                <w:szCs w:val="24"/>
                <w:shd w:val="clear" w:color="auto" w:fill="FFFFFF"/>
              </w:rPr>
              <w:t>The multiple contexts and the need for an integrative approach</w:t>
            </w:r>
          </w:p>
        </w:tc>
        <w:tc>
          <w:tcPr>
            <w:tcW w:w="1701" w:type="dxa"/>
          </w:tcPr>
          <w:p w14:paraId="15670967" w14:textId="77777777" w:rsidR="00971E70" w:rsidRPr="002E51EC" w:rsidRDefault="00C525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2CE07BE7" w14:textId="77777777" w:rsidR="00971E70" w:rsidRPr="00164A0C" w:rsidRDefault="00B65DFA">
            <w:pPr>
              <w:rPr>
                <w:rFonts w:cstheme="minorHAnsi"/>
                <w:color w:val="000000" w:themeColor="text1"/>
                <w:sz w:val="24"/>
                <w:szCs w:val="24"/>
              </w:rPr>
            </w:pPr>
            <w:r>
              <w:rPr>
                <w:rFonts w:cstheme="minorHAnsi"/>
                <w:color w:val="000000" w:themeColor="text1"/>
                <w:sz w:val="24"/>
                <w:szCs w:val="24"/>
              </w:rPr>
              <w:t>This paper focuses on immigrant children, however it includes  an excellent i</w:t>
            </w:r>
            <w:r w:rsidR="00226CE1">
              <w:rPr>
                <w:rFonts w:cstheme="minorHAnsi"/>
                <w:color w:val="000000" w:themeColor="text1"/>
                <w:sz w:val="24"/>
                <w:szCs w:val="24"/>
              </w:rPr>
              <w:t>ntegrative model of child devel</w:t>
            </w:r>
            <w:r>
              <w:rPr>
                <w:rFonts w:cstheme="minorHAnsi"/>
                <w:color w:val="000000" w:themeColor="text1"/>
                <w:sz w:val="24"/>
                <w:szCs w:val="24"/>
              </w:rPr>
              <w:t>pment that highlights the intersection between many different approaches and their influence on development.</w:t>
            </w:r>
          </w:p>
        </w:tc>
        <w:tc>
          <w:tcPr>
            <w:tcW w:w="2268" w:type="dxa"/>
          </w:tcPr>
          <w:p w14:paraId="3AFE0B55" w14:textId="77777777" w:rsidR="00971E70" w:rsidRPr="002E51EC" w:rsidRDefault="00971E70">
            <w:pPr>
              <w:rPr>
                <w:rFonts w:cstheme="minorHAnsi"/>
                <w:color w:val="000000" w:themeColor="text1"/>
                <w:sz w:val="24"/>
                <w:szCs w:val="24"/>
              </w:rPr>
            </w:pPr>
          </w:p>
        </w:tc>
        <w:tc>
          <w:tcPr>
            <w:tcW w:w="3686" w:type="dxa"/>
          </w:tcPr>
          <w:p w14:paraId="3F05A17B" w14:textId="77777777" w:rsidR="00971E70" w:rsidRDefault="00C547DF" w:rsidP="00971E70">
            <w:hyperlink r:id="rId65" w:history="1">
              <w:r w:rsidR="00971E70" w:rsidRPr="00504969">
                <w:rPr>
                  <w:rStyle w:val="Hyperlink"/>
                </w:rPr>
                <w:t>https://www.princeton.edu/futureofchildren/publications/docs/14_02_05.pdf</w:t>
              </w:r>
            </w:hyperlink>
          </w:p>
          <w:p w14:paraId="5610D136" w14:textId="77777777" w:rsidR="00971E70" w:rsidRDefault="00971E70" w:rsidP="003209B0"/>
        </w:tc>
      </w:tr>
      <w:tr w:rsidR="00971E70" w:rsidRPr="002E51EC" w14:paraId="73721628" w14:textId="77777777" w:rsidTr="00DB716A">
        <w:tc>
          <w:tcPr>
            <w:tcW w:w="1843" w:type="dxa"/>
          </w:tcPr>
          <w:p w14:paraId="7AB61806" w14:textId="77777777" w:rsidR="00971E70" w:rsidRDefault="00C52509" w:rsidP="00C52509">
            <w:pPr>
              <w:rPr>
                <w:rFonts w:cstheme="minorHAnsi"/>
                <w:color w:val="000000" w:themeColor="text1"/>
                <w:sz w:val="24"/>
                <w:szCs w:val="24"/>
                <w:shd w:val="clear" w:color="auto" w:fill="FFFFFF"/>
              </w:rPr>
            </w:pPr>
            <w:r w:rsidRPr="00C52509">
              <w:rPr>
                <w:rFonts w:cstheme="minorHAnsi"/>
                <w:color w:val="000000" w:themeColor="text1"/>
                <w:sz w:val="24"/>
                <w:szCs w:val="24"/>
                <w:shd w:val="clear" w:color="auto" w:fill="FFFFFF"/>
                <w:lang w:val="en-US"/>
              </w:rPr>
              <w:t xml:space="preserve"> </w:t>
            </w:r>
            <w:r w:rsidRPr="00C52509">
              <w:rPr>
                <w:rFonts w:cstheme="minorHAnsi"/>
                <w:b/>
                <w:bCs/>
                <w:color w:val="000000" w:themeColor="text1"/>
                <w:sz w:val="24"/>
                <w:szCs w:val="24"/>
                <w:shd w:val="clear" w:color="auto" w:fill="FFFFFF"/>
                <w:lang w:val="en-US"/>
              </w:rPr>
              <w:t>Changing perspectives on early childhood</w:t>
            </w:r>
          </w:p>
        </w:tc>
        <w:tc>
          <w:tcPr>
            <w:tcW w:w="1701" w:type="dxa"/>
          </w:tcPr>
          <w:p w14:paraId="36C4A6DA" w14:textId="77777777" w:rsidR="00971E70" w:rsidRPr="002E51EC" w:rsidRDefault="00C525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Background paper</w:t>
            </w:r>
          </w:p>
        </w:tc>
        <w:tc>
          <w:tcPr>
            <w:tcW w:w="4536" w:type="dxa"/>
          </w:tcPr>
          <w:p w14:paraId="3141B8A9" w14:textId="77777777" w:rsidR="00971E70" w:rsidRPr="00164A0C" w:rsidRDefault="00C52509">
            <w:pPr>
              <w:rPr>
                <w:rFonts w:cstheme="minorHAnsi"/>
                <w:color w:val="000000" w:themeColor="text1"/>
                <w:sz w:val="24"/>
                <w:szCs w:val="24"/>
              </w:rPr>
            </w:pPr>
            <w:r>
              <w:rPr>
                <w:rFonts w:cstheme="minorHAnsi"/>
                <w:color w:val="000000" w:themeColor="text1"/>
                <w:sz w:val="24"/>
                <w:szCs w:val="24"/>
              </w:rPr>
              <w:t>Theory research and policy is considered in this paper in discussing changing perspective on childhood.</w:t>
            </w:r>
          </w:p>
        </w:tc>
        <w:tc>
          <w:tcPr>
            <w:tcW w:w="2268" w:type="dxa"/>
          </w:tcPr>
          <w:p w14:paraId="4155FF77" w14:textId="77777777" w:rsidR="00971E70" w:rsidRPr="002E51EC" w:rsidRDefault="00C52509" w:rsidP="00C52509">
            <w:pPr>
              <w:rPr>
                <w:rFonts w:cstheme="minorHAnsi"/>
                <w:color w:val="000000" w:themeColor="text1"/>
                <w:sz w:val="24"/>
                <w:szCs w:val="24"/>
              </w:rPr>
            </w:pPr>
            <w:r>
              <w:rPr>
                <w:rFonts w:cstheme="minorHAnsi"/>
                <w:color w:val="000000" w:themeColor="text1"/>
                <w:sz w:val="24"/>
                <w:szCs w:val="24"/>
              </w:rPr>
              <w:t>Woodhead, M.(2006).</w:t>
            </w:r>
            <w:r>
              <w:t xml:space="preserve"> </w:t>
            </w:r>
            <w:r w:rsidRPr="00C52509">
              <w:rPr>
                <w:rFonts w:cstheme="minorHAnsi"/>
                <w:color w:val="000000" w:themeColor="text1"/>
                <w:sz w:val="24"/>
                <w:szCs w:val="24"/>
              </w:rPr>
              <w:t xml:space="preserve">Changing </w:t>
            </w:r>
            <w:r>
              <w:rPr>
                <w:rFonts w:cstheme="minorHAnsi"/>
                <w:color w:val="000000" w:themeColor="text1"/>
                <w:sz w:val="24"/>
                <w:szCs w:val="24"/>
              </w:rPr>
              <w:t xml:space="preserve">perspectives on early childhood. </w:t>
            </w:r>
            <w:r>
              <w:rPr>
                <w:rFonts w:cstheme="minorHAnsi"/>
                <w:color w:val="000000" w:themeColor="text1"/>
                <w:sz w:val="24"/>
                <w:szCs w:val="24"/>
              </w:rPr>
              <w:lastRenderedPageBreak/>
              <w:t>UNESCO</w:t>
            </w:r>
          </w:p>
        </w:tc>
        <w:tc>
          <w:tcPr>
            <w:tcW w:w="3686" w:type="dxa"/>
          </w:tcPr>
          <w:p w14:paraId="1B364A6E" w14:textId="77777777" w:rsidR="00971E70" w:rsidRDefault="00C547DF" w:rsidP="00971E70">
            <w:hyperlink r:id="rId66" w:history="1">
              <w:r w:rsidR="00971E70" w:rsidRPr="00504969">
                <w:rPr>
                  <w:rStyle w:val="Hyperlink"/>
                </w:rPr>
                <w:t>http://unesdoc.unesco.org/images/0014/001474/147499e.pdf</w:t>
              </w:r>
            </w:hyperlink>
          </w:p>
          <w:p w14:paraId="0CD21B68" w14:textId="77777777" w:rsidR="00971E70" w:rsidRDefault="00971E70" w:rsidP="003209B0"/>
        </w:tc>
      </w:tr>
      <w:tr w:rsidR="00892741" w:rsidRPr="002E51EC" w14:paraId="790BCFEF" w14:textId="77777777" w:rsidTr="00DB716A">
        <w:tc>
          <w:tcPr>
            <w:tcW w:w="1843" w:type="dxa"/>
          </w:tcPr>
          <w:p w14:paraId="7AC8F144" w14:textId="77777777" w:rsidR="00892741" w:rsidRPr="008928D8" w:rsidRDefault="00892741" w:rsidP="008928D8">
            <w:pPr>
              <w:rPr>
                <w:rFonts w:cstheme="minorHAnsi"/>
                <w:b/>
                <w:color w:val="000000" w:themeColor="text1"/>
                <w:sz w:val="24"/>
                <w:szCs w:val="24"/>
                <w:shd w:val="clear" w:color="auto" w:fill="FFFFFF"/>
              </w:rPr>
            </w:pPr>
            <w:r w:rsidRPr="008928D8">
              <w:rPr>
                <w:rFonts w:cstheme="minorHAnsi"/>
                <w:b/>
                <w:color w:val="000000" w:themeColor="text1"/>
                <w:sz w:val="24"/>
                <w:szCs w:val="24"/>
                <w:shd w:val="clear" w:color="auto" w:fill="FFFFFF"/>
              </w:rPr>
              <w:lastRenderedPageBreak/>
              <w:t xml:space="preserve">Socialisation </w:t>
            </w:r>
          </w:p>
        </w:tc>
        <w:tc>
          <w:tcPr>
            <w:tcW w:w="1701" w:type="dxa"/>
          </w:tcPr>
          <w:p w14:paraId="09DCBDE9" w14:textId="77777777" w:rsidR="00892741" w:rsidRPr="002E51EC" w:rsidRDefault="008928D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chapter</w:t>
            </w:r>
          </w:p>
        </w:tc>
        <w:tc>
          <w:tcPr>
            <w:tcW w:w="4536" w:type="dxa"/>
          </w:tcPr>
          <w:p w14:paraId="746E3F06" w14:textId="77777777" w:rsidR="00892741" w:rsidRPr="00164A0C" w:rsidRDefault="008928D8">
            <w:pPr>
              <w:rPr>
                <w:rFonts w:cstheme="minorHAnsi"/>
                <w:color w:val="000000" w:themeColor="text1"/>
                <w:sz w:val="24"/>
                <w:szCs w:val="24"/>
              </w:rPr>
            </w:pPr>
            <w:r>
              <w:rPr>
                <w:rFonts w:cstheme="minorHAnsi"/>
                <w:color w:val="000000" w:themeColor="text1"/>
                <w:sz w:val="24"/>
                <w:szCs w:val="24"/>
              </w:rPr>
              <w:t>Comprehensive overview of all aspects related to socialisation from theories to the influence of family, peers and culture. Also includes Gilligan’s critique of gender and Kohlberg.</w:t>
            </w:r>
          </w:p>
        </w:tc>
        <w:tc>
          <w:tcPr>
            <w:tcW w:w="2268" w:type="dxa"/>
          </w:tcPr>
          <w:p w14:paraId="4474CFE7" w14:textId="77777777" w:rsidR="00892741" w:rsidRPr="00773166" w:rsidRDefault="00773166">
            <w:pPr>
              <w:rPr>
                <w:rFonts w:cstheme="minorHAnsi"/>
                <w:color w:val="000000" w:themeColor="text1"/>
                <w:sz w:val="24"/>
                <w:szCs w:val="24"/>
              </w:rPr>
            </w:pPr>
            <w:r>
              <w:rPr>
                <w:rFonts w:cstheme="minorHAnsi"/>
                <w:color w:val="000000" w:themeColor="text1"/>
                <w:sz w:val="24"/>
                <w:szCs w:val="24"/>
              </w:rPr>
              <w:t xml:space="preserve">Macionis, John J. </w:t>
            </w:r>
            <w:r>
              <w:rPr>
                <w:rFonts w:cstheme="minorHAnsi"/>
                <w:i/>
                <w:color w:val="000000" w:themeColor="text1"/>
                <w:sz w:val="24"/>
                <w:szCs w:val="24"/>
              </w:rPr>
              <w:t>Sociology.</w:t>
            </w:r>
            <w:r>
              <w:rPr>
                <w:rFonts w:cstheme="minorHAnsi"/>
                <w:color w:val="000000" w:themeColor="text1"/>
                <w:sz w:val="24"/>
                <w:szCs w:val="24"/>
              </w:rPr>
              <w:t>Published by Pearson.</w:t>
            </w:r>
          </w:p>
        </w:tc>
        <w:tc>
          <w:tcPr>
            <w:tcW w:w="3686" w:type="dxa"/>
          </w:tcPr>
          <w:p w14:paraId="50589B2C" w14:textId="77777777" w:rsidR="00773166" w:rsidRDefault="00C547DF" w:rsidP="003209B0">
            <w:hyperlink r:id="rId67" w:history="1">
              <w:r w:rsidR="00773166" w:rsidRPr="00DD6F05">
                <w:rPr>
                  <w:rStyle w:val="Hyperlink"/>
                </w:rPr>
                <w:t>http://www.pearsonhighered.com/macionis-sociology-info/assets/pdf/macionis-9780205983308-ch3.pdf</w:t>
              </w:r>
            </w:hyperlink>
          </w:p>
          <w:p w14:paraId="7245C10C" w14:textId="77777777" w:rsidR="00892741" w:rsidRDefault="00892741" w:rsidP="003209B0"/>
        </w:tc>
      </w:tr>
      <w:tr w:rsidR="00892741" w:rsidRPr="002E51EC" w14:paraId="4987C594" w14:textId="77777777" w:rsidTr="00DB716A">
        <w:tc>
          <w:tcPr>
            <w:tcW w:w="1843" w:type="dxa"/>
          </w:tcPr>
          <w:p w14:paraId="5534F74A" w14:textId="77777777" w:rsidR="00892741" w:rsidRPr="008928D8" w:rsidRDefault="00CE4E2D" w:rsidP="00CE4E2D">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Factors affecting socialisation of children</w:t>
            </w:r>
          </w:p>
        </w:tc>
        <w:tc>
          <w:tcPr>
            <w:tcW w:w="1701" w:type="dxa"/>
          </w:tcPr>
          <w:p w14:paraId="6BFFA846" w14:textId="77777777" w:rsidR="00892741" w:rsidRPr="002E51EC" w:rsidRDefault="00CE4E2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9E76FD4" w14:textId="77777777" w:rsidR="00892741" w:rsidRPr="00164A0C" w:rsidRDefault="00CE4E2D">
            <w:pPr>
              <w:rPr>
                <w:rFonts w:cstheme="minorHAnsi"/>
                <w:color w:val="000000" w:themeColor="text1"/>
                <w:sz w:val="24"/>
                <w:szCs w:val="24"/>
              </w:rPr>
            </w:pPr>
            <w:r>
              <w:rPr>
                <w:rFonts w:cstheme="minorHAnsi"/>
                <w:color w:val="000000" w:themeColor="text1"/>
                <w:sz w:val="24"/>
                <w:szCs w:val="24"/>
              </w:rPr>
              <w:t>Very accessible overview of factors that can affect children’s socialisation. The focus of this document is on young children</w:t>
            </w:r>
          </w:p>
        </w:tc>
        <w:tc>
          <w:tcPr>
            <w:tcW w:w="2268" w:type="dxa"/>
          </w:tcPr>
          <w:p w14:paraId="4EB9EF28" w14:textId="77777777" w:rsidR="00892741" w:rsidRPr="002E51EC" w:rsidRDefault="00CE4E2D">
            <w:pPr>
              <w:rPr>
                <w:rFonts w:cstheme="minorHAnsi"/>
                <w:color w:val="000000" w:themeColor="text1"/>
                <w:sz w:val="24"/>
                <w:szCs w:val="24"/>
              </w:rPr>
            </w:pPr>
            <w:r>
              <w:rPr>
                <w:rFonts w:cstheme="minorHAnsi"/>
                <w:color w:val="000000" w:themeColor="text1"/>
                <w:sz w:val="24"/>
                <w:szCs w:val="24"/>
              </w:rPr>
              <w:t xml:space="preserve">Factors affecting socialisation of children by </w:t>
            </w:r>
            <w:r w:rsidRPr="00CE4E2D">
              <w:rPr>
                <w:rFonts w:cstheme="minorHAnsi"/>
                <w:color w:val="000000" w:themeColor="text1"/>
                <w:sz w:val="24"/>
                <w:szCs w:val="24"/>
              </w:rPr>
              <w:t>Carolyn R. Tomlin</w:t>
            </w:r>
            <w:r>
              <w:rPr>
                <w:rFonts w:cstheme="minorHAnsi"/>
                <w:color w:val="000000" w:themeColor="text1"/>
                <w:sz w:val="24"/>
                <w:szCs w:val="24"/>
              </w:rPr>
              <w:t>. Published by</w:t>
            </w:r>
            <w:r w:rsidR="006925EA">
              <w:rPr>
                <w:rFonts w:cstheme="minorHAnsi"/>
                <w:color w:val="000000" w:themeColor="text1"/>
                <w:sz w:val="24"/>
                <w:szCs w:val="24"/>
              </w:rPr>
              <w:t xml:space="preserve"> Early Childhoo</w:t>
            </w:r>
            <w:r>
              <w:rPr>
                <w:rFonts w:cstheme="minorHAnsi"/>
                <w:color w:val="000000" w:themeColor="text1"/>
                <w:sz w:val="24"/>
                <w:szCs w:val="24"/>
              </w:rPr>
              <w:t>d News</w:t>
            </w:r>
          </w:p>
        </w:tc>
        <w:tc>
          <w:tcPr>
            <w:tcW w:w="3686" w:type="dxa"/>
          </w:tcPr>
          <w:p w14:paraId="4E18B4E3" w14:textId="77777777" w:rsidR="00892741" w:rsidRDefault="00C547DF">
            <w:hyperlink r:id="rId68" w:history="1">
              <w:r w:rsidR="00892741" w:rsidRPr="00504969">
                <w:rPr>
                  <w:rStyle w:val="Hyperlink"/>
                </w:rPr>
                <w:t>http://www.earlychildhoodnews.com/earlychildhood/article_view.aspx?ArticleID=553</w:t>
              </w:r>
            </w:hyperlink>
          </w:p>
          <w:p w14:paraId="24E03CC3" w14:textId="77777777" w:rsidR="00892741" w:rsidRDefault="00892741"/>
        </w:tc>
      </w:tr>
      <w:tr w:rsidR="00892741" w:rsidRPr="002E51EC" w14:paraId="7C1A6F64" w14:textId="77777777" w:rsidTr="00DB716A">
        <w:tc>
          <w:tcPr>
            <w:tcW w:w="1843" w:type="dxa"/>
          </w:tcPr>
          <w:p w14:paraId="78B39634" w14:textId="77777777" w:rsidR="00892741" w:rsidRPr="006925EA" w:rsidRDefault="00892741" w:rsidP="006925EA">
            <w:pPr>
              <w:rPr>
                <w:rFonts w:cstheme="minorHAnsi"/>
                <w:b/>
                <w:color w:val="000000" w:themeColor="text1"/>
                <w:sz w:val="24"/>
                <w:szCs w:val="24"/>
                <w:shd w:val="clear" w:color="auto" w:fill="FFFFFF"/>
              </w:rPr>
            </w:pPr>
            <w:r w:rsidRPr="006925EA">
              <w:rPr>
                <w:rFonts w:cstheme="minorHAnsi"/>
                <w:b/>
                <w:color w:val="000000" w:themeColor="text1"/>
                <w:sz w:val="24"/>
                <w:szCs w:val="24"/>
                <w:shd w:val="clear" w:color="auto" w:fill="FFFFFF"/>
              </w:rPr>
              <w:t>I</w:t>
            </w:r>
            <w:r w:rsidR="006925EA" w:rsidRPr="006925EA">
              <w:rPr>
                <w:rFonts w:cstheme="minorHAnsi"/>
                <w:b/>
                <w:color w:val="000000" w:themeColor="text1"/>
                <w:sz w:val="24"/>
                <w:szCs w:val="24"/>
                <w:shd w:val="clear" w:color="auto" w:fill="FFFFFF"/>
              </w:rPr>
              <w:t xml:space="preserve">nfluence of culture on early child development </w:t>
            </w:r>
          </w:p>
        </w:tc>
        <w:tc>
          <w:tcPr>
            <w:tcW w:w="1701" w:type="dxa"/>
          </w:tcPr>
          <w:p w14:paraId="1C96481F" w14:textId="77777777" w:rsidR="00892741" w:rsidRPr="002E51EC" w:rsidRDefault="0050617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C599139" w14:textId="77777777" w:rsidR="00892741" w:rsidRPr="00164A0C" w:rsidRDefault="00506178">
            <w:pPr>
              <w:rPr>
                <w:rFonts w:cstheme="minorHAnsi"/>
                <w:color w:val="000000" w:themeColor="text1"/>
                <w:sz w:val="24"/>
                <w:szCs w:val="24"/>
              </w:rPr>
            </w:pPr>
            <w:r>
              <w:rPr>
                <w:rFonts w:cstheme="minorHAnsi"/>
                <w:color w:val="000000" w:themeColor="text1"/>
                <w:sz w:val="24"/>
                <w:szCs w:val="24"/>
              </w:rPr>
              <w:t>While this document deals with an American context, it main points are transferable and understandable as it discusses the definition of culture, its role in development including cognitive and language.</w:t>
            </w:r>
          </w:p>
        </w:tc>
        <w:tc>
          <w:tcPr>
            <w:tcW w:w="2268" w:type="dxa"/>
          </w:tcPr>
          <w:p w14:paraId="232507E2" w14:textId="77777777" w:rsidR="00892741" w:rsidRDefault="006925EA">
            <w:pPr>
              <w:rPr>
                <w:rFonts w:cstheme="minorHAnsi"/>
                <w:color w:val="000000" w:themeColor="text1"/>
                <w:sz w:val="24"/>
                <w:szCs w:val="24"/>
              </w:rPr>
            </w:pPr>
            <w:r>
              <w:rPr>
                <w:rFonts w:cstheme="minorHAnsi"/>
                <w:color w:val="000000" w:themeColor="text1"/>
                <w:sz w:val="24"/>
                <w:szCs w:val="24"/>
              </w:rPr>
              <w:t xml:space="preserve">Maschinot, B. </w:t>
            </w:r>
            <w:r w:rsidR="00E80A7F">
              <w:rPr>
                <w:rFonts w:cstheme="minorHAnsi"/>
                <w:i/>
                <w:color w:val="000000" w:themeColor="text1"/>
                <w:sz w:val="24"/>
                <w:szCs w:val="24"/>
              </w:rPr>
              <w:t>The changing face of the US: Influence of culture on early child development.</w:t>
            </w:r>
            <w:r w:rsidR="00506178">
              <w:rPr>
                <w:rFonts w:cstheme="minorHAnsi"/>
                <w:i/>
                <w:color w:val="000000" w:themeColor="text1"/>
                <w:sz w:val="24"/>
                <w:szCs w:val="24"/>
              </w:rPr>
              <w:t xml:space="preserve"> </w:t>
            </w:r>
            <w:r w:rsidR="00506178">
              <w:rPr>
                <w:rFonts w:cstheme="minorHAnsi"/>
                <w:color w:val="000000" w:themeColor="text1"/>
                <w:sz w:val="24"/>
                <w:szCs w:val="24"/>
              </w:rPr>
              <w:t>Published by Zero to Three</w:t>
            </w:r>
          </w:p>
          <w:p w14:paraId="5EAC2A36" w14:textId="77777777" w:rsidR="00EC0135" w:rsidRPr="00506178" w:rsidRDefault="00EC0135">
            <w:pPr>
              <w:rPr>
                <w:rFonts w:cstheme="minorHAnsi"/>
                <w:color w:val="000000" w:themeColor="text1"/>
                <w:sz w:val="24"/>
                <w:szCs w:val="24"/>
              </w:rPr>
            </w:pPr>
          </w:p>
        </w:tc>
        <w:tc>
          <w:tcPr>
            <w:tcW w:w="3686" w:type="dxa"/>
          </w:tcPr>
          <w:p w14:paraId="0DDC53E7" w14:textId="77777777" w:rsidR="00892741" w:rsidRDefault="00C547DF">
            <w:hyperlink r:id="rId69" w:history="1">
              <w:r w:rsidR="00892741" w:rsidRPr="00504969">
                <w:rPr>
                  <w:rStyle w:val="Hyperlink"/>
                </w:rPr>
                <w:t>http://main.zerotothree.org/site/DocServer/Culture_book.pdf?docID=6921</w:t>
              </w:r>
            </w:hyperlink>
          </w:p>
          <w:p w14:paraId="588B892D" w14:textId="77777777" w:rsidR="00892741" w:rsidRDefault="00892741"/>
        </w:tc>
      </w:tr>
      <w:tr w:rsidR="00892741" w:rsidRPr="002E51EC" w14:paraId="0A32C0A4" w14:textId="77777777" w:rsidTr="00DB716A">
        <w:tc>
          <w:tcPr>
            <w:tcW w:w="1843" w:type="dxa"/>
          </w:tcPr>
          <w:p w14:paraId="1D304CB0" w14:textId="77777777" w:rsidR="00892741" w:rsidRPr="00560F0C" w:rsidRDefault="00226CE1" w:rsidP="00E45BC0">
            <w:pPr>
              <w:rPr>
                <w:rFonts w:cstheme="minorHAnsi"/>
                <w:b/>
                <w:color w:val="000000" w:themeColor="text1"/>
                <w:sz w:val="24"/>
                <w:szCs w:val="24"/>
                <w:shd w:val="clear" w:color="auto" w:fill="FFFFFF"/>
              </w:rPr>
            </w:pPr>
            <w:r w:rsidRPr="00560F0C">
              <w:rPr>
                <w:rFonts w:cstheme="minorHAnsi"/>
                <w:b/>
                <w:color w:val="000000" w:themeColor="text1"/>
                <w:sz w:val="24"/>
                <w:szCs w:val="24"/>
                <w:shd w:val="clear" w:color="auto" w:fill="FFFFFF"/>
              </w:rPr>
              <w:t>A</w:t>
            </w:r>
            <w:r w:rsidR="00892741" w:rsidRPr="00560F0C">
              <w:rPr>
                <w:rFonts w:cstheme="minorHAnsi"/>
                <w:b/>
                <w:color w:val="000000" w:themeColor="text1"/>
                <w:sz w:val="24"/>
                <w:szCs w:val="24"/>
                <w:shd w:val="clear" w:color="auto" w:fill="FFFFFF"/>
              </w:rPr>
              <w:t>istear</w:t>
            </w:r>
            <w:r w:rsidR="00C331ED">
              <w:rPr>
                <w:rFonts w:cstheme="minorHAnsi"/>
                <w:b/>
                <w:color w:val="000000" w:themeColor="text1"/>
                <w:sz w:val="24"/>
                <w:szCs w:val="24"/>
                <w:shd w:val="clear" w:color="auto" w:fill="FFFFFF"/>
              </w:rPr>
              <w:t xml:space="preserve"> and the need to consider the socio-cultural aspect in children’s development</w:t>
            </w:r>
          </w:p>
        </w:tc>
        <w:tc>
          <w:tcPr>
            <w:tcW w:w="1701" w:type="dxa"/>
          </w:tcPr>
          <w:p w14:paraId="60FAAB11" w14:textId="77777777" w:rsidR="00892741" w:rsidRPr="002E51EC" w:rsidRDefault="00560F0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0B818EAF" w14:textId="77777777" w:rsidR="00892741" w:rsidRPr="00164A0C" w:rsidRDefault="00560F0C" w:rsidP="00560F0C">
            <w:pPr>
              <w:rPr>
                <w:rFonts w:cstheme="minorHAnsi"/>
                <w:color w:val="000000" w:themeColor="text1"/>
                <w:sz w:val="24"/>
                <w:szCs w:val="24"/>
              </w:rPr>
            </w:pPr>
            <w:r>
              <w:rPr>
                <w:rFonts w:cstheme="minorHAnsi"/>
                <w:color w:val="000000" w:themeColor="text1"/>
                <w:sz w:val="24"/>
                <w:szCs w:val="24"/>
              </w:rPr>
              <w:t>Within this research paper includes the need to take a</w:t>
            </w:r>
            <w:r w:rsidR="00892741">
              <w:rPr>
                <w:rFonts w:cstheme="minorHAnsi"/>
                <w:color w:val="000000" w:themeColor="text1"/>
                <w:sz w:val="24"/>
                <w:szCs w:val="24"/>
              </w:rPr>
              <w:t xml:space="preserve"> socio-cultural approach to understanding development</w:t>
            </w:r>
            <w:r>
              <w:rPr>
                <w:rFonts w:cstheme="minorHAnsi"/>
                <w:color w:val="000000" w:themeColor="text1"/>
                <w:sz w:val="24"/>
                <w:szCs w:val="24"/>
              </w:rPr>
              <w:t xml:space="preserve"> and learning.</w:t>
            </w:r>
          </w:p>
        </w:tc>
        <w:tc>
          <w:tcPr>
            <w:tcW w:w="2268" w:type="dxa"/>
          </w:tcPr>
          <w:p w14:paraId="044B8B72" w14:textId="77777777" w:rsidR="00892741" w:rsidRDefault="00560F0C">
            <w:pPr>
              <w:rPr>
                <w:rFonts w:cstheme="minorHAnsi"/>
                <w:color w:val="000000" w:themeColor="text1"/>
                <w:sz w:val="24"/>
                <w:szCs w:val="24"/>
              </w:rPr>
            </w:pPr>
            <w:r>
              <w:rPr>
                <w:rFonts w:cstheme="minorHAnsi"/>
                <w:color w:val="000000" w:themeColor="text1"/>
                <w:sz w:val="24"/>
                <w:szCs w:val="24"/>
              </w:rPr>
              <w:t>Children’s early learning and development by g. French (2007). Aistear: The Early Childhood Curriculum Framework. NCCA</w:t>
            </w:r>
          </w:p>
          <w:p w14:paraId="61314CE9" w14:textId="77777777" w:rsidR="00EC0135" w:rsidRPr="002E51EC" w:rsidRDefault="00EC0135">
            <w:pPr>
              <w:rPr>
                <w:rFonts w:cstheme="minorHAnsi"/>
                <w:color w:val="000000" w:themeColor="text1"/>
                <w:sz w:val="24"/>
                <w:szCs w:val="24"/>
              </w:rPr>
            </w:pPr>
          </w:p>
        </w:tc>
        <w:tc>
          <w:tcPr>
            <w:tcW w:w="3686" w:type="dxa"/>
          </w:tcPr>
          <w:p w14:paraId="3B605ED6" w14:textId="77777777" w:rsidR="00892741" w:rsidRDefault="00C547DF">
            <w:hyperlink r:id="rId70" w:history="1">
              <w:r w:rsidR="00892741" w:rsidRPr="00504969">
                <w:rPr>
                  <w:rStyle w:val="Hyperlink"/>
                </w:rPr>
                <w:t>http://www.ncca.ie/en/Curriculum_and_Assessment/Early_Childhood_and_Primary_Education/Early_Childhood_Education/How_Aistear_was_developed/Research_Papers/Childrens_learning_and_dev.pdf</w:t>
              </w:r>
            </w:hyperlink>
          </w:p>
          <w:p w14:paraId="7B230990" w14:textId="77777777" w:rsidR="00892741" w:rsidRDefault="00892741"/>
        </w:tc>
      </w:tr>
      <w:tr w:rsidR="00892741" w:rsidRPr="002E51EC" w14:paraId="1F9B2C6A" w14:textId="77777777" w:rsidTr="00DB716A">
        <w:tc>
          <w:tcPr>
            <w:tcW w:w="1843" w:type="dxa"/>
          </w:tcPr>
          <w:p w14:paraId="581519A3" w14:textId="77777777" w:rsidR="001E39CB" w:rsidRPr="001E39CB" w:rsidRDefault="001E39CB" w:rsidP="00E45BC0">
            <w:pPr>
              <w:rPr>
                <w:rFonts w:cstheme="minorHAnsi"/>
                <w:b/>
                <w:color w:val="000000" w:themeColor="text1"/>
                <w:sz w:val="24"/>
                <w:szCs w:val="24"/>
                <w:shd w:val="clear" w:color="auto" w:fill="FFFFFF"/>
              </w:rPr>
            </w:pPr>
            <w:r w:rsidRPr="001E39CB">
              <w:rPr>
                <w:rFonts w:cstheme="minorHAnsi"/>
                <w:b/>
                <w:color w:val="000000" w:themeColor="text1"/>
                <w:sz w:val="24"/>
                <w:szCs w:val="24"/>
                <w:shd w:val="clear" w:color="auto" w:fill="FFFFFF"/>
              </w:rPr>
              <w:lastRenderedPageBreak/>
              <w:t>Introduction to methods used in the study of child development.</w:t>
            </w:r>
          </w:p>
          <w:p w14:paraId="3C8555AF" w14:textId="77777777" w:rsidR="00892741" w:rsidRPr="001E39CB" w:rsidRDefault="00892741" w:rsidP="00E45BC0">
            <w:pPr>
              <w:rPr>
                <w:rFonts w:cstheme="minorHAnsi"/>
                <w:b/>
                <w:color w:val="000000" w:themeColor="text1"/>
                <w:sz w:val="24"/>
                <w:szCs w:val="24"/>
                <w:shd w:val="clear" w:color="auto" w:fill="FFFFFF"/>
              </w:rPr>
            </w:pPr>
          </w:p>
        </w:tc>
        <w:tc>
          <w:tcPr>
            <w:tcW w:w="1701" w:type="dxa"/>
          </w:tcPr>
          <w:p w14:paraId="623501C0" w14:textId="77777777" w:rsidR="00892741" w:rsidRPr="002E51EC" w:rsidRDefault="001E39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26910129" w14:textId="77777777" w:rsidR="00892741" w:rsidRPr="00164A0C" w:rsidRDefault="001E39CB">
            <w:pPr>
              <w:rPr>
                <w:rFonts w:cstheme="minorHAnsi"/>
                <w:color w:val="000000" w:themeColor="text1"/>
                <w:sz w:val="24"/>
                <w:szCs w:val="24"/>
              </w:rPr>
            </w:pPr>
            <w:r>
              <w:rPr>
                <w:rFonts w:cstheme="minorHAnsi"/>
                <w:color w:val="000000" w:themeColor="text1"/>
                <w:sz w:val="24"/>
                <w:szCs w:val="24"/>
              </w:rPr>
              <w:t>A simple introduction to the use of some methodologies to research child development</w:t>
            </w:r>
          </w:p>
        </w:tc>
        <w:tc>
          <w:tcPr>
            <w:tcW w:w="2268" w:type="dxa"/>
          </w:tcPr>
          <w:p w14:paraId="23E656A4" w14:textId="77777777" w:rsidR="00892741" w:rsidRPr="002E51EC" w:rsidRDefault="00892741">
            <w:pPr>
              <w:rPr>
                <w:rFonts w:cstheme="minorHAnsi"/>
                <w:color w:val="000000" w:themeColor="text1"/>
                <w:sz w:val="24"/>
                <w:szCs w:val="24"/>
              </w:rPr>
            </w:pPr>
          </w:p>
        </w:tc>
        <w:tc>
          <w:tcPr>
            <w:tcW w:w="3686" w:type="dxa"/>
          </w:tcPr>
          <w:p w14:paraId="569695C3" w14:textId="77777777" w:rsidR="00EC0135" w:rsidRDefault="00EC0135"/>
          <w:p w14:paraId="69FC3EEA" w14:textId="77777777" w:rsidR="00EC0135" w:rsidRDefault="00EC0135"/>
          <w:p w14:paraId="0D06987D" w14:textId="77777777" w:rsidR="00EC0135" w:rsidRDefault="00EC0135"/>
          <w:p w14:paraId="5114A217" w14:textId="77777777" w:rsidR="00892741" w:rsidRDefault="00C547DF" w:rsidP="001E39CB">
            <w:hyperlink r:id="rId71" w:history="1">
              <w:r w:rsidR="00892741" w:rsidRPr="00504969">
                <w:rPr>
                  <w:rStyle w:val="Hyperlink"/>
                </w:rPr>
                <w:t>http://psych.colorado.edu/~colunga/P4684/methods.pdf</w:t>
              </w:r>
            </w:hyperlink>
          </w:p>
        </w:tc>
      </w:tr>
      <w:tr w:rsidR="00466E79" w:rsidRPr="002E51EC" w14:paraId="46D51E54" w14:textId="77777777" w:rsidTr="00DB716A">
        <w:tc>
          <w:tcPr>
            <w:tcW w:w="1843" w:type="dxa"/>
          </w:tcPr>
          <w:p w14:paraId="1F03B31B" w14:textId="77777777" w:rsidR="00466E79" w:rsidRPr="001E39CB" w:rsidRDefault="001E39CB" w:rsidP="00E45BC0">
            <w:pPr>
              <w:rPr>
                <w:rFonts w:cstheme="minorHAnsi"/>
                <w:b/>
                <w:color w:val="000000" w:themeColor="text1"/>
                <w:sz w:val="24"/>
                <w:szCs w:val="24"/>
                <w:shd w:val="clear" w:color="auto" w:fill="FFFFFF"/>
              </w:rPr>
            </w:pPr>
            <w:r w:rsidRPr="001E39CB">
              <w:rPr>
                <w:rFonts w:cstheme="minorHAnsi"/>
                <w:b/>
                <w:color w:val="000000" w:themeColor="text1"/>
                <w:sz w:val="24"/>
                <w:szCs w:val="24"/>
                <w:shd w:val="clear" w:color="auto" w:fill="FFFFFF"/>
              </w:rPr>
              <w:t>Overview of different scientific methods used in research</w:t>
            </w:r>
          </w:p>
        </w:tc>
        <w:tc>
          <w:tcPr>
            <w:tcW w:w="1701" w:type="dxa"/>
          </w:tcPr>
          <w:p w14:paraId="6BFAC90E" w14:textId="77777777" w:rsidR="00466E79" w:rsidRPr="002E51EC" w:rsidRDefault="001E39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chapter</w:t>
            </w:r>
          </w:p>
        </w:tc>
        <w:tc>
          <w:tcPr>
            <w:tcW w:w="4536" w:type="dxa"/>
          </w:tcPr>
          <w:p w14:paraId="0F000B69" w14:textId="77777777" w:rsidR="00466E79" w:rsidRPr="00164A0C" w:rsidRDefault="00466E79">
            <w:pPr>
              <w:rPr>
                <w:rFonts w:cstheme="minorHAnsi"/>
                <w:color w:val="000000" w:themeColor="text1"/>
                <w:sz w:val="24"/>
                <w:szCs w:val="24"/>
              </w:rPr>
            </w:pPr>
          </w:p>
        </w:tc>
        <w:tc>
          <w:tcPr>
            <w:tcW w:w="2268" w:type="dxa"/>
          </w:tcPr>
          <w:p w14:paraId="0FC26F39" w14:textId="77777777" w:rsidR="00466E79" w:rsidRPr="002E51EC" w:rsidRDefault="001E39CB">
            <w:pPr>
              <w:rPr>
                <w:rFonts w:cstheme="minorHAnsi"/>
                <w:color w:val="000000" w:themeColor="text1"/>
                <w:sz w:val="24"/>
                <w:szCs w:val="24"/>
              </w:rPr>
            </w:pPr>
            <w:r>
              <w:rPr>
                <w:rFonts w:cstheme="minorHAnsi"/>
                <w:color w:val="000000" w:themeColor="text1"/>
                <w:sz w:val="24"/>
                <w:szCs w:val="24"/>
              </w:rPr>
              <w:t>Research methods in human behaviour by</w:t>
            </w:r>
          </w:p>
        </w:tc>
        <w:tc>
          <w:tcPr>
            <w:tcW w:w="3686" w:type="dxa"/>
          </w:tcPr>
          <w:p w14:paraId="31319A66" w14:textId="77777777" w:rsidR="001E39CB" w:rsidRDefault="00C547DF" w:rsidP="001E39CB">
            <w:hyperlink r:id="rId72" w:history="1">
              <w:r w:rsidR="001E39CB" w:rsidRPr="00504969">
                <w:rPr>
                  <w:rStyle w:val="Hyperlink"/>
                </w:rPr>
                <w:t>https://www.csusm.edu/psychology/docs/ResearchMethodsInHumanDevelopment.pdf</w:t>
              </w:r>
            </w:hyperlink>
          </w:p>
          <w:p w14:paraId="56FD19D7" w14:textId="77777777" w:rsidR="00466E79" w:rsidRDefault="00466E79"/>
        </w:tc>
      </w:tr>
      <w:tr w:rsidR="00466E79" w:rsidRPr="002E51EC" w14:paraId="4A27BDAF" w14:textId="77777777" w:rsidTr="00DB716A">
        <w:tc>
          <w:tcPr>
            <w:tcW w:w="1843" w:type="dxa"/>
          </w:tcPr>
          <w:p w14:paraId="78F95275" w14:textId="77777777" w:rsidR="00466E79" w:rsidRPr="001E39CB" w:rsidRDefault="001E39CB"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The science of psychology and its research methods</w:t>
            </w:r>
          </w:p>
        </w:tc>
        <w:tc>
          <w:tcPr>
            <w:tcW w:w="1701" w:type="dxa"/>
          </w:tcPr>
          <w:p w14:paraId="0FDD3975" w14:textId="77777777" w:rsidR="00466E79" w:rsidRPr="002E51EC" w:rsidRDefault="001E39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34F20729" w14:textId="77777777" w:rsidR="00466E79" w:rsidRPr="00164A0C" w:rsidRDefault="001E39CB">
            <w:pPr>
              <w:rPr>
                <w:rFonts w:cstheme="minorHAnsi"/>
                <w:color w:val="000000" w:themeColor="text1"/>
                <w:sz w:val="24"/>
                <w:szCs w:val="24"/>
              </w:rPr>
            </w:pPr>
            <w:r>
              <w:rPr>
                <w:rFonts w:cstheme="minorHAnsi"/>
                <w:color w:val="000000" w:themeColor="text1"/>
                <w:sz w:val="24"/>
                <w:szCs w:val="24"/>
              </w:rPr>
              <w:t>This document is particularly useful as it includes an overview of a variety of approaches and also a test section in the latter part.</w:t>
            </w:r>
          </w:p>
        </w:tc>
        <w:tc>
          <w:tcPr>
            <w:tcW w:w="2268" w:type="dxa"/>
          </w:tcPr>
          <w:p w14:paraId="44097893" w14:textId="77777777" w:rsidR="00466E79" w:rsidRPr="002E51EC" w:rsidRDefault="001E39CB">
            <w:pPr>
              <w:rPr>
                <w:rFonts w:cstheme="minorHAnsi"/>
                <w:color w:val="000000" w:themeColor="text1"/>
                <w:sz w:val="24"/>
                <w:szCs w:val="24"/>
              </w:rPr>
            </w:pPr>
            <w:r>
              <w:rPr>
                <w:rFonts w:cstheme="minorHAnsi"/>
                <w:color w:val="000000" w:themeColor="text1"/>
                <w:sz w:val="24"/>
                <w:szCs w:val="24"/>
              </w:rPr>
              <w:t>The Science of psychology and its research methods. Published by ipfw.edu</w:t>
            </w:r>
          </w:p>
        </w:tc>
        <w:tc>
          <w:tcPr>
            <w:tcW w:w="3686" w:type="dxa"/>
          </w:tcPr>
          <w:p w14:paraId="3A638096" w14:textId="77777777" w:rsidR="001E39CB" w:rsidRDefault="00C547DF" w:rsidP="001E39CB">
            <w:hyperlink r:id="rId73" w:history="1">
              <w:r w:rsidR="001E39CB" w:rsidRPr="00504969">
                <w:rPr>
                  <w:rStyle w:val="Hyperlink"/>
                </w:rPr>
                <w:t>https://www.ipfw.edu/dotAsset/fe493d6b-9b0b-4556-9be8-b7917ab49827.pdf</w:t>
              </w:r>
            </w:hyperlink>
          </w:p>
          <w:p w14:paraId="1648C486" w14:textId="77777777" w:rsidR="001E39CB" w:rsidRDefault="001E39CB" w:rsidP="001E39CB"/>
          <w:p w14:paraId="00A80DD8" w14:textId="77777777" w:rsidR="00466E79" w:rsidRDefault="00466E79"/>
        </w:tc>
      </w:tr>
      <w:tr w:rsidR="001E39CB" w:rsidRPr="002E51EC" w14:paraId="00078EB0" w14:textId="77777777" w:rsidTr="00DB716A">
        <w:tc>
          <w:tcPr>
            <w:tcW w:w="1843" w:type="dxa"/>
          </w:tcPr>
          <w:p w14:paraId="71A4AE7A" w14:textId="77777777" w:rsidR="001E39CB" w:rsidRPr="009E2EDF" w:rsidRDefault="009E2EDF" w:rsidP="009E2EDF">
            <w:pPr>
              <w:rPr>
                <w:rFonts w:cstheme="minorHAnsi"/>
                <w:b/>
                <w:color w:val="000000" w:themeColor="text1"/>
                <w:sz w:val="24"/>
                <w:szCs w:val="24"/>
                <w:shd w:val="clear" w:color="auto" w:fill="FFFFFF"/>
              </w:rPr>
            </w:pPr>
            <w:r w:rsidRPr="009E2EDF">
              <w:rPr>
                <w:rFonts w:cstheme="minorHAnsi"/>
                <w:b/>
                <w:color w:val="000000" w:themeColor="text1"/>
                <w:sz w:val="24"/>
                <w:szCs w:val="24"/>
                <w:shd w:val="clear" w:color="auto" w:fill="FFFFFF"/>
              </w:rPr>
              <w:t xml:space="preserve">Assessment in </w:t>
            </w:r>
            <w:r w:rsidR="001E39CB" w:rsidRPr="009E2EDF">
              <w:rPr>
                <w:rFonts w:cstheme="minorHAnsi"/>
                <w:b/>
                <w:color w:val="000000" w:themeColor="text1"/>
                <w:sz w:val="24"/>
                <w:szCs w:val="24"/>
                <w:shd w:val="clear" w:color="auto" w:fill="FFFFFF"/>
              </w:rPr>
              <w:t xml:space="preserve">Aistear </w:t>
            </w:r>
          </w:p>
        </w:tc>
        <w:tc>
          <w:tcPr>
            <w:tcW w:w="1701" w:type="dxa"/>
          </w:tcPr>
          <w:p w14:paraId="55C663B3" w14:textId="77777777" w:rsidR="001E39CB" w:rsidRPr="002E51EC" w:rsidRDefault="009E2ED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36EB9ABA" w14:textId="77777777" w:rsidR="001E39CB" w:rsidRPr="00164A0C" w:rsidRDefault="009E2EDF" w:rsidP="009E2EDF">
            <w:pPr>
              <w:rPr>
                <w:rFonts w:cstheme="minorHAnsi"/>
                <w:color w:val="000000" w:themeColor="text1"/>
                <w:sz w:val="24"/>
                <w:szCs w:val="24"/>
              </w:rPr>
            </w:pPr>
            <w:r>
              <w:rPr>
                <w:rFonts w:cstheme="minorHAnsi"/>
                <w:color w:val="000000" w:themeColor="text1"/>
                <w:sz w:val="24"/>
                <w:szCs w:val="24"/>
              </w:rPr>
              <w:t>This paper o</w:t>
            </w:r>
            <w:r w:rsidR="001E39CB">
              <w:rPr>
                <w:rFonts w:cstheme="minorHAnsi"/>
                <w:color w:val="000000" w:themeColor="text1"/>
                <w:sz w:val="24"/>
                <w:szCs w:val="24"/>
              </w:rPr>
              <w:t>utlines</w:t>
            </w:r>
            <w:r>
              <w:rPr>
                <w:rFonts w:cstheme="minorHAnsi"/>
                <w:color w:val="000000" w:themeColor="text1"/>
                <w:sz w:val="24"/>
                <w:szCs w:val="24"/>
              </w:rPr>
              <w:t xml:space="preserve"> how </w:t>
            </w:r>
            <w:r w:rsidR="001E39CB">
              <w:rPr>
                <w:rFonts w:cstheme="minorHAnsi"/>
                <w:color w:val="000000" w:themeColor="text1"/>
                <w:sz w:val="24"/>
                <w:szCs w:val="24"/>
              </w:rPr>
              <w:t xml:space="preserve">assessment </w:t>
            </w:r>
            <w:r>
              <w:rPr>
                <w:rFonts w:cstheme="minorHAnsi"/>
                <w:color w:val="000000" w:themeColor="text1"/>
                <w:sz w:val="24"/>
                <w:szCs w:val="24"/>
              </w:rPr>
              <w:t>is central</w:t>
            </w:r>
            <w:r w:rsidR="001E39CB">
              <w:rPr>
                <w:rFonts w:cstheme="minorHAnsi"/>
                <w:color w:val="000000" w:themeColor="text1"/>
                <w:sz w:val="24"/>
                <w:szCs w:val="24"/>
              </w:rPr>
              <w:t xml:space="preserve"> to Aistear and role of practitioner</w:t>
            </w:r>
            <w:r>
              <w:rPr>
                <w:rFonts w:cstheme="minorHAnsi"/>
                <w:color w:val="000000" w:themeColor="text1"/>
                <w:sz w:val="24"/>
                <w:szCs w:val="24"/>
              </w:rPr>
              <w:t xml:space="preserve"> in understanding and supporting children’s learning and development. It defines assessment, its documentation and methods.</w:t>
            </w:r>
          </w:p>
        </w:tc>
        <w:tc>
          <w:tcPr>
            <w:tcW w:w="2268" w:type="dxa"/>
          </w:tcPr>
          <w:p w14:paraId="079B9D1A" w14:textId="77777777" w:rsidR="009E2EDF" w:rsidRPr="009E2EDF" w:rsidRDefault="009E2EDF" w:rsidP="009E2EDF">
            <w:pPr>
              <w:rPr>
                <w:rFonts w:cstheme="minorHAnsi"/>
                <w:color w:val="000000" w:themeColor="text1"/>
                <w:sz w:val="24"/>
                <w:szCs w:val="24"/>
              </w:rPr>
            </w:pPr>
            <w:r>
              <w:rPr>
                <w:rFonts w:cstheme="minorHAnsi"/>
                <w:color w:val="000000" w:themeColor="text1"/>
                <w:sz w:val="24"/>
                <w:szCs w:val="24"/>
              </w:rPr>
              <w:t xml:space="preserve">Mary Daly and Arlene Foster (2010). </w:t>
            </w:r>
            <w:r w:rsidRPr="009E2EDF">
              <w:rPr>
                <w:rFonts w:cstheme="minorHAnsi"/>
                <w:color w:val="000000" w:themeColor="text1"/>
                <w:sz w:val="24"/>
                <w:szCs w:val="24"/>
              </w:rPr>
              <w:t>Assessment in Aistear: the Early</w:t>
            </w:r>
          </w:p>
          <w:p w14:paraId="77E6A584" w14:textId="77777777" w:rsidR="001E39CB" w:rsidRPr="002E51EC" w:rsidRDefault="009E2EDF" w:rsidP="009E2EDF">
            <w:pPr>
              <w:rPr>
                <w:rFonts w:cstheme="minorHAnsi"/>
                <w:color w:val="000000" w:themeColor="text1"/>
                <w:sz w:val="24"/>
                <w:szCs w:val="24"/>
              </w:rPr>
            </w:pPr>
            <w:r>
              <w:rPr>
                <w:rFonts w:cstheme="minorHAnsi"/>
                <w:color w:val="000000" w:themeColor="text1"/>
                <w:sz w:val="24"/>
                <w:szCs w:val="24"/>
              </w:rPr>
              <w:t xml:space="preserve">Childhood </w:t>
            </w:r>
            <w:r w:rsidRPr="009E2EDF">
              <w:rPr>
                <w:rFonts w:cstheme="minorHAnsi"/>
                <w:color w:val="000000" w:themeColor="text1"/>
                <w:sz w:val="24"/>
                <w:szCs w:val="24"/>
              </w:rPr>
              <w:t>Curriculum Framework</w:t>
            </w:r>
          </w:p>
        </w:tc>
        <w:tc>
          <w:tcPr>
            <w:tcW w:w="3686" w:type="dxa"/>
          </w:tcPr>
          <w:p w14:paraId="6668A632" w14:textId="77777777" w:rsidR="001E39CB" w:rsidRDefault="00C547DF">
            <w:hyperlink r:id="rId74" w:history="1">
              <w:r w:rsidR="001E39CB" w:rsidRPr="00DD6F05">
                <w:rPr>
                  <w:rStyle w:val="Hyperlink"/>
                </w:rPr>
                <w:t>http://www.ncca.ie/en/Curriculum_and_Assessment/Early_Childhood_and_Primary_Education/Early_Childhood_Education/Assessment/An_Leanbh_Og_journal_article_on_assessment_in_Aistear.pdf</w:t>
              </w:r>
            </w:hyperlink>
          </w:p>
          <w:p w14:paraId="57BCC612" w14:textId="77777777" w:rsidR="001E39CB" w:rsidRDefault="001E39CB"/>
        </w:tc>
      </w:tr>
      <w:tr w:rsidR="001E39CB" w:rsidRPr="002E51EC" w14:paraId="0EC251AF" w14:textId="77777777" w:rsidTr="00DB716A">
        <w:tc>
          <w:tcPr>
            <w:tcW w:w="1843" w:type="dxa"/>
          </w:tcPr>
          <w:p w14:paraId="3CF9A9DD" w14:textId="77777777" w:rsidR="001E39CB" w:rsidRPr="003F3C5E" w:rsidRDefault="001E39CB" w:rsidP="00E45BC0">
            <w:pPr>
              <w:rPr>
                <w:rFonts w:cstheme="minorHAnsi"/>
                <w:b/>
                <w:color w:val="000000" w:themeColor="text1"/>
                <w:sz w:val="24"/>
                <w:szCs w:val="24"/>
                <w:shd w:val="clear" w:color="auto" w:fill="FFFFFF"/>
              </w:rPr>
            </w:pPr>
            <w:r w:rsidRPr="003F3C5E">
              <w:rPr>
                <w:rFonts w:cstheme="minorHAnsi"/>
                <w:b/>
                <w:color w:val="000000" w:themeColor="text1"/>
                <w:sz w:val="24"/>
                <w:szCs w:val="24"/>
                <w:shd w:val="clear" w:color="auto" w:fill="FFFFFF"/>
              </w:rPr>
              <w:t>Assessment approaches</w:t>
            </w:r>
            <w:r w:rsidR="003F3C5E" w:rsidRPr="003F3C5E">
              <w:rPr>
                <w:rFonts w:cstheme="minorHAnsi"/>
                <w:b/>
                <w:color w:val="000000" w:themeColor="text1"/>
                <w:sz w:val="24"/>
                <w:szCs w:val="24"/>
                <w:shd w:val="clear" w:color="auto" w:fill="FFFFFF"/>
              </w:rPr>
              <w:t xml:space="preserve"> and good practice</w:t>
            </w:r>
          </w:p>
        </w:tc>
        <w:tc>
          <w:tcPr>
            <w:tcW w:w="1701" w:type="dxa"/>
          </w:tcPr>
          <w:p w14:paraId="50F65868" w14:textId="77777777" w:rsidR="001E39CB" w:rsidRPr="002E51EC" w:rsidRDefault="003F3C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15AA5C16" w14:textId="77777777" w:rsidR="001E39CB" w:rsidRPr="00164A0C" w:rsidRDefault="001E39CB" w:rsidP="00AE6303">
            <w:pPr>
              <w:rPr>
                <w:rFonts w:cstheme="minorHAnsi"/>
                <w:color w:val="000000" w:themeColor="text1"/>
                <w:sz w:val="24"/>
                <w:szCs w:val="24"/>
              </w:rPr>
            </w:pPr>
            <w:r>
              <w:rPr>
                <w:rFonts w:cstheme="minorHAnsi"/>
                <w:color w:val="000000" w:themeColor="text1"/>
                <w:sz w:val="24"/>
                <w:szCs w:val="24"/>
              </w:rPr>
              <w:t>Details in ‘supporting learning and development through assessment’ (p.71-102) different methodology that can be used to research and support children’s learning and development through assessments including observation.</w:t>
            </w:r>
          </w:p>
        </w:tc>
        <w:tc>
          <w:tcPr>
            <w:tcW w:w="2268" w:type="dxa"/>
          </w:tcPr>
          <w:p w14:paraId="439B645A" w14:textId="77777777" w:rsidR="001E39CB" w:rsidRPr="002E51EC" w:rsidRDefault="003F3C5E">
            <w:pPr>
              <w:rPr>
                <w:rFonts w:cstheme="minorHAnsi"/>
                <w:color w:val="000000" w:themeColor="text1"/>
                <w:sz w:val="24"/>
                <w:szCs w:val="24"/>
              </w:rPr>
            </w:pPr>
            <w:r>
              <w:rPr>
                <w:rFonts w:cstheme="minorHAnsi"/>
                <w:color w:val="000000" w:themeColor="text1"/>
                <w:sz w:val="24"/>
                <w:szCs w:val="24"/>
              </w:rPr>
              <w:t>Guidelines for Good Practice (2009). Aistear. NCCA.</w:t>
            </w:r>
          </w:p>
        </w:tc>
        <w:tc>
          <w:tcPr>
            <w:tcW w:w="3686" w:type="dxa"/>
          </w:tcPr>
          <w:p w14:paraId="3B65988D" w14:textId="77777777" w:rsidR="001E39CB" w:rsidRDefault="00C547DF">
            <w:hyperlink r:id="rId75" w:history="1">
              <w:r w:rsidR="001E39CB" w:rsidRPr="00DD6F05">
                <w:rPr>
                  <w:rStyle w:val="Hyperlink"/>
                </w:rPr>
                <w:t>http://www.ncca.biz/Aistear/pdfs/Guidelines_ENG/Guidelines_ENG.pdf</w:t>
              </w:r>
            </w:hyperlink>
          </w:p>
          <w:p w14:paraId="439A3A7B" w14:textId="77777777" w:rsidR="001E39CB" w:rsidRDefault="001E39CB"/>
        </w:tc>
      </w:tr>
      <w:tr w:rsidR="001E39CB" w:rsidRPr="002E51EC" w14:paraId="37B60876" w14:textId="77777777" w:rsidTr="00DB716A">
        <w:tc>
          <w:tcPr>
            <w:tcW w:w="1843" w:type="dxa"/>
          </w:tcPr>
          <w:p w14:paraId="4FC4679D" w14:textId="77777777" w:rsidR="001E39CB" w:rsidRPr="003F3C5E" w:rsidRDefault="003F3C5E" w:rsidP="00F36615">
            <w:pPr>
              <w:rPr>
                <w:rFonts w:cstheme="minorHAnsi"/>
                <w:b/>
                <w:color w:val="000000" w:themeColor="text1"/>
                <w:sz w:val="24"/>
                <w:szCs w:val="24"/>
                <w:shd w:val="clear" w:color="auto" w:fill="FFFFFF"/>
              </w:rPr>
            </w:pPr>
            <w:r w:rsidRPr="003F3C5E">
              <w:rPr>
                <w:rFonts w:cstheme="minorHAnsi"/>
                <w:b/>
                <w:color w:val="000000" w:themeColor="text1"/>
                <w:sz w:val="24"/>
                <w:szCs w:val="24"/>
                <w:shd w:val="clear" w:color="auto" w:fill="FFFFFF"/>
              </w:rPr>
              <w:lastRenderedPageBreak/>
              <w:t>Ethical Guidelines</w:t>
            </w:r>
          </w:p>
        </w:tc>
        <w:tc>
          <w:tcPr>
            <w:tcW w:w="1701" w:type="dxa"/>
          </w:tcPr>
          <w:p w14:paraId="3CC7BEFD" w14:textId="77777777" w:rsidR="001E39CB" w:rsidRPr="002E51EC" w:rsidRDefault="003F3C5E" w:rsidP="00F3661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55F6B84A" w14:textId="77777777" w:rsidR="003F3C5E" w:rsidRPr="003F3C5E" w:rsidRDefault="003F3C5E" w:rsidP="003F3C5E">
            <w:pPr>
              <w:rPr>
                <w:rFonts w:cstheme="minorHAnsi"/>
                <w:color w:val="000000" w:themeColor="text1"/>
                <w:sz w:val="24"/>
                <w:szCs w:val="24"/>
              </w:rPr>
            </w:pPr>
            <w:r>
              <w:rPr>
                <w:rFonts w:cstheme="minorHAnsi"/>
                <w:color w:val="000000" w:themeColor="text1"/>
                <w:sz w:val="24"/>
                <w:szCs w:val="24"/>
              </w:rPr>
              <w:t>Produced by the Dept. of Children and Youth Affairs, it provides guidance on the c</w:t>
            </w:r>
            <w:r w:rsidRPr="003F3C5E">
              <w:rPr>
                <w:rFonts w:cstheme="minorHAnsi"/>
                <w:color w:val="000000" w:themeColor="text1"/>
                <w:sz w:val="24"/>
                <w:szCs w:val="24"/>
              </w:rPr>
              <w:t>ore ethical principles and concepts in child-related research</w:t>
            </w:r>
          </w:p>
          <w:p w14:paraId="7508DA8D" w14:textId="77777777" w:rsidR="003F3C5E" w:rsidRPr="003F3C5E" w:rsidRDefault="003F3C5E" w:rsidP="003F3C5E">
            <w:pPr>
              <w:rPr>
                <w:rFonts w:cstheme="minorHAnsi"/>
                <w:color w:val="000000" w:themeColor="text1"/>
                <w:sz w:val="24"/>
                <w:szCs w:val="24"/>
              </w:rPr>
            </w:pPr>
            <w:r>
              <w:rPr>
                <w:rFonts w:cstheme="minorHAnsi"/>
                <w:color w:val="000000" w:themeColor="text1"/>
                <w:sz w:val="24"/>
                <w:szCs w:val="24"/>
              </w:rPr>
              <w:t xml:space="preserve">1. Minimising risk of harm </w:t>
            </w:r>
          </w:p>
          <w:p w14:paraId="6FB55419" w14:textId="77777777" w:rsidR="003F3C5E" w:rsidRPr="003F3C5E" w:rsidRDefault="003F3C5E" w:rsidP="003F3C5E">
            <w:pPr>
              <w:rPr>
                <w:rFonts w:cstheme="minorHAnsi"/>
                <w:color w:val="000000" w:themeColor="text1"/>
                <w:sz w:val="24"/>
                <w:szCs w:val="24"/>
              </w:rPr>
            </w:pPr>
            <w:r>
              <w:rPr>
                <w:rFonts w:cstheme="minorHAnsi"/>
                <w:color w:val="000000" w:themeColor="text1"/>
                <w:sz w:val="24"/>
                <w:szCs w:val="24"/>
              </w:rPr>
              <w:t xml:space="preserve">2. Informed consent and assent </w:t>
            </w:r>
          </w:p>
          <w:p w14:paraId="1A682D1C" w14:textId="77777777" w:rsidR="003F3C5E" w:rsidRPr="003F3C5E" w:rsidRDefault="003F3C5E" w:rsidP="003F3C5E">
            <w:pPr>
              <w:rPr>
                <w:rFonts w:cstheme="minorHAnsi"/>
                <w:color w:val="000000" w:themeColor="text1"/>
                <w:sz w:val="24"/>
                <w:szCs w:val="24"/>
              </w:rPr>
            </w:pPr>
            <w:r w:rsidRPr="003F3C5E">
              <w:rPr>
                <w:rFonts w:cstheme="minorHAnsi"/>
                <w:color w:val="000000" w:themeColor="text1"/>
                <w:sz w:val="24"/>
                <w:szCs w:val="24"/>
              </w:rPr>
              <w:t>3.</w:t>
            </w:r>
            <w:r>
              <w:rPr>
                <w:rFonts w:cstheme="minorHAnsi"/>
                <w:color w:val="000000" w:themeColor="text1"/>
                <w:sz w:val="24"/>
                <w:szCs w:val="24"/>
              </w:rPr>
              <w:t xml:space="preserve"> Confidentiality and anonymity </w:t>
            </w:r>
          </w:p>
          <w:p w14:paraId="29973F8C" w14:textId="77777777" w:rsidR="003F3C5E" w:rsidRPr="003F3C5E" w:rsidRDefault="003F3C5E" w:rsidP="003F3C5E">
            <w:pPr>
              <w:rPr>
                <w:rFonts w:cstheme="minorHAnsi"/>
                <w:color w:val="000000" w:themeColor="text1"/>
                <w:sz w:val="24"/>
                <w:szCs w:val="24"/>
              </w:rPr>
            </w:pPr>
            <w:r w:rsidRPr="003F3C5E">
              <w:rPr>
                <w:rFonts w:cstheme="minorHAnsi"/>
                <w:color w:val="000000" w:themeColor="text1"/>
                <w:sz w:val="24"/>
                <w:szCs w:val="24"/>
              </w:rPr>
              <w:t>4. Child protection and well-be</w:t>
            </w:r>
            <w:r>
              <w:rPr>
                <w:rFonts w:cstheme="minorHAnsi"/>
                <w:color w:val="000000" w:themeColor="text1"/>
                <w:sz w:val="24"/>
                <w:szCs w:val="24"/>
              </w:rPr>
              <w:t xml:space="preserve">ing </w:t>
            </w:r>
          </w:p>
          <w:p w14:paraId="2A6DB66D" w14:textId="77777777" w:rsidR="003F3C5E" w:rsidRPr="003F3C5E" w:rsidRDefault="003F3C5E" w:rsidP="003F3C5E">
            <w:pPr>
              <w:rPr>
                <w:rFonts w:cstheme="minorHAnsi"/>
                <w:color w:val="000000" w:themeColor="text1"/>
                <w:sz w:val="24"/>
                <w:szCs w:val="24"/>
              </w:rPr>
            </w:pPr>
            <w:r w:rsidRPr="003F3C5E">
              <w:rPr>
                <w:rFonts w:cstheme="minorHAnsi"/>
                <w:color w:val="000000" w:themeColor="text1"/>
                <w:sz w:val="24"/>
                <w:szCs w:val="24"/>
              </w:rPr>
              <w:t>5. Legal requi</w:t>
            </w:r>
            <w:r>
              <w:rPr>
                <w:rFonts w:cstheme="minorHAnsi"/>
                <w:color w:val="000000" w:themeColor="text1"/>
                <w:sz w:val="24"/>
                <w:szCs w:val="24"/>
              </w:rPr>
              <w:t xml:space="preserve">rements and policy commitments </w:t>
            </w:r>
          </w:p>
          <w:p w14:paraId="4DFC41E6" w14:textId="77777777" w:rsidR="001E39CB" w:rsidRPr="00164A0C" w:rsidRDefault="003F3C5E" w:rsidP="003F3C5E">
            <w:pPr>
              <w:rPr>
                <w:rFonts w:cstheme="minorHAnsi"/>
                <w:color w:val="000000" w:themeColor="text1"/>
                <w:sz w:val="24"/>
                <w:szCs w:val="24"/>
              </w:rPr>
            </w:pPr>
            <w:r w:rsidRPr="003F3C5E">
              <w:rPr>
                <w:rFonts w:cstheme="minorHAnsi"/>
                <w:color w:val="000000" w:themeColor="text1"/>
                <w:sz w:val="24"/>
                <w:szCs w:val="24"/>
              </w:rPr>
              <w:t>6. Children’s participation in the research</w:t>
            </w:r>
          </w:p>
        </w:tc>
        <w:tc>
          <w:tcPr>
            <w:tcW w:w="2268" w:type="dxa"/>
          </w:tcPr>
          <w:p w14:paraId="6178E746" w14:textId="77777777" w:rsidR="001E39CB" w:rsidRPr="002E51EC" w:rsidRDefault="003F3C5E" w:rsidP="00F36615">
            <w:pPr>
              <w:rPr>
                <w:rFonts w:cstheme="minorHAnsi"/>
                <w:color w:val="000000" w:themeColor="text1"/>
                <w:sz w:val="24"/>
                <w:szCs w:val="24"/>
              </w:rPr>
            </w:pPr>
            <w:r>
              <w:rPr>
                <w:rFonts w:cstheme="minorHAnsi"/>
                <w:color w:val="000000" w:themeColor="text1"/>
                <w:sz w:val="24"/>
                <w:szCs w:val="24"/>
              </w:rPr>
              <w:t>Guidance for developing ethical research projects with children. (2012). DCYA.</w:t>
            </w:r>
          </w:p>
        </w:tc>
        <w:tc>
          <w:tcPr>
            <w:tcW w:w="3686" w:type="dxa"/>
          </w:tcPr>
          <w:p w14:paraId="764D56A5" w14:textId="77777777" w:rsidR="001E39CB" w:rsidRDefault="00C547DF" w:rsidP="00F36615">
            <w:hyperlink r:id="rId76" w:history="1">
              <w:r w:rsidR="001E39CB" w:rsidRPr="00504969">
                <w:rPr>
                  <w:rStyle w:val="Hyperlink"/>
                </w:rPr>
                <w:t>http://www.dcya.gov.ie/documents/Publications/Ethics_Guidance.pdf</w:t>
              </w:r>
            </w:hyperlink>
          </w:p>
          <w:p w14:paraId="1001FF91" w14:textId="77777777" w:rsidR="001E39CB" w:rsidRDefault="001E39CB" w:rsidP="00F36615"/>
        </w:tc>
      </w:tr>
      <w:tr w:rsidR="001E39CB" w:rsidRPr="002E51EC" w14:paraId="3142ED82" w14:textId="77777777" w:rsidTr="00DB716A">
        <w:tc>
          <w:tcPr>
            <w:tcW w:w="1843" w:type="dxa"/>
          </w:tcPr>
          <w:p w14:paraId="5D6F65D7" w14:textId="77777777" w:rsidR="00E36EAB" w:rsidRPr="00744546" w:rsidRDefault="00E36EAB" w:rsidP="00821759">
            <w:pPr>
              <w:rPr>
                <w:rFonts w:cstheme="minorHAnsi"/>
                <w:b/>
                <w:color w:val="000000" w:themeColor="text1"/>
                <w:sz w:val="24"/>
                <w:szCs w:val="24"/>
                <w:shd w:val="clear" w:color="auto" w:fill="FFFFFF"/>
              </w:rPr>
            </w:pPr>
            <w:r w:rsidRPr="00744546">
              <w:rPr>
                <w:rFonts w:cstheme="minorHAnsi"/>
                <w:b/>
                <w:color w:val="000000" w:themeColor="text1"/>
                <w:sz w:val="24"/>
                <w:szCs w:val="24"/>
                <w:shd w:val="clear" w:color="auto" w:fill="FFFFFF"/>
              </w:rPr>
              <w:t>Siolta Standard 11: Professional Practice</w:t>
            </w:r>
          </w:p>
          <w:p w14:paraId="15A2D42E" w14:textId="77777777" w:rsidR="00E36EAB" w:rsidRDefault="00E36EAB" w:rsidP="00821759">
            <w:pPr>
              <w:rPr>
                <w:rFonts w:cstheme="minorHAnsi"/>
                <w:color w:val="000000" w:themeColor="text1"/>
                <w:sz w:val="24"/>
                <w:szCs w:val="24"/>
                <w:shd w:val="clear" w:color="auto" w:fill="FFFFFF"/>
              </w:rPr>
            </w:pPr>
          </w:p>
          <w:p w14:paraId="22B2B1D8" w14:textId="77777777" w:rsidR="00E36EAB" w:rsidRDefault="00E36EAB" w:rsidP="00821759">
            <w:pPr>
              <w:rPr>
                <w:rFonts w:cstheme="minorHAnsi"/>
                <w:color w:val="000000" w:themeColor="text1"/>
                <w:sz w:val="24"/>
                <w:szCs w:val="24"/>
                <w:shd w:val="clear" w:color="auto" w:fill="FFFFFF"/>
              </w:rPr>
            </w:pPr>
          </w:p>
          <w:p w14:paraId="3C5D69BC" w14:textId="77777777" w:rsidR="00E36EAB" w:rsidRDefault="00E36EAB" w:rsidP="00821759">
            <w:pPr>
              <w:rPr>
                <w:rFonts w:cstheme="minorHAnsi"/>
                <w:color w:val="000000" w:themeColor="text1"/>
                <w:sz w:val="24"/>
                <w:szCs w:val="24"/>
                <w:shd w:val="clear" w:color="auto" w:fill="FFFFFF"/>
              </w:rPr>
            </w:pPr>
          </w:p>
          <w:p w14:paraId="66AE28F6" w14:textId="77777777" w:rsidR="001E39CB" w:rsidRDefault="001E39CB" w:rsidP="00821759">
            <w:pPr>
              <w:rPr>
                <w:rFonts w:cstheme="minorHAnsi"/>
                <w:color w:val="000000" w:themeColor="text1"/>
                <w:sz w:val="24"/>
                <w:szCs w:val="24"/>
                <w:shd w:val="clear" w:color="auto" w:fill="FFFFFF"/>
              </w:rPr>
            </w:pPr>
          </w:p>
        </w:tc>
        <w:tc>
          <w:tcPr>
            <w:tcW w:w="1701" w:type="dxa"/>
          </w:tcPr>
          <w:p w14:paraId="42665323" w14:textId="77777777" w:rsidR="001E39CB" w:rsidRPr="002E51EC" w:rsidRDefault="00E36EA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6A904386" w14:textId="77777777" w:rsidR="001E39CB" w:rsidRPr="00164A0C" w:rsidRDefault="00E36EAB">
            <w:pPr>
              <w:rPr>
                <w:rFonts w:cstheme="minorHAnsi"/>
                <w:color w:val="000000" w:themeColor="text1"/>
                <w:sz w:val="24"/>
                <w:szCs w:val="24"/>
              </w:rPr>
            </w:pPr>
            <w:r>
              <w:rPr>
                <w:rFonts w:cstheme="minorHAnsi"/>
                <w:color w:val="000000" w:themeColor="text1"/>
                <w:sz w:val="24"/>
                <w:szCs w:val="24"/>
              </w:rPr>
              <w:t>Siolta is the policy relating to quality in childcare. This digest overviews the development of professional practice including the values and principles involved and the use of reflective practice. Bibliography of additional sources included.</w:t>
            </w:r>
          </w:p>
        </w:tc>
        <w:tc>
          <w:tcPr>
            <w:tcW w:w="2268" w:type="dxa"/>
          </w:tcPr>
          <w:p w14:paraId="3B7B5567" w14:textId="77777777" w:rsidR="001E39CB" w:rsidRPr="002E51EC" w:rsidRDefault="00E36EAB">
            <w:pPr>
              <w:rPr>
                <w:rFonts w:cstheme="minorHAnsi"/>
                <w:color w:val="000000" w:themeColor="text1"/>
                <w:sz w:val="24"/>
                <w:szCs w:val="24"/>
              </w:rPr>
            </w:pPr>
            <w:r>
              <w:rPr>
                <w:rFonts w:cstheme="minorHAnsi"/>
                <w:color w:val="000000" w:themeColor="text1"/>
                <w:sz w:val="24"/>
                <w:szCs w:val="24"/>
              </w:rPr>
              <w:t>Siolta Standard 11: Professional Practice. Produced by the CECDE.</w:t>
            </w:r>
          </w:p>
        </w:tc>
        <w:tc>
          <w:tcPr>
            <w:tcW w:w="3686" w:type="dxa"/>
          </w:tcPr>
          <w:p w14:paraId="05883593" w14:textId="77777777" w:rsidR="001E39CB" w:rsidRDefault="00C547DF">
            <w:hyperlink r:id="rId77" w:history="1">
              <w:r w:rsidR="001E39CB" w:rsidRPr="00DD6F05">
                <w:rPr>
                  <w:rStyle w:val="Hyperlink"/>
                </w:rPr>
                <w:t>http://siolta.ie/media/pdfs/Research%20Digest%20-%20Professional%20Practice.pdf</w:t>
              </w:r>
            </w:hyperlink>
          </w:p>
          <w:p w14:paraId="557C041F" w14:textId="77777777" w:rsidR="001E39CB" w:rsidRDefault="001E39CB"/>
          <w:p w14:paraId="11B6EA30" w14:textId="77777777" w:rsidR="001E39CB" w:rsidRDefault="001E39CB" w:rsidP="00E36EAB"/>
        </w:tc>
      </w:tr>
      <w:tr w:rsidR="00E36EAB" w:rsidRPr="002E51EC" w14:paraId="18FA12E5" w14:textId="77777777" w:rsidTr="00DB716A">
        <w:tc>
          <w:tcPr>
            <w:tcW w:w="1843" w:type="dxa"/>
          </w:tcPr>
          <w:p w14:paraId="6F9E654C" w14:textId="77777777" w:rsidR="00E36EAB" w:rsidRDefault="00744546" w:rsidP="006925EA">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Professionalism in Practice</w:t>
            </w:r>
          </w:p>
        </w:tc>
        <w:tc>
          <w:tcPr>
            <w:tcW w:w="1701" w:type="dxa"/>
          </w:tcPr>
          <w:p w14:paraId="2AA102FB" w14:textId="77777777" w:rsidR="00E36EAB" w:rsidRDefault="00E36EAB" w:rsidP="006925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Conference proceedings</w:t>
            </w:r>
          </w:p>
        </w:tc>
        <w:tc>
          <w:tcPr>
            <w:tcW w:w="4536" w:type="dxa"/>
          </w:tcPr>
          <w:p w14:paraId="7DFC2016" w14:textId="77777777" w:rsidR="00E36EAB" w:rsidRDefault="00E36EAB" w:rsidP="006925EA">
            <w:pPr>
              <w:rPr>
                <w:rFonts w:cstheme="minorHAnsi"/>
                <w:color w:val="000000" w:themeColor="text1"/>
                <w:sz w:val="24"/>
                <w:szCs w:val="24"/>
              </w:rPr>
            </w:pPr>
            <w:r>
              <w:rPr>
                <w:rFonts w:cstheme="minorHAnsi"/>
                <w:color w:val="000000" w:themeColor="text1"/>
                <w:sz w:val="24"/>
                <w:szCs w:val="24"/>
              </w:rPr>
              <w:t>This document is extensive, a section of it relates to ‘Professionalism in Practice’ containing several articles of relevance.</w:t>
            </w:r>
          </w:p>
        </w:tc>
        <w:tc>
          <w:tcPr>
            <w:tcW w:w="2268" w:type="dxa"/>
          </w:tcPr>
          <w:p w14:paraId="4C67E214" w14:textId="77777777" w:rsidR="00E36EAB" w:rsidRPr="002E51EC" w:rsidRDefault="00E36EAB" w:rsidP="006925EA">
            <w:pPr>
              <w:rPr>
                <w:rFonts w:cstheme="minorHAnsi"/>
                <w:color w:val="000000" w:themeColor="text1"/>
                <w:sz w:val="24"/>
                <w:szCs w:val="24"/>
              </w:rPr>
            </w:pPr>
            <w:r>
              <w:rPr>
                <w:rFonts w:cstheme="minorHAnsi"/>
                <w:color w:val="000000" w:themeColor="text1"/>
                <w:sz w:val="24"/>
                <w:szCs w:val="24"/>
              </w:rPr>
              <w:t xml:space="preserve">Vision into Practice: Conference Proceedings on making quality a reality in the lives of children (2007). Edited by Sharon O’Brien, Peadar Casey and Heino Schonfeld </w:t>
            </w:r>
          </w:p>
        </w:tc>
        <w:tc>
          <w:tcPr>
            <w:tcW w:w="3686" w:type="dxa"/>
          </w:tcPr>
          <w:p w14:paraId="4858FD4B" w14:textId="77777777" w:rsidR="00E36EAB" w:rsidRDefault="00C547DF" w:rsidP="00E36EAB">
            <w:hyperlink r:id="rId78" w:history="1">
              <w:r w:rsidR="00E36EAB" w:rsidRPr="00DD6F05">
                <w:rPr>
                  <w:rStyle w:val="Hyperlink"/>
                </w:rPr>
                <w:t>http://www.cecde.ie/english/pdf/Vision%20into%20Practice/Vision%20into%20Practice.pdf</w:t>
              </w:r>
            </w:hyperlink>
          </w:p>
        </w:tc>
      </w:tr>
      <w:tr w:rsidR="001E39CB" w:rsidRPr="002E51EC" w14:paraId="2EAB51FF" w14:textId="77777777" w:rsidTr="00DB716A">
        <w:tc>
          <w:tcPr>
            <w:tcW w:w="1843" w:type="dxa"/>
          </w:tcPr>
          <w:p w14:paraId="4CB39D34" w14:textId="77777777" w:rsidR="001E39CB" w:rsidRPr="00D7507A" w:rsidRDefault="001E39CB" w:rsidP="006925EA">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Resource for </w:t>
            </w:r>
            <w:r>
              <w:rPr>
                <w:rFonts w:cstheme="minorHAnsi"/>
                <w:b/>
                <w:color w:val="000000" w:themeColor="text1"/>
                <w:sz w:val="24"/>
                <w:szCs w:val="24"/>
                <w:shd w:val="clear" w:color="auto" w:fill="FFFFFF"/>
              </w:rPr>
              <w:lastRenderedPageBreak/>
              <w:t>gender conscious ECCE settings</w:t>
            </w:r>
          </w:p>
        </w:tc>
        <w:tc>
          <w:tcPr>
            <w:tcW w:w="1701" w:type="dxa"/>
          </w:tcPr>
          <w:p w14:paraId="21A2AEB5" w14:textId="77777777" w:rsidR="001E39CB" w:rsidRPr="002E51EC" w:rsidRDefault="001E39CB" w:rsidP="006925E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Resource </w:t>
            </w:r>
            <w:r>
              <w:rPr>
                <w:rFonts w:eastAsia="Times New Roman" w:cstheme="minorHAnsi"/>
                <w:color w:val="000000" w:themeColor="text1"/>
                <w:kern w:val="36"/>
                <w:sz w:val="24"/>
                <w:szCs w:val="24"/>
                <w:lang w:eastAsia="en-IE"/>
              </w:rPr>
              <w:lastRenderedPageBreak/>
              <w:t>document</w:t>
            </w:r>
          </w:p>
        </w:tc>
        <w:tc>
          <w:tcPr>
            <w:tcW w:w="4536" w:type="dxa"/>
          </w:tcPr>
          <w:p w14:paraId="79150EEC" w14:textId="77777777" w:rsidR="001E39CB" w:rsidRPr="00164A0C" w:rsidRDefault="001E39CB" w:rsidP="006925EA">
            <w:pPr>
              <w:rPr>
                <w:rFonts w:cstheme="minorHAnsi"/>
                <w:color w:val="000000" w:themeColor="text1"/>
                <w:sz w:val="24"/>
                <w:szCs w:val="24"/>
              </w:rPr>
            </w:pPr>
            <w:r>
              <w:rPr>
                <w:rFonts w:cstheme="minorHAnsi"/>
                <w:color w:val="000000" w:themeColor="text1"/>
                <w:sz w:val="24"/>
                <w:szCs w:val="24"/>
              </w:rPr>
              <w:lastRenderedPageBreak/>
              <w:t xml:space="preserve">This practical document outlines how to </w:t>
            </w:r>
            <w:r>
              <w:rPr>
                <w:rFonts w:cstheme="minorHAnsi"/>
                <w:color w:val="000000" w:themeColor="text1"/>
                <w:sz w:val="24"/>
                <w:szCs w:val="24"/>
              </w:rPr>
              <w:lastRenderedPageBreak/>
              <w:t>create a more gender neutral and equitable environment in ECCE settings.  It discusses the importance of practitioner’s own self awareness and then offers guidance and examples on best practice</w:t>
            </w:r>
          </w:p>
        </w:tc>
        <w:tc>
          <w:tcPr>
            <w:tcW w:w="2268" w:type="dxa"/>
          </w:tcPr>
          <w:p w14:paraId="37EA6447" w14:textId="77777777" w:rsidR="001E39CB" w:rsidRPr="002E51EC" w:rsidRDefault="001E39CB" w:rsidP="006925EA">
            <w:pPr>
              <w:rPr>
                <w:rFonts w:cstheme="minorHAnsi"/>
                <w:color w:val="000000" w:themeColor="text1"/>
                <w:sz w:val="24"/>
                <w:szCs w:val="24"/>
              </w:rPr>
            </w:pPr>
          </w:p>
        </w:tc>
        <w:tc>
          <w:tcPr>
            <w:tcW w:w="3686" w:type="dxa"/>
          </w:tcPr>
          <w:p w14:paraId="3615CB0A" w14:textId="77777777" w:rsidR="001E39CB" w:rsidRDefault="00C547DF" w:rsidP="006925EA">
            <w:hyperlink r:id="rId79" w:history="1">
              <w:r w:rsidR="001E39CB" w:rsidRPr="00504969">
                <w:rPr>
                  <w:rStyle w:val="Hyperlink"/>
                </w:rPr>
                <w:t>http://www.genderloops.eu/docs/toolbox.pdf</w:t>
              </w:r>
            </w:hyperlink>
          </w:p>
          <w:p w14:paraId="7D1B10E7" w14:textId="77777777" w:rsidR="001E39CB" w:rsidRDefault="001E39CB" w:rsidP="006925EA"/>
          <w:p w14:paraId="126458B2" w14:textId="77777777" w:rsidR="001E39CB" w:rsidRDefault="001E39CB" w:rsidP="006925EA"/>
        </w:tc>
      </w:tr>
      <w:tr w:rsidR="001E39CB" w:rsidRPr="002E51EC" w14:paraId="58C6B2D8" w14:textId="77777777" w:rsidTr="00DB716A">
        <w:tc>
          <w:tcPr>
            <w:tcW w:w="1843" w:type="dxa"/>
          </w:tcPr>
          <w:p w14:paraId="7D75795A" w14:textId="77777777" w:rsidR="001E39CB" w:rsidRPr="00744546" w:rsidRDefault="00744546"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Reflective Practice, its use in Early Years</w:t>
            </w:r>
          </w:p>
        </w:tc>
        <w:tc>
          <w:tcPr>
            <w:tcW w:w="1701" w:type="dxa"/>
          </w:tcPr>
          <w:p w14:paraId="1EBD6A1C" w14:textId="77777777" w:rsidR="001E39CB" w:rsidRPr="002E51EC" w:rsidRDefault="0074454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639C63C0" w14:textId="77777777" w:rsidR="001E39CB" w:rsidRPr="00164A0C" w:rsidRDefault="008676CA">
            <w:pPr>
              <w:rPr>
                <w:rFonts w:cstheme="minorHAnsi"/>
                <w:color w:val="000000" w:themeColor="text1"/>
                <w:sz w:val="24"/>
                <w:szCs w:val="24"/>
              </w:rPr>
            </w:pPr>
            <w:r>
              <w:rPr>
                <w:rFonts w:cstheme="minorHAnsi"/>
                <w:color w:val="000000" w:themeColor="text1"/>
                <w:sz w:val="24"/>
                <w:szCs w:val="24"/>
              </w:rPr>
              <w:t>Outlines and discusses the use of reflective practice as central to the childcare practiti</w:t>
            </w:r>
            <w:r w:rsidR="00CA5DA0">
              <w:rPr>
                <w:rFonts w:cstheme="minorHAnsi"/>
                <w:color w:val="000000" w:themeColor="text1"/>
                <w:sz w:val="24"/>
                <w:szCs w:val="24"/>
              </w:rPr>
              <w:t>oner including why it is important, its role in childhood learning and development and as a tool to assess their own values.</w:t>
            </w:r>
          </w:p>
        </w:tc>
        <w:tc>
          <w:tcPr>
            <w:tcW w:w="2268" w:type="dxa"/>
          </w:tcPr>
          <w:p w14:paraId="01ABA3B5" w14:textId="77777777" w:rsidR="00744546" w:rsidRPr="00744546" w:rsidRDefault="00744546" w:rsidP="00744546">
            <w:pPr>
              <w:rPr>
                <w:rFonts w:cstheme="minorHAnsi"/>
                <w:color w:val="000000" w:themeColor="text1"/>
                <w:sz w:val="24"/>
                <w:szCs w:val="24"/>
              </w:rPr>
            </w:pPr>
            <w:r>
              <w:rPr>
                <w:rFonts w:cstheme="minorHAnsi"/>
                <w:color w:val="000000" w:themeColor="text1"/>
                <w:sz w:val="24"/>
                <w:szCs w:val="24"/>
              </w:rPr>
              <w:t>‘</w:t>
            </w:r>
            <w:r w:rsidRPr="00744546">
              <w:rPr>
                <w:rFonts w:cstheme="minorHAnsi"/>
                <w:color w:val="000000" w:themeColor="text1"/>
                <w:sz w:val="24"/>
                <w:szCs w:val="24"/>
              </w:rPr>
              <w:t>Reflective Practice</w:t>
            </w:r>
            <w:r>
              <w:rPr>
                <w:rFonts w:cstheme="minorHAnsi"/>
                <w:color w:val="000000" w:themeColor="text1"/>
                <w:sz w:val="24"/>
                <w:szCs w:val="24"/>
              </w:rPr>
              <w:t>’</w:t>
            </w:r>
          </w:p>
          <w:p w14:paraId="30B3F9E6" w14:textId="77777777" w:rsidR="00744546" w:rsidRPr="00744546" w:rsidRDefault="00744546" w:rsidP="00744546">
            <w:pPr>
              <w:rPr>
                <w:rFonts w:cstheme="minorHAnsi"/>
                <w:color w:val="000000" w:themeColor="text1"/>
                <w:sz w:val="24"/>
                <w:szCs w:val="24"/>
              </w:rPr>
            </w:pPr>
            <w:r w:rsidRPr="00744546">
              <w:rPr>
                <w:rFonts w:cstheme="minorHAnsi"/>
                <w:color w:val="000000" w:themeColor="text1"/>
                <w:sz w:val="24"/>
                <w:szCs w:val="24"/>
              </w:rPr>
              <w:t xml:space="preserve">Authored for the Department of Education and Early Childhood Development  </w:t>
            </w:r>
          </w:p>
          <w:p w14:paraId="0386A74E" w14:textId="77777777" w:rsidR="001E39CB" w:rsidRPr="002E51EC" w:rsidRDefault="00744546" w:rsidP="00744546">
            <w:pPr>
              <w:rPr>
                <w:rFonts w:cstheme="minorHAnsi"/>
                <w:color w:val="000000" w:themeColor="text1"/>
                <w:sz w:val="24"/>
                <w:szCs w:val="24"/>
              </w:rPr>
            </w:pPr>
            <w:r w:rsidRPr="00744546">
              <w:rPr>
                <w:rFonts w:cstheme="minorHAnsi"/>
                <w:color w:val="000000" w:themeColor="text1"/>
                <w:sz w:val="24"/>
                <w:szCs w:val="24"/>
              </w:rPr>
              <w:t xml:space="preserve"> by Louise Marbina, Amelia Church &amp; Collette Tayler</w:t>
            </w:r>
          </w:p>
        </w:tc>
        <w:tc>
          <w:tcPr>
            <w:tcW w:w="3686" w:type="dxa"/>
          </w:tcPr>
          <w:p w14:paraId="5FCD0F09" w14:textId="77777777" w:rsidR="001E39CB" w:rsidRDefault="00C547DF">
            <w:hyperlink r:id="rId80" w:history="1">
              <w:r w:rsidR="00E36EAB" w:rsidRPr="00DD6F05">
                <w:rPr>
                  <w:rStyle w:val="Hyperlink"/>
                </w:rPr>
                <w:t>http://webcache.googleusercontent.com/search?q=cache:X8VaXPpqg6sJ:www.education.vic.gov.au/Documents/childhood/providers/edcare/evidpaperreflective.docx+&amp;cd=2&amp;hl=en&amp;ct=clnk&amp;gl=ie</w:t>
              </w:r>
            </w:hyperlink>
          </w:p>
        </w:tc>
      </w:tr>
      <w:tr w:rsidR="001E39CB" w:rsidRPr="002E51EC" w14:paraId="308D75AA" w14:textId="77777777" w:rsidTr="00DB716A">
        <w:tc>
          <w:tcPr>
            <w:tcW w:w="1843" w:type="dxa"/>
          </w:tcPr>
          <w:p w14:paraId="59C7FBDB" w14:textId="77777777" w:rsidR="001E39CB" w:rsidRPr="00CA5DA0" w:rsidRDefault="00CA5DA0" w:rsidP="00E45BC0">
            <w:pPr>
              <w:rPr>
                <w:rFonts w:cstheme="minorHAnsi"/>
                <w:b/>
                <w:color w:val="000000" w:themeColor="text1"/>
                <w:sz w:val="24"/>
                <w:szCs w:val="24"/>
                <w:shd w:val="clear" w:color="auto" w:fill="FFFFFF"/>
              </w:rPr>
            </w:pPr>
            <w:r w:rsidRPr="00CA5DA0">
              <w:rPr>
                <w:rFonts w:cstheme="minorHAnsi"/>
                <w:b/>
                <w:color w:val="000000" w:themeColor="text1"/>
                <w:sz w:val="24"/>
                <w:szCs w:val="24"/>
                <w:shd w:val="clear" w:color="auto" w:fill="FFFFFF"/>
              </w:rPr>
              <w:t>Interactions as best practice</w:t>
            </w:r>
          </w:p>
        </w:tc>
        <w:tc>
          <w:tcPr>
            <w:tcW w:w="1701" w:type="dxa"/>
          </w:tcPr>
          <w:p w14:paraId="6815F645" w14:textId="77777777" w:rsidR="001E39CB" w:rsidRPr="002E51EC" w:rsidRDefault="00CA5D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2D959C9E" w14:textId="77777777" w:rsidR="001E39CB" w:rsidRPr="00164A0C" w:rsidRDefault="001E39CB">
            <w:pPr>
              <w:rPr>
                <w:rFonts w:cstheme="minorHAnsi"/>
                <w:color w:val="000000" w:themeColor="text1"/>
                <w:sz w:val="24"/>
                <w:szCs w:val="24"/>
              </w:rPr>
            </w:pPr>
            <w:r w:rsidRPr="008676CA">
              <w:t>This book aims to support early childhood practitioners to explore current theory and best practice on the central core role of their profession</w:t>
            </w:r>
            <w:r w:rsidR="00CA5DA0">
              <w:t>.</w:t>
            </w:r>
          </w:p>
        </w:tc>
        <w:tc>
          <w:tcPr>
            <w:tcW w:w="2268" w:type="dxa"/>
          </w:tcPr>
          <w:p w14:paraId="5FA63449" w14:textId="77777777" w:rsidR="001E39CB" w:rsidRPr="002E51EC" w:rsidRDefault="00CA5DA0">
            <w:pPr>
              <w:rPr>
                <w:rFonts w:cstheme="minorHAnsi"/>
                <w:color w:val="000000" w:themeColor="text1"/>
                <w:sz w:val="24"/>
                <w:szCs w:val="24"/>
              </w:rPr>
            </w:pPr>
            <w:r>
              <w:rPr>
                <w:rFonts w:cstheme="minorHAnsi"/>
                <w:color w:val="000000" w:themeColor="text1"/>
                <w:sz w:val="24"/>
                <w:szCs w:val="24"/>
              </w:rPr>
              <w:t>Quality Child-Adult Interactions in the early years. Barnardos.</w:t>
            </w:r>
          </w:p>
        </w:tc>
        <w:tc>
          <w:tcPr>
            <w:tcW w:w="3686" w:type="dxa"/>
          </w:tcPr>
          <w:p w14:paraId="0630BB06" w14:textId="77777777" w:rsidR="001E39CB" w:rsidRDefault="00C547DF">
            <w:hyperlink r:id="rId81" w:history="1">
              <w:r w:rsidR="001E39CB" w:rsidRPr="00DD6F05">
                <w:rPr>
                  <w:rStyle w:val="Hyperlink"/>
                </w:rPr>
                <w:t>http://www.barnardos.ie/resources-advice/publications/publications-to-buy/quality-adult-child-interactions-in-early-years-services.html</w:t>
              </w:r>
            </w:hyperlink>
          </w:p>
          <w:p w14:paraId="16839B3E" w14:textId="77777777" w:rsidR="001E39CB" w:rsidRDefault="001E39CB"/>
          <w:p w14:paraId="51E746A1" w14:textId="77777777" w:rsidR="001E39CB" w:rsidRDefault="001E39CB"/>
        </w:tc>
      </w:tr>
      <w:tr w:rsidR="001E39CB" w:rsidRPr="002E51EC" w14:paraId="1D503785" w14:textId="77777777" w:rsidTr="00DB716A">
        <w:tc>
          <w:tcPr>
            <w:tcW w:w="1843" w:type="dxa"/>
          </w:tcPr>
          <w:p w14:paraId="3DE7D92B" w14:textId="77777777" w:rsidR="001E39CB" w:rsidRPr="00D4326D" w:rsidRDefault="00D4326D"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Continuing Professional Development</w:t>
            </w:r>
          </w:p>
        </w:tc>
        <w:tc>
          <w:tcPr>
            <w:tcW w:w="1701" w:type="dxa"/>
          </w:tcPr>
          <w:p w14:paraId="02831B5E" w14:textId="77777777" w:rsidR="001E39CB" w:rsidRPr="002E51EC" w:rsidRDefault="001E39CB" w:rsidP="00C141C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r w:rsidR="00D4326D">
              <w:rPr>
                <w:rFonts w:eastAsia="Times New Roman" w:cstheme="minorHAnsi"/>
                <w:color w:val="000000" w:themeColor="text1"/>
                <w:kern w:val="36"/>
                <w:sz w:val="24"/>
                <w:szCs w:val="24"/>
                <w:lang w:eastAsia="en-IE"/>
              </w:rPr>
              <w:t xml:space="preserve"> and CD toolkit</w:t>
            </w:r>
          </w:p>
        </w:tc>
        <w:tc>
          <w:tcPr>
            <w:tcW w:w="4536" w:type="dxa"/>
          </w:tcPr>
          <w:p w14:paraId="7ABDA954" w14:textId="77777777" w:rsidR="00171763" w:rsidRPr="00171763" w:rsidRDefault="00171763" w:rsidP="00171763">
            <w:pPr>
              <w:rPr>
                <w:rFonts w:cstheme="minorHAnsi"/>
                <w:color w:val="000000" w:themeColor="text1"/>
                <w:sz w:val="24"/>
                <w:szCs w:val="24"/>
              </w:rPr>
            </w:pPr>
            <w:r>
              <w:rPr>
                <w:rFonts w:cstheme="minorHAnsi"/>
                <w:color w:val="000000" w:themeColor="text1"/>
                <w:sz w:val="24"/>
                <w:szCs w:val="24"/>
                <w:shd w:val="clear" w:color="auto" w:fill="FFFFFF"/>
              </w:rPr>
              <w:t xml:space="preserve">An essential resource for practitioner CPD. This resource includes: </w:t>
            </w:r>
            <w:r w:rsidRPr="00171763">
              <w:rPr>
                <w:rFonts w:cstheme="minorHAnsi"/>
                <w:color w:val="000000" w:themeColor="text1"/>
                <w:sz w:val="24"/>
                <w:szCs w:val="24"/>
              </w:rPr>
              <w:t>Understanding Myself and My Learning Better</w:t>
            </w:r>
            <w:r>
              <w:rPr>
                <w:rFonts w:cstheme="minorHAnsi"/>
                <w:color w:val="000000" w:themeColor="text1"/>
                <w:sz w:val="24"/>
                <w:szCs w:val="24"/>
              </w:rPr>
              <w:t xml:space="preserve">, </w:t>
            </w:r>
            <w:r w:rsidRPr="00171763">
              <w:rPr>
                <w:rFonts w:cstheme="minorHAnsi"/>
                <w:color w:val="000000" w:themeColor="text1"/>
                <w:sz w:val="24"/>
                <w:szCs w:val="24"/>
              </w:rPr>
              <w:t>My Learning Needs</w:t>
            </w:r>
            <w:r>
              <w:rPr>
                <w:rFonts w:cstheme="minorHAnsi"/>
                <w:color w:val="000000" w:themeColor="text1"/>
                <w:sz w:val="24"/>
                <w:szCs w:val="24"/>
              </w:rPr>
              <w:t xml:space="preserve"> and </w:t>
            </w:r>
            <w:r w:rsidRPr="00171763">
              <w:rPr>
                <w:rFonts w:cstheme="minorHAnsi"/>
                <w:color w:val="000000" w:themeColor="text1"/>
                <w:sz w:val="24"/>
                <w:szCs w:val="24"/>
              </w:rPr>
              <w:t>Planning Your CPD</w:t>
            </w:r>
          </w:p>
          <w:p w14:paraId="591606F5" w14:textId="77777777" w:rsidR="00171763" w:rsidRPr="00164A0C" w:rsidRDefault="00171763" w:rsidP="00171763">
            <w:pPr>
              <w:rPr>
                <w:rFonts w:cstheme="minorHAnsi"/>
                <w:color w:val="000000" w:themeColor="text1"/>
                <w:sz w:val="24"/>
                <w:szCs w:val="24"/>
              </w:rPr>
            </w:pPr>
            <w:r w:rsidRPr="00171763">
              <w:rPr>
                <w:rFonts w:cstheme="minorHAnsi"/>
                <w:color w:val="000000" w:themeColor="text1"/>
                <w:sz w:val="24"/>
                <w:szCs w:val="24"/>
              </w:rPr>
              <w:t>Worksheets</w:t>
            </w:r>
            <w:r>
              <w:rPr>
                <w:rFonts w:cstheme="minorHAnsi"/>
                <w:color w:val="000000" w:themeColor="text1"/>
                <w:sz w:val="24"/>
                <w:szCs w:val="24"/>
              </w:rPr>
              <w:t>.</w:t>
            </w:r>
          </w:p>
        </w:tc>
        <w:tc>
          <w:tcPr>
            <w:tcW w:w="2268" w:type="dxa"/>
          </w:tcPr>
          <w:p w14:paraId="3D15D71F" w14:textId="77777777" w:rsidR="001E39CB" w:rsidRPr="002E51EC" w:rsidRDefault="00171763" w:rsidP="00171763">
            <w:pPr>
              <w:rPr>
                <w:rFonts w:cstheme="minorHAnsi"/>
                <w:color w:val="000000" w:themeColor="text1"/>
                <w:sz w:val="24"/>
                <w:szCs w:val="24"/>
              </w:rPr>
            </w:pPr>
            <w:r w:rsidRPr="00441642">
              <w:rPr>
                <w:rFonts w:cstheme="minorHAnsi"/>
                <w:color w:val="000000" w:themeColor="text1"/>
                <w:sz w:val="24"/>
                <w:szCs w:val="24"/>
                <w:shd w:val="clear" w:color="auto" w:fill="FFFFFF"/>
              </w:rPr>
              <w:t>Your Learning and Development - Continuing Professional Development</w:t>
            </w:r>
            <w:r>
              <w:rPr>
                <w:rFonts w:cstheme="minorHAnsi"/>
                <w:color w:val="000000" w:themeColor="text1"/>
                <w:sz w:val="24"/>
                <w:szCs w:val="24"/>
                <w:shd w:val="clear" w:color="auto" w:fill="FFFFFF"/>
              </w:rPr>
              <w:t xml:space="preserve"> (CPD)</w:t>
            </w:r>
            <w:r w:rsidR="001E39CB">
              <w:rPr>
                <w:rFonts w:cstheme="minorHAnsi"/>
                <w:color w:val="000000" w:themeColor="text1"/>
                <w:sz w:val="24"/>
                <w:szCs w:val="24"/>
                <w:shd w:val="clear" w:color="auto" w:fill="FFFFFF"/>
              </w:rPr>
              <w:t xml:space="preserve"> </w:t>
            </w:r>
            <w:r w:rsidR="001E39CB" w:rsidRPr="00441642">
              <w:rPr>
                <w:rFonts w:cstheme="minorHAnsi"/>
                <w:color w:val="000000" w:themeColor="text1"/>
                <w:sz w:val="24"/>
                <w:szCs w:val="24"/>
                <w:shd w:val="clear" w:color="auto" w:fill="FFFFFF"/>
              </w:rPr>
              <w:t>Barnardos</w:t>
            </w:r>
            <w:r w:rsidR="001E39CB">
              <w:rPr>
                <w:rFonts w:cstheme="minorHAnsi"/>
                <w:color w:val="000000" w:themeColor="text1"/>
                <w:sz w:val="24"/>
                <w:szCs w:val="24"/>
                <w:shd w:val="clear" w:color="auto" w:fill="FFFFFF"/>
              </w:rPr>
              <w:t xml:space="preserve"> </w:t>
            </w:r>
          </w:p>
        </w:tc>
        <w:tc>
          <w:tcPr>
            <w:tcW w:w="3686" w:type="dxa"/>
          </w:tcPr>
          <w:p w14:paraId="09EA8C3E" w14:textId="77777777" w:rsidR="001E39CB" w:rsidRDefault="00C547DF">
            <w:hyperlink r:id="rId82" w:history="1">
              <w:r w:rsidR="00D4326D" w:rsidRPr="00DD6F05">
                <w:rPr>
                  <w:rStyle w:val="Hyperlink"/>
                </w:rPr>
                <w:t>http://www.barnardos.ie/resources-advice/publications/publications-to-buy/your-learning-and-development.html</w:t>
              </w:r>
            </w:hyperlink>
          </w:p>
          <w:p w14:paraId="0612E10C" w14:textId="77777777" w:rsidR="00D4326D" w:rsidRDefault="00D4326D"/>
        </w:tc>
      </w:tr>
      <w:tr w:rsidR="001E39CB" w:rsidRPr="002E51EC" w14:paraId="63F23F6B" w14:textId="77777777" w:rsidTr="00DB716A">
        <w:tc>
          <w:tcPr>
            <w:tcW w:w="1843" w:type="dxa"/>
          </w:tcPr>
          <w:p w14:paraId="296E9899" w14:textId="77777777" w:rsidR="001E39CB" w:rsidRPr="00906006" w:rsidRDefault="00906006" w:rsidP="00E45BC0">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Professionalism in the early years.</w:t>
            </w:r>
          </w:p>
        </w:tc>
        <w:tc>
          <w:tcPr>
            <w:tcW w:w="1701" w:type="dxa"/>
          </w:tcPr>
          <w:p w14:paraId="12E0F0AA" w14:textId="77777777" w:rsidR="001E39CB" w:rsidRPr="002E51EC" w:rsidRDefault="001E39C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14:paraId="5A7D5D62" w14:textId="77777777" w:rsidR="001E39CB" w:rsidRPr="00164A0C" w:rsidRDefault="001E39CB">
            <w:pPr>
              <w:rPr>
                <w:rFonts w:cstheme="minorHAnsi"/>
                <w:color w:val="000000" w:themeColor="text1"/>
                <w:sz w:val="24"/>
                <w:szCs w:val="24"/>
              </w:rPr>
            </w:pPr>
            <w:r>
              <w:rPr>
                <w:rFonts w:cstheme="minorHAnsi"/>
                <w:color w:val="000000" w:themeColor="text1"/>
                <w:sz w:val="24"/>
                <w:szCs w:val="24"/>
              </w:rPr>
              <w:t>A more general and theoretical approach to understanding the role of professionalism.</w:t>
            </w:r>
          </w:p>
        </w:tc>
        <w:tc>
          <w:tcPr>
            <w:tcW w:w="2268" w:type="dxa"/>
          </w:tcPr>
          <w:p w14:paraId="16745837" w14:textId="77777777" w:rsidR="001E39CB" w:rsidRPr="002E51EC" w:rsidRDefault="001E39CB">
            <w:pPr>
              <w:rPr>
                <w:rFonts w:cstheme="minorHAnsi"/>
                <w:color w:val="000000" w:themeColor="text1"/>
                <w:sz w:val="24"/>
                <w:szCs w:val="24"/>
              </w:rPr>
            </w:pPr>
            <w:r w:rsidRPr="00CC1B2F">
              <w:rPr>
                <w:rFonts w:cstheme="minorHAnsi"/>
                <w:color w:val="000000" w:themeColor="text1"/>
                <w:sz w:val="24"/>
                <w:szCs w:val="24"/>
              </w:rPr>
              <w:t xml:space="preserve">Miller, Linda.., Cable, Carrie.. 2008, Professionalism in the Early Years, </w:t>
            </w:r>
            <w:r w:rsidRPr="00CC1B2F">
              <w:rPr>
                <w:rFonts w:cstheme="minorHAnsi"/>
                <w:color w:val="000000" w:themeColor="text1"/>
                <w:sz w:val="24"/>
                <w:szCs w:val="24"/>
              </w:rPr>
              <w:lastRenderedPageBreak/>
              <w:t>Hodder Arnold.</w:t>
            </w:r>
          </w:p>
        </w:tc>
        <w:tc>
          <w:tcPr>
            <w:tcW w:w="3686" w:type="dxa"/>
          </w:tcPr>
          <w:p w14:paraId="0868E0C5" w14:textId="77777777" w:rsidR="001E39CB" w:rsidRDefault="00C547DF">
            <w:hyperlink r:id="rId83" w:history="1">
              <w:r w:rsidR="001E39CB" w:rsidRPr="00DD6F05">
                <w:rPr>
                  <w:rStyle w:val="Hyperlink"/>
                </w:rPr>
                <w:t>http://www.amazon.co.uk/Professionalism-Early-Years-Linda-Miller/dp/0340948345</w:t>
              </w:r>
            </w:hyperlink>
          </w:p>
          <w:p w14:paraId="3A838E2E" w14:textId="77777777" w:rsidR="001E39CB" w:rsidRDefault="001E39CB"/>
        </w:tc>
      </w:tr>
      <w:tr w:rsidR="001E39CB" w:rsidRPr="002E51EC" w14:paraId="012423A9" w14:textId="77777777" w:rsidTr="00DB716A">
        <w:tc>
          <w:tcPr>
            <w:tcW w:w="1843" w:type="dxa"/>
          </w:tcPr>
          <w:p w14:paraId="5F77DB5D" w14:textId="77777777" w:rsidR="001E39CB" w:rsidRPr="00382DE2" w:rsidRDefault="00382DE2" w:rsidP="00E45BC0">
            <w:pPr>
              <w:rPr>
                <w:rFonts w:cstheme="minorHAnsi"/>
                <w:b/>
                <w:color w:val="000000" w:themeColor="text1"/>
                <w:sz w:val="24"/>
                <w:szCs w:val="24"/>
                <w:shd w:val="clear" w:color="auto" w:fill="FFFFFF"/>
              </w:rPr>
            </w:pPr>
            <w:r w:rsidRPr="00382DE2">
              <w:rPr>
                <w:rFonts w:cstheme="minorHAnsi"/>
                <w:b/>
                <w:color w:val="000000" w:themeColor="text1"/>
                <w:sz w:val="24"/>
                <w:szCs w:val="24"/>
                <w:shd w:val="clear" w:color="auto" w:fill="FFFFFF"/>
              </w:rPr>
              <w:lastRenderedPageBreak/>
              <w:t>Overview of professionalism</w:t>
            </w:r>
          </w:p>
        </w:tc>
        <w:tc>
          <w:tcPr>
            <w:tcW w:w="1701" w:type="dxa"/>
          </w:tcPr>
          <w:p w14:paraId="1427636B" w14:textId="77777777" w:rsidR="001E39CB" w:rsidRPr="002E51EC" w:rsidRDefault="00382DE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14:paraId="461DB12D" w14:textId="77777777" w:rsidR="001E39CB" w:rsidRPr="00164A0C" w:rsidRDefault="00906006">
            <w:pPr>
              <w:rPr>
                <w:rFonts w:cstheme="minorHAnsi"/>
                <w:color w:val="000000" w:themeColor="text1"/>
                <w:sz w:val="24"/>
                <w:szCs w:val="24"/>
              </w:rPr>
            </w:pPr>
            <w:r>
              <w:rPr>
                <w:rFonts w:cstheme="minorHAnsi"/>
                <w:color w:val="000000" w:themeColor="text1"/>
                <w:sz w:val="24"/>
                <w:szCs w:val="24"/>
              </w:rPr>
              <w:t>This document is essential, it covers transition, professional development and assessment</w:t>
            </w:r>
            <w:r w:rsidR="00382DE2">
              <w:rPr>
                <w:rFonts w:cstheme="minorHAnsi"/>
                <w:color w:val="000000" w:themeColor="text1"/>
                <w:sz w:val="24"/>
                <w:szCs w:val="24"/>
              </w:rPr>
              <w:t>.</w:t>
            </w:r>
          </w:p>
        </w:tc>
        <w:tc>
          <w:tcPr>
            <w:tcW w:w="2268" w:type="dxa"/>
          </w:tcPr>
          <w:p w14:paraId="7C22D2C0" w14:textId="77777777" w:rsidR="001E39CB" w:rsidRPr="002E51EC" w:rsidRDefault="00382DE2">
            <w:pPr>
              <w:rPr>
                <w:rFonts w:cstheme="minorHAnsi"/>
                <w:color w:val="000000" w:themeColor="text1"/>
                <w:sz w:val="24"/>
                <w:szCs w:val="24"/>
              </w:rPr>
            </w:pPr>
            <w:r>
              <w:rPr>
                <w:rFonts w:cstheme="minorHAnsi"/>
                <w:color w:val="000000" w:themeColor="text1"/>
                <w:sz w:val="24"/>
                <w:szCs w:val="24"/>
              </w:rPr>
              <w:t>Professional Pedagogy for Early Childhood Education by Avril McMonagle. Published by DCCC (2012)</w:t>
            </w:r>
          </w:p>
        </w:tc>
        <w:tc>
          <w:tcPr>
            <w:tcW w:w="3686" w:type="dxa"/>
          </w:tcPr>
          <w:p w14:paraId="5EFC13EC" w14:textId="77777777" w:rsidR="001E39CB" w:rsidRDefault="00C547DF">
            <w:hyperlink r:id="rId84" w:history="1">
              <w:r w:rsidR="00906006" w:rsidRPr="00DD6F05">
                <w:rPr>
                  <w:rStyle w:val="Hyperlink"/>
                </w:rPr>
                <w:t>https://www.pobal.ie/Publications/Documents/EOCP%20Professional%20Pedagogy%20for%20Early%20Childhood%20Education.pdf</w:t>
              </w:r>
            </w:hyperlink>
          </w:p>
          <w:p w14:paraId="07952E76" w14:textId="77777777" w:rsidR="00906006" w:rsidRDefault="00906006"/>
        </w:tc>
      </w:tr>
    </w:tbl>
    <w:p w14:paraId="6278C61C" w14:textId="77777777" w:rsidR="00954453" w:rsidRPr="00164A0C" w:rsidRDefault="00954453">
      <w:pPr>
        <w:rPr>
          <w:rFonts w:cstheme="minorHAnsi"/>
          <w:color w:val="000000" w:themeColor="text1"/>
          <w:sz w:val="24"/>
          <w:szCs w:val="24"/>
        </w:rPr>
      </w:pPr>
    </w:p>
    <w:p w14:paraId="4E551775" w14:textId="77777777"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14:paraId="6DDDDE9D" w14:textId="77777777" w:rsidTr="00B67328">
        <w:tc>
          <w:tcPr>
            <w:tcW w:w="5670" w:type="dxa"/>
            <w:shd w:val="clear" w:color="auto" w:fill="D9D9D9" w:themeFill="background1" w:themeFillShade="D9"/>
          </w:tcPr>
          <w:p w14:paraId="3171CF67" w14:textId="77777777" w:rsidR="00C036B4" w:rsidRPr="00164A0C" w:rsidRDefault="00C036B4" w:rsidP="00821759">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14:paraId="762E6B78" w14:textId="77777777" w:rsidR="00C036B4" w:rsidRPr="00164A0C" w:rsidRDefault="00DB716A" w:rsidP="00821759">
            <w:pPr>
              <w:rPr>
                <w:rFonts w:cstheme="minorHAnsi"/>
                <w:color w:val="000000" w:themeColor="text1"/>
                <w:sz w:val="24"/>
                <w:szCs w:val="24"/>
              </w:rPr>
            </w:pPr>
            <w:r>
              <w:rPr>
                <w:rFonts w:cstheme="minorHAnsi"/>
                <w:b/>
                <w:color w:val="000000" w:themeColor="text1"/>
                <w:sz w:val="24"/>
                <w:szCs w:val="24"/>
              </w:rPr>
              <w:t>Contact Information</w:t>
            </w:r>
          </w:p>
        </w:tc>
      </w:tr>
      <w:tr w:rsidR="001647C9" w:rsidRPr="00164A0C" w14:paraId="39598FA7" w14:textId="77777777" w:rsidTr="00C036B4">
        <w:tc>
          <w:tcPr>
            <w:tcW w:w="5670" w:type="dxa"/>
          </w:tcPr>
          <w:p w14:paraId="73B22F55" w14:textId="77777777" w:rsidR="001647C9" w:rsidRPr="00C27F43" w:rsidRDefault="001647C9" w:rsidP="00F36615">
            <w:pPr>
              <w:autoSpaceDE w:val="0"/>
              <w:autoSpaceDN w:val="0"/>
              <w:adjustRightInd w:val="0"/>
              <w:rPr>
                <w:rFonts w:cstheme="minorHAnsi"/>
              </w:rPr>
            </w:pPr>
            <w:r w:rsidRPr="00C27F43">
              <w:rPr>
                <w:rFonts w:cstheme="minorHAnsi"/>
                <w:color w:val="000000"/>
              </w:rPr>
              <w:t>Early Childhood Ireland</w:t>
            </w:r>
          </w:p>
        </w:tc>
        <w:tc>
          <w:tcPr>
            <w:tcW w:w="8364" w:type="dxa"/>
          </w:tcPr>
          <w:p w14:paraId="15CECB4A" w14:textId="77777777" w:rsidR="001647C9" w:rsidRPr="00C27F43" w:rsidRDefault="00C547DF" w:rsidP="00F36615">
            <w:pPr>
              <w:keepNext/>
              <w:keepLines/>
              <w:tabs>
                <w:tab w:val="left" w:pos="9234"/>
              </w:tabs>
              <w:autoSpaceDE w:val="0"/>
              <w:autoSpaceDN w:val="0"/>
              <w:adjustRightInd w:val="0"/>
              <w:rPr>
                <w:rFonts w:cstheme="minorHAnsi"/>
              </w:rPr>
            </w:pPr>
            <w:hyperlink r:id="rId85" w:history="1">
              <w:r w:rsidR="001647C9" w:rsidRPr="00C27F43">
                <w:rPr>
                  <w:rFonts w:cstheme="minorHAnsi"/>
                  <w:color w:val="0000FF"/>
                  <w:u w:val="single"/>
                </w:rPr>
                <w:t>http://www.earlychildhoodireland.ie/</w:t>
              </w:r>
            </w:hyperlink>
            <w:r w:rsidR="0056363B">
              <w:rPr>
                <w:rFonts w:cstheme="minorHAnsi"/>
                <w:color w:val="000000"/>
              </w:rPr>
              <w:t xml:space="preserve">  </w:t>
            </w:r>
          </w:p>
        </w:tc>
      </w:tr>
      <w:tr w:rsidR="001647C9" w:rsidRPr="00164A0C" w14:paraId="041B1B6F" w14:textId="77777777" w:rsidTr="00C036B4">
        <w:tc>
          <w:tcPr>
            <w:tcW w:w="5670" w:type="dxa"/>
          </w:tcPr>
          <w:p w14:paraId="3BE8D53B" w14:textId="77777777" w:rsidR="001647C9" w:rsidRPr="00C27F43" w:rsidRDefault="001647C9" w:rsidP="00F36615">
            <w:pPr>
              <w:autoSpaceDE w:val="0"/>
              <w:autoSpaceDN w:val="0"/>
              <w:adjustRightInd w:val="0"/>
              <w:rPr>
                <w:rFonts w:cstheme="minorHAnsi"/>
              </w:rPr>
            </w:pPr>
            <w:r w:rsidRPr="00C27F43">
              <w:rPr>
                <w:rFonts w:cstheme="minorHAnsi"/>
                <w:color w:val="000000"/>
              </w:rPr>
              <w:t>Barnardos</w:t>
            </w:r>
          </w:p>
        </w:tc>
        <w:tc>
          <w:tcPr>
            <w:tcW w:w="8364" w:type="dxa"/>
          </w:tcPr>
          <w:p w14:paraId="6E4910EC" w14:textId="77777777" w:rsidR="001647C9" w:rsidRPr="00C27F43" w:rsidRDefault="00C547DF" w:rsidP="00F36615">
            <w:pPr>
              <w:keepNext/>
              <w:keepLines/>
              <w:autoSpaceDE w:val="0"/>
              <w:autoSpaceDN w:val="0"/>
              <w:adjustRightInd w:val="0"/>
              <w:rPr>
                <w:rFonts w:cstheme="minorHAnsi"/>
              </w:rPr>
            </w:pPr>
            <w:hyperlink r:id="rId86" w:history="1">
              <w:r w:rsidR="001647C9" w:rsidRPr="00C27F43">
                <w:rPr>
                  <w:rFonts w:cstheme="minorHAnsi"/>
                  <w:color w:val="0000FF"/>
                  <w:u w:val="single"/>
                </w:rPr>
                <w:t>http://www.barnardos.ie/</w:t>
              </w:r>
            </w:hyperlink>
            <w:r w:rsidR="001647C9" w:rsidRPr="00C27F43">
              <w:rPr>
                <w:rFonts w:cstheme="minorHAnsi"/>
                <w:color w:val="000000"/>
              </w:rPr>
              <w:t xml:space="preserve"> </w:t>
            </w:r>
          </w:p>
        </w:tc>
      </w:tr>
      <w:tr w:rsidR="001647C9" w:rsidRPr="00164A0C" w14:paraId="14C73F35" w14:textId="77777777" w:rsidTr="00C036B4">
        <w:tc>
          <w:tcPr>
            <w:tcW w:w="5670" w:type="dxa"/>
          </w:tcPr>
          <w:p w14:paraId="1EF821CE" w14:textId="77777777" w:rsidR="001647C9" w:rsidRPr="00C27F43" w:rsidRDefault="001647C9" w:rsidP="00F36615">
            <w:pPr>
              <w:autoSpaceDE w:val="0"/>
              <w:autoSpaceDN w:val="0"/>
              <w:adjustRightInd w:val="0"/>
              <w:rPr>
                <w:rFonts w:cstheme="minorHAnsi"/>
                <w:color w:val="000000"/>
              </w:rPr>
            </w:pPr>
            <w:r w:rsidRPr="00C27F43">
              <w:rPr>
                <w:rFonts w:cstheme="minorHAnsi"/>
                <w:color w:val="000000"/>
              </w:rPr>
              <w:t>National Council for Curriculum and Assessment (NCCA)</w:t>
            </w:r>
          </w:p>
        </w:tc>
        <w:tc>
          <w:tcPr>
            <w:tcW w:w="8364" w:type="dxa"/>
          </w:tcPr>
          <w:p w14:paraId="3035A352" w14:textId="77777777" w:rsidR="001647C9" w:rsidRPr="00C27F43" w:rsidRDefault="00C547DF" w:rsidP="00F36615">
            <w:pPr>
              <w:keepNext/>
              <w:keepLines/>
              <w:autoSpaceDE w:val="0"/>
              <w:autoSpaceDN w:val="0"/>
              <w:adjustRightInd w:val="0"/>
              <w:rPr>
                <w:rFonts w:cstheme="minorHAnsi"/>
              </w:rPr>
            </w:pPr>
            <w:hyperlink r:id="rId87" w:history="1">
              <w:r w:rsidR="001647C9" w:rsidRPr="00C27F43">
                <w:rPr>
                  <w:rStyle w:val="Hyperlink"/>
                  <w:rFonts w:cstheme="minorHAnsi"/>
                </w:rPr>
                <w:t>www.ncca.ie</w:t>
              </w:r>
            </w:hyperlink>
            <w:r w:rsidR="001647C9" w:rsidRPr="00C27F43">
              <w:rPr>
                <w:rFonts w:cstheme="minorHAnsi"/>
              </w:rPr>
              <w:t xml:space="preserve"> </w:t>
            </w:r>
          </w:p>
        </w:tc>
      </w:tr>
      <w:tr w:rsidR="001647C9" w:rsidRPr="00164A0C" w14:paraId="04781E89" w14:textId="77777777" w:rsidTr="00C036B4">
        <w:tc>
          <w:tcPr>
            <w:tcW w:w="5670" w:type="dxa"/>
          </w:tcPr>
          <w:p w14:paraId="3AD0937E" w14:textId="77777777" w:rsidR="001647C9" w:rsidRPr="00C27F43" w:rsidRDefault="001647C9" w:rsidP="00F36615">
            <w:pPr>
              <w:autoSpaceDE w:val="0"/>
              <w:autoSpaceDN w:val="0"/>
              <w:adjustRightInd w:val="0"/>
              <w:rPr>
                <w:rFonts w:cstheme="minorHAnsi"/>
                <w:color w:val="000000"/>
              </w:rPr>
            </w:pPr>
            <w:r w:rsidRPr="00C27F43">
              <w:rPr>
                <w:rFonts w:cstheme="minorHAnsi"/>
                <w:color w:val="000000"/>
              </w:rPr>
              <w:t>Quality and Qualifications Ireland (QQI)</w:t>
            </w:r>
          </w:p>
        </w:tc>
        <w:tc>
          <w:tcPr>
            <w:tcW w:w="8364" w:type="dxa"/>
          </w:tcPr>
          <w:p w14:paraId="6EB72E4C" w14:textId="77777777" w:rsidR="001647C9" w:rsidRPr="00C27F43" w:rsidRDefault="00C547DF" w:rsidP="00F36615">
            <w:pPr>
              <w:keepNext/>
              <w:keepLines/>
              <w:autoSpaceDE w:val="0"/>
              <w:autoSpaceDN w:val="0"/>
              <w:adjustRightInd w:val="0"/>
              <w:rPr>
                <w:rFonts w:cstheme="minorHAnsi"/>
              </w:rPr>
            </w:pPr>
            <w:hyperlink r:id="rId88" w:history="1">
              <w:r w:rsidR="001647C9" w:rsidRPr="00C27F43">
                <w:rPr>
                  <w:rStyle w:val="Hyperlink"/>
                  <w:rFonts w:cstheme="minorHAnsi"/>
                </w:rPr>
                <w:t>http://www.qqi.ie/</w:t>
              </w:r>
            </w:hyperlink>
            <w:r w:rsidR="001647C9" w:rsidRPr="00C27F43">
              <w:rPr>
                <w:rFonts w:cstheme="minorHAnsi"/>
              </w:rPr>
              <w:t xml:space="preserve"> </w:t>
            </w:r>
          </w:p>
        </w:tc>
      </w:tr>
      <w:tr w:rsidR="001647C9" w:rsidRPr="00164A0C" w14:paraId="7374CD37" w14:textId="77777777" w:rsidTr="00C036B4">
        <w:tc>
          <w:tcPr>
            <w:tcW w:w="5670" w:type="dxa"/>
          </w:tcPr>
          <w:p w14:paraId="0F382A3D" w14:textId="77777777" w:rsidR="001647C9" w:rsidRPr="00C27F43" w:rsidRDefault="001647C9" w:rsidP="00F36615">
            <w:pPr>
              <w:autoSpaceDE w:val="0"/>
              <w:autoSpaceDN w:val="0"/>
              <w:adjustRightInd w:val="0"/>
              <w:rPr>
                <w:rFonts w:cstheme="minorHAnsi"/>
                <w:color w:val="000000"/>
              </w:rPr>
            </w:pPr>
            <w:r w:rsidRPr="00C27F43">
              <w:rPr>
                <w:rFonts w:cstheme="minorHAnsi"/>
                <w:color w:val="000000"/>
              </w:rPr>
              <w:t>Further Education Support Service (FESS)</w:t>
            </w:r>
          </w:p>
        </w:tc>
        <w:tc>
          <w:tcPr>
            <w:tcW w:w="8364" w:type="dxa"/>
          </w:tcPr>
          <w:p w14:paraId="78B93009" w14:textId="77777777" w:rsidR="001647C9" w:rsidRPr="00C27F43" w:rsidRDefault="00C547DF" w:rsidP="00F36615">
            <w:pPr>
              <w:keepNext/>
              <w:keepLines/>
              <w:autoSpaceDE w:val="0"/>
              <w:autoSpaceDN w:val="0"/>
              <w:adjustRightInd w:val="0"/>
              <w:rPr>
                <w:rFonts w:cstheme="minorHAnsi"/>
              </w:rPr>
            </w:pPr>
            <w:hyperlink r:id="rId89" w:history="1">
              <w:r w:rsidR="001647C9" w:rsidRPr="00C27F43">
                <w:rPr>
                  <w:rStyle w:val="Hyperlink"/>
                  <w:rFonts w:cstheme="minorHAnsi"/>
                </w:rPr>
                <w:t>www.fess.ie</w:t>
              </w:r>
            </w:hyperlink>
            <w:r w:rsidR="001647C9" w:rsidRPr="00C27F43">
              <w:rPr>
                <w:rFonts w:cstheme="minorHAnsi"/>
              </w:rPr>
              <w:t xml:space="preserve"> </w:t>
            </w:r>
          </w:p>
        </w:tc>
      </w:tr>
      <w:tr w:rsidR="001647C9" w:rsidRPr="00164A0C" w14:paraId="22C7A6DD" w14:textId="77777777" w:rsidTr="00C036B4">
        <w:tc>
          <w:tcPr>
            <w:tcW w:w="5670" w:type="dxa"/>
          </w:tcPr>
          <w:p w14:paraId="62F1B23C" w14:textId="77777777" w:rsidR="001647C9" w:rsidRPr="00C27F43" w:rsidRDefault="001647C9" w:rsidP="00F36615">
            <w:pPr>
              <w:autoSpaceDE w:val="0"/>
              <w:autoSpaceDN w:val="0"/>
              <w:adjustRightInd w:val="0"/>
              <w:rPr>
                <w:rFonts w:cstheme="minorHAnsi"/>
                <w:color w:val="000000"/>
              </w:rPr>
            </w:pPr>
            <w:r w:rsidRPr="00C27F43">
              <w:rPr>
                <w:rFonts w:cstheme="minorHAnsi"/>
                <w:color w:val="000000"/>
              </w:rPr>
              <w:t>Childminding Ireland</w:t>
            </w:r>
          </w:p>
        </w:tc>
        <w:tc>
          <w:tcPr>
            <w:tcW w:w="8364" w:type="dxa"/>
          </w:tcPr>
          <w:p w14:paraId="6D4FA05B" w14:textId="77777777" w:rsidR="001647C9" w:rsidRPr="00C27F43" w:rsidRDefault="00C547DF" w:rsidP="00F36615">
            <w:pPr>
              <w:keepNext/>
              <w:keepLines/>
              <w:autoSpaceDE w:val="0"/>
              <w:autoSpaceDN w:val="0"/>
              <w:adjustRightInd w:val="0"/>
              <w:rPr>
                <w:rFonts w:cstheme="minorHAnsi"/>
              </w:rPr>
            </w:pPr>
            <w:hyperlink r:id="rId90" w:history="1">
              <w:r w:rsidR="001647C9" w:rsidRPr="00C27F43">
                <w:rPr>
                  <w:rStyle w:val="Hyperlink"/>
                  <w:rFonts w:cstheme="minorHAnsi"/>
                </w:rPr>
                <w:t>http://www.childminding.ie/</w:t>
              </w:r>
            </w:hyperlink>
            <w:r w:rsidR="001647C9" w:rsidRPr="00C27F43">
              <w:rPr>
                <w:rFonts w:cstheme="minorHAnsi"/>
              </w:rPr>
              <w:t xml:space="preserve"> </w:t>
            </w:r>
          </w:p>
        </w:tc>
      </w:tr>
      <w:tr w:rsidR="001647C9" w:rsidRPr="00164A0C" w14:paraId="46DEA70F" w14:textId="77777777" w:rsidTr="00C036B4">
        <w:tc>
          <w:tcPr>
            <w:tcW w:w="5670" w:type="dxa"/>
          </w:tcPr>
          <w:p w14:paraId="60594406" w14:textId="77777777" w:rsidR="001647C9" w:rsidRPr="00C27F43" w:rsidRDefault="00C547DF" w:rsidP="00F36615">
            <w:pPr>
              <w:rPr>
                <w:rFonts w:cstheme="minorHAnsi"/>
              </w:rPr>
            </w:pPr>
            <w:hyperlink r:id="rId91" w:tgtFrame="blank" w:history="1">
              <w:r w:rsidR="001647C9" w:rsidRPr="00C27F43">
                <w:rPr>
                  <w:rStyle w:val="Hyperlink"/>
                  <w:rFonts w:cstheme="minorHAnsi"/>
                  <w:bdr w:val="none" w:sz="0" w:space="0" w:color="auto" w:frame="1"/>
                </w:rPr>
                <w:t>Forbairt Naíonraí Teo</w:t>
              </w:r>
            </w:hyperlink>
            <w:r w:rsidR="001647C9" w:rsidRPr="00C27F43">
              <w:rPr>
                <w:rFonts w:cstheme="minorHAnsi"/>
              </w:rPr>
              <w:t>  </w:t>
            </w:r>
          </w:p>
        </w:tc>
        <w:tc>
          <w:tcPr>
            <w:tcW w:w="8364" w:type="dxa"/>
          </w:tcPr>
          <w:p w14:paraId="5B938EEB" w14:textId="77777777" w:rsidR="001647C9" w:rsidRPr="00C27F43" w:rsidRDefault="00C547DF" w:rsidP="00F36615">
            <w:pPr>
              <w:keepNext/>
              <w:keepLines/>
              <w:autoSpaceDE w:val="0"/>
              <w:autoSpaceDN w:val="0"/>
              <w:adjustRightInd w:val="0"/>
              <w:rPr>
                <w:rFonts w:cstheme="minorHAnsi"/>
              </w:rPr>
            </w:pPr>
            <w:hyperlink r:id="rId92" w:history="1">
              <w:r w:rsidR="001647C9" w:rsidRPr="00C27F43">
                <w:rPr>
                  <w:rStyle w:val="Hyperlink"/>
                  <w:rFonts w:cstheme="minorHAnsi"/>
                </w:rPr>
                <w:t>http://www.naionrai.ie/</w:t>
              </w:r>
            </w:hyperlink>
            <w:r w:rsidR="001647C9" w:rsidRPr="00C27F43">
              <w:rPr>
                <w:rFonts w:cstheme="minorHAnsi"/>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14:paraId="4ED5E07E" w14:textId="77777777" w:rsidTr="00AD7E1B">
        <w:tc>
          <w:tcPr>
            <w:tcW w:w="14034" w:type="dxa"/>
            <w:gridSpan w:val="2"/>
            <w:shd w:val="clear" w:color="auto" w:fill="D9D9D9" w:themeFill="background1" w:themeFillShade="D9"/>
          </w:tcPr>
          <w:p w14:paraId="66BBD48C" w14:textId="77777777"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14:paraId="70549C14" w14:textId="77777777" w:rsidTr="00AD7E1B">
        <w:tc>
          <w:tcPr>
            <w:tcW w:w="5670" w:type="dxa"/>
          </w:tcPr>
          <w:p w14:paraId="7E120F3F"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15DFDD0C"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14:paraId="482FE442" w14:textId="77777777"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https://www.mooc-list.com/</w:t>
            </w:r>
          </w:p>
        </w:tc>
      </w:tr>
    </w:tbl>
    <w:p w14:paraId="78F49EE0" w14:textId="77777777" w:rsidR="00C036B4" w:rsidRPr="00164A0C" w:rsidRDefault="00C036B4">
      <w:pPr>
        <w:rPr>
          <w:rFonts w:cstheme="minorHAnsi"/>
          <w:color w:val="000000" w:themeColor="text1"/>
          <w:sz w:val="24"/>
          <w:szCs w:val="24"/>
        </w:rPr>
      </w:pPr>
    </w:p>
    <w:sectPr w:rsidR="00C036B4" w:rsidRPr="00164A0C" w:rsidSect="00756A51">
      <w:headerReference w:type="default" r:id="rId93"/>
      <w:footerReference w:type="default" r:id="rId9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A668" w14:textId="77777777" w:rsidR="00C547DF" w:rsidRDefault="00C547DF" w:rsidP="00C75C95">
      <w:pPr>
        <w:spacing w:after="0" w:line="240" w:lineRule="auto"/>
      </w:pPr>
      <w:r>
        <w:separator/>
      </w:r>
    </w:p>
  </w:endnote>
  <w:endnote w:type="continuationSeparator" w:id="0">
    <w:p w14:paraId="5B84B2F7" w14:textId="77777777" w:rsidR="00C547DF" w:rsidRDefault="00C547D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3F2995B1" w14:textId="77777777" w:rsidR="00F36615" w:rsidRDefault="00F36615">
        <w:pPr>
          <w:pStyle w:val="Footer"/>
          <w:jc w:val="center"/>
        </w:pPr>
        <w:r>
          <w:fldChar w:fldCharType="begin"/>
        </w:r>
        <w:r>
          <w:instrText xml:space="preserve"> PAGE   \* MERGEFORMAT </w:instrText>
        </w:r>
        <w:r>
          <w:fldChar w:fldCharType="separate"/>
        </w:r>
        <w:r w:rsidR="0073711D">
          <w:rPr>
            <w:noProof/>
          </w:rPr>
          <w:t>10</w:t>
        </w:r>
        <w:r>
          <w:rPr>
            <w:noProof/>
          </w:rPr>
          <w:fldChar w:fldCharType="end"/>
        </w:r>
      </w:p>
    </w:sdtContent>
  </w:sdt>
  <w:p w14:paraId="39608BC8" w14:textId="77777777" w:rsidR="00F36615" w:rsidRDefault="00F3661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4269" w14:textId="77777777" w:rsidR="00C547DF" w:rsidRDefault="00C547DF" w:rsidP="00C75C95">
      <w:pPr>
        <w:spacing w:after="0" w:line="240" w:lineRule="auto"/>
      </w:pPr>
      <w:r>
        <w:separator/>
      </w:r>
    </w:p>
  </w:footnote>
  <w:footnote w:type="continuationSeparator" w:id="0">
    <w:p w14:paraId="7A0A8551" w14:textId="77777777" w:rsidR="00C547DF" w:rsidRDefault="00C547D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F4F5" w14:textId="77777777" w:rsidR="00F36615" w:rsidRPr="00E62331" w:rsidRDefault="00F36615" w:rsidP="005967B3">
    <w:pPr>
      <w:rPr>
        <w:b/>
      </w:rPr>
    </w:pPr>
    <w:r>
      <w:rPr>
        <w:b/>
        <w:noProof/>
        <w:sz w:val="28"/>
        <w:szCs w:val="28"/>
        <w:lang w:val="en-US"/>
      </w:rPr>
      <w:drawing>
        <wp:inline distT="0" distB="0" distL="0" distR="0" wp14:anchorId="4EF45E18" wp14:editId="0FCAAF7D">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31DB9"/>
    <w:multiLevelType w:val="hybridMultilevel"/>
    <w:tmpl w:val="E54C3CA2"/>
    <w:lvl w:ilvl="0" w:tplc="010A28A0">
      <w:start w:val="1"/>
      <w:numFmt w:val="decimal"/>
      <w:lvlText w:val="%1."/>
      <w:lvlJc w:val="left"/>
      <w:pPr>
        <w:ind w:left="720" w:hanging="360"/>
      </w:pPr>
      <w:rPr>
        <w:rFonts w:ascii="Arial" w:hAnsi="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4D55"/>
    <w:rsid w:val="0001109E"/>
    <w:rsid w:val="000161AA"/>
    <w:rsid w:val="000234C3"/>
    <w:rsid w:val="00040724"/>
    <w:rsid w:val="00043DC0"/>
    <w:rsid w:val="0004596E"/>
    <w:rsid w:val="00067A4C"/>
    <w:rsid w:val="000774DE"/>
    <w:rsid w:val="0009150E"/>
    <w:rsid w:val="000A528C"/>
    <w:rsid w:val="000D143C"/>
    <w:rsid w:val="000E6845"/>
    <w:rsid w:val="000F5FEE"/>
    <w:rsid w:val="000F78EF"/>
    <w:rsid w:val="001124AE"/>
    <w:rsid w:val="00124D09"/>
    <w:rsid w:val="001647C9"/>
    <w:rsid w:val="0016494A"/>
    <w:rsid w:val="00164A0C"/>
    <w:rsid w:val="00170810"/>
    <w:rsid w:val="00171763"/>
    <w:rsid w:val="001B6E46"/>
    <w:rsid w:val="001E39CB"/>
    <w:rsid w:val="00204958"/>
    <w:rsid w:val="00214FAF"/>
    <w:rsid w:val="00226CE1"/>
    <w:rsid w:val="00241627"/>
    <w:rsid w:val="00253437"/>
    <w:rsid w:val="002643E2"/>
    <w:rsid w:val="002656E8"/>
    <w:rsid w:val="002954B9"/>
    <w:rsid w:val="002D0D08"/>
    <w:rsid w:val="002D2A4E"/>
    <w:rsid w:val="002E4287"/>
    <w:rsid w:val="002E4BCC"/>
    <w:rsid w:val="002E51EC"/>
    <w:rsid w:val="002F5D8C"/>
    <w:rsid w:val="00313529"/>
    <w:rsid w:val="003209B0"/>
    <w:rsid w:val="003318A9"/>
    <w:rsid w:val="003431D8"/>
    <w:rsid w:val="00376AB9"/>
    <w:rsid w:val="00380C1F"/>
    <w:rsid w:val="003811AC"/>
    <w:rsid w:val="00382DE2"/>
    <w:rsid w:val="0038609F"/>
    <w:rsid w:val="003A17BC"/>
    <w:rsid w:val="003A578C"/>
    <w:rsid w:val="003B230E"/>
    <w:rsid w:val="003F3C5E"/>
    <w:rsid w:val="003F5E40"/>
    <w:rsid w:val="00423F1A"/>
    <w:rsid w:val="00427B7B"/>
    <w:rsid w:val="0043219D"/>
    <w:rsid w:val="00466E79"/>
    <w:rsid w:val="00467D48"/>
    <w:rsid w:val="00486C9F"/>
    <w:rsid w:val="004927EE"/>
    <w:rsid w:val="004B375E"/>
    <w:rsid w:val="004B7C20"/>
    <w:rsid w:val="004C0CED"/>
    <w:rsid w:val="004C207F"/>
    <w:rsid w:val="004C22A7"/>
    <w:rsid w:val="004E78CB"/>
    <w:rsid w:val="004E7CE9"/>
    <w:rsid w:val="004E7F87"/>
    <w:rsid w:val="004F7872"/>
    <w:rsid w:val="005040CA"/>
    <w:rsid w:val="00505519"/>
    <w:rsid w:val="00506178"/>
    <w:rsid w:val="005229F4"/>
    <w:rsid w:val="00522B8C"/>
    <w:rsid w:val="00527E52"/>
    <w:rsid w:val="00536CB9"/>
    <w:rsid w:val="00560F0C"/>
    <w:rsid w:val="0056363B"/>
    <w:rsid w:val="005909DE"/>
    <w:rsid w:val="005967B3"/>
    <w:rsid w:val="005B0D78"/>
    <w:rsid w:val="005B669C"/>
    <w:rsid w:val="00604033"/>
    <w:rsid w:val="00643C21"/>
    <w:rsid w:val="006458BA"/>
    <w:rsid w:val="00650E3F"/>
    <w:rsid w:val="00685AF0"/>
    <w:rsid w:val="006919DE"/>
    <w:rsid w:val="006925EA"/>
    <w:rsid w:val="00697884"/>
    <w:rsid w:val="006A7CAD"/>
    <w:rsid w:val="006C7733"/>
    <w:rsid w:val="006D3878"/>
    <w:rsid w:val="006D3E60"/>
    <w:rsid w:val="006E1BE3"/>
    <w:rsid w:val="006E40E5"/>
    <w:rsid w:val="006F3E94"/>
    <w:rsid w:val="006F5831"/>
    <w:rsid w:val="007120C1"/>
    <w:rsid w:val="00724E8C"/>
    <w:rsid w:val="0073261E"/>
    <w:rsid w:val="0073348E"/>
    <w:rsid w:val="0073711D"/>
    <w:rsid w:val="00744546"/>
    <w:rsid w:val="0075365C"/>
    <w:rsid w:val="00756A51"/>
    <w:rsid w:val="007704D1"/>
    <w:rsid w:val="00773166"/>
    <w:rsid w:val="007770E1"/>
    <w:rsid w:val="007772DE"/>
    <w:rsid w:val="00777AFA"/>
    <w:rsid w:val="00790D1A"/>
    <w:rsid w:val="007A0C76"/>
    <w:rsid w:val="007A785A"/>
    <w:rsid w:val="007B0233"/>
    <w:rsid w:val="007B28CD"/>
    <w:rsid w:val="007C7A95"/>
    <w:rsid w:val="007D0A81"/>
    <w:rsid w:val="007D1F38"/>
    <w:rsid w:val="008031AE"/>
    <w:rsid w:val="00816184"/>
    <w:rsid w:val="00821759"/>
    <w:rsid w:val="008353B4"/>
    <w:rsid w:val="0083787F"/>
    <w:rsid w:val="00837FC4"/>
    <w:rsid w:val="008676CA"/>
    <w:rsid w:val="008859C6"/>
    <w:rsid w:val="00892741"/>
    <w:rsid w:val="008928D8"/>
    <w:rsid w:val="008B5DBE"/>
    <w:rsid w:val="008D2793"/>
    <w:rsid w:val="008D523B"/>
    <w:rsid w:val="008F3650"/>
    <w:rsid w:val="00906006"/>
    <w:rsid w:val="00930641"/>
    <w:rsid w:val="009316A7"/>
    <w:rsid w:val="009365F9"/>
    <w:rsid w:val="0094189D"/>
    <w:rsid w:val="0095074A"/>
    <w:rsid w:val="00954453"/>
    <w:rsid w:val="00966C22"/>
    <w:rsid w:val="00971E70"/>
    <w:rsid w:val="00973E7E"/>
    <w:rsid w:val="009C46BA"/>
    <w:rsid w:val="009C6D42"/>
    <w:rsid w:val="009D5A56"/>
    <w:rsid w:val="009E2EDF"/>
    <w:rsid w:val="009F354D"/>
    <w:rsid w:val="00A03869"/>
    <w:rsid w:val="00A07B88"/>
    <w:rsid w:val="00A07CDA"/>
    <w:rsid w:val="00A13AF0"/>
    <w:rsid w:val="00A319E1"/>
    <w:rsid w:val="00A32237"/>
    <w:rsid w:val="00A50246"/>
    <w:rsid w:val="00A542DE"/>
    <w:rsid w:val="00A54526"/>
    <w:rsid w:val="00A5675E"/>
    <w:rsid w:val="00A65DFB"/>
    <w:rsid w:val="00A84D40"/>
    <w:rsid w:val="00A921CF"/>
    <w:rsid w:val="00A949D7"/>
    <w:rsid w:val="00A973E5"/>
    <w:rsid w:val="00AB7412"/>
    <w:rsid w:val="00AC2BAE"/>
    <w:rsid w:val="00AD0820"/>
    <w:rsid w:val="00AD11C1"/>
    <w:rsid w:val="00AD37D4"/>
    <w:rsid w:val="00AD3E11"/>
    <w:rsid w:val="00AD7E1B"/>
    <w:rsid w:val="00AE2368"/>
    <w:rsid w:val="00AE3EE7"/>
    <w:rsid w:val="00AE6303"/>
    <w:rsid w:val="00AF53F0"/>
    <w:rsid w:val="00AF5E88"/>
    <w:rsid w:val="00AF68AD"/>
    <w:rsid w:val="00B1237F"/>
    <w:rsid w:val="00B14215"/>
    <w:rsid w:val="00B24D33"/>
    <w:rsid w:val="00B25672"/>
    <w:rsid w:val="00B56932"/>
    <w:rsid w:val="00B65DFA"/>
    <w:rsid w:val="00B67328"/>
    <w:rsid w:val="00B6775B"/>
    <w:rsid w:val="00B70526"/>
    <w:rsid w:val="00BA27D0"/>
    <w:rsid w:val="00BC3A4A"/>
    <w:rsid w:val="00BF3487"/>
    <w:rsid w:val="00C036B4"/>
    <w:rsid w:val="00C069ED"/>
    <w:rsid w:val="00C141CD"/>
    <w:rsid w:val="00C331ED"/>
    <w:rsid w:val="00C36BF9"/>
    <w:rsid w:val="00C52509"/>
    <w:rsid w:val="00C53B58"/>
    <w:rsid w:val="00C547DF"/>
    <w:rsid w:val="00C55F8F"/>
    <w:rsid w:val="00C641DE"/>
    <w:rsid w:val="00C651A8"/>
    <w:rsid w:val="00C75C95"/>
    <w:rsid w:val="00C83091"/>
    <w:rsid w:val="00CA5DA0"/>
    <w:rsid w:val="00CC1B2F"/>
    <w:rsid w:val="00CD50FF"/>
    <w:rsid w:val="00CE1CFA"/>
    <w:rsid w:val="00CE4E2D"/>
    <w:rsid w:val="00CF26F2"/>
    <w:rsid w:val="00D01C4A"/>
    <w:rsid w:val="00D15309"/>
    <w:rsid w:val="00D410F5"/>
    <w:rsid w:val="00D4326D"/>
    <w:rsid w:val="00D63CBE"/>
    <w:rsid w:val="00D7507A"/>
    <w:rsid w:val="00D830A8"/>
    <w:rsid w:val="00DB716A"/>
    <w:rsid w:val="00DC2E5B"/>
    <w:rsid w:val="00E02E0C"/>
    <w:rsid w:val="00E124D5"/>
    <w:rsid w:val="00E14734"/>
    <w:rsid w:val="00E36EAB"/>
    <w:rsid w:val="00E45BC0"/>
    <w:rsid w:val="00E56A84"/>
    <w:rsid w:val="00E62331"/>
    <w:rsid w:val="00E80A7F"/>
    <w:rsid w:val="00E90283"/>
    <w:rsid w:val="00EC0135"/>
    <w:rsid w:val="00EC55B3"/>
    <w:rsid w:val="00F0101D"/>
    <w:rsid w:val="00F0256A"/>
    <w:rsid w:val="00F34329"/>
    <w:rsid w:val="00F36615"/>
    <w:rsid w:val="00F37D26"/>
    <w:rsid w:val="00F41880"/>
    <w:rsid w:val="00F45202"/>
    <w:rsid w:val="00F51370"/>
    <w:rsid w:val="00F57B53"/>
    <w:rsid w:val="00F81C45"/>
    <w:rsid w:val="00F83174"/>
    <w:rsid w:val="00FA517B"/>
    <w:rsid w:val="00FB4E8F"/>
    <w:rsid w:val="00FE03C1"/>
    <w:rsid w:val="00FE28C0"/>
    <w:rsid w:val="00FE50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7AB2"/>
  <w15:docId w15:val="{66BB8972-A853-4CAC-A1FF-EEE69D7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customStyle="1" w:styleId="BlueFont">
    <w:name w:val="Blue Font"/>
    <w:basedOn w:val="Normal"/>
    <w:link w:val="BlueFontChar"/>
    <w:qFormat/>
    <w:rsid w:val="006458BA"/>
    <w:pPr>
      <w:spacing w:after="0" w:line="240" w:lineRule="auto"/>
    </w:pPr>
    <w:rPr>
      <w:rFonts w:ascii="Arial" w:eastAsia="Times New Roman" w:hAnsi="Arial" w:cs="Times New Roman"/>
      <w:color w:val="365F91"/>
      <w:szCs w:val="24"/>
      <w:lang w:val="x-none" w:eastAsia="x-none"/>
    </w:rPr>
  </w:style>
  <w:style w:type="character" w:customStyle="1" w:styleId="BlueFontChar">
    <w:name w:val="Blue Font Char"/>
    <w:link w:val="BlueFont"/>
    <w:rsid w:val="006458BA"/>
    <w:rPr>
      <w:rFonts w:ascii="Arial" w:eastAsia="Times New Roman" w:hAnsi="Arial" w:cs="Times New Roman"/>
      <w:color w:val="365F91"/>
      <w:szCs w:val="24"/>
      <w:lang w:val="x-none" w:eastAsia="x-none"/>
    </w:rPr>
  </w:style>
  <w:style w:type="character" w:styleId="FollowedHyperlink">
    <w:name w:val="FollowedHyperlink"/>
    <w:basedOn w:val="DefaultParagraphFont"/>
    <w:uiPriority w:val="99"/>
    <w:semiHidden/>
    <w:unhideWhenUsed/>
    <w:rsid w:val="00A319E1"/>
    <w:rPr>
      <w:color w:val="800080" w:themeColor="followedHyperlink"/>
      <w:u w:val="single"/>
    </w:rPr>
  </w:style>
  <w:style w:type="character" w:customStyle="1" w:styleId="a-size-large">
    <w:name w:val="a-size-large"/>
    <w:basedOn w:val="DefaultParagraphFont"/>
    <w:rsid w:val="0093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46498050">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gepub.com/sites/default/files/upm-binaries/9397_008824ch1.pdf" TargetMode="External"/><Relationship Id="rId18" Type="http://schemas.openxmlformats.org/officeDocument/2006/relationships/hyperlink" Target="https://www.essex.ac.uk/armedcon/unit/projects/wwbc_guide/wwbc.chapter.1.english.pdf" TargetMode="External"/><Relationship Id="rId26" Type="http://schemas.openxmlformats.org/officeDocument/2006/relationships/hyperlink" Target="http://persweb.wabash.edu/facstaff/hortonr/articles%20for%20class/baumrind.pdf" TargetMode="External"/><Relationship Id="rId39" Type="http://schemas.openxmlformats.org/officeDocument/2006/relationships/hyperlink" Target="http://siolta.ie/media/pdfs/Research%20Digest%20-%20Transitions.pdf" TargetMode="External"/><Relationship Id="rId21" Type="http://schemas.openxmlformats.org/officeDocument/2006/relationships/hyperlink" Target="http://csefel.vanderbilt.edu/briefs/wwb_23.pdf" TargetMode="External"/><Relationship Id="rId34" Type="http://schemas.openxmlformats.org/officeDocument/2006/relationships/hyperlink" Target="https://dornsife.usc.edu/assets/sites/782/docs/handbook_of_self_and_identity_-_second_edition_-_ch._4_pp._69-104_38_pages.pdf" TargetMode="External"/><Relationship Id="rId42" Type="http://schemas.openxmlformats.org/officeDocument/2006/relationships/hyperlink" Target="https://aifs.gov.au/cfca/publications/promoting-positive-education-and-care-transitions-childr" TargetMode="External"/><Relationship Id="rId47" Type="http://schemas.openxmlformats.org/officeDocument/2006/relationships/hyperlink" Target="http://www.scotlandscolleges.ac.uk/download-document/1059-hnc-rc-alan-slater-ian-hocking-and-jon-loose-theories-and-issues-in-child" TargetMode="External"/><Relationship Id="rId50" Type="http://schemas.openxmlformats.org/officeDocument/2006/relationships/hyperlink" Target="http://www.psy.cmu.edu/~siegler/35bronfebrenner94.pdf" TargetMode="External"/><Relationship Id="rId55" Type="http://schemas.openxmlformats.org/officeDocument/2006/relationships/hyperlink" Target="http://www.open.edu/openlearn/body-mind/childhood-youth/childhood-and-youth-studies/childhood/cognition-and-gender-development" TargetMode="External"/><Relationship Id="rId63" Type="http://schemas.openxmlformats.org/officeDocument/2006/relationships/hyperlink" Target="http://www.gillmacmillan.ie/childcare/childcare/diversity--equality-in-early-childhood" TargetMode="External"/><Relationship Id="rId68" Type="http://schemas.openxmlformats.org/officeDocument/2006/relationships/hyperlink" Target="http://www.earlychildhoodnews.com/earlychildhood/article_view.aspx?ArticleID=553" TargetMode="External"/><Relationship Id="rId76" Type="http://schemas.openxmlformats.org/officeDocument/2006/relationships/hyperlink" Target="http://www.dcya.gov.ie/documents/Publications/Ethics_Guidance.pdf" TargetMode="External"/><Relationship Id="rId84" Type="http://schemas.openxmlformats.org/officeDocument/2006/relationships/hyperlink" Target="https://www.pobal.ie/Publications/Documents/EOCP%20Professional%20Pedagogy%20for%20Early%20Childhood%20Education.pdf" TargetMode="External"/><Relationship Id="rId89" Type="http://schemas.openxmlformats.org/officeDocument/2006/relationships/hyperlink" Target="http://www.fess.ie" TargetMode="External"/><Relationship Id="rId7" Type="http://schemas.openxmlformats.org/officeDocument/2006/relationships/endnotes" Target="endnotes.xml"/><Relationship Id="rId71" Type="http://schemas.openxmlformats.org/officeDocument/2006/relationships/hyperlink" Target="http://psych.colorado.edu/~colunga/P4684/methods.pdf" TargetMode="External"/><Relationship Id="rId92" Type="http://schemas.openxmlformats.org/officeDocument/2006/relationships/hyperlink" Target="http://www.naionrai.ie/" TargetMode="External"/><Relationship Id="rId2" Type="http://schemas.openxmlformats.org/officeDocument/2006/relationships/numbering" Target="numbering.xml"/><Relationship Id="rId16" Type="http://schemas.openxmlformats.org/officeDocument/2006/relationships/hyperlink" Target="http://highered.mheducation.com/sites/0072322357/student_view0/chapter1/multiple_choice_quiz.html" TargetMode="External"/><Relationship Id="rId29" Type="http://schemas.openxmlformats.org/officeDocument/2006/relationships/hyperlink" Target="http://siolta.ie/media/pdfs/Research%20Digest%20-%20Identity%20and%20Belonging.pdf" TargetMode="External"/><Relationship Id="rId11" Type="http://schemas.openxmlformats.org/officeDocument/2006/relationships/hyperlink" Target="http://study.com/academy/lesson/continuity-and-discontinuity-in-development.html" TargetMode="External"/><Relationship Id="rId24" Type="http://schemas.openxmlformats.org/officeDocument/2006/relationships/hyperlink" Target="http://alfredadler.edu/sites/default/files/Murphy_MP_2012.pdf" TargetMode="External"/><Relationship Id="rId32" Type="http://schemas.openxmlformats.org/officeDocument/2006/relationships/hyperlink" Target="http://www.scholastic.com/teachers/article/ages-stages-how-children-develop-self-concept" TargetMode="External"/><Relationship Id="rId37" Type="http://schemas.openxmlformats.org/officeDocument/2006/relationships/hyperlink" Target="http://www.novitasroyal.org/Vol_5_1/mashford-scott_church.pdf" TargetMode="External"/><Relationship Id="rId40" Type="http://schemas.openxmlformats.org/officeDocument/2006/relationships/hyperlink" Target="http://www.barnardos.ie/resources-advice/publications/publications-to-buy/supporting_quality_3rd_ed._book_2.html" TargetMode="External"/><Relationship Id="rId45" Type="http://schemas.openxmlformats.org/officeDocument/2006/relationships/hyperlink" Target="http://www.highscope.org/file/NewsandInformation/ReSourceReprints/Spring2011/It'sGoodToSeeYou_72.pdf" TargetMode="External"/><Relationship Id="rId53" Type="http://schemas.openxmlformats.org/officeDocument/2006/relationships/hyperlink" Target="http://www.simplypsychology.org/personality-theories.html" TargetMode="External"/><Relationship Id="rId58" Type="http://schemas.openxmlformats.org/officeDocument/2006/relationships/hyperlink" Target="https://prezi.com/x7edhep9auqk/gender-roles-and-identity-a-look-from-the-beginning/" TargetMode="External"/><Relationship Id="rId66" Type="http://schemas.openxmlformats.org/officeDocument/2006/relationships/hyperlink" Target="http://unesdoc.unesco.org/images/0014/001474/147499e.pdf" TargetMode="External"/><Relationship Id="rId74" Type="http://schemas.openxmlformats.org/officeDocument/2006/relationships/hyperlink" Target="http://www.ncca.ie/en/Curriculum_and_Assessment/Early_Childhood_and_Primary_Education/Early_Childhood_Education/Assessment/An_Leanbh_Og_journal_article_on_assessment_in_Aistear.pdf" TargetMode="External"/><Relationship Id="rId79" Type="http://schemas.openxmlformats.org/officeDocument/2006/relationships/hyperlink" Target="http://www.genderloops.eu/docs/toolbox.pdf" TargetMode="External"/><Relationship Id="rId87" Type="http://schemas.openxmlformats.org/officeDocument/2006/relationships/hyperlink" Target="http://www.ncca.ie" TargetMode="External"/><Relationship Id="rId5" Type="http://schemas.openxmlformats.org/officeDocument/2006/relationships/webSettings" Target="webSettings.xml"/><Relationship Id="rId61" Type="http://schemas.openxmlformats.org/officeDocument/2006/relationships/hyperlink" Target="http://web.csulb.edu/~mhalim/pub/Halim_Ruble_2010_Gender_identity_stereotyping_handbook_chapter.pdf" TargetMode="External"/><Relationship Id="rId82" Type="http://schemas.openxmlformats.org/officeDocument/2006/relationships/hyperlink" Target="http://www.barnardos.ie/resources-advice/publications/publications-to-buy/your-learning-and-development.html" TargetMode="External"/><Relationship Id="rId90" Type="http://schemas.openxmlformats.org/officeDocument/2006/relationships/hyperlink" Target="http://www.childminding.ie/" TargetMode="External"/><Relationship Id="rId95" Type="http://schemas.openxmlformats.org/officeDocument/2006/relationships/fontTable" Target="fontTable.xml"/><Relationship Id="rId19" Type="http://schemas.openxmlformats.org/officeDocument/2006/relationships/hyperlink" Target="https://www.youtube.com/watch?v=DH1m_ZMO7GU" TargetMode="External"/><Relationship Id="rId14" Type="http://schemas.openxmlformats.org/officeDocument/2006/relationships/hyperlink" Target="https://www.youtube.com/watch?v=IPZsrLAkpKM" TargetMode="External"/><Relationship Id="rId22" Type="http://schemas.openxmlformats.org/officeDocument/2006/relationships/hyperlink" Target="http://frontenacss.limestone.on.ca/School_Council/HMHF%20Resources/S10ABED34-10AD393D.1/Chart%20-%20Parent-Child%20Temperament%20&amp;%20Goodness%20of%20Fit.pdf" TargetMode="External"/><Relationship Id="rId27" Type="http://schemas.openxmlformats.org/officeDocument/2006/relationships/hyperlink" Target="http://www.dcya.gov.ie/documents/publications/Parents_Perspectives_on_parenting_styles.pdf" TargetMode="External"/><Relationship Id="rId30" Type="http://schemas.openxmlformats.org/officeDocument/2006/relationships/hyperlink" Target="http://www.ecdgroup.com/docs/lib_005464256.pdf" TargetMode="External"/><Relationship Id="rId35" Type="http://schemas.openxmlformats.org/officeDocument/2006/relationships/hyperlink" Target="http://www.amazon.co.uk/Me-Myself-Children-Goddard-Parenting/dp/0966639758/ref=sr_1_6?ie=UTF8&amp;qid=1446042697&amp;sr=8-6&amp;keywords=kyle+pruett" TargetMode="External"/><Relationship Id="rId43" Type="http://schemas.openxmlformats.org/officeDocument/2006/relationships/hyperlink" Target="http://www.cpln.ie/files/resources/transition_to_school_article.pdf" TargetMode="External"/><Relationship Id="rId48" Type="http://schemas.openxmlformats.org/officeDocument/2006/relationships/hyperlink" Target="http://www.pearsonhighered.com/assets/hip/us/hip_us_pearsonhighered/samplechapter/0205805914.pdf" TargetMode="External"/><Relationship Id="rId56" Type="http://schemas.openxmlformats.org/officeDocument/2006/relationships/hyperlink" Target="http://www.sagepub.com/sites/default/files/upm-binaries/39367_4.pdf" TargetMode="External"/><Relationship Id="rId64" Type="http://schemas.openxmlformats.org/officeDocument/2006/relationships/hyperlink" Target="http://www.who.int/social_determinants/resources/ecd.pdf" TargetMode="External"/><Relationship Id="rId69" Type="http://schemas.openxmlformats.org/officeDocument/2006/relationships/hyperlink" Target="http://main.zerotothree.org/site/DocServer/Culture_book.pdf?docID=6921" TargetMode="External"/><Relationship Id="rId77" Type="http://schemas.openxmlformats.org/officeDocument/2006/relationships/hyperlink" Target="http://siolta.ie/media/pdfs/Research%20Digest%20-%20Professional%20Practice.pdf" TargetMode="External"/><Relationship Id="rId8" Type="http://schemas.openxmlformats.org/officeDocument/2006/relationships/hyperlink" Target="http://ocw.mit.edu/ans7870/9/9.00SC/MIT9_00SCF11_text.pdf" TargetMode="External"/><Relationship Id="rId51" Type="http://schemas.openxmlformats.org/officeDocument/2006/relationships/hyperlink" Target="http://media.hoover.org/sites/default/files/documents/ednext20012unabridged_elkind.pdf" TargetMode="External"/><Relationship Id="rId72" Type="http://schemas.openxmlformats.org/officeDocument/2006/relationships/hyperlink" Target="https://www.csusm.edu/psychology/docs/ResearchMethodsInHumanDevelopment.pdf" TargetMode="External"/><Relationship Id="rId80" Type="http://schemas.openxmlformats.org/officeDocument/2006/relationships/hyperlink" Target="http://webcache.googleusercontent.com/search?q=cache:X8VaXPpqg6sJ:www.education.vic.gov.au/Documents/childhood/providers/edcare/evidpaperreflective.docx+&amp;cd=2&amp;hl=en&amp;ct=clnk&amp;gl=ie" TargetMode="External"/><Relationship Id="rId85" Type="http://schemas.openxmlformats.org/officeDocument/2006/relationships/hyperlink" Target="http://www.earlychildhoodireland.ie/"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psych.colorado.edu/~colunga/P4684/piaget4.pdf" TargetMode="External"/><Relationship Id="rId17" Type="http://schemas.openxmlformats.org/officeDocument/2006/relationships/hyperlink" Target="http://www.psychology.sunysb.edu/attachment/online/inge_origins.pdf" TargetMode="External"/><Relationship Id="rId25" Type="http://schemas.openxmlformats.org/officeDocument/2006/relationships/hyperlink" Target="http://www.devpsy.org/teaching/parent/baumrind_parenting_styles.pdf" TargetMode="External"/><Relationship Id="rId33" Type="http://schemas.openxmlformats.org/officeDocument/2006/relationships/hyperlink" Target="https://childhealthanddevelopment.files.wordpress.com/2011/06/social-and-emotional-development.pdf" TargetMode="External"/><Relationship Id="rId38" Type="http://schemas.openxmlformats.org/officeDocument/2006/relationships/hyperlink" Target="http://www.siskiyous.edu/class/ece3/eriksonsstagesthroughidentity.pdf" TargetMode="External"/><Relationship Id="rId46" Type="http://schemas.openxmlformats.org/officeDocument/2006/relationships/hyperlink" Target="http://webcache.googleusercontent.com/search?q=cache:qoYnR41QnI8J:https://www.pitc.org/cs/pitclib/download/pitc_res/360/Introduction%2520to%2520Continuity.pdf%3Fx-r%3Dpcfile_d+&amp;cd=5&amp;hl=en&amp;ct=clnk&amp;gl=ie" TargetMode="External"/><Relationship Id="rId59" Type="http://schemas.openxmlformats.org/officeDocument/2006/relationships/hyperlink" Target="http://www.southernearlychildhood.org/upload/pdf/Why_Does_Gender_Matter_Counteracting_Stereotypes_With_Young_Children_Olaiya_E_Aina_and_Petronella_A_Cameron.pdf" TargetMode="External"/><Relationship Id="rId67" Type="http://schemas.openxmlformats.org/officeDocument/2006/relationships/hyperlink" Target="http://www.pearsonhighered.com/macionis-sociology-info/assets/pdf/macionis-9780205983308-ch3.pdf" TargetMode="External"/><Relationship Id="rId20" Type="http://schemas.openxmlformats.org/officeDocument/2006/relationships/hyperlink" Target="http://www.pearsonhighered.com/showcase/berkcd9e/assets/pdf/Berk_0205149766_Ch10.pdf" TargetMode="External"/><Relationship Id="rId41" Type="http://schemas.openxmlformats.org/officeDocument/2006/relationships/hyperlink" Target="http://www.cecde.ie/english/pdf/Research%20Students/Mary%20O'Kane/O'Kane,%20C%203%20Theorising%20Transitions.pdf" TargetMode="External"/><Relationship Id="rId54" Type="http://schemas.openxmlformats.org/officeDocument/2006/relationships/hyperlink" Target="http://www.blackwellpublishing.com/intropsych/pdf/chapter14.pdf" TargetMode="External"/><Relationship Id="rId62" Type="http://schemas.openxmlformats.org/officeDocument/2006/relationships/hyperlink" Target="http://www.uky.edu/~eushe2/Bandura/Bandura1999PR.pdf" TargetMode="External"/><Relationship Id="rId70" Type="http://schemas.openxmlformats.org/officeDocument/2006/relationships/hyperlink" Target="http://www.ncca.ie/en/Curriculum_and_Assessment/Early_Childhood_and_Primary_Education/Early_Childhood_Education/How_Aistear_was_developed/Research_Papers/Childrens_learning_and_dev.pdf" TargetMode="External"/><Relationship Id="rId75" Type="http://schemas.openxmlformats.org/officeDocument/2006/relationships/hyperlink" Target="http://www.ncca.biz/Aistear/pdfs/Guidelines_ENG/Guidelines_ENG.pdf" TargetMode="External"/><Relationship Id="rId83" Type="http://schemas.openxmlformats.org/officeDocument/2006/relationships/hyperlink" Target="http://www.amazon.co.uk/Professionalism-Early-Years-Linda-Miller/dp/0340948345" TargetMode="External"/><Relationship Id="rId88" Type="http://schemas.openxmlformats.org/officeDocument/2006/relationships/hyperlink" Target="http://www.qqi.ie/" TargetMode="External"/><Relationship Id="rId91" Type="http://schemas.openxmlformats.org/officeDocument/2006/relationships/hyperlink" Target="http://www.naionrai.i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8mvZ4EbPbME" TargetMode="External"/><Relationship Id="rId23" Type="http://schemas.openxmlformats.org/officeDocument/2006/relationships/hyperlink" Target="http://www.healthofchildren.com/B/Birth-Order.html" TargetMode="External"/><Relationship Id="rId28" Type="http://schemas.openxmlformats.org/officeDocument/2006/relationships/hyperlink" Target="http://www.mcser.org/journal/index.php/jesr/article/viewFile/5600/5403" TargetMode="External"/><Relationship Id="rId36" Type="http://schemas.openxmlformats.org/officeDocument/2006/relationships/hyperlink" Target="http://www.earlychildhoodaustralia.org.au/nqsplp/wp-content/uploads/2013/10/NQS_PLP_E-Newsletter_No64.pdf" TargetMode="External"/><Relationship Id="rId49" Type="http://schemas.openxmlformats.org/officeDocument/2006/relationships/hyperlink" Target="http://www3.uakron.edu/schulze/401/readings/BronfenbrennersEcologicalModel.pdf" TargetMode="External"/><Relationship Id="rId57" Type="http://schemas.openxmlformats.org/officeDocument/2006/relationships/hyperlink" Target="http://www.psychlotron.org.uk/newResources/developmental/AS_AQB_gender_CognitiveBasics.pdf" TargetMode="External"/><Relationship Id="rId10" Type="http://schemas.openxmlformats.org/officeDocument/2006/relationships/hyperlink" Target="http://www.wiley.com/college/vasta/0470155310/ppt/ppt01.ppt" TargetMode="External"/><Relationship Id="rId31" Type="http://schemas.openxmlformats.org/officeDocument/2006/relationships/hyperlink" Target="http://www.ncca.ie/en/Practice-Guide/Planning-and-Assessing-using-Aistears-Themes/Resources-for-Sharing/Identity-and-Belonging-Aistear-document.pdf" TargetMode="External"/><Relationship Id="rId44" Type="http://schemas.openxmlformats.org/officeDocument/2006/relationships/hyperlink" Target="http://www.amazon.co.uk/Supporting-Transitions-Early-Years-Learning/dp/0335221688/ref=sr_1_1?ie=UTF8&amp;qid=1445982799&amp;sr=8-1&amp;keywords=brooker+supporting+transitions" TargetMode="External"/><Relationship Id="rId52" Type="http://schemas.openxmlformats.org/officeDocument/2006/relationships/hyperlink" Target="http://www.barnardos.ie/assets/files/information-pack/Child%20Development%20IP.pdf" TargetMode="External"/><Relationship Id="rId60" Type="http://schemas.openxmlformats.org/officeDocument/2006/relationships/hyperlink" Target="http://www.dcya.gov.ie/documents/childcare/diversity_and_equality.pdf" TargetMode="External"/><Relationship Id="rId65" Type="http://schemas.openxmlformats.org/officeDocument/2006/relationships/hyperlink" Target="https://www.princeton.edu/futureofchildren/publications/docs/14_02_05.pdf" TargetMode="External"/><Relationship Id="rId73" Type="http://schemas.openxmlformats.org/officeDocument/2006/relationships/hyperlink" Target="https://www.ipfw.edu/dotAsset/fe493d6b-9b0b-4556-9be8-b7917ab49827.pdf" TargetMode="External"/><Relationship Id="rId78" Type="http://schemas.openxmlformats.org/officeDocument/2006/relationships/hyperlink" Target="http://www.cecde.ie/english/pdf/Vision%20into%20Practice/Vision%20into%20Practice.pdf" TargetMode="External"/><Relationship Id="rId81" Type="http://schemas.openxmlformats.org/officeDocument/2006/relationships/hyperlink" Target="http://www.barnardos.ie/resources-advice/publications/publications-to-buy/quality-adult-child-interactions-in-early-years-services.html" TargetMode="External"/><Relationship Id="rId86" Type="http://schemas.openxmlformats.org/officeDocument/2006/relationships/hyperlink" Target="http://www.barnardos.ie/"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azon.co.uk/Child-Care-Development-6th-Edition/dp/14441171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F062-7036-4C7D-A8E5-FADDE970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3</cp:revision>
  <cp:lastPrinted>2015-07-15T09:35:00Z</cp:lastPrinted>
  <dcterms:created xsi:type="dcterms:W3CDTF">2015-12-08T09:46:00Z</dcterms:created>
  <dcterms:modified xsi:type="dcterms:W3CDTF">2015-12-08T09:46:00Z</dcterms:modified>
</cp:coreProperties>
</file>