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516AD5" w:rsidTr="00527E52">
        <w:tc>
          <w:tcPr>
            <w:tcW w:w="3828" w:type="dxa"/>
          </w:tcPr>
          <w:p w:rsidR="0073348E" w:rsidRPr="00516AD5" w:rsidRDefault="0073348E" w:rsidP="0073348E">
            <w:pPr>
              <w:rPr>
                <w:rFonts w:cstheme="minorHAnsi"/>
                <w:b/>
                <w:color w:val="000000" w:themeColor="text1"/>
                <w:sz w:val="24"/>
                <w:szCs w:val="24"/>
              </w:rPr>
            </w:pPr>
            <w:r w:rsidRPr="00516AD5">
              <w:rPr>
                <w:rFonts w:cstheme="minorHAnsi"/>
                <w:b/>
                <w:color w:val="000000" w:themeColor="text1"/>
                <w:sz w:val="24"/>
                <w:szCs w:val="24"/>
              </w:rPr>
              <w:t>Minor Award Name</w:t>
            </w:r>
          </w:p>
        </w:tc>
        <w:tc>
          <w:tcPr>
            <w:tcW w:w="10206" w:type="dxa"/>
          </w:tcPr>
          <w:p w:rsidR="0073348E" w:rsidRPr="00516AD5" w:rsidRDefault="003E0833">
            <w:pPr>
              <w:rPr>
                <w:rFonts w:cstheme="minorHAnsi"/>
                <w:color w:val="000000" w:themeColor="text1"/>
                <w:sz w:val="24"/>
                <w:szCs w:val="24"/>
              </w:rPr>
            </w:pPr>
            <w:r w:rsidRPr="00516AD5">
              <w:rPr>
                <w:rFonts w:cstheme="minorHAnsi"/>
                <w:color w:val="000000" w:themeColor="text1"/>
                <w:sz w:val="24"/>
                <w:szCs w:val="24"/>
              </w:rPr>
              <w:t>Security Industry Procedures</w:t>
            </w:r>
          </w:p>
        </w:tc>
      </w:tr>
      <w:tr w:rsidR="00527E52" w:rsidRPr="00516AD5" w:rsidTr="00527E52">
        <w:tc>
          <w:tcPr>
            <w:tcW w:w="3828" w:type="dxa"/>
          </w:tcPr>
          <w:p w:rsidR="0073348E" w:rsidRPr="00516AD5" w:rsidRDefault="0073348E">
            <w:pPr>
              <w:rPr>
                <w:rFonts w:cstheme="minorHAnsi"/>
                <w:b/>
                <w:color w:val="000000" w:themeColor="text1"/>
                <w:sz w:val="24"/>
                <w:szCs w:val="24"/>
              </w:rPr>
            </w:pPr>
            <w:r w:rsidRPr="00516AD5">
              <w:rPr>
                <w:rFonts w:cstheme="minorHAnsi"/>
                <w:b/>
                <w:color w:val="000000" w:themeColor="text1"/>
                <w:sz w:val="24"/>
                <w:szCs w:val="24"/>
              </w:rPr>
              <w:t>Minor Award Code</w:t>
            </w:r>
          </w:p>
        </w:tc>
        <w:tc>
          <w:tcPr>
            <w:tcW w:w="10206" w:type="dxa"/>
          </w:tcPr>
          <w:p w:rsidR="0073348E" w:rsidRPr="00516AD5" w:rsidRDefault="003E0833">
            <w:pPr>
              <w:rPr>
                <w:rFonts w:cstheme="minorHAnsi"/>
                <w:color w:val="000000" w:themeColor="text1"/>
                <w:sz w:val="24"/>
                <w:szCs w:val="24"/>
              </w:rPr>
            </w:pPr>
            <w:r w:rsidRPr="00516AD5">
              <w:rPr>
                <w:rFonts w:cstheme="minorHAnsi"/>
                <w:color w:val="000000" w:themeColor="text1"/>
                <w:sz w:val="24"/>
                <w:szCs w:val="24"/>
              </w:rPr>
              <w:t>5N1785</w:t>
            </w:r>
          </w:p>
        </w:tc>
      </w:tr>
      <w:tr w:rsidR="00527E52" w:rsidRPr="00516AD5" w:rsidTr="00527E52">
        <w:tc>
          <w:tcPr>
            <w:tcW w:w="3828" w:type="dxa"/>
          </w:tcPr>
          <w:p w:rsidR="0073348E" w:rsidRPr="00516AD5" w:rsidRDefault="0073348E">
            <w:pPr>
              <w:rPr>
                <w:rFonts w:cstheme="minorHAnsi"/>
                <w:b/>
                <w:color w:val="000000" w:themeColor="text1"/>
                <w:sz w:val="24"/>
                <w:szCs w:val="24"/>
              </w:rPr>
            </w:pPr>
            <w:r w:rsidRPr="00516AD5">
              <w:rPr>
                <w:rFonts w:cstheme="minorHAnsi"/>
                <w:b/>
                <w:color w:val="000000" w:themeColor="text1"/>
                <w:sz w:val="24"/>
                <w:szCs w:val="24"/>
              </w:rPr>
              <w:t>Level</w:t>
            </w:r>
          </w:p>
        </w:tc>
        <w:tc>
          <w:tcPr>
            <w:tcW w:w="10206" w:type="dxa"/>
          </w:tcPr>
          <w:p w:rsidR="0073348E" w:rsidRPr="00516AD5" w:rsidRDefault="003E0833" w:rsidP="00A03869">
            <w:pPr>
              <w:rPr>
                <w:rFonts w:cstheme="minorHAnsi"/>
                <w:color w:val="000000" w:themeColor="text1"/>
                <w:sz w:val="24"/>
                <w:szCs w:val="24"/>
              </w:rPr>
            </w:pPr>
            <w:r w:rsidRPr="00516AD5">
              <w:rPr>
                <w:rFonts w:cstheme="minorHAnsi"/>
                <w:color w:val="000000" w:themeColor="text1"/>
                <w:sz w:val="24"/>
                <w:szCs w:val="24"/>
              </w:rPr>
              <w:t>5</w:t>
            </w:r>
          </w:p>
        </w:tc>
      </w:tr>
    </w:tbl>
    <w:p w:rsidR="00786841" w:rsidRDefault="00786841">
      <w:pPr>
        <w:rPr>
          <w:rFonts w:cstheme="minorHAnsi"/>
          <w:b/>
          <w:color w:val="000000" w:themeColor="text1"/>
          <w:sz w:val="24"/>
          <w:szCs w:val="24"/>
        </w:rPr>
      </w:pPr>
    </w:p>
    <w:p w:rsidR="00527E52" w:rsidRPr="00516AD5" w:rsidRDefault="00B67328">
      <w:pPr>
        <w:rPr>
          <w:rFonts w:cstheme="minorHAnsi"/>
          <w:b/>
          <w:color w:val="000000" w:themeColor="text1"/>
          <w:sz w:val="24"/>
          <w:szCs w:val="24"/>
        </w:rPr>
      </w:pPr>
      <w:r w:rsidRPr="00516AD5">
        <w:rPr>
          <w:rFonts w:cstheme="minorHAnsi"/>
          <w:b/>
          <w:color w:val="000000" w:themeColor="text1"/>
          <w:sz w:val="24"/>
          <w:szCs w:val="24"/>
        </w:rPr>
        <w:t xml:space="preserve">Suggested </w:t>
      </w:r>
      <w:r w:rsidR="0016494A" w:rsidRPr="00516AD5">
        <w:rPr>
          <w:rFonts w:cstheme="minorHAnsi"/>
          <w:b/>
          <w:color w:val="000000" w:themeColor="text1"/>
          <w:sz w:val="24"/>
          <w:szCs w:val="24"/>
        </w:rPr>
        <w:t>r</w:t>
      </w:r>
      <w:r w:rsidR="00527E52" w:rsidRPr="00516AD5">
        <w:rPr>
          <w:rFonts w:cstheme="minorHAnsi"/>
          <w:b/>
          <w:color w:val="000000" w:themeColor="text1"/>
          <w:sz w:val="24"/>
          <w:szCs w:val="24"/>
        </w:rPr>
        <w:t>esources</w:t>
      </w:r>
      <w:r w:rsidR="0016494A" w:rsidRPr="00516AD5">
        <w:rPr>
          <w:rFonts w:cstheme="minorHAnsi"/>
          <w:b/>
          <w:color w:val="000000" w:themeColor="text1"/>
          <w:sz w:val="24"/>
          <w:szCs w:val="24"/>
        </w:rPr>
        <w:t xml:space="preserve"> to support delivery</w:t>
      </w:r>
      <w:r w:rsidR="00527E52" w:rsidRPr="00516AD5">
        <w:rPr>
          <w:rFonts w:cstheme="minorHAnsi"/>
          <w:b/>
          <w:color w:val="000000" w:themeColor="text1"/>
          <w:sz w:val="24"/>
          <w:szCs w:val="24"/>
        </w:rPr>
        <w:t>:</w:t>
      </w:r>
    </w:p>
    <w:tbl>
      <w:tblPr>
        <w:tblStyle w:val="TableGrid"/>
        <w:tblW w:w="28778" w:type="dxa"/>
        <w:tblInd w:w="108" w:type="dxa"/>
        <w:tblLayout w:type="fixed"/>
        <w:tblLook w:val="04A0" w:firstRow="1" w:lastRow="0" w:firstColumn="1" w:lastColumn="0" w:noHBand="0" w:noVBand="1"/>
      </w:tblPr>
      <w:tblGrid>
        <w:gridCol w:w="1985"/>
        <w:gridCol w:w="1559"/>
        <w:gridCol w:w="4536"/>
        <w:gridCol w:w="2268"/>
        <w:gridCol w:w="3686"/>
        <w:gridCol w:w="3686"/>
        <w:gridCol w:w="3686"/>
        <w:gridCol w:w="3686"/>
        <w:gridCol w:w="3686"/>
      </w:tblGrid>
      <w:tr w:rsidR="002E51EC" w:rsidRPr="00516AD5" w:rsidTr="00C64605">
        <w:trPr>
          <w:gridAfter w:val="4"/>
          <w:wAfter w:w="14744" w:type="dxa"/>
        </w:trPr>
        <w:tc>
          <w:tcPr>
            <w:tcW w:w="1985"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Theme/Topic</w:t>
            </w:r>
          </w:p>
        </w:tc>
        <w:tc>
          <w:tcPr>
            <w:tcW w:w="1559"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Type</w:t>
            </w:r>
          </w:p>
        </w:tc>
        <w:tc>
          <w:tcPr>
            <w:tcW w:w="4536"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Relevance</w:t>
            </w:r>
          </w:p>
        </w:tc>
        <w:tc>
          <w:tcPr>
            <w:tcW w:w="2268"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Author/Source</w:t>
            </w:r>
          </w:p>
        </w:tc>
        <w:tc>
          <w:tcPr>
            <w:tcW w:w="3686"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Web Link</w:t>
            </w: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Legislation governing the security industry.</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documents</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Private Security Service Act 2004</w:t>
            </w:r>
          </w:p>
          <w:p w:rsidR="00891481" w:rsidRDefault="00891481" w:rsidP="00891481">
            <w:pPr>
              <w:rPr>
                <w:rFonts w:cstheme="minorHAnsi"/>
                <w:color w:val="000000" w:themeColor="text1"/>
                <w:sz w:val="24"/>
                <w:szCs w:val="24"/>
              </w:rPr>
            </w:pPr>
          </w:p>
          <w:p w:rsidR="00891481" w:rsidRDefault="00891481" w:rsidP="00891481">
            <w:pPr>
              <w:rPr>
                <w:rFonts w:cstheme="minorHAnsi"/>
                <w:color w:val="000000" w:themeColor="text1"/>
                <w:sz w:val="24"/>
                <w:szCs w:val="24"/>
              </w:rPr>
            </w:pPr>
          </w:p>
          <w:p w:rsidR="00891481" w:rsidRDefault="00891481" w:rsidP="00891481">
            <w:pPr>
              <w:rPr>
                <w:rFonts w:cstheme="minorHAnsi"/>
                <w:color w:val="000000" w:themeColor="text1"/>
                <w:sz w:val="24"/>
                <w:szCs w:val="24"/>
              </w:rPr>
            </w:pPr>
          </w:p>
          <w:p w:rsidR="00D9032F" w:rsidRDefault="00D9032F"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Civil Law (Miscellaneous Provisions) Act 2011 (Part 4)</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Irish Statute Book</w:t>
            </w:r>
            <w:r>
              <w:rPr>
                <w:rFonts w:cstheme="minorHAnsi"/>
                <w:color w:val="000000" w:themeColor="text1"/>
                <w:sz w:val="24"/>
                <w:szCs w:val="24"/>
              </w:rPr>
              <w:t xml:space="preserve"> also known as the electronic Irish Statute Book (</w:t>
            </w:r>
            <w:proofErr w:type="spellStart"/>
            <w:r>
              <w:rPr>
                <w:rFonts w:cstheme="minorHAnsi"/>
                <w:color w:val="000000" w:themeColor="text1"/>
                <w:sz w:val="24"/>
                <w:szCs w:val="24"/>
              </w:rPr>
              <w:t>eISB</w:t>
            </w:r>
            <w:proofErr w:type="spellEnd"/>
            <w:r>
              <w:rPr>
                <w:rFonts w:cstheme="minorHAnsi"/>
                <w:color w:val="000000" w:themeColor="text1"/>
                <w:sz w:val="24"/>
                <w:szCs w:val="24"/>
              </w:rPr>
              <w:t>)</w:t>
            </w:r>
          </w:p>
          <w:p w:rsidR="00891481" w:rsidRPr="00516AD5" w:rsidRDefault="00891481" w:rsidP="00891481">
            <w:pPr>
              <w:rPr>
                <w:rFonts w:cstheme="minorHAnsi"/>
                <w:color w:val="000000" w:themeColor="text1"/>
                <w:sz w:val="24"/>
                <w:szCs w:val="24"/>
              </w:rPr>
            </w:pPr>
          </w:p>
        </w:tc>
        <w:tc>
          <w:tcPr>
            <w:tcW w:w="3686" w:type="dxa"/>
          </w:tcPr>
          <w:p w:rsidR="00891481" w:rsidRPr="005B1032" w:rsidRDefault="005B1032" w:rsidP="00891481">
            <w:pPr>
              <w:rPr>
                <w:sz w:val="24"/>
                <w:szCs w:val="24"/>
              </w:rPr>
            </w:pPr>
            <w:hyperlink r:id="rId8" w:history="1">
              <w:r w:rsidRPr="005B1032">
                <w:rPr>
                  <w:rStyle w:val="Hyperlink"/>
                  <w:sz w:val="24"/>
                  <w:szCs w:val="24"/>
                </w:rPr>
                <w:t>http://www.irishstatutebook.ie/2004/en/act/pub/2001</w:t>
              </w:r>
            </w:hyperlink>
          </w:p>
          <w:p w:rsidR="00891481" w:rsidRDefault="00891481" w:rsidP="00891481">
            <w:pPr>
              <w:rPr>
                <w:sz w:val="24"/>
                <w:szCs w:val="24"/>
              </w:rPr>
            </w:pPr>
          </w:p>
          <w:p w:rsidR="00D9032F" w:rsidRDefault="00D9032F" w:rsidP="00891481">
            <w:pPr>
              <w:rPr>
                <w:sz w:val="24"/>
                <w:szCs w:val="24"/>
              </w:rPr>
            </w:pPr>
          </w:p>
          <w:p w:rsidR="00D9032F" w:rsidRDefault="00D9032F" w:rsidP="00891481">
            <w:pPr>
              <w:rPr>
                <w:sz w:val="24"/>
                <w:szCs w:val="24"/>
              </w:rPr>
            </w:pPr>
          </w:p>
          <w:p w:rsidR="000E5196" w:rsidRDefault="00764AF7" w:rsidP="00764AF7">
            <w:pPr>
              <w:rPr>
                <w:sz w:val="24"/>
                <w:szCs w:val="24"/>
              </w:rPr>
            </w:pPr>
            <w:hyperlink r:id="rId9" w:history="1">
              <w:r w:rsidRPr="00764AF7">
                <w:rPr>
                  <w:rStyle w:val="Hyperlink"/>
                  <w:sz w:val="24"/>
                  <w:szCs w:val="24"/>
                </w:rPr>
                <w:t>http://www.irishstatuteboo.ie/eli/2011/act/23/section/34/en/html</w:t>
              </w:r>
            </w:hyperlink>
          </w:p>
          <w:p w:rsidR="00764AF7" w:rsidRDefault="00764AF7" w:rsidP="00764AF7">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proofErr w:type="gramStart"/>
            <w:r>
              <w:rPr>
                <w:rFonts w:cstheme="minorHAnsi"/>
                <w:color w:val="000000" w:themeColor="text1"/>
                <w:sz w:val="24"/>
                <w:szCs w:val="24"/>
                <w:shd w:val="clear" w:color="auto" w:fill="FFFFFF"/>
              </w:rPr>
              <w:t>R</w:t>
            </w:r>
            <w:r w:rsidRPr="00516AD5">
              <w:rPr>
                <w:rFonts w:cstheme="minorHAnsi"/>
                <w:color w:val="000000" w:themeColor="text1"/>
                <w:sz w:val="24"/>
                <w:szCs w:val="24"/>
                <w:shd w:val="clear" w:color="auto" w:fill="FFFFFF"/>
              </w:rPr>
              <w:t>egulations  governing</w:t>
            </w:r>
            <w:proofErr w:type="gramEnd"/>
            <w:r w:rsidRPr="00516AD5">
              <w:rPr>
                <w:rFonts w:cstheme="minorHAnsi"/>
                <w:color w:val="000000" w:themeColor="text1"/>
                <w:sz w:val="24"/>
                <w:szCs w:val="24"/>
                <w:shd w:val="clear" w:color="auto" w:fill="FFFFFF"/>
              </w:rPr>
              <w:t xml:space="preserve"> the security industry.</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Online documents</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Private Security Regulations </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835/2005 Private Security (Licence Fees) Regulation 2005</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836/2005 Private Security (Licensing Application) Regulation 2005</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469/2006 Private Security (Licensing Applications) Regulations 2006.</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858/2007 Private Security (Licence Fees) (Amendment Regulations 2007</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lastRenderedPageBreak/>
              <w:t>S.I. No 857/2007 Private Security (Licensing and Standards) (Cash in Transit) Regulations 2007.</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332/2009 Private Security (Identity Badge) Regulations 2007</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419/2009 Private Security (Licensing and Standards) (Amendment) Regulations 2009</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144/2012 Private Security (Licensing and Standards) Regulations 2012.</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293/2013 Private Security (Licence Fees) Regulations 2013.</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302/2014 – Private Security (Licensing and Standards) (Event Security) Regulations 2014</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190/2014 Private Security (Licensing and Standards)(Security Guard Monitoring) 2014</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lastRenderedPageBreak/>
              <w:t>Irish Statute Book</w:t>
            </w:r>
            <w:r>
              <w:rPr>
                <w:rFonts w:cstheme="minorHAnsi"/>
                <w:color w:val="000000" w:themeColor="text1"/>
                <w:sz w:val="24"/>
                <w:szCs w:val="24"/>
              </w:rPr>
              <w:t xml:space="preserve"> also known as the electronic Irish Statute Book (</w:t>
            </w:r>
            <w:proofErr w:type="spellStart"/>
            <w:r>
              <w:rPr>
                <w:rFonts w:cstheme="minorHAnsi"/>
                <w:color w:val="000000" w:themeColor="text1"/>
                <w:sz w:val="24"/>
                <w:szCs w:val="24"/>
              </w:rPr>
              <w:t>eISB</w:t>
            </w:r>
            <w:proofErr w:type="spellEnd"/>
            <w:r>
              <w:rPr>
                <w:rFonts w:cstheme="minorHAnsi"/>
                <w:color w:val="000000" w:themeColor="text1"/>
                <w:sz w:val="24"/>
                <w:szCs w:val="24"/>
              </w:rPr>
              <w:t>)</w:t>
            </w:r>
          </w:p>
          <w:p w:rsidR="00891481" w:rsidRPr="00516AD5" w:rsidRDefault="00891481"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p>
        </w:tc>
        <w:tc>
          <w:tcPr>
            <w:tcW w:w="3686" w:type="dxa"/>
          </w:tcPr>
          <w:p w:rsidR="00891481" w:rsidRPr="00B74644" w:rsidRDefault="00B74644" w:rsidP="00891481">
            <w:pPr>
              <w:rPr>
                <w:sz w:val="24"/>
                <w:szCs w:val="24"/>
              </w:rPr>
            </w:pPr>
            <w:hyperlink r:id="rId10" w:history="1">
              <w:r w:rsidRPr="00B74644">
                <w:rPr>
                  <w:rStyle w:val="Hyperlink"/>
                  <w:sz w:val="24"/>
                  <w:szCs w:val="24"/>
                </w:rPr>
                <w:t>http://www.psa.gov.ie/en/PSA/Pages/statutory_instruments</w:t>
              </w:r>
            </w:hyperlink>
          </w:p>
          <w:p w:rsidR="00B74644" w:rsidRPr="00B74644" w:rsidRDefault="00B74644" w:rsidP="00891481">
            <w:pPr>
              <w:rPr>
                <w:sz w:val="24"/>
                <w:szCs w:val="24"/>
              </w:rPr>
            </w:pPr>
          </w:p>
          <w:p w:rsidR="000E5196" w:rsidRPr="00B74644" w:rsidRDefault="000E5196" w:rsidP="00891481">
            <w:pPr>
              <w:rPr>
                <w:sz w:val="24"/>
                <w:szCs w:val="24"/>
              </w:rPr>
            </w:pPr>
          </w:p>
          <w:p w:rsidR="00891481" w:rsidRPr="00B74644" w:rsidRDefault="00891481" w:rsidP="00891481">
            <w:pPr>
              <w:tabs>
                <w:tab w:val="left" w:pos="904"/>
              </w:tabs>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lastRenderedPageBreak/>
              <w:t>Standards governing the security industry</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 xml:space="preserve">Online </w:t>
            </w:r>
            <w:r>
              <w:rPr>
                <w:rFonts w:eastAsia="Times New Roman" w:cstheme="minorHAnsi"/>
                <w:color w:val="000000" w:themeColor="text1"/>
                <w:kern w:val="36"/>
                <w:sz w:val="24"/>
                <w:szCs w:val="24"/>
                <w:lang w:eastAsia="en-IE"/>
              </w:rPr>
              <w:t xml:space="preserve">PDF </w:t>
            </w:r>
            <w:r w:rsidRPr="00516AD5">
              <w:rPr>
                <w:rFonts w:eastAsia="Times New Roman" w:cstheme="minorHAnsi"/>
                <w:color w:val="000000" w:themeColor="text1"/>
                <w:kern w:val="36"/>
                <w:sz w:val="24"/>
                <w:szCs w:val="24"/>
                <w:lang w:eastAsia="en-IE"/>
              </w:rPr>
              <w:t>documents</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Private Security Authority: </w:t>
            </w:r>
          </w:p>
          <w:p w:rsidR="00891481" w:rsidRPr="00516AD5" w:rsidRDefault="00891481" w:rsidP="00891481">
            <w:pPr>
              <w:pStyle w:val="ListParagraph"/>
              <w:numPr>
                <w:ilvl w:val="0"/>
                <w:numId w:val="6"/>
              </w:numPr>
              <w:rPr>
                <w:rFonts w:cstheme="minorHAnsi"/>
                <w:color w:val="000000" w:themeColor="text1"/>
                <w:sz w:val="24"/>
                <w:szCs w:val="24"/>
              </w:rPr>
            </w:pPr>
            <w:r w:rsidRPr="00516AD5">
              <w:rPr>
                <w:rFonts w:cstheme="minorHAnsi"/>
                <w:color w:val="000000" w:themeColor="text1"/>
                <w:sz w:val="24"/>
                <w:szCs w:val="24"/>
              </w:rPr>
              <w:t>Door Supervisor (Licensed Premises) and Security Guarding (Static) PSA 28:2013</w:t>
            </w:r>
          </w:p>
          <w:p w:rsidR="00891481" w:rsidRPr="00516AD5" w:rsidRDefault="00891481" w:rsidP="00891481">
            <w:pPr>
              <w:pStyle w:val="ListParagraph"/>
              <w:numPr>
                <w:ilvl w:val="0"/>
                <w:numId w:val="6"/>
              </w:numPr>
              <w:rPr>
                <w:rFonts w:cstheme="minorHAnsi"/>
                <w:color w:val="000000" w:themeColor="text1"/>
                <w:sz w:val="24"/>
                <w:szCs w:val="24"/>
              </w:rPr>
            </w:pPr>
            <w:r w:rsidRPr="00516AD5">
              <w:rPr>
                <w:rFonts w:cstheme="minorHAnsi"/>
                <w:color w:val="000000" w:themeColor="text1"/>
                <w:sz w:val="24"/>
                <w:szCs w:val="24"/>
              </w:rPr>
              <w:t>Door Supervisor (Event Security) and Security Guarding (Event Security) PSA 39:2014</w:t>
            </w:r>
          </w:p>
          <w:p w:rsidR="00891481" w:rsidRPr="00516AD5" w:rsidRDefault="00891481" w:rsidP="00891481">
            <w:pPr>
              <w:pStyle w:val="ListParagraph"/>
              <w:numPr>
                <w:ilvl w:val="0"/>
                <w:numId w:val="6"/>
              </w:numPr>
              <w:rPr>
                <w:rFonts w:cstheme="minorHAnsi"/>
                <w:color w:val="000000" w:themeColor="text1"/>
                <w:sz w:val="24"/>
                <w:szCs w:val="24"/>
              </w:rPr>
            </w:pPr>
            <w:r w:rsidRPr="00516AD5">
              <w:rPr>
                <w:rFonts w:cstheme="minorHAnsi"/>
                <w:color w:val="000000" w:themeColor="text1"/>
                <w:sz w:val="24"/>
                <w:szCs w:val="24"/>
              </w:rPr>
              <w:t>Security Guarding (Alarm Monitoring) and Security Guarding (CCTV Monitoring) PSA 33:2014</w:t>
            </w:r>
          </w:p>
          <w:p w:rsidR="00891481" w:rsidRPr="00516AD5" w:rsidRDefault="00891481" w:rsidP="00891481">
            <w:pPr>
              <w:pStyle w:val="ListParagraph"/>
              <w:numPr>
                <w:ilvl w:val="0"/>
                <w:numId w:val="6"/>
              </w:numPr>
              <w:rPr>
                <w:rFonts w:cstheme="minorHAnsi"/>
                <w:color w:val="000000" w:themeColor="text1"/>
                <w:sz w:val="24"/>
                <w:szCs w:val="24"/>
              </w:rPr>
            </w:pPr>
            <w:r w:rsidRPr="00516AD5">
              <w:rPr>
                <w:rFonts w:cstheme="minorHAnsi"/>
                <w:color w:val="000000" w:themeColor="text1"/>
                <w:sz w:val="24"/>
                <w:szCs w:val="24"/>
              </w:rPr>
              <w:lastRenderedPageBreak/>
              <w:t>Cash-in-Transit PSA CIT2:2014 together with IS998</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lastRenderedPageBreak/>
              <w:t>Private Security Authority</w:t>
            </w:r>
          </w:p>
        </w:tc>
        <w:tc>
          <w:tcPr>
            <w:tcW w:w="3686" w:type="dxa"/>
          </w:tcPr>
          <w:p w:rsidR="00891481" w:rsidRPr="00A400F6" w:rsidRDefault="00A400F6" w:rsidP="00891481">
            <w:pPr>
              <w:rPr>
                <w:sz w:val="24"/>
                <w:szCs w:val="24"/>
              </w:rPr>
            </w:pPr>
            <w:hyperlink r:id="rId11" w:history="1">
              <w:r w:rsidRPr="00A400F6">
                <w:rPr>
                  <w:rStyle w:val="Hyperlink"/>
                  <w:sz w:val="24"/>
                  <w:szCs w:val="24"/>
                </w:rPr>
                <w:t>http://www.isia.ie/security-licensing-regulations-standards</w:t>
              </w:r>
            </w:hyperlink>
          </w:p>
          <w:p w:rsidR="00A400F6" w:rsidRDefault="00A400F6" w:rsidP="00891481">
            <w:pPr>
              <w:rPr>
                <w:rStyle w:val="Hyperlink"/>
                <w:sz w:val="24"/>
                <w:szCs w:val="24"/>
              </w:rPr>
            </w:pPr>
          </w:p>
          <w:p w:rsidR="00A00340" w:rsidRDefault="00A00340" w:rsidP="00891481">
            <w:pPr>
              <w:rPr>
                <w:sz w:val="24"/>
                <w:szCs w:val="24"/>
              </w:rPr>
            </w:pPr>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National Security Standards</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Provides a list of security standards.</w:t>
            </w:r>
          </w:p>
        </w:tc>
        <w:tc>
          <w:tcPr>
            <w:tcW w:w="2268"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 xml:space="preserve">National Standards Authority of Ireland (NSAI) </w:t>
            </w:r>
          </w:p>
        </w:tc>
        <w:tc>
          <w:tcPr>
            <w:tcW w:w="3686" w:type="dxa"/>
          </w:tcPr>
          <w:p w:rsidR="00891481" w:rsidRDefault="00A00340" w:rsidP="00891481">
            <w:pPr>
              <w:rPr>
                <w:sz w:val="24"/>
                <w:szCs w:val="24"/>
              </w:rPr>
            </w:pPr>
            <w:hyperlink r:id="rId12" w:history="1">
              <w:r w:rsidR="000E5196" w:rsidRPr="00F9614B">
                <w:rPr>
                  <w:rStyle w:val="Hyperlink"/>
                  <w:sz w:val="24"/>
                  <w:szCs w:val="24"/>
                </w:rPr>
                <w:t>http://www.nsai.ie</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European Security Standards</w:t>
            </w:r>
          </w:p>
        </w:tc>
        <w:tc>
          <w:tcPr>
            <w:tcW w:w="1559" w:type="dxa"/>
          </w:tcPr>
          <w:p w:rsidR="00891481"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Provides a list of European Security Standards</w:t>
            </w:r>
          </w:p>
        </w:tc>
        <w:tc>
          <w:tcPr>
            <w:tcW w:w="2268"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European Standardisation Organisation</w:t>
            </w:r>
          </w:p>
        </w:tc>
        <w:tc>
          <w:tcPr>
            <w:tcW w:w="3686" w:type="dxa"/>
          </w:tcPr>
          <w:p w:rsidR="00891481" w:rsidRDefault="00A00340" w:rsidP="00891481">
            <w:pPr>
              <w:rPr>
                <w:sz w:val="24"/>
                <w:szCs w:val="24"/>
              </w:rPr>
            </w:pPr>
            <w:hyperlink r:id="rId13" w:history="1">
              <w:r w:rsidR="000E5196" w:rsidRPr="00F9614B">
                <w:rPr>
                  <w:rStyle w:val="Hyperlink"/>
                  <w:sz w:val="24"/>
                  <w:szCs w:val="24"/>
                </w:rPr>
                <w:t>http://www.en-standard.eu</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Security Licensing</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Information on the licensing of security </w:t>
            </w:r>
            <w:r>
              <w:rPr>
                <w:rFonts w:cstheme="minorHAnsi"/>
                <w:color w:val="000000" w:themeColor="text1"/>
                <w:sz w:val="24"/>
                <w:szCs w:val="24"/>
              </w:rPr>
              <w:t xml:space="preserve">companies, employees and security staff. </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Private Security Authority</w:t>
            </w:r>
          </w:p>
        </w:tc>
        <w:tc>
          <w:tcPr>
            <w:tcW w:w="3686" w:type="dxa"/>
          </w:tcPr>
          <w:p w:rsidR="00891481" w:rsidRDefault="00080CCD" w:rsidP="00891481">
            <w:pPr>
              <w:rPr>
                <w:sz w:val="24"/>
                <w:szCs w:val="24"/>
              </w:rPr>
            </w:pPr>
            <w:hyperlink r:id="rId14" w:history="1">
              <w:r w:rsidRPr="00764081">
                <w:rPr>
                  <w:rStyle w:val="Hyperlink"/>
                  <w:sz w:val="24"/>
                  <w:szCs w:val="24"/>
                </w:rPr>
                <w:t>https://www.psa.gov.ie/</w:t>
              </w:r>
            </w:hyperlink>
          </w:p>
          <w:p w:rsidR="00080CCD" w:rsidRPr="00080CCD" w:rsidRDefault="00080CCD" w:rsidP="00891481">
            <w:pPr>
              <w:rPr>
                <w:rStyle w:val="Hyperlink"/>
                <w:sz w:val="24"/>
                <w:szCs w:val="24"/>
              </w:rPr>
            </w:pPr>
          </w:p>
          <w:p w:rsidR="00A400F6" w:rsidRPr="00080CCD" w:rsidRDefault="00A400F6" w:rsidP="00891481">
            <w:pPr>
              <w:rPr>
                <w:sz w:val="24"/>
                <w:szCs w:val="24"/>
              </w:rPr>
            </w:pPr>
          </w:p>
          <w:p w:rsidR="000E5196" w:rsidRPr="00080CCD" w:rsidRDefault="000E5196" w:rsidP="00891481">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Role of Private</w:t>
            </w:r>
            <w:r w:rsidRPr="00516AD5">
              <w:rPr>
                <w:rFonts w:cstheme="minorHAnsi"/>
                <w:color w:val="000000" w:themeColor="text1"/>
                <w:sz w:val="24"/>
                <w:szCs w:val="24"/>
                <w:shd w:val="clear" w:color="auto" w:fill="FFFFFF"/>
              </w:rPr>
              <w:t xml:space="preserve"> Security Authority</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Information on the </w:t>
            </w:r>
            <w:r>
              <w:rPr>
                <w:rFonts w:cstheme="minorHAnsi"/>
                <w:color w:val="000000" w:themeColor="text1"/>
                <w:sz w:val="24"/>
                <w:szCs w:val="24"/>
              </w:rPr>
              <w:t xml:space="preserve">role and </w:t>
            </w:r>
            <w:r w:rsidRPr="00516AD5">
              <w:rPr>
                <w:rFonts w:cstheme="minorHAnsi"/>
                <w:color w:val="000000" w:themeColor="text1"/>
                <w:sz w:val="24"/>
                <w:szCs w:val="24"/>
              </w:rPr>
              <w:t>function of the Private Security Authority</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Private Security Authority</w:t>
            </w:r>
          </w:p>
        </w:tc>
        <w:tc>
          <w:tcPr>
            <w:tcW w:w="3686" w:type="dxa"/>
          </w:tcPr>
          <w:p w:rsidR="00080CCD" w:rsidRDefault="00080CCD" w:rsidP="00891481">
            <w:pPr>
              <w:rPr>
                <w:sz w:val="24"/>
                <w:szCs w:val="24"/>
              </w:rPr>
            </w:pPr>
            <w:hyperlink r:id="rId15" w:history="1">
              <w:r w:rsidRPr="00080CCD">
                <w:rPr>
                  <w:rStyle w:val="Hyperlink"/>
                  <w:sz w:val="24"/>
                  <w:szCs w:val="24"/>
                </w:rPr>
                <w:t>https://www.psa.gov.ie/</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European Security Services</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website</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The Confederation of European Security Services (</w:t>
            </w:r>
            <w:proofErr w:type="spellStart"/>
            <w:r w:rsidRPr="00516AD5">
              <w:rPr>
                <w:rFonts w:cstheme="minorHAnsi"/>
                <w:color w:val="000000" w:themeColor="text1"/>
                <w:sz w:val="24"/>
                <w:szCs w:val="24"/>
              </w:rPr>
              <w:t>CoESS</w:t>
            </w:r>
            <w:proofErr w:type="spellEnd"/>
            <w:r w:rsidRPr="00516AD5">
              <w:rPr>
                <w:rFonts w:cstheme="minorHAnsi"/>
                <w:color w:val="000000" w:themeColor="text1"/>
                <w:sz w:val="24"/>
                <w:szCs w:val="24"/>
              </w:rPr>
              <w:t xml:space="preserve">) is the European umbrella organisations for 26 national private security employer’s association. </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The Confederation  of European Security Services (</w:t>
            </w:r>
            <w:proofErr w:type="spellStart"/>
            <w:r w:rsidRPr="00516AD5">
              <w:rPr>
                <w:rFonts w:cstheme="minorHAnsi"/>
                <w:color w:val="000000" w:themeColor="text1"/>
                <w:sz w:val="24"/>
                <w:szCs w:val="24"/>
              </w:rPr>
              <w:t>CoESS</w:t>
            </w:r>
            <w:proofErr w:type="spellEnd"/>
            <w:r w:rsidRPr="00516AD5">
              <w:rPr>
                <w:rFonts w:cstheme="minorHAnsi"/>
                <w:color w:val="000000" w:themeColor="text1"/>
                <w:sz w:val="24"/>
                <w:szCs w:val="24"/>
              </w:rPr>
              <w:t>)</w:t>
            </w:r>
          </w:p>
        </w:tc>
        <w:tc>
          <w:tcPr>
            <w:tcW w:w="3686" w:type="dxa"/>
          </w:tcPr>
          <w:p w:rsidR="00891481" w:rsidRDefault="00A00340" w:rsidP="00891481">
            <w:pPr>
              <w:rPr>
                <w:sz w:val="24"/>
                <w:szCs w:val="24"/>
              </w:rPr>
            </w:pPr>
            <w:hyperlink r:id="rId16" w:history="1">
              <w:r w:rsidR="000E5196" w:rsidRPr="00F9614B">
                <w:rPr>
                  <w:rStyle w:val="Hyperlink"/>
                  <w:sz w:val="24"/>
                  <w:szCs w:val="24"/>
                </w:rPr>
                <w:t>http://www.coess.org</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Ethics and Code of Conduct for Security Staff</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Manual </w:t>
            </w:r>
          </w:p>
        </w:tc>
        <w:tc>
          <w:tcPr>
            <w:tcW w:w="4536"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 xml:space="preserve">Essential Reading – A manual written by the Security Institute of Ireland </w:t>
            </w:r>
            <w:r w:rsidR="008C7607">
              <w:rPr>
                <w:rFonts w:cstheme="minorHAnsi"/>
                <w:color w:val="000000" w:themeColor="text1"/>
                <w:sz w:val="24"/>
                <w:szCs w:val="24"/>
              </w:rPr>
              <w:t xml:space="preserve">(SII) </w:t>
            </w:r>
            <w:r>
              <w:rPr>
                <w:rFonts w:cstheme="minorHAnsi"/>
                <w:color w:val="000000" w:themeColor="text1"/>
                <w:sz w:val="24"/>
                <w:szCs w:val="24"/>
              </w:rPr>
              <w:t>to meet the educational requirements for the PSA licensing of security personnel in the Basic Guarding and Door Security sectors.  Chapter One – The Private Security Industry</w:t>
            </w:r>
          </w:p>
        </w:tc>
        <w:tc>
          <w:tcPr>
            <w:tcW w:w="2268"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891481" w:rsidRDefault="00A00340" w:rsidP="00891481">
            <w:pPr>
              <w:rPr>
                <w:sz w:val="24"/>
                <w:szCs w:val="24"/>
              </w:rPr>
            </w:pPr>
            <w:hyperlink r:id="rId17" w:history="1">
              <w:r w:rsidR="000E5196" w:rsidRPr="00F9614B">
                <w:rPr>
                  <w:rStyle w:val="Hyperlink"/>
                  <w:sz w:val="24"/>
                  <w:szCs w:val="24"/>
                </w:rPr>
                <w:t>http://www.sii.ie/manual.htm</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Role and Function of </w:t>
            </w:r>
            <w:r w:rsidRPr="00516AD5">
              <w:rPr>
                <w:rFonts w:cstheme="minorHAnsi"/>
                <w:color w:val="000000" w:themeColor="text1"/>
                <w:sz w:val="24"/>
                <w:szCs w:val="24"/>
                <w:shd w:val="clear" w:color="auto" w:fill="FFFFFF"/>
              </w:rPr>
              <w:t xml:space="preserve">An Garda </w:t>
            </w:r>
            <w:proofErr w:type="spellStart"/>
            <w:r w:rsidRPr="00516AD5">
              <w:rPr>
                <w:rFonts w:cstheme="minorHAnsi"/>
                <w:color w:val="000000" w:themeColor="text1"/>
                <w:sz w:val="24"/>
                <w:szCs w:val="24"/>
                <w:shd w:val="clear" w:color="auto" w:fill="FFFFFF"/>
              </w:rPr>
              <w:t>Siochana</w:t>
            </w:r>
            <w:proofErr w:type="spellEnd"/>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An Garda </w:t>
            </w:r>
            <w:proofErr w:type="spellStart"/>
            <w:r w:rsidRPr="00516AD5">
              <w:rPr>
                <w:rFonts w:cstheme="minorHAnsi"/>
                <w:color w:val="000000" w:themeColor="text1"/>
                <w:sz w:val="24"/>
                <w:szCs w:val="24"/>
              </w:rPr>
              <w:t>Siochana</w:t>
            </w:r>
            <w:proofErr w:type="spellEnd"/>
            <w:r w:rsidRPr="00516AD5">
              <w:rPr>
                <w:rFonts w:cstheme="minorHAnsi"/>
                <w:color w:val="000000" w:themeColor="text1"/>
                <w:sz w:val="24"/>
                <w:szCs w:val="24"/>
              </w:rPr>
              <w:t xml:space="preserve"> Act 2005 </w:t>
            </w:r>
            <w:r>
              <w:rPr>
                <w:rFonts w:cstheme="minorHAnsi"/>
                <w:color w:val="000000" w:themeColor="text1"/>
                <w:sz w:val="24"/>
                <w:szCs w:val="24"/>
              </w:rPr>
              <w:t>-</w:t>
            </w:r>
            <w:r w:rsidRPr="00516AD5">
              <w:rPr>
                <w:rFonts w:cstheme="minorHAnsi"/>
                <w:color w:val="000000" w:themeColor="text1"/>
                <w:sz w:val="24"/>
                <w:szCs w:val="24"/>
              </w:rPr>
              <w:t xml:space="preserve">Role and Function of An Garda </w:t>
            </w:r>
            <w:proofErr w:type="spellStart"/>
            <w:r w:rsidRPr="00516AD5">
              <w:rPr>
                <w:rFonts w:cstheme="minorHAnsi"/>
                <w:color w:val="000000" w:themeColor="text1"/>
                <w:sz w:val="24"/>
                <w:szCs w:val="24"/>
              </w:rPr>
              <w:t>Siochana</w:t>
            </w:r>
            <w:proofErr w:type="spellEnd"/>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Irish Statute Book</w:t>
            </w:r>
          </w:p>
        </w:tc>
        <w:tc>
          <w:tcPr>
            <w:tcW w:w="3686" w:type="dxa"/>
          </w:tcPr>
          <w:p w:rsidR="00891481" w:rsidRDefault="00A00340" w:rsidP="00891481">
            <w:pPr>
              <w:rPr>
                <w:sz w:val="24"/>
                <w:szCs w:val="24"/>
              </w:rPr>
            </w:pPr>
            <w:hyperlink r:id="rId18" w:history="1">
              <w:r w:rsidR="000E5196" w:rsidRPr="00F9614B">
                <w:rPr>
                  <w:rStyle w:val="Hyperlink"/>
                  <w:sz w:val="24"/>
                  <w:szCs w:val="24"/>
                </w:rPr>
                <w:t>http://www.Irishstatutebook.ie/eli/2005/act/20/enacted/en/html</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Role of Private Security Authority Inspector</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Information on the role of the Private Security Authority Inspector</w:t>
            </w:r>
          </w:p>
        </w:tc>
        <w:tc>
          <w:tcPr>
            <w:tcW w:w="2268"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Private Security Authority</w:t>
            </w:r>
          </w:p>
        </w:tc>
        <w:tc>
          <w:tcPr>
            <w:tcW w:w="3686" w:type="dxa"/>
          </w:tcPr>
          <w:p w:rsidR="00891481" w:rsidRDefault="00A00340" w:rsidP="00891481">
            <w:pPr>
              <w:rPr>
                <w:sz w:val="24"/>
                <w:szCs w:val="24"/>
              </w:rPr>
            </w:pPr>
            <w:hyperlink r:id="rId19" w:history="1">
              <w:r w:rsidR="000E5196" w:rsidRPr="00F9614B">
                <w:rPr>
                  <w:rStyle w:val="Hyperlink"/>
                  <w:sz w:val="24"/>
                  <w:szCs w:val="24"/>
                </w:rPr>
                <w:t>http://www.psa.gov.ie</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Role of Fire Officer</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Fire Service Act 1981 and the Safety, Health and Safety Act 2005.  The role and Function of the Fire Service and the role of the Fire Officer.</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Irish Statute Book</w:t>
            </w:r>
          </w:p>
        </w:tc>
        <w:tc>
          <w:tcPr>
            <w:tcW w:w="3686" w:type="dxa"/>
          </w:tcPr>
          <w:p w:rsidR="00891481" w:rsidRDefault="00A00340" w:rsidP="00891481">
            <w:pPr>
              <w:rPr>
                <w:sz w:val="24"/>
                <w:szCs w:val="24"/>
              </w:rPr>
            </w:pPr>
            <w:hyperlink r:id="rId20" w:history="1">
              <w:r w:rsidR="000E5196" w:rsidRPr="00F9614B">
                <w:rPr>
                  <w:rStyle w:val="Hyperlink"/>
                  <w:sz w:val="24"/>
                  <w:szCs w:val="24"/>
                </w:rPr>
                <w:t>http://www.Irishstatutebook.ie/eli/1981/act/30/enacted/en/html</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Role of H&amp;S Inspector</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website</w:t>
            </w:r>
          </w:p>
        </w:tc>
        <w:tc>
          <w:tcPr>
            <w:tcW w:w="4536"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 xml:space="preserve">Safety, Health and Welfare Act 2005 – The role of the Health and Safety Inspector.  </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Irish Statute Book</w:t>
            </w:r>
          </w:p>
        </w:tc>
        <w:tc>
          <w:tcPr>
            <w:tcW w:w="3686" w:type="dxa"/>
          </w:tcPr>
          <w:p w:rsidR="00891481" w:rsidRDefault="00A00340" w:rsidP="00891481">
            <w:pPr>
              <w:rPr>
                <w:sz w:val="24"/>
                <w:szCs w:val="24"/>
              </w:rPr>
            </w:pPr>
            <w:hyperlink r:id="rId21" w:history="1">
              <w:r w:rsidR="000E5196" w:rsidRPr="00F9614B">
                <w:rPr>
                  <w:rStyle w:val="Hyperlink"/>
                  <w:sz w:val="24"/>
                  <w:szCs w:val="24"/>
                </w:rPr>
                <w:t>http://www.Irishstatutebook.ie/2005/en/act/pub/0010</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Role of Custom Officer </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w:t>
            </w:r>
          </w:p>
        </w:tc>
        <w:tc>
          <w:tcPr>
            <w:tcW w:w="4536" w:type="dxa"/>
          </w:tcPr>
          <w:p w:rsidR="00891481" w:rsidRPr="00516AD5" w:rsidRDefault="007C6E73" w:rsidP="00891481">
            <w:pPr>
              <w:rPr>
                <w:rFonts w:cstheme="minorHAnsi"/>
                <w:color w:val="000000" w:themeColor="text1"/>
                <w:sz w:val="24"/>
                <w:szCs w:val="24"/>
              </w:rPr>
            </w:pPr>
            <w:r>
              <w:rPr>
                <w:rFonts w:cstheme="minorHAnsi"/>
                <w:color w:val="000000" w:themeColor="text1"/>
                <w:sz w:val="24"/>
                <w:szCs w:val="24"/>
              </w:rPr>
              <w:t>The role of the customs officer</w:t>
            </w:r>
          </w:p>
        </w:tc>
        <w:tc>
          <w:tcPr>
            <w:tcW w:w="2268"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Irish Statute Book</w:t>
            </w:r>
          </w:p>
        </w:tc>
        <w:tc>
          <w:tcPr>
            <w:tcW w:w="3686" w:type="dxa"/>
          </w:tcPr>
          <w:p w:rsidR="00891481" w:rsidRDefault="00A00340" w:rsidP="00891481">
            <w:pPr>
              <w:rPr>
                <w:sz w:val="24"/>
                <w:szCs w:val="24"/>
              </w:rPr>
            </w:pPr>
            <w:hyperlink r:id="rId22" w:history="1">
              <w:r w:rsidR="000E5196" w:rsidRPr="00F9614B">
                <w:rPr>
                  <w:rStyle w:val="Hyperlink"/>
                  <w:sz w:val="24"/>
                  <w:szCs w:val="24"/>
                </w:rPr>
                <w:t>http://www.revenue.ie/en/customs/</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Default="00891481" w:rsidP="00891481">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Law and Security</w:t>
            </w: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Default="00891481" w:rsidP="00891481">
            <w:pPr>
              <w:rPr>
                <w:rFonts w:cstheme="minorHAnsi"/>
                <w:color w:val="000000" w:themeColor="text1"/>
                <w:sz w:val="24"/>
                <w:szCs w:val="24"/>
                <w:shd w:val="clear" w:color="auto" w:fill="FFFFFF"/>
              </w:rPr>
            </w:pPr>
          </w:p>
          <w:p w:rsidR="00891481" w:rsidRPr="00516AD5" w:rsidRDefault="00891481" w:rsidP="00891481">
            <w:pPr>
              <w:rPr>
                <w:rFonts w:cstheme="minorHAnsi"/>
                <w:color w:val="000000" w:themeColor="text1"/>
                <w:sz w:val="24"/>
                <w:szCs w:val="24"/>
                <w:shd w:val="clear" w:color="auto" w:fill="FFFFFF"/>
              </w:rPr>
            </w:pPr>
          </w:p>
        </w:tc>
        <w:tc>
          <w:tcPr>
            <w:tcW w:w="1559" w:type="dxa"/>
          </w:tcPr>
          <w:p w:rsidR="00891481" w:rsidRDefault="00891481" w:rsidP="00891481">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lastRenderedPageBreak/>
              <w:t>Website</w:t>
            </w: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Default="00891481" w:rsidP="00891481">
            <w:pPr>
              <w:rPr>
                <w:rFonts w:eastAsia="Times New Roman" w:cstheme="minorHAnsi"/>
                <w:color w:val="000000" w:themeColor="text1"/>
                <w:kern w:val="36"/>
                <w:sz w:val="24"/>
                <w:szCs w:val="24"/>
                <w:lang w:eastAsia="en-IE"/>
              </w:rPr>
            </w:pPr>
          </w:p>
          <w:p w:rsidR="00891481" w:rsidRPr="00516AD5" w:rsidRDefault="00891481" w:rsidP="00891481">
            <w:pPr>
              <w:rPr>
                <w:rFonts w:eastAsia="Times New Roman" w:cstheme="minorHAnsi"/>
                <w:color w:val="000000" w:themeColor="text1"/>
                <w:kern w:val="36"/>
                <w:sz w:val="24"/>
                <w:szCs w:val="24"/>
                <w:lang w:eastAsia="en-IE"/>
              </w:rPr>
            </w:pP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lastRenderedPageBreak/>
              <w:t>The legal system is vast and can be complex, it is therefore important that the security officer concentrates only on those areas which may impact on the day to day function and duties of security staff.</w:t>
            </w:r>
          </w:p>
          <w:p w:rsidR="00891481" w:rsidRPr="00516AD5" w:rsidRDefault="00891481"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The most common type of crimes security staff deal with on a day to day bases are covered in the following Acts:</w:t>
            </w:r>
          </w:p>
          <w:p w:rsidR="00891481" w:rsidRPr="00516AD5" w:rsidRDefault="00891481"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Criminal Justice Act (Theft &amp; Fraud) 2001 – this Act covers the following crimes Theft, Robbery, Burglary, Aggravate Burglary and Forgery.  </w:t>
            </w:r>
          </w:p>
          <w:p w:rsidR="00891481" w:rsidRPr="00516AD5" w:rsidRDefault="00891481"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lastRenderedPageBreak/>
              <w:t xml:space="preserve">Criminal Law Act (1997) – this Act covers Arrest without warrant. </w:t>
            </w:r>
          </w:p>
          <w:p w:rsidR="00891481" w:rsidRPr="00516AD5" w:rsidRDefault="00891481"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Non-Fatal Offences Against </w:t>
            </w:r>
            <w:r w:rsidR="003E453F">
              <w:rPr>
                <w:rFonts w:cstheme="minorHAnsi"/>
                <w:color w:val="000000" w:themeColor="text1"/>
                <w:sz w:val="24"/>
                <w:szCs w:val="24"/>
              </w:rPr>
              <w:t>the Person Act, 1997</w:t>
            </w:r>
            <w:r w:rsidRPr="00516AD5">
              <w:rPr>
                <w:rFonts w:cstheme="minorHAnsi"/>
                <w:color w:val="000000" w:themeColor="text1"/>
                <w:sz w:val="24"/>
                <w:szCs w:val="24"/>
              </w:rPr>
              <w:t xml:space="preserve"> – this Act covers the crimes of Assault, Assault Causing Harm, Assault Causing Serious Harm and False Imprisonment. </w:t>
            </w:r>
          </w:p>
          <w:p w:rsidR="00891481" w:rsidRPr="00516AD5" w:rsidRDefault="00891481"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Criminal Damage Act 1991 – this Act covers the crime of Damaging Property. </w:t>
            </w:r>
          </w:p>
          <w:p w:rsidR="00B05780" w:rsidRDefault="00B05780"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Misuse of Drugs Act 1997/1984 – Covers Drug Offences.</w:t>
            </w:r>
          </w:p>
        </w:tc>
        <w:tc>
          <w:tcPr>
            <w:tcW w:w="2268" w:type="dxa"/>
          </w:tcPr>
          <w:p w:rsidR="00891481" w:rsidRPr="003E453F" w:rsidRDefault="00891481" w:rsidP="00891481">
            <w:pPr>
              <w:rPr>
                <w:rFonts w:cstheme="minorHAnsi"/>
                <w:color w:val="000000" w:themeColor="text1"/>
                <w:sz w:val="24"/>
                <w:szCs w:val="24"/>
              </w:rPr>
            </w:pPr>
            <w:r w:rsidRPr="003E453F">
              <w:rPr>
                <w:rFonts w:cstheme="minorHAnsi"/>
                <w:color w:val="000000" w:themeColor="text1"/>
                <w:sz w:val="24"/>
                <w:szCs w:val="24"/>
              </w:rPr>
              <w:lastRenderedPageBreak/>
              <w:t>Irish Statue Book</w:t>
            </w: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p w:rsidR="00891481" w:rsidRPr="003E453F" w:rsidRDefault="00891481" w:rsidP="00891481">
            <w:pPr>
              <w:rPr>
                <w:rFonts w:cstheme="minorHAnsi"/>
                <w:color w:val="000000" w:themeColor="text1"/>
                <w:sz w:val="24"/>
                <w:szCs w:val="24"/>
              </w:rPr>
            </w:pPr>
          </w:p>
        </w:tc>
        <w:tc>
          <w:tcPr>
            <w:tcW w:w="3686" w:type="dxa"/>
          </w:tcPr>
          <w:p w:rsidR="00891481" w:rsidRPr="003E453F" w:rsidRDefault="00A400F6" w:rsidP="00891481">
            <w:pPr>
              <w:rPr>
                <w:sz w:val="24"/>
                <w:szCs w:val="24"/>
              </w:rPr>
            </w:pPr>
            <w:hyperlink r:id="rId23" w:history="1">
              <w:r w:rsidRPr="003E453F">
                <w:rPr>
                  <w:rStyle w:val="Hyperlink"/>
                </w:rPr>
                <w:t>http://</w:t>
              </w:r>
              <w:r w:rsidRPr="003E453F">
                <w:rPr>
                  <w:rStyle w:val="Hyperlink"/>
                  <w:sz w:val="24"/>
                  <w:szCs w:val="24"/>
                </w:rPr>
                <w:t>www.irishstatutebook.ie</w:t>
              </w:r>
            </w:hyperlink>
          </w:p>
          <w:p w:rsidR="00A400F6" w:rsidRPr="003E453F" w:rsidRDefault="00A400F6" w:rsidP="00891481">
            <w:pPr>
              <w:rPr>
                <w:sz w:val="24"/>
                <w:szCs w:val="24"/>
              </w:rPr>
            </w:pPr>
          </w:p>
          <w:p w:rsidR="00891481" w:rsidRPr="003E453F" w:rsidRDefault="00891481" w:rsidP="00891481">
            <w:pPr>
              <w:rPr>
                <w:sz w:val="24"/>
                <w:szCs w:val="24"/>
              </w:rPr>
            </w:pPr>
          </w:p>
          <w:p w:rsidR="00891481" w:rsidRPr="003E453F" w:rsidRDefault="00891481" w:rsidP="00891481">
            <w:pPr>
              <w:rPr>
                <w:sz w:val="24"/>
                <w:szCs w:val="24"/>
              </w:rPr>
            </w:pPr>
          </w:p>
          <w:p w:rsidR="00891481" w:rsidRPr="003E453F" w:rsidRDefault="00891481" w:rsidP="00891481">
            <w:pPr>
              <w:rPr>
                <w:sz w:val="24"/>
                <w:szCs w:val="24"/>
              </w:rPr>
            </w:pPr>
          </w:p>
          <w:p w:rsidR="00891481" w:rsidRPr="003E453F" w:rsidRDefault="00891481" w:rsidP="00891481">
            <w:pPr>
              <w:rPr>
                <w:sz w:val="24"/>
                <w:szCs w:val="24"/>
              </w:rPr>
            </w:pPr>
          </w:p>
          <w:p w:rsidR="00891481" w:rsidRPr="003E453F" w:rsidRDefault="00891481" w:rsidP="00891481">
            <w:pPr>
              <w:rPr>
                <w:sz w:val="24"/>
                <w:szCs w:val="24"/>
              </w:rPr>
            </w:pPr>
          </w:p>
          <w:p w:rsidR="00891481" w:rsidRPr="003E453F" w:rsidRDefault="00891481" w:rsidP="00891481">
            <w:pPr>
              <w:rPr>
                <w:sz w:val="24"/>
                <w:szCs w:val="24"/>
              </w:rPr>
            </w:pPr>
          </w:p>
          <w:p w:rsidR="00891481" w:rsidRPr="003E453F" w:rsidRDefault="00891481" w:rsidP="00891481">
            <w:pPr>
              <w:rPr>
                <w:sz w:val="24"/>
                <w:szCs w:val="24"/>
              </w:rPr>
            </w:pPr>
          </w:p>
          <w:p w:rsidR="00891481" w:rsidRPr="003E453F" w:rsidRDefault="00891481" w:rsidP="00891481">
            <w:pPr>
              <w:rPr>
                <w:sz w:val="24"/>
                <w:szCs w:val="24"/>
              </w:rPr>
            </w:pPr>
          </w:p>
          <w:p w:rsidR="00891481" w:rsidRPr="003E453F" w:rsidRDefault="005C42DF" w:rsidP="00891481">
            <w:pPr>
              <w:rPr>
                <w:sz w:val="24"/>
                <w:szCs w:val="24"/>
              </w:rPr>
            </w:pPr>
            <w:hyperlink r:id="rId24" w:history="1">
              <w:r w:rsidRPr="003E453F">
                <w:rPr>
                  <w:rStyle w:val="Hyperlink"/>
                  <w:sz w:val="24"/>
                  <w:szCs w:val="24"/>
                </w:rPr>
                <w:t>http://irishstatutebook.ie/eli/2001/act/50/enacted/en/html</w:t>
              </w:r>
            </w:hyperlink>
          </w:p>
          <w:p w:rsidR="005C42DF" w:rsidRPr="003E453F" w:rsidRDefault="005C42DF" w:rsidP="00891481">
            <w:pPr>
              <w:rPr>
                <w:sz w:val="24"/>
                <w:szCs w:val="24"/>
              </w:rPr>
            </w:pPr>
          </w:p>
          <w:p w:rsidR="000E5196" w:rsidRPr="003E453F" w:rsidRDefault="000E5196" w:rsidP="00891481">
            <w:pPr>
              <w:rPr>
                <w:sz w:val="24"/>
                <w:szCs w:val="24"/>
              </w:rPr>
            </w:pPr>
          </w:p>
          <w:p w:rsidR="00891481" w:rsidRPr="003E453F" w:rsidRDefault="00891481" w:rsidP="00891481">
            <w:pPr>
              <w:rPr>
                <w:sz w:val="24"/>
                <w:szCs w:val="24"/>
              </w:rPr>
            </w:pPr>
          </w:p>
          <w:p w:rsidR="00891481" w:rsidRPr="003E453F" w:rsidRDefault="00891481" w:rsidP="00891481">
            <w:pPr>
              <w:rPr>
                <w:sz w:val="24"/>
                <w:szCs w:val="24"/>
              </w:rPr>
            </w:pPr>
          </w:p>
          <w:p w:rsidR="00891481" w:rsidRPr="003E453F" w:rsidRDefault="005D35D5" w:rsidP="00891481">
            <w:pPr>
              <w:rPr>
                <w:rStyle w:val="Hyperlink"/>
              </w:rPr>
            </w:pPr>
            <w:hyperlink r:id="rId25" w:history="1">
              <w:r w:rsidRPr="003E453F">
                <w:rPr>
                  <w:rStyle w:val="Hyperlink"/>
                  <w:sz w:val="24"/>
                  <w:szCs w:val="24"/>
                </w:rPr>
                <w:t>http://irishstatutebook.ie/eli/1997/act/14/enacted/en/html</w:t>
              </w:r>
            </w:hyperlink>
          </w:p>
          <w:p w:rsidR="00891481" w:rsidRPr="003E453F" w:rsidRDefault="00891481" w:rsidP="00891481">
            <w:pPr>
              <w:rPr>
                <w:sz w:val="24"/>
                <w:szCs w:val="24"/>
              </w:rPr>
            </w:pPr>
          </w:p>
          <w:p w:rsidR="000E5196" w:rsidRPr="003E453F" w:rsidRDefault="003E453F" w:rsidP="00891481">
            <w:pPr>
              <w:rPr>
                <w:sz w:val="24"/>
                <w:szCs w:val="24"/>
              </w:rPr>
            </w:pPr>
            <w:hyperlink r:id="rId26" w:history="1">
              <w:r w:rsidRPr="003E453F">
                <w:rPr>
                  <w:rStyle w:val="Hyperlink"/>
                  <w:sz w:val="24"/>
                  <w:szCs w:val="24"/>
                </w:rPr>
                <w:t>http://irishstatutebook.ie/eli/1997/act/26/enacted/en/html</w:t>
              </w:r>
            </w:hyperlink>
          </w:p>
          <w:p w:rsidR="003E453F" w:rsidRPr="003E453F" w:rsidRDefault="003E453F" w:rsidP="00891481">
            <w:pPr>
              <w:rPr>
                <w:sz w:val="24"/>
                <w:szCs w:val="24"/>
              </w:rPr>
            </w:pPr>
          </w:p>
          <w:p w:rsidR="00891481" w:rsidRDefault="00891481" w:rsidP="00891481">
            <w:pPr>
              <w:rPr>
                <w:sz w:val="24"/>
                <w:szCs w:val="24"/>
              </w:rPr>
            </w:pPr>
          </w:p>
          <w:p w:rsidR="003E453F" w:rsidRPr="003E453F" w:rsidRDefault="003E453F" w:rsidP="00891481">
            <w:pPr>
              <w:rPr>
                <w:sz w:val="24"/>
                <w:szCs w:val="24"/>
              </w:rPr>
            </w:pPr>
          </w:p>
          <w:p w:rsidR="00891481" w:rsidRPr="003E453F" w:rsidRDefault="00A00340" w:rsidP="00891481">
            <w:pPr>
              <w:rPr>
                <w:sz w:val="24"/>
                <w:szCs w:val="24"/>
              </w:rPr>
            </w:pPr>
            <w:hyperlink r:id="rId27" w:history="1">
              <w:r w:rsidR="000E5196" w:rsidRPr="003E453F">
                <w:rPr>
                  <w:rStyle w:val="Hyperlink"/>
                  <w:sz w:val="24"/>
                  <w:szCs w:val="24"/>
                </w:rPr>
                <w:t>http://www.irishstatuebook.ie/eli/1991/en/act/pub/0031</w:t>
              </w:r>
            </w:hyperlink>
          </w:p>
          <w:p w:rsidR="000E5196" w:rsidRPr="003E453F" w:rsidRDefault="000E5196" w:rsidP="00891481">
            <w:pPr>
              <w:rPr>
                <w:sz w:val="24"/>
                <w:szCs w:val="24"/>
              </w:rPr>
            </w:pPr>
          </w:p>
          <w:p w:rsidR="00891481" w:rsidRPr="003E453F" w:rsidRDefault="00891481" w:rsidP="00891481">
            <w:pPr>
              <w:rPr>
                <w:sz w:val="24"/>
                <w:szCs w:val="24"/>
              </w:rPr>
            </w:pPr>
          </w:p>
          <w:p w:rsidR="00891481" w:rsidRPr="003E453F" w:rsidRDefault="00A00340" w:rsidP="00891481">
            <w:pPr>
              <w:rPr>
                <w:sz w:val="24"/>
                <w:szCs w:val="24"/>
              </w:rPr>
            </w:pPr>
            <w:hyperlink r:id="rId28" w:history="1">
              <w:r w:rsidR="00B05780" w:rsidRPr="003E453F">
                <w:rPr>
                  <w:rStyle w:val="Hyperlink"/>
                  <w:sz w:val="24"/>
                  <w:szCs w:val="24"/>
                </w:rPr>
                <w:t>http://www.irishstatuebook.ie/eli/1977/act/12/enacted/en/html</w:t>
              </w:r>
            </w:hyperlink>
          </w:p>
          <w:p w:rsidR="00B05780" w:rsidRPr="003E453F" w:rsidRDefault="00B05780" w:rsidP="00891481">
            <w:pPr>
              <w:rPr>
                <w:sz w:val="24"/>
                <w:szCs w:val="24"/>
              </w:rPr>
            </w:pPr>
          </w:p>
          <w:p w:rsidR="00B05780" w:rsidRPr="003E453F" w:rsidRDefault="00A00340" w:rsidP="00891481">
            <w:pPr>
              <w:rPr>
                <w:sz w:val="24"/>
                <w:szCs w:val="24"/>
              </w:rPr>
            </w:pPr>
            <w:hyperlink r:id="rId29" w:history="1">
              <w:r w:rsidR="000E5196" w:rsidRPr="003E453F">
                <w:rPr>
                  <w:rStyle w:val="Hyperlink"/>
                  <w:sz w:val="24"/>
                  <w:szCs w:val="24"/>
                </w:rPr>
                <w:t>http://www/irishstatuetebook.ie/1984/act/18/enacted/en/html</w:t>
              </w:r>
            </w:hyperlink>
          </w:p>
          <w:p w:rsidR="000E5196" w:rsidRPr="003E453F" w:rsidRDefault="000E5196" w:rsidP="00891481">
            <w:pPr>
              <w:rPr>
                <w:sz w:val="24"/>
                <w:szCs w:val="24"/>
              </w:rPr>
            </w:pPr>
          </w:p>
        </w:tc>
      </w:tr>
      <w:tr w:rsidR="00891481" w:rsidRPr="00516AD5" w:rsidTr="00C64605">
        <w:trPr>
          <w:gridAfter w:val="4"/>
          <w:wAfter w:w="14744" w:type="dxa"/>
        </w:trPr>
        <w:tc>
          <w:tcPr>
            <w:tcW w:w="1985" w:type="dxa"/>
          </w:tcPr>
          <w:p w:rsidR="00891481"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Public Order Offences</w:t>
            </w:r>
          </w:p>
        </w:tc>
        <w:tc>
          <w:tcPr>
            <w:tcW w:w="1559" w:type="dxa"/>
          </w:tcPr>
          <w:p w:rsidR="00891481"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91481" w:rsidRDefault="00891481" w:rsidP="00891481">
            <w:pPr>
              <w:rPr>
                <w:rFonts w:cstheme="minorHAnsi"/>
                <w:color w:val="000000" w:themeColor="text1"/>
                <w:sz w:val="24"/>
                <w:szCs w:val="24"/>
              </w:rPr>
            </w:pPr>
            <w:r w:rsidRPr="00516AD5">
              <w:rPr>
                <w:rFonts w:cstheme="minorHAnsi"/>
                <w:color w:val="000000" w:themeColor="text1"/>
                <w:sz w:val="24"/>
                <w:szCs w:val="24"/>
              </w:rPr>
              <w:t xml:space="preserve">Criminal Justice (Public Order) Act 1994 – this Act covers Trespass on building, Intoxicating in public place, disorderly conduct in public place and Threatening abusive or insulting behaviour in public place.  </w:t>
            </w:r>
          </w:p>
        </w:tc>
        <w:tc>
          <w:tcPr>
            <w:tcW w:w="2268" w:type="dxa"/>
          </w:tcPr>
          <w:p w:rsidR="00891481" w:rsidRDefault="00891481" w:rsidP="00891481">
            <w:pPr>
              <w:rPr>
                <w:rFonts w:cstheme="minorHAnsi"/>
                <w:color w:val="000000" w:themeColor="text1"/>
                <w:sz w:val="24"/>
                <w:szCs w:val="24"/>
              </w:rPr>
            </w:pPr>
            <w:r>
              <w:rPr>
                <w:rFonts w:cstheme="minorHAnsi"/>
                <w:color w:val="000000" w:themeColor="text1"/>
                <w:sz w:val="24"/>
                <w:szCs w:val="24"/>
              </w:rPr>
              <w:t>Irish Statue Book</w:t>
            </w:r>
          </w:p>
        </w:tc>
        <w:tc>
          <w:tcPr>
            <w:tcW w:w="3686" w:type="dxa"/>
          </w:tcPr>
          <w:p w:rsidR="00891481" w:rsidRDefault="00A00340" w:rsidP="00891481">
            <w:pPr>
              <w:rPr>
                <w:rStyle w:val="Hyperlink"/>
                <w:sz w:val="24"/>
                <w:szCs w:val="24"/>
              </w:rPr>
            </w:pPr>
            <w:hyperlink r:id="rId30" w:history="1">
              <w:r w:rsidR="000E5196" w:rsidRPr="009B62A2">
                <w:rPr>
                  <w:rStyle w:val="Hyperlink"/>
                  <w:sz w:val="24"/>
                  <w:szCs w:val="24"/>
                </w:rPr>
                <w:t>http://www.Irishstatuebook.ie/eli/1994/act/2/enacted/en/html</w:t>
              </w:r>
            </w:hyperlink>
          </w:p>
          <w:p w:rsidR="009B62A2" w:rsidRDefault="009B62A2" w:rsidP="00891481">
            <w:pPr>
              <w:rPr>
                <w:sz w:val="24"/>
                <w:szCs w:val="24"/>
              </w:rPr>
            </w:pPr>
          </w:p>
          <w:p w:rsidR="000E5196" w:rsidRDefault="000E5196" w:rsidP="00891481">
            <w:pPr>
              <w:rPr>
                <w:sz w:val="24"/>
                <w:szCs w:val="24"/>
              </w:rPr>
            </w:pPr>
          </w:p>
        </w:tc>
      </w:tr>
      <w:tr w:rsidR="00891481" w:rsidRPr="00516AD5" w:rsidTr="00C64605">
        <w:trPr>
          <w:gridAfter w:val="4"/>
          <w:wAfter w:w="14744" w:type="dxa"/>
        </w:trPr>
        <w:tc>
          <w:tcPr>
            <w:tcW w:w="1985" w:type="dxa"/>
          </w:tcPr>
          <w:p w:rsidR="00891481"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Equality Legislation</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DD7476" w:rsidRDefault="00891481" w:rsidP="00891481">
            <w:pPr>
              <w:rPr>
                <w:rFonts w:cstheme="minorHAnsi"/>
                <w:color w:val="000000" w:themeColor="text1"/>
                <w:sz w:val="24"/>
                <w:szCs w:val="24"/>
              </w:rPr>
            </w:pPr>
            <w:r>
              <w:rPr>
                <w:rFonts w:cstheme="minorHAnsi"/>
                <w:color w:val="000000" w:themeColor="text1"/>
                <w:sz w:val="24"/>
                <w:szCs w:val="24"/>
              </w:rPr>
              <w:t xml:space="preserve">Employment Equality Act 1998, </w:t>
            </w:r>
          </w:p>
          <w:p w:rsidR="00DD7476" w:rsidRDefault="00DD7476" w:rsidP="00891481">
            <w:pPr>
              <w:rPr>
                <w:rFonts w:cstheme="minorHAnsi"/>
                <w:color w:val="000000" w:themeColor="text1"/>
                <w:sz w:val="24"/>
                <w:szCs w:val="24"/>
              </w:rPr>
            </w:pPr>
          </w:p>
          <w:p w:rsidR="00DD7476" w:rsidRDefault="00DD7476"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Equal Status Act 2000</w:t>
            </w:r>
          </w:p>
        </w:tc>
        <w:tc>
          <w:tcPr>
            <w:tcW w:w="2268" w:type="dxa"/>
          </w:tcPr>
          <w:p w:rsidR="00891481" w:rsidRDefault="00891481" w:rsidP="00891481">
            <w:pPr>
              <w:rPr>
                <w:rFonts w:cstheme="minorHAnsi"/>
                <w:color w:val="000000" w:themeColor="text1"/>
                <w:sz w:val="24"/>
                <w:szCs w:val="24"/>
              </w:rPr>
            </w:pPr>
            <w:r>
              <w:rPr>
                <w:rFonts w:cstheme="minorHAnsi"/>
                <w:color w:val="000000" w:themeColor="text1"/>
                <w:sz w:val="24"/>
                <w:szCs w:val="24"/>
              </w:rPr>
              <w:t>Irish Stature Book</w:t>
            </w:r>
          </w:p>
        </w:tc>
        <w:tc>
          <w:tcPr>
            <w:tcW w:w="3686" w:type="dxa"/>
          </w:tcPr>
          <w:p w:rsidR="00891481" w:rsidRPr="009B62A2" w:rsidRDefault="00A00340" w:rsidP="00891481">
            <w:pPr>
              <w:rPr>
                <w:sz w:val="24"/>
                <w:szCs w:val="24"/>
              </w:rPr>
            </w:pPr>
            <w:hyperlink r:id="rId31" w:history="1">
              <w:r w:rsidR="00DD7476" w:rsidRPr="009B62A2">
                <w:rPr>
                  <w:rStyle w:val="Hyperlink"/>
                  <w:sz w:val="24"/>
                  <w:szCs w:val="24"/>
                </w:rPr>
                <w:t>http://www.Irishstatuebook.ie/1998/en/act/pub/0021</w:t>
              </w:r>
            </w:hyperlink>
          </w:p>
          <w:p w:rsidR="00DD7476" w:rsidRPr="009B62A2" w:rsidRDefault="00DD7476" w:rsidP="00891481">
            <w:pPr>
              <w:rPr>
                <w:sz w:val="24"/>
                <w:szCs w:val="24"/>
              </w:rPr>
            </w:pPr>
          </w:p>
          <w:p w:rsidR="00DD7476" w:rsidRDefault="00A00340" w:rsidP="00891481">
            <w:pPr>
              <w:rPr>
                <w:sz w:val="24"/>
                <w:szCs w:val="24"/>
              </w:rPr>
            </w:pPr>
            <w:hyperlink r:id="rId32" w:history="1">
              <w:r w:rsidR="000E5196" w:rsidRPr="009B62A2">
                <w:rPr>
                  <w:rStyle w:val="Hyperlink"/>
                  <w:sz w:val="24"/>
                  <w:szCs w:val="24"/>
                </w:rPr>
                <w:t>http://www.irishstatuebook.ie/2000/en/act/pub/008</w:t>
              </w:r>
            </w:hyperlink>
          </w:p>
          <w:p w:rsidR="000E5196" w:rsidRDefault="000E5196" w:rsidP="00891481">
            <w:pPr>
              <w:rPr>
                <w:sz w:val="24"/>
                <w:szCs w:val="24"/>
              </w:rPr>
            </w:pP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Profile and qualifications of Security Staff</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Classroom Discussion</w:t>
            </w:r>
          </w:p>
        </w:tc>
        <w:tc>
          <w:tcPr>
            <w:tcW w:w="4536"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Classroom discussion regarding the profile and professional qualities of a security officer</w:t>
            </w:r>
          </w:p>
        </w:tc>
        <w:tc>
          <w:tcPr>
            <w:tcW w:w="2268" w:type="dxa"/>
          </w:tcPr>
          <w:p w:rsidR="00891481" w:rsidRDefault="00891481" w:rsidP="00891481">
            <w:pPr>
              <w:rPr>
                <w:rFonts w:cstheme="minorHAnsi"/>
                <w:color w:val="000000" w:themeColor="text1"/>
                <w:sz w:val="24"/>
                <w:szCs w:val="24"/>
              </w:rPr>
            </w:pPr>
            <w:r>
              <w:rPr>
                <w:rFonts w:cstheme="minorHAnsi"/>
                <w:color w:val="000000" w:themeColor="text1"/>
                <w:sz w:val="24"/>
                <w:szCs w:val="24"/>
              </w:rPr>
              <w:t>N/A</w:t>
            </w:r>
          </w:p>
        </w:tc>
        <w:tc>
          <w:tcPr>
            <w:tcW w:w="3686" w:type="dxa"/>
          </w:tcPr>
          <w:p w:rsidR="00891481" w:rsidRDefault="00891481" w:rsidP="00891481">
            <w:r>
              <w:t>N/A</w:t>
            </w: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Different working environments</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Classroom Discussion</w:t>
            </w:r>
          </w:p>
        </w:tc>
        <w:tc>
          <w:tcPr>
            <w:tcW w:w="4536"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 xml:space="preserve">Classroom discussion regarding the duties of security officers in different working environments e.g. retail, industrial, manufacturing, events, hospitals, night clubs etc. </w:t>
            </w:r>
          </w:p>
        </w:tc>
        <w:tc>
          <w:tcPr>
            <w:tcW w:w="2268" w:type="dxa"/>
          </w:tcPr>
          <w:p w:rsidR="00891481" w:rsidRDefault="00891481" w:rsidP="00891481">
            <w:pPr>
              <w:rPr>
                <w:rFonts w:cstheme="minorHAnsi"/>
                <w:color w:val="000000" w:themeColor="text1"/>
                <w:sz w:val="24"/>
                <w:szCs w:val="24"/>
              </w:rPr>
            </w:pPr>
            <w:r>
              <w:rPr>
                <w:rFonts w:cstheme="minorHAnsi"/>
                <w:color w:val="000000" w:themeColor="text1"/>
                <w:sz w:val="24"/>
                <w:szCs w:val="24"/>
              </w:rPr>
              <w:t>N/A</w:t>
            </w:r>
          </w:p>
        </w:tc>
        <w:tc>
          <w:tcPr>
            <w:tcW w:w="3686" w:type="dxa"/>
          </w:tcPr>
          <w:p w:rsidR="00891481" w:rsidRDefault="00891481" w:rsidP="00891481">
            <w:r>
              <w:t>N/A</w:t>
            </w: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 xml:space="preserve">Security Staff Job </w:t>
            </w:r>
            <w:proofErr w:type="spellStart"/>
            <w:r w:rsidRPr="00516AD5">
              <w:rPr>
                <w:rFonts w:cstheme="minorHAnsi"/>
                <w:color w:val="000000" w:themeColor="text1"/>
                <w:sz w:val="24"/>
                <w:szCs w:val="24"/>
                <w:shd w:val="clear" w:color="auto" w:fill="FFFFFF"/>
              </w:rPr>
              <w:t>Advertisments</w:t>
            </w:r>
            <w:proofErr w:type="spellEnd"/>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On line security officers job descriptions</w:t>
            </w:r>
            <w:r>
              <w:rPr>
                <w:rFonts w:cstheme="minorHAnsi"/>
                <w:color w:val="000000" w:themeColor="text1"/>
                <w:sz w:val="24"/>
                <w:szCs w:val="24"/>
              </w:rPr>
              <w:t>.</w:t>
            </w:r>
          </w:p>
        </w:tc>
        <w:tc>
          <w:tcPr>
            <w:tcW w:w="2268" w:type="dxa"/>
          </w:tcPr>
          <w:p w:rsidR="00891481" w:rsidRPr="00516AD5" w:rsidRDefault="00891481" w:rsidP="00891481">
            <w:pPr>
              <w:rPr>
                <w:rFonts w:cstheme="minorHAnsi"/>
                <w:color w:val="000000" w:themeColor="text1"/>
                <w:sz w:val="24"/>
                <w:szCs w:val="24"/>
              </w:rPr>
            </w:pPr>
            <w:r>
              <w:rPr>
                <w:rFonts w:cstheme="minorHAnsi"/>
                <w:color w:val="000000" w:themeColor="text1"/>
                <w:sz w:val="24"/>
                <w:szCs w:val="24"/>
              </w:rPr>
              <w:t>Online jobs</w:t>
            </w:r>
          </w:p>
        </w:tc>
        <w:tc>
          <w:tcPr>
            <w:tcW w:w="3686" w:type="dxa"/>
          </w:tcPr>
          <w:p w:rsidR="00891481" w:rsidRPr="00516AD5" w:rsidRDefault="00891481" w:rsidP="00891481">
            <w:pPr>
              <w:rPr>
                <w:sz w:val="24"/>
                <w:szCs w:val="24"/>
              </w:rPr>
            </w:pPr>
            <w:r>
              <w:t>http://</w:t>
            </w:r>
            <w:hyperlink r:id="rId33" w:history="1">
              <w:r w:rsidRPr="00516AD5">
                <w:rPr>
                  <w:rStyle w:val="Hyperlink"/>
                  <w:sz w:val="24"/>
                  <w:szCs w:val="24"/>
                </w:rPr>
                <w:t>www.irishjobs.ie</w:t>
              </w:r>
            </w:hyperlink>
          </w:p>
          <w:p w:rsidR="00891481" w:rsidRPr="00516AD5" w:rsidRDefault="00891481" w:rsidP="00891481">
            <w:pPr>
              <w:rPr>
                <w:sz w:val="24"/>
                <w:szCs w:val="24"/>
              </w:rPr>
            </w:pPr>
            <w:r>
              <w:t>http://</w:t>
            </w:r>
            <w:hyperlink r:id="rId34" w:history="1">
              <w:r w:rsidRPr="00516AD5">
                <w:rPr>
                  <w:rStyle w:val="Hyperlink"/>
                  <w:sz w:val="24"/>
                  <w:szCs w:val="24"/>
                </w:rPr>
                <w:t>www.jobs.ie</w:t>
              </w:r>
            </w:hyperlink>
          </w:p>
          <w:p w:rsidR="00891481" w:rsidRPr="00516AD5" w:rsidRDefault="00891481" w:rsidP="00891481">
            <w:pPr>
              <w:rPr>
                <w:sz w:val="24"/>
                <w:szCs w:val="24"/>
              </w:rPr>
            </w:pPr>
            <w:r>
              <w:t>http://</w:t>
            </w:r>
            <w:hyperlink r:id="rId35" w:history="1">
              <w:r w:rsidRPr="00516AD5">
                <w:rPr>
                  <w:rStyle w:val="Hyperlink"/>
                  <w:sz w:val="24"/>
                  <w:szCs w:val="24"/>
                </w:rPr>
                <w:t>www.careerjet.ie</w:t>
              </w:r>
            </w:hyperlink>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Security Officers Duties</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Activity</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Interview security officers in different working environments e.g. Retail, Industrial, Event security</w:t>
            </w:r>
            <w:r>
              <w:rPr>
                <w:rFonts w:cstheme="minorHAnsi"/>
                <w:color w:val="000000" w:themeColor="text1"/>
                <w:sz w:val="24"/>
                <w:szCs w:val="24"/>
              </w:rPr>
              <w:t>, Door Security</w:t>
            </w:r>
            <w:r w:rsidRPr="00516AD5">
              <w:rPr>
                <w:rFonts w:cstheme="minorHAnsi"/>
                <w:color w:val="000000" w:themeColor="text1"/>
                <w:sz w:val="24"/>
                <w:szCs w:val="24"/>
              </w:rPr>
              <w:t xml:space="preserve"> etc. </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N/A</w:t>
            </w:r>
          </w:p>
        </w:tc>
        <w:tc>
          <w:tcPr>
            <w:tcW w:w="3686" w:type="dxa"/>
          </w:tcPr>
          <w:p w:rsidR="00891481" w:rsidRPr="00516AD5" w:rsidRDefault="00891481" w:rsidP="00891481">
            <w:pPr>
              <w:rPr>
                <w:sz w:val="24"/>
                <w:szCs w:val="24"/>
              </w:rPr>
            </w:pPr>
            <w:r w:rsidRPr="00516AD5">
              <w:rPr>
                <w:sz w:val="24"/>
                <w:szCs w:val="24"/>
              </w:rPr>
              <w:t>N/A</w:t>
            </w:r>
          </w:p>
        </w:tc>
      </w:tr>
      <w:tr w:rsidR="00891481" w:rsidRPr="00516AD5" w:rsidTr="00C64605">
        <w:trPr>
          <w:gridAfter w:val="4"/>
          <w:wAfter w:w="14744" w:type="dxa"/>
        </w:trPr>
        <w:tc>
          <w:tcPr>
            <w:tcW w:w="1985" w:type="dxa"/>
          </w:tcPr>
          <w:p w:rsidR="00891481" w:rsidRPr="00516AD5" w:rsidRDefault="00891481" w:rsidP="00891481">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 xml:space="preserve">Security Officers Duties </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proofErr w:type="spellStart"/>
            <w:r w:rsidRPr="00516AD5">
              <w:rPr>
                <w:rFonts w:eastAsia="Times New Roman" w:cstheme="minorHAnsi"/>
                <w:color w:val="000000" w:themeColor="text1"/>
                <w:kern w:val="36"/>
                <w:sz w:val="24"/>
                <w:szCs w:val="24"/>
                <w:lang w:eastAsia="en-IE"/>
              </w:rPr>
              <w:t>Workplacement</w:t>
            </w:r>
            <w:proofErr w:type="spellEnd"/>
            <w:r>
              <w:rPr>
                <w:rFonts w:eastAsia="Times New Roman" w:cstheme="minorHAnsi"/>
                <w:color w:val="000000" w:themeColor="text1"/>
                <w:kern w:val="36"/>
                <w:sz w:val="24"/>
                <w:szCs w:val="24"/>
                <w:lang w:eastAsia="en-IE"/>
              </w:rPr>
              <w:t xml:space="preserve"> </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Carry out the duties and procedures required of a security officer to include patrolling, searching, report writing, using security equipment.  </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N/A</w:t>
            </w:r>
          </w:p>
        </w:tc>
        <w:tc>
          <w:tcPr>
            <w:tcW w:w="3686" w:type="dxa"/>
          </w:tcPr>
          <w:p w:rsidR="00891481" w:rsidRPr="00516AD5" w:rsidRDefault="00891481" w:rsidP="00891481">
            <w:pPr>
              <w:rPr>
                <w:sz w:val="24"/>
                <w:szCs w:val="24"/>
              </w:rPr>
            </w:pPr>
            <w:r w:rsidRPr="00516AD5">
              <w:rPr>
                <w:sz w:val="24"/>
                <w:szCs w:val="24"/>
              </w:rPr>
              <w:t>N/A</w:t>
            </w:r>
          </w:p>
        </w:tc>
      </w:tr>
      <w:tr w:rsidR="00891481" w:rsidRPr="00516AD5" w:rsidTr="00C64605">
        <w:trPr>
          <w:gridAfter w:val="4"/>
          <w:wAfter w:w="14744" w:type="dxa"/>
        </w:trPr>
        <w:tc>
          <w:tcPr>
            <w:tcW w:w="1985" w:type="dxa"/>
          </w:tcPr>
          <w:p w:rsidR="00891481"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Security Officers Duties and Responsibilities</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891481" w:rsidRPr="00516AD5" w:rsidRDefault="000C4DAA" w:rsidP="00891481">
            <w:pPr>
              <w:rPr>
                <w:rFonts w:cstheme="minorHAnsi"/>
                <w:color w:val="000000" w:themeColor="text1"/>
                <w:sz w:val="24"/>
                <w:szCs w:val="24"/>
              </w:rPr>
            </w:pPr>
            <w:r w:rsidRPr="000C4DAA">
              <w:rPr>
                <w:rFonts w:cstheme="minorHAnsi"/>
                <w:b/>
                <w:color w:val="000000" w:themeColor="text1"/>
                <w:sz w:val="24"/>
                <w:szCs w:val="24"/>
              </w:rPr>
              <w:t>Essential Reading</w:t>
            </w:r>
            <w:r>
              <w:rPr>
                <w:rFonts w:cstheme="minorHAnsi"/>
                <w:color w:val="000000" w:themeColor="text1"/>
                <w:sz w:val="24"/>
                <w:szCs w:val="24"/>
              </w:rPr>
              <w:t xml:space="preserve">: </w:t>
            </w:r>
            <w:r w:rsidR="00891481">
              <w:rPr>
                <w:rFonts w:cstheme="minorHAnsi"/>
                <w:color w:val="000000" w:themeColor="text1"/>
                <w:sz w:val="24"/>
                <w:szCs w:val="24"/>
              </w:rPr>
              <w:t xml:space="preserve">This book provides an ideal learning aid and is a useful reference prior to, during and after courses.  This book has been written for the UK Security Industry Authority (SIA).  The book is divided into three Parts Module 1 Common Security Module, Module 2 Security Guarding Specialist Module and Module 3 Communications Skills and Conflict </w:t>
            </w:r>
            <w:r w:rsidR="00891481">
              <w:rPr>
                <w:rFonts w:cstheme="minorHAnsi"/>
                <w:color w:val="000000" w:themeColor="text1"/>
                <w:sz w:val="24"/>
                <w:szCs w:val="24"/>
              </w:rPr>
              <w:lastRenderedPageBreak/>
              <w:t>Management Module.  The book contains full-colour illustrations and photos.</w:t>
            </w:r>
          </w:p>
        </w:tc>
        <w:tc>
          <w:tcPr>
            <w:tcW w:w="2268" w:type="dxa"/>
          </w:tcPr>
          <w:p w:rsidR="00891481" w:rsidRPr="00516AD5" w:rsidRDefault="00891481" w:rsidP="00891481">
            <w:pPr>
              <w:rPr>
                <w:rFonts w:cstheme="minorHAnsi"/>
                <w:sz w:val="24"/>
                <w:szCs w:val="24"/>
              </w:rPr>
            </w:pPr>
            <w:r>
              <w:rPr>
                <w:rFonts w:cstheme="minorHAnsi"/>
                <w:color w:val="000000" w:themeColor="text1"/>
                <w:sz w:val="24"/>
                <w:szCs w:val="24"/>
              </w:rPr>
              <w:lastRenderedPageBreak/>
              <w:t>Author(s) Jason Dyson and Andy Walker. Published by: Highfield Ltd</w:t>
            </w:r>
          </w:p>
          <w:p w:rsidR="00891481" w:rsidRPr="00516AD5" w:rsidRDefault="00891481" w:rsidP="00891481">
            <w:pPr>
              <w:jc w:val="center"/>
              <w:rPr>
                <w:rFonts w:cstheme="minorHAnsi"/>
                <w:sz w:val="24"/>
                <w:szCs w:val="24"/>
              </w:rPr>
            </w:pPr>
          </w:p>
        </w:tc>
        <w:tc>
          <w:tcPr>
            <w:tcW w:w="3686" w:type="dxa"/>
          </w:tcPr>
          <w:p w:rsidR="00891481" w:rsidRDefault="00A00340" w:rsidP="00891481">
            <w:pPr>
              <w:rPr>
                <w:sz w:val="24"/>
                <w:szCs w:val="24"/>
              </w:rPr>
            </w:pPr>
            <w:hyperlink r:id="rId36" w:history="1">
              <w:r w:rsidR="000E5196" w:rsidRPr="00F9614B">
                <w:rPr>
                  <w:rStyle w:val="Hyperlink"/>
                  <w:sz w:val="24"/>
                  <w:szCs w:val="24"/>
                </w:rPr>
                <w:t>http://www.highfield.co.uk/product/sector/security</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Working as a Door Supervisor</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891481" w:rsidRDefault="00891481" w:rsidP="00891481">
            <w:pPr>
              <w:rPr>
                <w:rFonts w:cstheme="minorHAnsi"/>
                <w:color w:val="000000" w:themeColor="text1"/>
                <w:sz w:val="24"/>
                <w:szCs w:val="24"/>
              </w:rPr>
            </w:pPr>
            <w:r>
              <w:rPr>
                <w:rFonts w:cstheme="minorHAnsi"/>
                <w:color w:val="000000" w:themeColor="text1"/>
                <w:sz w:val="24"/>
                <w:szCs w:val="24"/>
              </w:rPr>
              <w:t>This book provides an ideal learning aid and is a useful reference prior to, during and after courses.  This book has been written to support learners taking Level 2 Award for Working as a Door Supervisor with the Private Security Industry (Irish equivalent Level 4 Door Security Procedures)</w:t>
            </w:r>
          </w:p>
        </w:tc>
        <w:tc>
          <w:tcPr>
            <w:tcW w:w="2268" w:type="dxa"/>
          </w:tcPr>
          <w:p w:rsidR="00891481" w:rsidRPr="00516AD5" w:rsidRDefault="001613CC" w:rsidP="00891481">
            <w:pPr>
              <w:rPr>
                <w:rFonts w:cstheme="minorHAnsi"/>
                <w:sz w:val="24"/>
                <w:szCs w:val="24"/>
              </w:rPr>
            </w:pPr>
            <w:r>
              <w:rPr>
                <w:rFonts w:cstheme="minorHAnsi"/>
                <w:color w:val="000000" w:themeColor="text1"/>
                <w:sz w:val="24"/>
                <w:szCs w:val="24"/>
              </w:rPr>
              <w:t>Author:</w:t>
            </w:r>
            <w:r w:rsidR="00891481">
              <w:rPr>
                <w:rFonts w:cstheme="minorHAnsi"/>
                <w:color w:val="000000" w:themeColor="text1"/>
                <w:sz w:val="24"/>
                <w:szCs w:val="24"/>
              </w:rPr>
              <w:t xml:space="preserve"> Andy Walker. Published by: Highfield Ltd</w:t>
            </w:r>
          </w:p>
          <w:p w:rsidR="00891481" w:rsidRPr="00516AD5" w:rsidRDefault="00891481" w:rsidP="00891481">
            <w:pPr>
              <w:jc w:val="center"/>
              <w:rPr>
                <w:rFonts w:cstheme="minorHAnsi"/>
                <w:sz w:val="24"/>
                <w:szCs w:val="24"/>
              </w:rPr>
            </w:pPr>
          </w:p>
        </w:tc>
        <w:tc>
          <w:tcPr>
            <w:tcW w:w="3686" w:type="dxa"/>
          </w:tcPr>
          <w:p w:rsidR="00891481" w:rsidRDefault="00A00340" w:rsidP="00891481">
            <w:pPr>
              <w:rPr>
                <w:sz w:val="24"/>
                <w:szCs w:val="24"/>
              </w:rPr>
            </w:pPr>
            <w:hyperlink r:id="rId37" w:history="1">
              <w:r w:rsidR="000E5196" w:rsidRPr="00F9614B">
                <w:rPr>
                  <w:rStyle w:val="Hyperlink"/>
                  <w:sz w:val="24"/>
                  <w:szCs w:val="24"/>
                </w:rPr>
                <w:t>http://www.highfield.co.uk/product/sector/security</w:t>
              </w:r>
            </w:hyperlink>
          </w:p>
          <w:p w:rsidR="000E5196" w:rsidRPr="00516AD5" w:rsidRDefault="000E5196" w:rsidP="00891481">
            <w:pPr>
              <w:rPr>
                <w:sz w:val="24"/>
                <w:szCs w:val="24"/>
              </w:rPr>
            </w:pPr>
          </w:p>
        </w:tc>
      </w:tr>
      <w:tr w:rsidR="00891481" w:rsidRPr="00516AD5" w:rsidTr="00C64605">
        <w:trPr>
          <w:gridAfter w:val="4"/>
          <w:wAfter w:w="14744" w:type="dxa"/>
        </w:trPr>
        <w:tc>
          <w:tcPr>
            <w:tcW w:w="1985" w:type="dxa"/>
          </w:tcPr>
          <w:p w:rsidR="00891481"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Working as a Door Supervisor</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Presentation</w:t>
            </w:r>
          </w:p>
        </w:tc>
        <w:tc>
          <w:tcPr>
            <w:tcW w:w="4536" w:type="dxa"/>
          </w:tcPr>
          <w:p w:rsidR="00891481" w:rsidRDefault="00891481" w:rsidP="00891481">
            <w:pPr>
              <w:rPr>
                <w:rFonts w:cstheme="minorHAnsi"/>
                <w:color w:val="000000" w:themeColor="text1"/>
                <w:sz w:val="24"/>
                <w:szCs w:val="24"/>
              </w:rPr>
            </w:pPr>
            <w:r>
              <w:rPr>
                <w:rFonts w:cstheme="minorHAnsi"/>
                <w:color w:val="000000" w:themeColor="text1"/>
                <w:sz w:val="24"/>
                <w:szCs w:val="24"/>
              </w:rPr>
              <w:t xml:space="preserve">This presentation </w:t>
            </w:r>
            <w:r w:rsidR="0055336C">
              <w:rPr>
                <w:rFonts w:cstheme="minorHAnsi"/>
                <w:color w:val="000000" w:themeColor="text1"/>
                <w:sz w:val="24"/>
                <w:szCs w:val="24"/>
              </w:rPr>
              <w:t xml:space="preserve">has been specifically written to support delivery of Working as a Door Supervisor book.  </w:t>
            </w:r>
          </w:p>
        </w:tc>
        <w:tc>
          <w:tcPr>
            <w:tcW w:w="2268" w:type="dxa"/>
          </w:tcPr>
          <w:p w:rsidR="00891481" w:rsidRPr="00516AD5" w:rsidRDefault="001613CC" w:rsidP="001613CC">
            <w:pPr>
              <w:rPr>
                <w:rFonts w:cstheme="minorHAnsi"/>
                <w:sz w:val="24"/>
                <w:szCs w:val="24"/>
              </w:rPr>
            </w:pPr>
            <w:r>
              <w:rPr>
                <w:rFonts w:cstheme="minorHAnsi"/>
                <w:color w:val="000000" w:themeColor="text1"/>
                <w:sz w:val="24"/>
                <w:szCs w:val="24"/>
              </w:rPr>
              <w:t>Author: A</w:t>
            </w:r>
            <w:r w:rsidR="00891481">
              <w:rPr>
                <w:rFonts w:cstheme="minorHAnsi"/>
                <w:color w:val="000000" w:themeColor="text1"/>
                <w:sz w:val="24"/>
                <w:szCs w:val="24"/>
              </w:rPr>
              <w:t>ndy Walker. Published by: Highfield Ltd</w:t>
            </w:r>
          </w:p>
        </w:tc>
        <w:tc>
          <w:tcPr>
            <w:tcW w:w="3686" w:type="dxa"/>
          </w:tcPr>
          <w:p w:rsidR="00891481" w:rsidRDefault="00A00340" w:rsidP="00891481">
            <w:pPr>
              <w:rPr>
                <w:sz w:val="24"/>
                <w:szCs w:val="24"/>
              </w:rPr>
            </w:pPr>
            <w:hyperlink r:id="rId38" w:history="1">
              <w:r w:rsidR="000E5196" w:rsidRPr="00F9614B">
                <w:rPr>
                  <w:rStyle w:val="Hyperlink"/>
                  <w:sz w:val="24"/>
                  <w:szCs w:val="24"/>
                </w:rPr>
                <w:t>http://www.highfield.co.uk/product/sector/security</w:t>
              </w:r>
            </w:hyperlink>
          </w:p>
          <w:p w:rsidR="000E5196" w:rsidRPr="00516AD5" w:rsidRDefault="000E5196" w:rsidP="00891481">
            <w:pPr>
              <w:rPr>
                <w:sz w:val="24"/>
                <w:szCs w:val="24"/>
              </w:rPr>
            </w:pPr>
          </w:p>
        </w:tc>
      </w:tr>
      <w:tr w:rsidR="00EA39E5" w:rsidRPr="00516AD5" w:rsidTr="00C64605">
        <w:trPr>
          <w:gridAfter w:val="4"/>
          <w:wAfter w:w="14744" w:type="dxa"/>
        </w:trPr>
        <w:tc>
          <w:tcPr>
            <w:tcW w:w="1985" w:type="dxa"/>
          </w:tcPr>
          <w:p w:rsidR="00EA39E5" w:rsidRDefault="00EA39E5" w:rsidP="000119E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Events Security Officer Duties</w:t>
            </w:r>
          </w:p>
        </w:tc>
        <w:tc>
          <w:tcPr>
            <w:tcW w:w="1559" w:type="dxa"/>
          </w:tcPr>
          <w:p w:rsidR="00EA39E5" w:rsidRDefault="00EA39E5" w:rsidP="000119E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A39E5" w:rsidRPr="00EA39E5" w:rsidRDefault="00EA39E5" w:rsidP="000119E7">
            <w:pPr>
              <w:rPr>
                <w:rFonts w:cstheme="minorHAnsi"/>
                <w:color w:val="000000" w:themeColor="text1"/>
                <w:sz w:val="24"/>
                <w:szCs w:val="24"/>
              </w:rPr>
            </w:pPr>
            <w:r w:rsidRPr="00EA39E5">
              <w:rPr>
                <w:rFonts w:cstheme="minorHAnsi"/>
                <w:color w:val="000000" w:themeColor="text1"/>
                <w:sz w:val="24"/>
                <w:szCs w:val="24"/>
              </w:rPr>
              <w:t>This website outlines the duties of a Events Security Officer</w:t>
            </w:r>
          </w:p>
        </w:tc>
        <w:tc>
          <w:tcPr>
            <w:tcW w:w="2268" w:type="dxa"/>
          </w:tcPr>
          <w:p w:rsidR="00EA39E5" w:rsidRDefault="000C4DAA" w:rsidP="000119E7">
            <w:pPr>
              <w:rPr>
                <w:rFonts w:cstheme="minorHAnsi"/>
                <w:color w:val="000000" w:themeColor="text1"/>
                <w:sz w:val="24"/>
                <w:szCs w:val="24"/>
              </w:rPr>
            </w:pPr>
            <w:r>
              <w:rPr>
                <w:rFonts w:cstheme="minorHAnsi"/>
                <w:color w:val="000000" w:themeColor="text1"/>
                <w:sz w:val="24"/>
                <w:szCs w:val="24"/>
              </w:rPr>
              <w:t>Delta Protection</w:t>
            </w:r>
          </w:p>
        </w:tc>
        <w:tc>
          <w:tcPr>
            <w:tcW w:w="3686" w:type="dxa"/>
          </w:tcPr>
          <w:p w:rsidR="00EA39E5" w:rsidRDefault="00A00340" w:rsidP="000119E7">
            <w:pPr>
              <w:rPr>
                <w:rStyle w:val="Hyperlink"/>
                <w:sz w:val="24"/>
                <w:szCs w:val="24"/>
              </w:rPr>
            </w:pPr>
            <w:hyperlink r:id="rId39" w:history="1">
              <w:r w:rsidR="000E5196" w:rsidRPr="009B62A2">
                <w:rPr>
                  <w:rStyle w:val="Hyperlink"/>
                  <w:sz w:val="24"/>
                  <w:szCs w:val="24"/>
                </w:rPr>
                <w:t>http://www.deltaprotectiveservices.com/index.php.events-securityofficer</w:t>
              </w:r>
            </w:hyperlink>
          </w:p>
          <w:p w:rsidR="009B62A2" w:rsidRDefault="009B62A2" w:rsidP="000119E7">
            <w:pPr>
              <w:rPr>
                <w:sz w:val="24"/>
                <w:szCs w:val="24"/>
              </w:rPr>
            </w:pPr>
          </w:p>
          <w:p w:rsidR="000E5196" w:rsidRDefault="000E5196" w:rsidP="000119E7">
            <w:pPr>
              <w:rPr>
                <w:sz w:val="24"/>
                <w:szCs w:val="24"/>
              </w:rPr>
            </w:pPr>
          </w:p>
        </w:tc>
      </w:tr>
      <w:tr w:rsidR="00F106C3" w:rsidRPr="00516AD5" w:rsidTr="00C64605">
        <w:trPr>
          <w:gridAfter w:val="4"/>
          <w:wAfter w:w="14744" w:type="dxa"/>
        </w:trPr>
        <w:tc>
          <w:tcPr>
            <w:tcW w:w="1985" w:type="dxa"/>
          </w:tcPr>
          <w:p w:rsidR="00F106C3" w:rsidRDefault="00F106C3" w:rsidP="00F106C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Working as a Security Officer</w:t>
            </w:r>
          </w:p>
        </w:tc>
        <w:tc>
          <w:tcPr>
            <w:tcW w:w="1559" w:type="dxa"/>
          </w:tcPr>
          <w:p w:rsidR="00F106C3" w:rsidRPr="00516AD5" w:rsidRDefault="00F106C3" w:rsidP="00F106C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F106C3" w:rsidRDefault="00F106C3" w:rsidP="00F106C3">
            <w:pPr>
              <w:rPr>
                <w:rFonts w:cstheme="minorHAnsi"/>
                <w:color w:val="000000" w:themeColor="text1"/>
                <w:sz w:val="24"/>
                <w:szCs w:val="24"/>
              </w:rPr>
            </w:pPr>
            <w:r>
              <w:rPr>
                <w:rFonts w:cstheme="minorHAnsi"/>
                <w:color w:val="000000" w:themeColor="text1"/>
                <w:sz w:val="24"/>
                <w:szCs w:val="24"/>
              </w:rPr>
              <w:t xml:space="preserve">This book provides an ideal learning aid and is a useful reference prior to, during and after courses.  This book has been written to support learners taking Level 2 Award for Working as a Security Officer with the Private Security </w:t>
            </w:r>
            <w:r w:rsidRPr="00F106C3">
              <w:rPr>
                <w:rFonts w:cstheme="minorHAnsi"/>
                <w:color w:val="000000" w:themeColor="text1"/>
                <w:sz w:val="24"/>
                <w:szCs w:val="24"/>
              </w:rPr>
              <w:t>Industry</w:t>
            </w:r>
            <w:r>
              <w:rPr>
                <w:rFonts w:cstheme="minorHAnsi"/>
                <w:color w:val="000000" w:themeColor="text1"/>
                <w:sz w:val="24"/>
                <w:szCs w:val="24"/>
              </w:rPr>
              <w:t xml:space="preserve"> (Irish equivalent Level 4 Basic Guarding)</w:t>
            </w:r>
          </w:p>
        </w:tc>
        <w:tc>
          <w:tcPr>
            <w:tcW w:w="2268" w:type="dxa"/>
          </w:tcPr>
          <w:p w:rsidR="00F106C3" w:rsidRPr="00516AD5" w:rsidRDefault="00F106C3" w:rsidP="00F106C3">
            <w:pPr>
              <w:rPr>
                <w:rFonts w:cstheme="minorHAnsi"/>
                <w:sz w:val="24"/>
                <w:szCs w:val="24"/>
              </w:rPr>
            </w:pPr>
            <w:r>
              <w:rPr>
                <w:rFonts w:cstheme="minorHAnsi"/>
                <w:color w:val="000000" w:themeColor="text1"/>
                <w:sz w:val="24"/>
                <w:szCs w:val="24"/>
              </w:rPr>
              <w:t>Author(s) Jason Dyson and Andy Walker. Published by: Highfield Ltd</w:t>
            </w:r>
          </w:p>
          <w:p w:rsidR="00F106C3" w:rsidRPr="00516AD5" w:rsidRDefault="00F106C3" w:rsidP="00F106C3">
            <w:pPr>
              <w:jc w:val="center"/>
              <w:rPr>
                <w:rFonts w:cstheme="minorHAnsi"/>
                <w:sz w:val="24"/>
                <w:szCs w:val="24"/>
              </w:rPr>
            </w:pPr>
          </w:p>
        </w:tc>
        <w:tc>
          <w:tcPr>
            <w:tcW w:w="3686" w:type="dxa"/>
          </w:tcPr>
          <w:p w:rsidR="00F106C3" w:rsidRDefault="00A00340" w:rsidP="00F106C3">
            <w:pPr>
              <w:rPr>
                <w:sz w:val="24"/>
                <w:szCs w:val="24"/>
              </w:rPr>
            </w:pPr>
            <w:hyperlink r:id="rId40" w:history="1">
              <w:r w:rsidR="000E5196" w:rsidRPr="00F9614B">
                <w:rPr>
                  <w:rStyle w:val="Hyperlink"/>
                  <w:sz w:val="24"/>
                  <w:szCs w:val="24"/>
                </w:rPr>
                <w:t>http://www.highfield.co.uk/product/sector/security</w:t>
              </w:r>
            </w:hyperlink>
          </w:p>
          <w:p w:rsidR="000E5196" w:rsidRPr="00516AD5" w:rsidRDefault="000E5196" w:rsidP="00F106C3">
            <w:pPr>
              <w:rPr>
                <w:sz w:val="24"/>
                <w:szCs w:val="24"/>
              </w:rPr>
            </w:pPr>
          </w:p>
        </w:tc>
      </w:tr>
      <w:tr w:rsidR="00F106C3" w:rsidRPr="00516AD5" w:rsidTr="00C64605">
        <w:trPr>
          <w:gridAfter w:val="4"/>
          <w:wAfter w:w="14744" w:type="dxa"/>
        </w:trPr>
        <w:tc>
          <w:tcPr>
            <w:tcW w:w="1985" w:type="dxa"/>
          </w:tcPr>
          <w:p w:rsidR="00F106C3" w:rsidRDefault="00F106C3" w:rsidP="00F106C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Working as a Security Officer</w:t>
            </w:r>
          </w:p>
        </w:tc>
        <w:tc>
          <w:tcPr>
            <w:tcW w:w="1559" w:type="dxa"/>
          </w:tcPr>
          <w:p w:rsidR="00F106C3" w:rsidRPr="00516AD5" w:rsidRDefault="00F106C3" w:rsidP="00F106C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Presentation</w:t>
            </w:r>
          </w:p>
        </w:tc>
        <w:tc>
          <w:tcPr>
            <w:tcW w:w="4536" w:type="dxa"/>
          </w:tcPr>
          <w:p w:rsidR="00F106C3" w:rsidRDefault="00F106C3" w:rsidP="00F106C3">
            <w:pPr>
              <w:rPr>
                <w:rFonts w:cstheme="minorHAnsi"/>
                <w:color w:val="000000" w:themeColor="text1"/>
                <w:sz w:val="24"/>
                <w:szCs w:val="24"/>
              </w:rPr>
            </w:pPr>
            <w:r>
              <w:rPr>
                <w:rFonts w:cstheme="minorHAnsi"/>
                <w:color w:val="000000" w:themeColor="text1"/>
                <w:sz w:val="24"/>
                <w:szCs w:val="24"/>
              </w:rPr>
              <w:t xml:space="preserve">This presentation has been specifically written to support delivery of Working as a Security Officer book.  </w:t>
            </w:r>
          </w:p>
        </w:tc>
        <w:tc>
          <w:tcPr>
            <w:tcW w:w="2268" w:type="dxa"/>
          </w:tcPr>
          <w:p w:rsidR="00F106C3" w:rsidRPr="00516AD5" w:rsidRDefault="00F106C3" w:rsidP="00F106C3">
            <w:pPr>
              <w:rPr>
                <w:rFonts w:cstheme="minorHAnsi"/>
                <w:sz w:val="24"/>
                <w:szCs w:val="24"/>
              </w:rPr>
            </w:pPr>
            <w:r>
              <w:rPr>
                <w:rFonts w:cstheme="minorHAnsi"/>
                <w:color w:val="000000" w:themeColor="text1"/>
                <w:sz w:val="24"/>
                <w:szCs w:val="24"/>
              </w:rPr>
              <w:t>Author(s) Jason Dyson and Andy Walker. Published by: Highfield Ltd</w:t>
            </w:r>
          </w:p>
        </w:tc>
        <w:tc>
          <w:tcPr>
            <w:tcW w:w="3686" w:type="dxa"/>
          </w:tcPr>
          <w:p w:rsidR="00F106C3" w:rsidRDefault="00A00340" w:rsidP="00F106C3">
            <w:pPr>
              <w:rPr>
                <w:sz w:val="24"/>
                <w:szCs w:val="24"/>
              </w:rPr>
            </w:pPr>
            <w:hyperlink r:id="rId41" w:history="1">
              <w:r w:rsidR="000E5196" w:rsidRPr="00F9614B">
                <w:rPr>
                  <w:rStyle w:val="Hyperlink"/>
                  <w:sz w:val="24"/>
                  <w:szCs w:val="24"/>
                </w:rPr>
                <w:t>http://www.highfield.co.uk/product/sector/security</w:t>
              </w:r>
            </w:hyperlink>
          </w:p>
          <w:p w:rsidR="000E5196" w:rsidRPr="00516AD5" w:rsidRDefault="000E5196" w:rsidP="00F106C3">
            <w:pPr>
              <w:rPr>
                <w:sz w:val="24"/>
                <w:szCs w:val="24"/>
              </w:rPr>
            </w:pPr>
          </w:p>
        </w:tc>
      </w:tr>
      <w:tr w:rsidR="00F106C3" w:rsidRPr="00516AD5" w:rsidTr="00C64605">
        <w:trPr>
          <w:gridAfter w:val="4"/>
          <w:wAfter w:w="14744" w:type="dxa"/>
        </w:trPr>
        <w:tc>
          <w:tcPr>
            <w:tcW w:w="1985" w:type="dxa"/>
          </w:tcPr>
          <w:p w:rsidR="00F106C3" w:rsidRDefault="00F106C3" w:rsidP="00F106C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Report Writing</w:t>
            </w:r>
          </w:p>
        </w:tc>
        <w:tc>
          <w:tcPr>
            <w:tcW w:w="1559" w:type="dxa"/>
          </w:tcPr>
          <w:p w:rsidR="00F106C3" w:rsidRPr="00516AD5" w:rsidRDefault="00F106C3" w:rsidP="00F106C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F106C3" w:rsidRDefault="00F106C3" w:rsidP="00F106C3">
            <w:pPr>
              <w:rPr>
                <w:rFonts w:cstheme="minorHAnsi"/>
                <w:color w:val="000000" w:themeColor="text1"/>
                <w:sz w:val="24"/>
                <w:szCs w:val="24"/>
              </w:rPr>
            </w:pPr>
            <w:r w:rsidRPr="00BB02E4">
              <w:rPr>
                <w:rFonts w:cstheme="minorHAnsi"/>
                <w:b/>
                <w:color w:val="000000" w:themeColor="text1"/>
                <w:sz w:val="24"/>
                <w:szCs w:val="24"/>
              </w:rPr>
              <w:t>Essential Reading</w:t>
            </w:r>
            <w:r>
              <w:rPr>
                <w:rFonts w:cstheme="minorHAnsi"/>
                <w:color w:val="000000" w:themeColor="text1"/>
                <w:sz w:val="24"/>
                <w:szCs w:val="24"/>
              </w:rPr>
              <w:t xml:space="preserve">: The eight edition of the security manual provides practical guidance on all aspects of security work and is a </w:t>
            </w:r>
            <w:proofErr w:type="spellStart"/>
            <w:r>
              <w:rPr>
                <w:rFonts w:cstheme="minorHAnsi"/>
                <w:color w:val="000000" w:themeColor="text1"/>
                <w:sz w:val="24"/>
                <w:szCs w:val="24"/>
              </w:rPr>
              <w:t>ready made</w:t>
            </w:r>
            <w:proofErr w:type="spellEnd"/>
            <w:r>
              <w:rPr>
                <w:rFonts w:cstheme="minorHAnsi"/>
                <w:color w:val="000000" w:themeColor="text1"/>
                <w:sz w:val="24"/>
                <w:szCs w:val="24"/>
              </w:rPr>
              <w:t xml:space="preserve"> source of information for all members of the security profession.  </w:t>
            </w:r>
          </w:p>
        </w:tc>
        <w:tc>
          <w:tcPr>
            <w:tcW w:w="2268" w:type="dxa"/>
          </w:tcPr>
          <w:p w:rsidR="00F106C3" w:rsidRDefault="00F106C3" w:rsidP="00F106C3">
            <w:pPr>
              <w:rPr>
                <w:rFonts w:cstheme="minorHAnsi"/>
                <w:color w:val="000000" w:themeColor="text1"/>
                <w:sz w:val="24"/>
                <w:szCs w:val="24"/>
              </w:rPr>
            </w:pPr>
            <w:r>
              <w:rPr>
                <w:rFonts w:cstheme="minorHAnsi"/>
                <w:color w:val="000000" w:themeColor="text1"/>
                <w:sz w:val="24"/>
                <w:szCs w:val="24"/>
              </w:rPr>
              <w:t xml:space="preserve">Editor: David </w:t>
            </w:r>
            <w:proofErr w:type="spellStart"/>
            <w:r>
              <w:rPr>
                <w:rFonts w:cstheme="minorHAnsi"/>
                <w:color w:val="000000" w:themeColor="text1"/>
                <w:sz w:val="24"/>
                <w:szCs w:val="24"/>
              </w:rPr>
              <w:t>Brooksbank</w:t>
            </w:r>
            <w:proofErr w:type="spellEnd"/>
            <w:r>
              <w:rPr>
                <w:rFonts w:cstheme="minorHAnsi"/>
                <w:color w:val="000000" w:themeColor="text1"/>
                <w:sz w:val="24"/>
                <w:szCs w:val="24"/>
              </w:rPr>
              <w:t xml:space="preserve"> Publisher: Gower Publishing Limited</w:t>
            </w:r>
          </w:p>
        </w:tc>
        <w:tc>
          <w:tcPr>
            <w:tcW w:w="3686" w:type="dxa"/>
          </w:tcPr>
          <w:p w:rsidR="00F106C3" w:rsidRDefault="00A00340" w:rsidP="00F106C3">
            <w:pPr>
              <w:rPr>
                <w:sz w:val="24"/>
                <w:szCs w:val="24"/>
              </w:rPr>
            </w:pPr>
            <w:hyperlink r:id="rId42" w:history="1">
              <w:r w:rsidR="000E5196" w:rsidRPr="00F9614B">
                <w:rPr>
                  <w:rStyle w:val="Hyperlink"/>
                  <w:sz w:val="24"/>
                  <w:szCs w:val="24"/>
                </w:rPr>
                <w:t>http://www.ashgate.com/isbn/9780566087837</w:t>
              </w:r>
            </w:hyperlink>
          </w:p>
          <w:p w:rsidR="000E5196" w:rsidRDefault="000E5196" w:rsidP="00F106C3">
            <w:pPr>
              <w:rPr>
                <w:sz w:val="24"/>
                <w:szCs w:val="24"/>
              </w:rPr>
            </w:pPr>
          </w:p>
        </w:tc>
      </w:tr>
      <w:tr w:rsidR="00F106C3" w:rsidRPr="00516AD5" w:rsidTr="00C64605">
        <w:trPr>
          <w:gridAfter w:val="4"/>
          <w:wAfter w:w="14744" w:type="dxa"/>
        </w:trPr>
        <w:tc>
          <w:tcPr>
            <w:tcW w:w="1985" w:type="dxa"/>
          </w:tcPr>
          <w:p w:rsidR="00F106C3" w:rsidRDefault="00F106C3" w:rsidP="00F106C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Assignment Instructions</w:t>
            </w:r>
          </w:p>
        </w:tc>
        <w:tc>
          <w:tcPr>
            <w:tcW w:w="1559" w:type="dxa"/>
          </w:tcPr>
          <w:p w:rsidR="00F106C3" w:rsidRPr="00516AD5" w:rsidRDefault="00F106C3" w:rsidP="00F106C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Manual </w:t>
            </w:r>
          </w:p>
        </w:tc>
        <w:tc>
          <w:tcPr>
            <w:tcW w:w="4536" w:type="dxa"/>
          </w:tcPr>
          <w:p w:rsidR="00F106C3" w:rsidRDefault="00F106C3" w:rsidP="00F106C3">
            <w:pPr>
              <w:rPr>
                <w:rFonts w:cstheme="minorHAnsi"/>
                <w:color w:val="000000" w:themeColor="text1"/>
                <w:sz w:val="24"/>
                <w:szCs w:val="24"/>
              </w:rPr>
            </w:pPr>
            <w:r>
              <w:rPr>
                <w:rFonts w:cstheme="minorHAnsi"/>
                <w:color w:val="000000" w:themeColor="text1"/>
                <w:sz w:val="24"/>
                <w:szCs w:val="24"/>
              </w:rPr>
              <w:t xml:space="preserve">The eight edition of the security manual provides practical guidance on all aspects of security work and is a </w:t>
            </w:r>
            <w:proofErr w:type="spellStart"/>
            <w:r>
              <w:rPr>
                <w:rFonts w:cstheme="minorHAnsi"/>
                <w:color w:val="000000" w:themeColor="text1"/>
                <w:sz w:val="24"/>
                <w:szCs w:val="24"/>
              </w:rPr>
              <w:t>ready made</w:t>
            </w:r>
            <w:proofErr w:type="spellEnd"/>
            <w:r>
              <w:rPr>
                <w:rFonts w:cstheme="minorHAnsi"/>
                <w:color w:val="000000" w:themeColor="text1"/>
                <w:sz w:val="24"/>
                <w:szCs w:val="24"/>
              </w:rPr>
              <w:t xml:space="preserve"> source of information for all members of the security profession.  </w:t>
            </w:r>
          </w:p>
        </w:tc>
        <w:tc>
          <w:tcPr>
            <w:tcW w:w="2268" w:type="dxa"/>
          </w:tcPr>
          <w:p w:rsidR="00F106C3" w:rsidRDefault="00F106C3" w:rsidP="00F106C3">
            <w:pPr>
              <w:rPr>
                <w:rFonts w:cstheme="minorHAnsi"/>
                <w:color w:val="000000" w:themeColor="text1"/>
                <w:sz w:val="24"/>
                <w:szCs w:val="24"/>
              </w:rPr>
            </w:pPr>
            <w:r>
              <w:rPr>
                <w:rFonts w:cstheme="minorHAnsi"/>
                <w:color w:val="000000" w:themeColor="text1"/>
                <w:sz w:val="24"/>
                <w:szCs w:val="24"/>
              </w:rPr>
              <w:t xml:space="preserve">Editor: David </w:t>
            </w:r>
            <w:proofErr w:type="spellStart"/>
            <w:r>
              <w:rPr>
                <w:rFonts w:cstheme="minorHAnsi"/>
                <w:color w:val="000000" w:themeColor="text1"/>
                <w:sz w:val="24"/>
                <w:szCs w:val="24"/>
              </w:rPr>
              <w:t>Brooksbank</w:t>
            </w:r>
            <w:proofErr w:type="spellEnd"/>
            <w:r>
              <w:rPr>
                <w:rFonts w:cstheme="minorHAnsi"/>
                <w:color w:val="000000" w:themeColor="text1"/>
                <w:sz w:val="24"/>
                <w:szCs w:val="24"/>
              </w:rPr>
              <w:t xml:space="preserve"> Publisher: Gower Publishing Limited</w:t>
            </w:r>
          </w:p>
        </w:tc>
        <w:tc>
          <w:tcPr>
            <w:tcW w:w="3686" w:type="dxa"/>
          </w:tcPr>
          <w:p w:rsidR="00F106C3" w:rsidRDefault="00A00340" w:rsidP="00F106C3">
            <w:pPr>
              <w:rPr>
                <w:sz w:val="24"/>
                <w:szCs w:val="24"/>
              </w:rPr>
            </w:pPr>
            <w:hyperlink r:id="rId43" w:history="1">
              <w:r w:rsidR="000E5196" w:rsidRPr="00F9614B">
                <w:rPr>
                  <w:rStyle w:val="Hyperlink"/>
                  <w:sz w:val="24"/>
                  <w:szCs w:val="24"/>
                </w:rPr>
                <w:t>http://www.ashgate.com/isbn/9780566087837</w:t>
              </w:r>
            </w:hyperlink>
          </w:p>
          <w:p w:rsidR="000E5196" w:rsidRDefault="000E5196" w:rsidP="00F106C3">
            <w:pPr>
              <w:rPr>
                <w:sz w:val="24"/>
                <w:szCs w:val="24"/>
              </w:rPr>
            </w:pPr>
          </w:p>
        </w:tc>
      </w:tr>
      <w:tr w:rsidR="00F106C3" w:rsidRPr="00516AD5" w:rsidTr="00C64605">
        <w:trPr>
          <w:gridAfter w:val="4"/>
          <w:wAfter w:w="14744" w:type="dxa"/>
        </w:trPr>
        <w:tc>
          <w:tcPr>
            <w:tcW w:w="1985" w:type="dxa"/>
          </w:tcPr>
          <w:p w:rsidR="00F106C3" w:rsidRDefault="00F106C3" w:rsidP="00F106C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Patrolling</w:t>
            </w:r>
          </w:p>
        </w:tc>
        <w:tc>
          <w:tcPr>
            <w:tcW w:w="1559" w:type="dxa"/>
          </w:tcPr>
          <w:p w:rsidR="00F106C3" w:rsidRDefault="00F106C3" w:rsidP="00F106C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F106C3" w:rsidRDefault="00F106C3" w:rsidP="00F106C3">
            <w:pPr>
              <w:rPr>
                <w:rFonts w:cstheme="minorHAnsi"/>
                <w:color w:val="000000" w:themeColor="text1"/>
                <w:sz w:val="24"/>
                <w:szCs w:val="24"/>
              </w:rPr>
            </w:pPr>
            <w:r>
              <w:rPr>
                <w:rFonts w:cstheme="minorHAnsi"/>
                <w:color w:val="000000" w:themeColor="text1"/>
                <w:sz w:val="24"/>
                <w:szCs w:val="24"/>
              </w:rPr>
              <w:t xml:space="preserve">The eight edition of the security manual provides practical guidance on all aspects of security work and is a </w:t>
            </w:r>
            <w:proofErr w:type="spellStart"/>
            <w:r>
              <w:rPr>
                <w:rFonts w:cstheme="minorHAnsi"/>
                <w:color w:val="000000" w:themeColor="text1"/>
                <w:sz w:val="24"/>
                <w:szCs w:val="24"/>
              </w:rPr>
              <w:t>ready made</w:t>
            </w:r>
            <w:proofErr w:type="spellEnd"/>
            <w:r>
              <w:rPr>
                <w:rFonts w:cstheme="minorHAnsi"/>
                <w:color w:val="000000" w:themeColor="text1"/>
                <w:sz w:val="24"/>
                <w:szCs w:val="24"/>
              </w:rPr>
              <w:t xml:space="preserve"> source of information for all members of the security profession.  </w:t>
            </w:r>
          </w:p>
        </w:tc>
        <w:tc>
          <w:tcPr>
            <w:tcW w:w="2268" w:type="dxa"/>
          </w:tcPr>
          <w:p w:rsidR="00F106C3" w:rsidRDefault="00F106C3" w:rsidP="00F106C3">
            <w:pPr>
              <w:rPr>
                <w:rFonts w:cstheme="minorHAnsi"/>
                <w:color w:val="000000" w:themeColor="text1"/>
                <w:sz w:val="24"/>
                <w:szCs w:val="24"/>
              </w:rPr>
            </w:pPr>
            <w:r>
              <w:rPr>
                <w:rFonts w:cstheme="minorHAnsi"/>
                <w:color w:val="000000" w:themeColor="text1"/>
                <w:sz w:val="24"/>
                <w:szCs w:val="24"/>
              </w:rPr>
              <w:t xml:space="preserve">Editor: David </w:t>
            </w:r>
            <w:proofErr w:type="spellStart"/>
            <w:r>
              <w:rPr>
                <w:rFonts w:cstheme="minorHAnsi"/>
                <w:color w:val="000000" w:themeColor="text1"/>
                <w:sz w:val="24"/>
                <w:szCs w:val="24"/>
              </w:rPr>
              <w:t>Brooksbank</w:t>
            </w:r>
            <w:proofErr w:type="spellEnd"/>
            <w:r>
              <w:rPr>
                <w:rFonts w:cstheme="minorHAnsi"/>
                <w:color w:val="000000" w:themeColor="text1"/>
                <w:sz w:val="24"/>
                <w:szCs w:val="24"/>
              </w:rPr>
              <w:t xml:space="preserve"> Publisher: Gower Publishing Limited</w:t>
            </w:r>
          </w:p>
        </w:tc>
        <w:tc>
          <w:tcPr>
            <w:tcW w:w="3686" w:type="dxa"/>
          </w:tcPr>
          <w:p w:rsidR="00F106C3" w:rsidRDefault="00A00340" w:rsidP="00F106C3">
            <w:pPr>
              <w:rPr>
                <w:sz w:val="24"/>
                <w:szCs w:val="24"/>
              </w:rPr>
            </w:pPr>
            <w:hyperlink r:id="rId44" w:history="1">
              <w:r w:rsidR="000E5196" w:rsidRPr="00F9614B">
                <w:rPr>
                  <w:rStyle w:val="Hyperlink"/>
                  <w:sz w:val="24"/>
                  <w:szCs w:val="24"/>
                </w:rPr>
                <w:t>http://www.ashgate.com/isbn/9780566087837</w:t>
              </w:r>
            </w:hyperlink>
          </w:p>
          <w:p w:rsidR="000E5196" w:rsidRDefault="000E5196" w:rsidP="00F106C3">
            <w:pPr>
              <w:rPr>
                <w:sz w:val="24"/>
                <w:szCs w:val="24"/>
              </w:rPr>
            </w:pPr>
          </w:p>
        </w:tc>
      </w:tr>
      <w:tr w:rsidR="001C3A13" w:rsidRPr="00516AD5" w:rsidTr="00C64605">
        <w:trPr>
          <w:gridAfter w:val="4"/>
          <w:wAfter w:w="14744" w:type="dxa"/>
        </w:trPr>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Access and Egress</w:t>
            </w:r>
          </w:p>
        </w:tc>
        <w:tc>
          <w:tcPr>
            <w:tcW w:w="1559" w:type="dxa"/>
          </w:tcPr>
          <w:p w:rsidR="001C3A13"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1C3A13" w:rsidRDefault="001C3A13" w:rsidP="001C3A13">
            <w:pPr>
              <w:rPr>
                <w:rFonts w:cstheme="minorHAnsi"/>
                <w:color w:val="000000" w:themeColor="text1"/>
                <w:sz w:val="24"/>
                <w:szCs w:val="24"/>
              </w:rPr>
            </w:pPr>
            <w:r>
              <w:rPr>
                <w:rFonts w:cstheme="minorHAnsi"/>
                <w:color w:val="000000" w:themeColor="text1"/>
                <w:sz w:val="24"/>
                <w:szCs w:val="24"/>
              </w:rPr>
              <w:t>This book provides an ideal learning aid and is a useful reference prior to, during and after courses.  This book has been written for the UK Security Industry Authority (SIA).  The book is divided into three Parts Module 1 Common Security Module, Module 2 Security Guarding Specialist Module and Module 3 Communications Skills and Conflict Management Module.  The book contains full-colour illustrations and photos.</w:t>
            </w:r>
          </w:p>
        </w:tc>
        <w:tc>
          <w:tcPr>
            <w:tcW w:w="2268" w:type="dxa"/>
          </w:tcPr>
          <w:p w:rsidR="001C3A13" w:rsidRPr="00516AD5" w:rsidRDefault="001C3A13" w:rsidP="001C3A13">
            <w:pPr>
              <w:rPr>
                <w:rFonts w:cstheme="minorHAnsi"/>
                <w:sz w:val="24"/>
                <w:szCs w:val="24"/>
              </w:rPr>
            </w:pPr>
            <w:r>
              <w:rPr>
                <w:rFonts w:cstheme="minorHAnsi"/>
                <w:color w:val="000000" w:themeColor="text1"/>
                <w:sz w:val="24"/>
                <w:szCs w:val="24"/>
              </w:rPr>
              <w:t>Author(s) Jason Dyson and Andy Walker. Published by: Highfield Ltd</w:t>
            </w:r>
          </w:p>
          <w:p w:rsidR="001C3A13" w:rsidRPr="00516AD5" w:rsidRDefault="001C3A13" w:rsidP="001C3A13">
            <w:pPr>
              <w:jc w:val="center"/>
              <w:rPr>
                <w:rFonts w:cstheme="minorHAnsi"/>
                <w:sz w:val="24"/>
                <w:szCs w:val="24"/>
              </w:rPr>
            </w:pPr>
          </w:p>
        </w:tc>
        <w:tc>
          <w:tcPr>
            <w:tcW w:w="3686" w:type="dxa"/>
          </w:tcPr>
          <w:p w:rsidR="001C3A13" w:rsidRDefault="00A00340" w:rsidP="001C3A13">
            <w:pPr>
              <w:rPr>
                <w:sz w:val="24"/>
                <w:szCs w:val="24"/>
              </w:rPr>
            </w:pPr>
            <w:hyperlink r:id="rId45" w:history="1">
              <w:r w:rsidR="000E5196" w:rsidRPr="00F9614B">
                <w:rPr>
                  <w:rStyle w:val="Hyperlink"/>
                  <w:sz w:val="24"/>
                  <w:szCs w:val="24"/>
                </w:rPr>
                <w:t>http://www.highfield.co.uk/products/security</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Physical Security Measurers</w:t>
            </w:r>
          </w:p>
        </w:tc>
        <w:tc>
          <w:tcPr>
            <w:tcW w:w="1559" w:type="dxa"/>
          </w:tcPr>
          <w:p w:rsidR="001C3A13"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1C3A13" w:rsidRDefault="001C3A13" w:rsidP="001C3A13">
            <w:pPr>
              <w:rPr>
                <w:rFonts w:cstheme="minorHAnsi"/>
                <w:color w:val="000000" w:themeColor="text1"/>
                <w:sz w:val="24"/>
                <w:szCs w:val="24"/>
              </w:rPr>
            </w:pPr>
            <w:r>
              <w:rPr>
                <w:rFonts w:cstheme="minorHAnsi"/>
                <w:color w:val="000000" w:themeColor="text1"/>
                <w:sz w:val="24"/>
                <w:szCs w:val="24"/>
              </w:rPr>
              <w:t xml:space="preserve">The eight edition of the security manual provides practical guidance on all aspects of security work and is a </w:t>
            </w:r>
            <w:proofErr w:type="spellStart"/>
            <w:r>
              <w:rPr>
                <w:rFonts w:cstheme="minorHAnsi"/>
                <w:color w:val="000000" w:themeColor="text1"/>
                <w:sz w:val="24"/>
                <w:szCs w:val="24"/>
              </w:rPr>
              <w:t>ready made</w:t>
            </w:r>
            <w:proofErr w:type="spellEnd"/>
            <w:r>
              <w:rPr>
                <w:rFonts w:cstheme="minorHAnsi"/>
                <w:color w:val="000000" w:themeColor="text1"/>
                <w:sz w:val="24"/>
                <w:szCs w:val="24"/>
              </w:rPr>
              <w:t xml:space="preserve"> source of </w:t>
            </w:r>
            <w:r>
              <w:rPr>
                <w:rFonts w:cstheme="minorHAnsi"/>
                <w:color w:val="000000" w:themeColor="text1"/>
                <w:sz w:val="24"/>
                <w:szCs w:val="24"/>
              </w:rPr>
              <w:lastRenderedPageBreak/>
              <w:t xml:space="preserve">information for all members of the security profession.  </w:t>
            </w:r>
          </w:p>
        </w:tc>
        <w:tc>
          <w:tcPr>
            <w:tcW w:w="2268" w:type="dxa"/>
          </w:tcPr>
          <w:p w:rsidR="001C3A13" w:rsidRDefault="001C3A13" w:rsidP="001C3A13">
            <w:pPr>
              <w:rPr>
                <w:rFonts w:cstheme="minorHAnsi"/>
                <w:color w:val="000000" w:themeColor="text1"/>
                <w:sz w:val="24"/>
                <w:szCs w:val="24"/>
              </w:rPr>
            </w:pPr>
            <w:r>
              <w:rPr>
                <w:rFonts w:cstheme="minorHAnsi"/>
                <w:color w:val="000000" w:themeColor="text1"/>
                <w:sz w:val="24"/>
                <w:szCs w:val="24"/>
              </w:rPr>
              <w:lastRenderedPageBreak/>
              <w:t xml:space="preserve">Editor: David </w:t>
            </w:r>
            <w:proofErr w:type="spellStart"/>
            <w:r>
              <w:rPr>
                <w:rFonts w:cstheme="minorHAnsi"/>
                <w:color w:val="000000" w:themeColor="text1"/>
                <w:sz w:val="24"/>
                <w:szCs w:val="24"/>
              </w:rPr>
              <w:t>Brooksbank</w:t>
            </w:r>
            <w:proofErr w:type="spellEnd"/>
            <w:r>
              <w:rPr>
                <w:rFonts w:cstheme="minorHAnsi"/>
                <w:color w:val="000000" w:themeColor="text1"/>
                <w:sz w:val="24"/>
                <w:szCs w:val="24"/>
              </w:rPr>
              <w:t xml:space="preserve"> Publisher: Gower Publishing Limited</w:t>
            </w:r>
          </w:p>
        </w:tc>
        <w:tc>
          <w:tcPr>
            <w:tcW w:w="3686" w:type="dxa"/>
          </w:tcPr>
          <w:p w:rsidR="001C3A13" w:rsidRDefault="00A00340" w:rsidP="001C3A13">
            <w:pPr>
              <w:rPr>
                <w:sz w:val="24"/>
                <w:szCs w:val="24"/>
              </w:rPr>
            </w:pPr>
            <w:hyperlink r:id="rId46" w:history="1">
              <w:r w:rsidR="000E5196" w:rsidRPr="00F9614B">
                <w:rPr>
                  <w:rStyle w:val="Hyperlink"/>
                  <w:sz w:val="24"/>
                  <w:szCs w:val="24"/>
                </w:rPr>
                <w:t>http://www.ashgate.com/isbn/9780566087837</w:t>
              </w:r>
            </w:hyperlink>
          </w:p>
          <w:p w:rsidR="000E5196" w:rsidRDefault="000E5196" w:rsidP="001C3A13">
            <w:pPr>
              <w:rPr>
                <w:sz w:val="24"/>
                <w:szCs w:val="24"/>
              </w:rPr>
            </w:pPr>
          </w:p>
        </w:tc>
      </w:tr>
      <w:tr w:rsidR="001C3A13" w:rsidRPr="00516AD5" w:rsidTr="00C64605">
        <w:trPr>
          <w:gridAfter w:val="4"/>
          <w:wAfter w:w="14744" w:type="dxa"/>
        </w:trPr>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Security Technology</w:t>
            </w:r>
          </w:p>
        </w:tc>
        <w:tc>
          <w:tcPr>
            <w:tcW w:w="1559" w:type="dxa"/>
          </w:tcPr>
          <w:p w:rsidR="001C3A13"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1C3A13" w:rsidRDefault="001C3A13" w:rsidP="001C3A13">
            <w:pPr>
              <w:rPr>
                <w:rFonts w:cstheme="minorHAnsi"/>
                <w:color w:val="000000" w:themeColor="text1"/>
                <w:sz w:val="24"/>
                <w:szCs w:val="24"/>
              </w:rPr>
            </w:pPr>
            <w:r>
              <w:rPr>
                <w:rFonts w:cstheme="minorHAnsi"/>
                <w:color w:val="000000" w:themeColor="text1"/>
                <w:sz w:val="24"/>
                <w:szCs w:val="24"/>
              </w:rPr>
              <w:t>This book provides an ideal learning aid and is a useful reference prior to, during and after courses.  This book has been written for the UK Security Industry Authority (SIA).  The book is divided into three Parts Module 1 Common Security Module, Module 2 Security Guarding Specialist Module and Module 3 Communications Skills and Conflict Management Module.  The book contains full-colour illustrations and photos.</w:t>
            </w:r>
          </w:p>
        </w:tc>
        <w:tc>
          <w:tcPr>
            <w:tcW w:w="2268" w:type="dxa"/>
          </w:tcPr>
          <w:p w:rsidR="001C3A13" w:rsidRPr="00516AD5" w:rsidRDefault="001C3A13" w:rsidP="001C3A13">
            <w:pPr>
              <w:rPr>
                <w:rFonts w:cstheme="minorHAnsi"/>
                <w:sz w:val="24"/>
                <w:szCs w:val="24"/>
              </w:rPr>
            </w:pPr>
            <w:r>
              <w:rPr>
                <w:rFonts w:cstheme="minorHAnsi"/>
                <w:color w:val="000000" w:themeColor="text1"/>
                <w:sz w:val="24"/>
                <w:szCs w:val="24"/>
              </w:rPr>
              <w:t>Author(s) Jason Dyson and Andy Walker. Published by: Highfield Ltd</w:t>
            </w:r>
          </w:p>
          <w:p w:rsidR="001C3A13" w:rsidRPr="00516AD5" w:rsidRDefault="001C3A13" w:rsidP="001C3A13">
            <w:pPr>
              <w:jc w:val="center"/>
              <w:rPr>
                <w:rFonts w:cstheme="minorHAnsi"/>
                <w:sz w:val="24"/>
                <w:szCs w:val="24"/>
              </w:rPr>
            </w:pPr>
          </w:p>
        </w:tc>
        <w:tc>
          <w:tcPr>
            <w:tcW w:w="3686" w:type="dxa"/>
          </w:tcPr>
          <w:p w:rsidR="001C3A13" w:rsidRDefault="00A00340" w:rsidP="001C3A13">
            <w:pPr>
              <w:rPr>
                <w:sz w:val="24"/>
                <w:szCs w:val="24"/>
              </w:rPr>
            </w:pPr>
            <w:hyperlink r:id="rId47" w:history="1">
              <w:r w:rsidR="000E5196" w:rsidRPr="00F9614B">
                <w:rPr>
                  <w:rStyle w:val="Hyperlink"/>
                  <w:sz w:val="24"/>
                  <w:szCs w:val="24"/>
                </w:rPr>
                <w:t>http://www.highfield.co.uk/products/security</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On-site Cash Handling</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1C3A13" w:rsidRDefault="001C3A13" w:rsidP="001C3A13">
            <w:pPr>
              <w:rPr>
                <w:rFonts w:cstheme="minorHAnsi"/>
                <w:color w:val="000000" w:themeColor="text1"/>
                <w:sz w:val="24"/>
                <w:szCs w:val="24"/>
              </w:rPr>
            </w:pPr>
            <w:r>
              <w:rPr>
                <w:rFonts w:cstheme="minorHAnsi"/>
                <w:color w:val="000000" w:themeColor="text1"/>
                <w:sz w:val="24"/>
                <w:szCs w:val="24"/>
              </w:rPr>
              <w:t xml:space="preserve">The eight edition of the security manual provides practical guidance on all aspects of security work and is a </w:t>
            </w:r>
            <w:proofErr w:type="spellStart"/>
            <w:r>
              <w:rPr>
                <w:rFonts w:cstheme="minorHAnsi"/>
                <w:color w:val="000000" w:themeColor="text1"/>
                <w:sz w:val="24"/>
                <w:szCs w:val="24"/>
              </w:rPr>
              <w:t>ready made</w:t>
            </w:r>
            <w:proofErr w:type="spellEnd"/>
            <w:r>
              <w:rPr>
                <w:rFonts w:cstheme="minorHAnsi"/>
                <w:color w:val="000000" w:themeColor="text1"/>
                <w:sz w:val="24"/>
                <w:szCs w:val="24"/>
              </w:rPr>
              <w:t xml:space="preserve"> source of information for all members of the security profession.  </w:t>
            </w:r>
          </w:p>
        </w:tc>
        <w:tc>
          <w:tcPr>
            <w:tcW w:w="2268" w:type="dxa"/>
          </w:tcPr>
          <w:p w:rsidR="001C3A13" w:rsidRDefault="001C3A13" w:rsidP="001C3A13">
            <w:pPr>
              <w:rPr>
                <w:rFonts w:cstheme="minorHAnsi"/>
                <w:color w:val="000000" w:themeColor="text1"/>
                <w:sz w:val="24"/>
                <w:szCs w:val="24"/>
              </w:rPr>
            </w:pPr>
            <w:r>
              <w:rPr>
                <w:rFonts w:cstheme="minorHAnsi"/>
                <w:color w:val="000000" w:themeColor="text1"/>
                <w:sz w:val="24"/>
                <w:szCs w:val="24"/>
              </w:rPr>
              <w:t xml:space="preserve">Editor: David </w:t>
            </w:r>
            <w:proofErr w:type="spellStart"/>
            <w:r>
              <w:rPr>
                <w:rFonts w:cstheme="minorHAnsi"/>
                <w:color w:val="000000" w:themeColor="text1"/>
                <w:sz w:val="24"/>
                <w:szCs w:val="24"/>
              </w:rPr>
              <w:t>Brooksbank</w:t>
            </w:r>
            <w:proofErr w:type="spellEnd"/>
            <w:r>
              <w:rPr>
                <w:rFonts w:cstheme="minorHAnsi"/>
                <w:color w:val="000000" w:themeColor="text1"/>
                <w:sz w:val="24"/>
                <w:szCs w:val="24"/>
              </w:rPr>
              <w:t xml:space="preserve"> Publisher: Gower Publishing Limited</w:t>
            </w:r>
          </w:p>
        </w:tc>
        <w:tc>
          <w:tcPr>
            <w:tcW w:w="3686" w:type="dxa"/>
          </w:tcPr>
          <w:p w:rsidR="001C3A13" w:rsidRDefault="00A00340" w:rsidP="001C3A13">
            <w:pPr>
              <w:rPr>
                <w:sz w:val="24"/>
                <w:szCs w:val="24"/>
              </w:rPr>
            </w:pPr>
            <w:hyperlink r:id="rId48" w:history="1">
              <w:r w:rsidR="000E5196" w:rsidRPr="00F9614B">
                <w:rPr>
                  <w:rStyle w:val="Hyperlink"/>
                  <w:sz w:val="24"/>
                  <w:szCs w:val="24"/>
                </w:rPr>
                <w:t>http://www.ashgate.com/isbn/9780566087837</w:t>
              </w:r>
            </w:hyperlink>
          </w:p>
          <w:p w:rsidR="000E5196"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Loss Prevention and Detection</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1C3A13" w:rsidRPr="00516AD5" w:rsidRDefault="001C3A13" w:rsidP="001C3A13">
            <w:pPr>
              <w:rPr>
                <w:rFonts w:cstheme="minorHAnsi"/>
                <w:color w:val="000000" w:themeColor="text1"/>
                <w:sz w:val="24"/>
                <w:szCs w:val="24"/>
              </w:rPr>
            </w:pPr>
            <w:r w:rsidRPr="00BB02E4">
              <w:rPr>
                <w:rFonts w:cstheme="minorHAnsi"/>
                <w:b/>
                <w:color w:val="000000" w:themeColor="text1"/>
                <w:sz w:val="24"/>
                <w:szCs w:val="24"/>
              </w:rPr>
              <w:t>Essential Reading</w:t>
            </w:r>
            <w:r>
              <w:rPr>
                <w:rFonts w:cstheme="minorHAnsi"/>
                <w:color w:val="000000" w:themeColor="text1"/>
                <w:sz w:val="24"/>
                <w:szCs w:val="24"/>
              </w:rPr>
              <w:t xml:space="preserve"> -The SII Manual Chapter 4 – Principles of Loss Prevention covers causes of losses, loss prevention agencies and security officer’s role regarding loss prevention and detection.  </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1C3A13" w:rsidRDefault="00A00340" w:rsidP="001C3A13">
            <w:pPr>
              <w:rPr>
                <w:sz w:val="24"/>
                <w:szCs w:val="24"/>
              </w:rPr>
            </w:pPr>
            <w:hyperlink r:id="rId49" w:history="1">
              <w:r w:rsidR="000E5196" w:rsidRPr="00F9614B">
                <w:rPr>
                  <w:rStyle w:val="Hyperlink"/>
                  <w:sz w:val="24"/>
                  <w:szCs w:val="24"/>
                </w:rPr>
                <w:t>http://www.sii.ie/manual</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Scenes of Crime</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1C3A13" w:rsidRDefault="001C3A13" w:rsidP="001C3A13">
            <w:pPr>
              <w:rPr>
                <w:rFonts w:cstheme="minorHAnsi"/>
                <w:color w:val="000000" w:themeColor="text1"/>
                <w:sz w:val="24"/>
                <w:szCs w:val="24"/>
              </w:rPr>
            </w:pPr>
            <w:r>
              <w:rPr>
                <w:rFonts w:cstheme="minorHAnsi"/>
                <w:color w:val="000000" w:themeColor="text1"/>
                <w:sz w:val="24"/>
                <w:szCs w:val="24"/>
              </w:rPr>
              <w:t xml:space="preserve">The SII Security Manual Chapter 10 – This chapter covers the </w:t>
            </w:r>
            <w:proofErr w:type="spellStart"/>
            <w:r>
              <w:rPr>
                <w:rFonts w:cstheme="minorHAnsi"/>
                <w:color w:val="000000" w:themeColor="text1"/>
                <w:sz w:val="24"/>
                <w:szCs w:val="24"/>
              </w:rPr>
              <w:t>importants</w:t>
            </w:r>
            <w:proofErr w:type="spellEnd"/>
            <w:r>
              <w:rPr>
                <w:rFonts w:cstheme="minorHAnsi"/>
                <w:color w:val="000000" w:themeColor="text1"/>
                <w:sz w:val="24"/>
                <w:szCs w:val="24"/>
              </w:rPr>
              <w:t xml:space="preserve"> of keeping scenes of crime and accidents intact until the arrival of official authorities e.g. Garda </w:t>
            </w:r>
            <w:proofErr w:type="spellStart"/>
            <w:r>
              <w:rPr>
                <w:rFonts w:cstheme="minorHAnsi"/>
                <w:color w:val="000000" w:themeColor="text1"/>
                <w:sz w:val="24"/>
                <w:szCs w:val="24"/>
              </w:rPr>
              <w:t>Siochana</w:t>
            </w:r>
            <w:proofErr w:type="spellEnd"/>
            <w:r>
              <w:rPr>
                <w:rFonts w:cstheme="minorHAnsi"/>
                <w:color w:val="000000" w:themeColor="text1"/>
                <w:sz w:val="24"/>
                <w:szCs w:val="24"/>
              </w:rPr>
              <w:t xml:space="preserve">, Health and Safety Authority, Fire Inspector etc. </w:t>
            </w:r>
          </w:p>
        </w:tc>
        <w:tc>
          <w:tcPr>
            <w:tcW w:w="2268" w:type="dxa"/>
          </w:tcPr>
          <w:p w:rsidR="001C3A13" w:rsidRDefault="001C3A13" w:rsidP="001C3A13">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1C3A13" w:rsidRDefault="00A00340" w:rsidP="001C3A13">
            <w:pPr>
              <w:rPr>
                <w:sz w:val="24"/>
                <w:szCs w:val="24"/>
              </w:rPr>
            </w:pPr>
            <w:hyperlink r:id="rId50" w:history="1">
              <w:r w:rsidR="000E5196" w:rsidRPr="00F9614B">
                <w:rPr>
                  <w:rStyle w:val="Hyperlink"/>
                  <w:sz w:val="24"/>
                  <w:szCs w:val="24"/>
                </w:rPr>
                <w:t>http://www.sii.ie/manual.htm</w:t>
              </w:r>
            </w:hyperlink>
          </w:p>
          <w:p w:rsidR="000E5196"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Communications and Customer Service</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The SII Security Manual Chapter Three and Chapter 12 covers Communications. Quality and Customer Care in the Security Industry</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1C3A13" w:rsidRDefault="00A00340" w:rsidP="001C3A13">
            <w:pPr>
              <w:rPr>
                <w:sz w:val="24"/>
                <w:szCs w:val="24"/>
              </w:rPr>
            </w:pPr>
            <w:hyperlink r:id="rId51" w:history="1">
              <w:r w:rsidR="000E5196" w:rsidRPr="00F9614B">
                <w:rPr>
                  <w:rStyle w:val="Hyperlink"/>
                  <w:sz w:val="24"/>
                  <w:szCs w:val="24"/>
                </w:rPr>
                <w:t>http://www.sii.ie/manual.htm</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National Labour Regulations</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 xml:space="preserve">The SII Security Manual Chapter Seventeen and Eighteen covers Employment Legislation and Labour Relations.  </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1C3A13" w:rsidRDefault="00412AE8" w:rsidP="001C3A13">
            <w:pPr>
              <w:rPr>
                <w:sz w:val="24"/>
                <w:szCs w:val="24"/>
              </w:rPr>
            </w:pPr>
            <w:hyperlink r:id="rId52" w:history="1">
              <w:r w:rsidRPr="00764081">
                <w:rPr>
                  <w:rStyle w:val="Hyperlink"/>
                  <w:sz w:val="24"/>
                  <w:szCs w:val="24"/>
                </w:rPr>
                <w:t>http://www.sii.ie/manaul.htm</w:t>
              </w:r>
            </w:hyperlink>
          </w:p>
          <w:p w:rsidR="009B62A2" w:rsidRPr="00412AE8" w:rsidRDefault="009B62A2" w:rsidP="001C3A13">
            <w:pPr>
              <w:rPr>
                <w:sz w:val="24"/>
                <w:szCs w:val="24"/>
              </w:rPr>
            </w:pPr>
          </w:p>
          <w:p w:rsidR="000E5196" w:rsidRPr="00412AE8"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Stopping, Use of Force, Arrest and Searching a dealing with Suspect</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The SII Security Manual o</w:t>
            </w:r>
            <w:r w:rsidRPr="00516AD5">
              <w:rPr>
                <w:rFonts w:cstheme="minorHAnsi"/>
                <w:color w:val="000000" w:themeColor="text1"/>
                <w:sz w:val="24"/>
                <w:szCs w:val="24"/>
              </w:rPr>
              <w:t>utline</w:t>
            </w:r>
            <w:r>
              <w:rPr>
                <w:rFonts w:cstheme="minorHAnsi"/>
                <w:color w:val="000000" w:themeColor="text1"/>
                <w:sz w:val="24"/>
                <w:szCs w:val="24"/>
              </w:rPr>
              <w:t>s</w:t>
            </w:r>
            <w:r w:rsidRPr="00516AD5">
              <w:rPr>
                <w:rFonts w:cstheme="minorHAnsi"/>
                <w:color w:val="000000" w:themeColor="text1"/>
                <w:sz w:val="24"/>
                <w:szCs w:val="24"/>
              </w:rPr>
              <w:t xml:space="preserve"> the powers of the security officer in relation to: Stopping, Use of force, Arrest and Searching a Suspect.</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1C3A13" w:rsidRDefault="00A00340" w:rsidP="001C3A13">
            <w:pPr>
              <w:rPr>
                <w:sz w:val="24"/>
                <w:szCs w:val="24"/>
              </w:rPr>
            </w:pPr>
            <w:hyperlink r:id="rId53" w:history="1">
              <w:r w:rsidR="000E5196" w:rsidRPr="00F9614B">
                <w:rPr>
                  <w:rStyle w:val="Hyperlink"/>
                  <w:sz w:val="24"/>
                  <w:szCs w:val="24"/>
                </w:rPr>
                <w:t>http://www.sii.ie/manual.htm</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Reasonable and necessary force</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Non-Fatal Offences Against the Person Act, 1997 – Justifiable use of force Section 18, 19 and 20.</w:t>
            </w:r>
          </w:p>
        </w:tc>
        <w:tc>
          <w:tcPr>
            <w:tcW w:w="2268"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Irish Statute Book</w:t>
            </w:r>
          </w:p>
        </w:tc>
        <w:tc>
          <w:tcPr>
            <w:tcW w:w="3686" w:type="dxa"/>
          </w:tcPr>
          <w:p w:rsidR="001C3A13" w:rsidRDefault="00A00340" w:rsidP="001C3A13">
            <w:pPr>
              <w:rPr>
                <w:sz w:val="24"/>
                <w:szCs w:val="24"/>
              </w:rPr>
            </w:pPr>
            <w:hyperlink r:id="rId54" w:history="1">
              <w:r w:rsidR="000E5196" w:rsidRPr="00F9614B">
                <w:rPr>
                  <w:rStyle w:val="Hyperlink"/>
                  <w:sz w:val="24"/>
                  <w:szCs w:val="24"/>
                </w:rPr>
                <w:t>http://www.Irishstatutebook.ie/1997/en/act/pub/0026</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Conflict and Violence</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Online PDF document</w:t>
            </w:r>
          </w:p>
        </w:tc>
        <w:tc>
          <w:tcPr>
            <w:tcW w:w="4536"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Violence at Work</w:t>
            </w:r>
          </w:p>
        </w:tc>
        <w:tc>
          <w:tcPr>
            <w:tcW w:w="2268"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3686" w:type="dxa"/>
          </w:tcPr>
          <w:p w:rsidR="001C3A13" w:rsidRDefault="00A00340" w:rsidP="001C3A13">
            <w:pPr>
              <w:rPr>
                <w:sz w:val="24"/>
                <w:szCs w:val="24"/>
              </w:rPr>
            </w:pPr>
            <w:hyperlink r:id="rId55" w:history="1">
              <w:r w:rsidR="000E5196" w:rsidRPr="00F9614B">
                <w:rPr>
                  <w:rStyle w:val="Hyperlink"/>
                  <w:sz w:val="24"/>
                  <w:szCs w:val="24"/>
                </w:rPr>
                <w:t>http://www.hsa.ie/eng/Publications_and_Forms_Publications/Occupational</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Conflict and Aggression</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 xml:space="preserve">The SII Security Manual Chapter Three: Covers </w:t>
            </w:r>
            <w:r w:rsidRPr="00516AD5">
              <w:rPr>
                <w:rFonts w:cstheme="minorHAnsi"/>
                <w:color w:val="000000" w:themeColor="text1"/>
                <w:sz w:val="24"/>
                <w:szCs w:val="24"/>
              </w:rPr>
              <w:t xml:space="preserve">Conflict and aggression common terms and definitions.  Causes of conflict and aggression. Guidelines on Intervention. </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1C3A13" w:rsidRDefault="00A00340" w:rsidP="001C3A13">
            <w:pPr>
              <w:rPr>
                <w:sz w:val="24"/>
                <w:szCs w:val="24"/>
              </w:rPr>
            </w:pPr>
            <w:hyperlink r:id="rId56" w:history="1">
              <w:r w:rsidR="000E5196" w:rsidRPr="00F9614B">
                <w:rPr>
                  <w:rStyle w:val="Hyperlink"/>
                  <w:sz w:val="24"/>
                  <w:szCs w:val="24"/>
                </w:rPr>
                <w:t>http://www.sii.ie/manual.htm</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Preventing and Managing Conflict</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 xml:space="preserve">Module 3 Communications Skills and Conflict Management Module.  </w:t>
            </w:r>
            <w:r w:rsidRPr="00516AD5">
              <w:rPr>
                <w:rFonts w:cstheme="minorHAnsi"/>
                <w:color w:val="000000" w:themeColor="text1"/>
                <w:sz w:val="24"/>
                <w:szCs w:val="24"/>
              </w:rPr>
              <w:t xml:space="preserve">Explains how conflict situations can be prevented or managed with effective communications.    </w:t>
            </w:r>
          </w:p>
        </w:tc>
        <w:tc>
          <w:tcPr>
            <w:tcW w:w="2268" w:type="dxa"/>
          </w:tcPr>
          <w:p w:rsidR="001C3A13" w:rsidRPr="00516AD5" w:rsidRDefault="001C3A13" w:rsidP="001C3A13">
            <w:pPr>
              <w:rPr>
                <w:rFonts w:cstheme="minorHAnsi"/>
                <w:sz w:val="24"/>
                <w:szCs w:val="24"/>
              </w:rPr>
            </w:pPr>
            <w:r>
              <w:rPr>
                <w:rFonts w:cstheme="minorHAnsi"/>
                <w:color w:val="000000" w:themeColor="text1"/>
                <w:sz w:val="24"/>
                <w:szCs w:val="24"/>
              </w:rPr>
              <w:t>Author(s) Jason Dyson and Andy Walker. Published by: Highfield Ltd</w:t>
            </w:r>
          </w:p>
        </w:tc>
        <w:tc>
          <w:tcPr>
            <w:tcW w:w="3686" w:type="dxa"/>
          </w:tcPr>
          <w:p w:rsidR="001C3A13" w:rsidRDefault="00A00340" w:rsidP="001C3A13">
            <w:pPr>
              <w:rPr>
                <w:sz w:val="24"/>
                <w:szCs w:val="24"/>
              </w:rPr>
            </w:pPr>
            <w:hyperlink r:id="rId57" w:history="1">
              <w:r w:rsidR="000E5196" w:rsidRPr="00F9614B">
                <w:rPr>
                  <w:rStyle w:val="Hyperlink"/>
                  <w:sz w:val="24"/>
                  <w:szCs w:val="24"/>
                </w:rPr>
                <w:t>http://www.highfield.co.uk/product/sector/security</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Safety, Health and Welfare Act 2005</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w:t>
            </w:r>
          </w:p>
        </w:tc>
        <w:tc>
          <w:tcPr>
            <w:tcW w:w="4536"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A Short Guide to The Safety, Health and Welfare Act, 2005</w:t>
            </w:r>
          </w:p>
        </w:tc>
        <w:tc>
          <w:tcPr>
            <w:tcW w:w="2268"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3686" w:type="dxa"/>
          </w:tcPr>
          <w:p w:rsidR="001C3A13" w:rsidRDefault="00A00340" w:rsidP="001C3A13">
            <w:pPr>
              <w:rPr>
                <w:sz w:val="24"/>
                <w:szCs w:val="24"/>
              </w:rPr>
            </w:pPr>
            <w:hyperlink r:id="rId58" w:history="1">
              <w:r w:rsidR="000E5196" w:rsidRPr="00F9614B">
                <w:rPr>
                  <w:rStyle w:val="Hyperlink"/>
                  <w:sz w:val="24"/>
                  <w:szCs w:val="24"/>
                </w:rPr>
                <w:t>http://www.hsa.ie/eng/Publications_and_Forms/Publications/Safety_and_Health</w:t>
              </w:r>
            </w:hyperlink>
          </w:p>
          <w:p w:rsidR="000E5196" w:rsidRDefault="000E5196" w:rsidP="001C3A13"/>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lastRenderedPageBreak/>
              <w:t>Safety</w:t>
            </w:r>
            <w:r>
              <w:rPr>
                <w:rFonts w:cstheme="minorHAnsi"/>
                <w:color w:val="000000" w:themeColor="text1"/>
                <w:sz w:val="24"/>
                <w:szCs w:val="24"/>
                <w:shd w:val="clear" w:color="auto" w:fill="FFFFFF"/>
              </w:rPr>
              <w:t>, Health and Welfare Act 2005</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The Safety, Health and Welfare</w:t>
            </w:r>
            <w:r w:rsidRPr="00516AD5">
              <w:rPr>
                <w:rFonts w:cstheme="minorHAnsi"/>
                <w:color w:val="000000" w:themeColor="text1"/>
                <w:sz w:val="24"/>
                <w:szCs w:val="24"/>
              </w:rPr>
              <w:t xml:space="preserve"> Act 2005</w:t>
            </w:r>
            <w:r>
              <w:rPr>
                <w:rFonts w:cstheme="minorHAnsi"/>
                <w:color w:val="000000" w:themeColor="text1"/>
                <w:sz w:val="24"/>
                <w:szCs w:val="24"/>
              </w:rPr>
              <w:t xml:space="preserve"> – This Act also has sections regarding Fire Safety</w:t>
            </w:r>
          </w:p>
        </w:tc>
        <w:tc>
          <w:tcPr>
            <w:tcW w:w="2268"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Irish Statute Book</w:t>
            </w:r>
          </w:p>
        </w:tc>
        <w:tc>
          <w:tcPr>
            <w:tcW w:w="3686" w:type="dxa"/>
          </w:tcPr>
          <w:p w:rsidR="001C3A13" w:rsidRDefault="00A00340" w:rsidP="001C3A13">
            <w:pPr>
              <w:rPr>
                <w:sz w:val="24"/>
                <w:szCs w:val="24"/>
              </w:rPr>
            </w:pPr>
            <w:hyperlink r:id="rId59" w:history="1">
              <w:r w:rsidR="000E5196" w:rsidRPr="00F9614B">
                <w:rPr>
                  <w:rStyle w:val="Hyperlink"/>
                  <w:sz w:val="24"/>
                  <w:szCs w:val="24"/>
                </w:rPr>
                <w:t>http://www.Irishstatutebook.ie/2005/en/act/pub/0010</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 to Fire Safety DVD</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DVD</w:t>
            </w:r>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 xml:space="preserve">A DVD that helps staff with a basic understanding of fire awareness. </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The Health and Safety Group</w:t>
            </w:r>
          </w:p>
        </w:tc>
        <w:tc>
          <w:tcPr>
            <w:tcW w:w="3686" w:type="dxa"/>
          </w:tcPr>
          <w:p w:rsidR="001C3A13" w:rsidRDefault="00A00340" w:rsidP="001C3A13">
            <w:hyperlink r:id="rId60" w:history="1">
              <w:r w:rsidR="000E5196" w:rsidRPr="00F9614B">
                <w:rPr>
                  <w:rStyle w:val="Hyperlink"/>
                </w:rPr>
                <w:t>http://www.officesafety.co.uk</w:t>
              </w:r>
            </w:hyperlink>
          </w:p>
          <w:p w:rsidR="000E5196" w:rsidRDefault="000E5196" w:rsidP="001C3A13"/>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What is Fire</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proofErr w:type="spellStart"/>
            <w:r w:rsidRPr="00516AD5">
              <w:rPr>
                <w:rFonts w:eastAsia="Times New Roman" w:cstheme="minorHAnsi"/>
                <w:color w:val="000000" w:themeColor="text1"/>
                <w:kern w:val="36"/>
                <w:sz w:val="24"/>
                <w:szCs w:val="24"/>
                <w:lang w:eastAsia="en-IE"/>
              </w:rPr>
              <w:t>Youtube</w:t>
            </w:r>
            <w:proofErr w:type="spellEnd"/>
          </w:p>
        </w:tc>
        <w:tc>
          <w:tcPr>
            <w:tcW w:w="4536"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What is Fire?</w:t>
            </w:r>
            <w:r>
              <w:rPr>
                <w:rFonts w:cstheme="minorHAnsi"/>
                <w:color w:val="000000" w:themeColor="text1"/>
                <w:sz w:val="24"/>
                <w:szCs w:val="24"/>
              </w:rPr>
              <w:t xml:space="preserve"> </w:t>
            </w:r>
          </w:p>
        </w:tc>
        <w:tc>
          <w:tcPr>
            <w:tcW w:w="2268"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PSD Digital Studio</w:t>
            </w:r>
          </w:p>
        </w:tc>
        <w:tc>
          <w:tcPr>
            <w:tcW w:w="3686" w:type="dxa"/>
          </w:tcPr>
          <w:p w:rsidR="000D0059" w:rsidRPr="000D0059" w:rsidRDefault="000D0059" w:rsidP="000D0059">
            <w:pPr>
              <w:rPr>
                <w:i/>
                <w:sz w:val="24"/>
                <w:szCs w:val="24"/>
              </w:rPr>
            </w:pPr>
            <w:hyperlink r:id="rId61" w:history="1">
              <w:r w:rsidRPr="00764081">
                <w:rPr>
                  <w:rStyle w:val="Hyperlink"/>
                </w:rPr>
                <w:t>https://www.youtube.com/watch%3Fv%3DfFWSlAP2NVk</w:t>
              </w:r>
            </w:hyperlink>
          </w:p>
        </w:tc>
      </w:tr>
      <w:tr w:rsidR="001C3A13" w:rsidRPr="00516AD5" w:rsidTr="00C64605">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Fire Triangle</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proofErr w:type="spellStart"/>
            <w:r>
              <w:rPr>
                <w:rFonts w:eastAsia="Times New Roman" w:cstheme="minorHAnsi"/>
                <w:color w:val="000000" w:themeColor="text1"/>
                <w:kern w:val="36"/>
                <w:sz w:val="24"/>
                <w:szCs w:val="24"/>
                <w:lang w:eastAsia="en-IE"/>
              </w:rPr>
              <w:t>Youtube</w:t>
            </w:r>
            <w:proofErr w:type="spellEnd"/>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The Fire Triangle</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 xml:space="preserve">Phoenix Health and Safety </w:t>
            </w:r>
          </w:p>
        </w:tc>
        <w:tc>
          <w:tcPr>
            <w:tcW w:w="3686" w:type="dxa"/>
          </w:tcPr>
          <w:p w:rsidR="001C3A13" w:rsidRDefault="00F01626" w:rsidP="001C3A13">
            <w:pPr>
              <w:rPr>
                <w:rFonts w:cstheme="minorHAnsi"/>
                <w:color w:val="000000" w:themeColor="text1"/>
                <w:sz w:val="24"/>
                <w:szCs w:val="24"/>
                <w:shd w:val="clear" w:color="auto" w:fill="FFFFFF"/>
              </w:rPr>
            </w:pPr>
            <w:hyperlink r:id="rId62" w:history="1">
              <w:r w:rsidRPr="00F01626">
                <w:rPr>
                  <w:rStyle w:val="Hyperlink"/>
                  <w:rFonts w:cstheme="minorHAnsi"/>
                  <w:sz w:val="24"/>
                  <w:szCs w:val="24"/>
                  <w:shd w:val="clear" w:color="auto" w:fill="FFFFFF"/>
                </w:rPr>
                <w:t>http://www.youtube.com/watch%3Fv%3D83J101_XBOo</w:t>
              </w:r>
            </w:hyperlink>
          </w:p>
          <w:p w:rsidR="00F01626" w:rsidRPr="00516AD5" w:rsidRDefault="00F01626" w:rsidP="001C3A13">
            <w:pPr>
              <w:rPr>
                <w:rFonts w:cstheme="minorHAnsi"/>
                <w:color w:val="000000" w:themeColor="text1"/>
                <w:sz w:val="24"/>
                <w:szCs w:val="24"/>
                <w:shd w:val="clear" w:color="auto" w:fill="FFFFFF"/>
              </w:rPr>
            </w:pPr>
          </w:p>
        </w:tc>
        <w:tc>
          <w:tcPr>
            <w:tcW w:w="3686" w:type="dxa"/>
          </w:tcPr>
          <w:p w:rsidR="001C3A13" w:rsidRPr="00516AD5" w:rsidRDefault="001C3A13" w:rsidP="001C3A13">
            <w:pPr>
              <w:rPr>
                <w:rFonts w:eastAsia="Times New Roman" w:cstheme="minorHAnsi"/>
                <w:color w:val="000000" w:themeColor="text1"/>
                <w:kern w:val="36"/>
                <w:sz w:val="24"/>
                <w:szCs w:val="24"/>
                <w:lang w:eastAsia="en-IE"/>
              </w:rPr>
            </w:pPr>
          </w:p>
        </w:tc>
        <w:tc>
          <w:tcPr>
            <w:tcW w:w="3686"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Fire Fighting Equipment</w:t>
            </w:r>
          </w:p>
        </w:tc>
        <w:tc>
          <w:tcPr>
            <w:tcW w:w="3686" w:type="dxa"/>
          </w:tcPr>
          <w:p w:rsidR="001C3A13" w:rsidRPr="00516AD5" w:rsidRDefault="001C3A13" w:rsidP="001C3A13">
            <w:pPr>
              <w:rPr>
                <w:rFonts w:cstheme="minorHAnsi"/>
                <w:color w:val="000000" w:themeColor="text1"/>
                <w:sz w:val="24"/>
                <w:szCs w:val="24"/>
              </w:rPr>
            </w:pPr>
          </w:p>
        </w:tc>
        <w:tc>
          <w:tcPr>
            <w:tcW w:w="3686" w:type="dxa"/>
          </w:tcPr>
          <w:p w:rsidR="001C3A13" w:rsidRPr="00516AD5" w:rsidRDefault="001C3A13" w:rsidP="001C3A13">
            <w:pPr>
              <w:rPr>
                <w:sz w:val="24"/>
                <w:szCs w:val="24"/>
              </w:rPr>
            </w:pPr>
          </w:p>
        </w:tc>
      </w:tr>
      <w:tr w:rsidR="001C3A13" w:rsidRPr="00516AD5" w:rsidTr="00C64605">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Retail Fire Safety Training</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proofErr w:type="spellStart"/>
            <w:r>
              <w:rPr>
                <w:rFonts w:eastAsia="Times New Roman" w:cstheme="minorHAnsi"/>
                <w:color w:val="000000" w:themeColor="text1"/>
                <w:kern w:val="36"/>
                <w:sz w:val="24"/>
                <w:szCs w:val="24"/>
                <w:lang w:eastAsia="en-IE"/>
              </w:rPr>
              <w:t>Youtube</w:t>
            </w:r>
            <w:proofErr w:type="spellEnd"/>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 xml:space="preserve">Retail Fire Safety </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 xml:space="preserve">Stay Legal </w:t>
            </w:r>
          </w:p>
        </w:tc>
        <w:tc>
          <w:tcPr>
            <w:tcW w:w="3686" w:type="dxa"/>
          </w:tcPr>
          <w:p w:rsidR="001C3A13" w:rsidRDefault="00A00340" w:rsidP="001C3A13">
            <w:pPr>
              <w:rPr>
                <w:rStyle w:val="Hyperlink"/>
                <w:rFonts w:cstheme="minorHAnsi"/>
                <w:sz w:val="24"/>
                <w:szCs w:val="24"/>
                <w:shd w:val="clear" w:color="auto" w:fill="FFFFFF"/>
              </w:rPr>
            </w:pPr>
            <w:hyperlink r:id="rId63" w:history="1">
              <w:r w:rsidR="000E5196" w:rsidRPr="0069605E">
                <w:rPr>
                  <w:rStyle w:val="Hyperlink"/>
                  <w:rFonts w:cstheme="minorHAnsi"/>
                  <w:sz w:val="24"/>
                  <w:szCs w:val="24"/>
                  <w:shd w:val="clear" w:color="auto" w:fill="FFFFFF"/>
                </w:rPr>
                <w:t>http://youtube/staylegal.net</w:t>
              </w:r>
            </w:hyperlink>
          </w:p>
          <w:p w:rsidR="0069605E" w:rsidRDefault="0069605E" w:rsidP="001C3A13">
            <w:pPr>
              <w:rPr>
                <w:rFonts w:cstheme="minorHAnsi"/>
                <w:color w:val="000000" w:themeColor="text1"/>
                <w:sz w:val="24"/>
                <w:szCs w:val="24"/>
                <w:shd w:val="clear" w:color="auto" w:fill="FFFFFF"/>
              </w:rPr>
            </w:pPr>
          </w:p>
          <w:p w:rsidR="000E5196" w:rsidRPr="00516AD5" w:rsidRDefault="000E5196" w:rsidP="001C3A13">
            <w:pPr>
              <w:rPr>
                <w:rFonts w:cstheme="minorHAnsi"/>
                <w:color w:val="000000" w:themeColor="text1"/>
                <w:sz w:val="24"/>
                <w:szCs w:val="24"/>
                <w:shd w:val="clear" w:color="auto" w:fill="FFFFFF"/>
              </w:rPr>
            </w:pPr>
          </w:p>
        </w:tc>
        <w:tc>
          <w:tcPr>
            <w:tcW w:w="3686" w:type="dxa"/>
          </w:tcPr>
          <w:p w:rsidR="001C3A13" w:rsidRPr="00516AD5" w:rsidRDefault="001C3A13" w:rsidP="001C3A13">
            <w:pPr>
              <w:rPr>
                <w:rFonts w:eastAsia="Times New Roman" w:cstheme="minorHAnsi"/>
                <w:color w:val="000000" w:themeColor="text1"/>
                <w:kern w:val="36"/>
                <w:sz w:val="24"/>
                <w:szCs w:val="24"/>
                <w:lang w:eastAsia="en-IE"/>
              </w:rPr>
            </w:pPr>
          </w:p>
        </w:tc>
        <w:tc>
          <w:tcPr>
            <w:tcW w:w="3686"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Dealing with a Fire</w:t>
            </w:r>
          </w:p>
        </w:tc>
        <w:tc>
          <w:tcPr>
            <w:tcW w:w="3686" w:type="dxa"/>
          </w:tcPr>
          <w:p w:rsidR="001C3A13" w:rsidRPr="00516AD5" w:rsidRDefault="001C3A13" w:rsidP="001C3A13">
            <w:pPr>
              <w:rPr>
                <w:rFonts w:cstheme="minorHAnsi"/>
                <w:color w:val="000000" w:themeColor="text1"/>
                <w:sz w:val="24"/>
                <w:szCs w:val="24"/>
              </w:rPr>
            </w:pPr>
          </w:p>
        </w:tc>
        <w:tc>
          <w:tcPr>
            <w:tcW w:w="3686" w:type="dxa"/>
          </w:tcPr>
          <w:p w:rsidR="001C3A13" w:rsidRPr="00516AD5" w:rsidRDefault="001C3A13" w:rsidP="001C3A13">
            <w:pPr>
              <w:rPr>
                <w:sz w:val="24"/>
                <w:szCs w:val="24"/>
              </w:rPr>
            </w:pPr>
          </w:p>
        </w:tc>
      </w:tr>
      <w:tr w:rsidR="001C3A13" w:rsidRPr="00516AD5" w:rsidTr="00C64605">
        <w:trPr>
          <w:gridAfter w:val="4"/>
          <w:wAfter w:w="14744" w:type="dxa"/>
        </w:trPr>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Bradford Fire</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proofErr w:type="spellStart"/>
            <w:r>
              <w:rPr>
                <w:rFonts w:eastAsia="Times New Roman" w:cstheme="minorHAnsi"/>
                <w:color w:val="000000" w:themeColor="text1"/>
                <w:kern w:val="36"/>
                <w:sz w:val="24"/>
                <w:szCs w:val="24"/>
                <w:lang w:eastAsia="en-IE"/>
              </w:rPr>
              <w:t>Youtube</w:t>
            </w:r>
            <w:proofErr w:type="spellEnd"/>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Bradford Fire</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Celebrity Radio</w:t>
            </w:r>
          </w:p>
        </w:tc>
        <w:tc>
          <w:tcPr>
            <w:tcW w:w="3686" w:type="dxa"/>
          </w:tcPr>
          <w:p w:rsidR="000E5196" w:rsidRPr="00516AD5" w:rsidRDefault="00A00340" w:rsidP="0069605E">
            <w:pPr>
              <w:rPr>
                <w:sz w:val="24"/>
                <w:szCs w:val="24"/>
              </w:rPr>
            </w:pPr>
            <w:hyperlink r:id="rId64" w:history="1">
              <w:r w:rsidR="000E5196" w:rsidRPr="0069605E">
                <w:rPr>
                  <w:rStyle w:val="Hyperlink"/>
                  <w:sz w:val="24"/>
                  <w:szCs w:val="24"/>
                </w:rPr>
                <w:t>http://www.youtube.com/bradfordfire</w:t>
              </w:r>
            </w:hyperlink>
          </w:p>
        </w:tc>
      </w:tr>
      <w:tr w:rsidR="001C3A13" w:rsidRPr="00516AD5" w:rsidTr="00C64605">
        <w:trPr>
          <w:gridAfter w:val="4"/>
          <w:wAfter w:w="14744" w:type="dxa"/>
        </w:trPr>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Fire Safety</w:t>
            </w:r>
          </w:p>
        </w:tc>
        <w:tc>
          <w:tcPr>
            <w:tcW w:w="1559" w:type="dxa"/>
          </w:tcPr>
          <w:p w:rsidR="001C3A13"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1C3A13" w:rsidRDefault="001C3A13" w:rsidP="001C3A13">
            <w:pPr>
              <w:rPr>
                <w:rFonts w:cstheme="minorHAnsi"/>
                <w:color w:val="000000" w:themeColor="text1"/>
                <w:sz w:val="24"/>
                <w:szCs w:val="24"/>
              </w:rPr>
            </w:pPr>
            <w:r>
              <w:rPr>
                <w:rFonts w:cstheme="minorHAnsi"/>
                <w:color w:val="000000" w:themeColor="text1"/>
                <w:sz w:val="24"/>
                <w:szCs w:val="24"/>
              </w:rPr>
              <w:t xml:space="preserve">Book outlining Fire Safety Legislation in Ireland and Fire Safety Management.  </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Publisher: Health and Safety Publishers</w:t>
            </w:r>
          </w:p>
        </w:tc>
        <w:tc>
          <w:tcPr>
            <w:tcW w:w="3686" w:type="dxa"/>
          </w:tcPr>
          <w:p w:rsidR="001C3A13" w:rsidRDefault="00A00340" w:rsidP="001C3A13">
            <w:pPr>
              <w:rPr>
                <w:sz w:val="24"/>
                <w:szCs w:val="24"/>
              </w:rPr>
            </w:pPr>
            <w:hyperlink r:id="rId65" w:history="1">
              <w:r w:rsidR="000E5196" w:rsidRPr="00F9614B">
                <w:rPr>
                  <w:rStyle w:val="Hyperlink"/>
                  <w:sz w:val="24"/>
                  <w:szCs w:val="24"/>
                </w:rPr>
                <w:t>http://www.hspublications.ie</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Emergency Plans</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documents</w:t>
            </w:r>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 xml:space="preserve">Health and Safety Authority publish emergency plans for different industries. </w:t>
            </w:r>
          </w:p>
        </w:tc>
        <w:tc>
          <w:tcPr>
            <w:tcW w:w="2268"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3686" w:type="dxa"/>
          </w:tcPr>
          <w:p w:rsidR="001C3A13" w:rsidRDefault="00A00340" w:rsidP="001C3A13">
            <w:pPr>
              <w:rPr>
                <w:sz w:val="24"/>
                <w:szCs w:val="24"/>
              </w:rPr>
            </w:pPr>
            <w:hyperlink r:id="rId66" w:history="1">
              <w:r w:rsidR="000E5196" w:rsidRPr="00F9614B">
                <w:rPr>
                  <w:rStyle w:val="Hyperlink"/>
                  <w:sz w:val="24"/>
                  <w:szCs w:val="24"/>
                </w:rPr>
                <w:t>http://www.hsa.ie</w:t>
              </w:r>
            </w:hyperlink>
          </w:p>
          <w:p w:rsidR="000E5196" w:rsidRDefault="000E5196" w:rsidP="001C3A13"/>
        </w:tc>
      </w:tr>
      <w:tr w:rsidR="001C3A13" w:rsidRPr="00516AD5" w:rsidTr="00C64605">
        <w:trPr>
          <w:gridAfter w:val="4"/>
          <w:wAfter w:w="14744" w:type="dxa"/>
        </w:trPr>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Emergency Evacuation</w:t>
            </w:r>
          </w:p>
        </w:tc>
        <w:tc>
          <w:tcPr>
            <w:tcW w:w="1559" w:type="dxa"/>
          </w:tcPr>
          <w:p w:rsidR="001C3A13"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DVD</w:t>
            </w:r>
          </w:p>
        </w:tc>
        <w:tc>
          <w:tcPr>
            <w:tcW w:w="4536" w:type="dxa"/>
          </w:tcPr>
          <w:p w:rsidR="001C3A13" w:rsidRDefault="001C3A13" w:rsidP="001C3A13">
            <w:pPr>
              <w:rPr>
                <w:rFonts w:cstheme="minorHAnsi"/>
                <w:color w:val="000000" w:themeColor="text1"/>
                <w:sz w:val="24"/>
                <w:szCs w:val="24"/>
              </w:rPr>
            </w:pPr>
            <w:r>
              <w:rPr>
                <w:rFonts w:cstheme="minorHAnsi"/>
                <w:color w:val="000000" w:themeColor="text1"/>
                <w:sz w:val="24"/>
                <w:szCs w:val="24"/>
              </w:rPr>
              <w:t>Emergency Evacuations: What every employee should know DVD</w:t>
            </w:r>
          </w:p>
        </w:tc>
        <w:tc>
          <w:tcPr>
            <w:tcW w:w="2268" w:type="dxa"/>
          </w:tcPr>
          <w:p w:rsidR="001C3A13" w:rsidRDefault="001C3A13" w:rsidP="001C3A13">
            <w:pPr>
              <w:rPr>
                <w:rFonts w:cstheme="minorHAnsi"/>
                <w:color w:val="000000" w:themeColor="text1"/>
                <w:sz w:val="24"/>
                <w:szCs w:val="24"/>
              </w:rPr>
            </w:pPr>
            <w:r>
              <w:rPr>
                <w:rFonts w:cstheme="minorHAnsi"/>
                <w:color w:val="000000" w:themeColor="text1"/>
                <w:sz w:val="24"/>
                <w:szCs w:val="24"/>
              </w:rPr>
              <w:t>National Fire Protection Association (NFPA)</w:t>
            </w:r>
          </w:p>
        </w:tc>
        <w:tc>
          <w:tcPr>
            <w:tcW w:w="3686" w:type="dxa"/>
          </w:tcPr>
          <w:p w:rsidR="001C3A13" w:rsidRPr="0069605E" w:rsidRDefault="001C3A13" w:rsidP="001C3A13">
            <w:pPr>
              <w:rPr>
                <w:sz w:val="24"/>
                <w:szCs w:val="24"/>
              </w:rPr>
            </w:pPr>
            <w:r w:rsidRPr="0069605E">
              <w:t>http://</w:t>
            </w:r>
            <w:hyperlink r:id="rId67" w:history="1">
              <w:r w:rsidRPr="0069605E">
                <w:rPr>
                  <w:rStyle w:val="Hyperlink"/>
                  <w:sz w:val="24"/>
                  <w:szCs w:val="24"/>
                </w:rPr>
                <w:t>www.nfpa.org/training/training</w:t>
              </w:r>
            </w:hyperlink>
            <w:r w:rsidRPr="0069605E">
              <w:rPr>
                <w:sz w:val="24"/>
                <w:szCs w:val="24"/>
              </w:rPr>
              <w:t xml:space="preserve"> videos</w:t>
            </w:r>
          </w:p>
          <w:p w:rsidR="0069605E" w:rsidRDefault="0069605E" w:rsidP="0069605E">
            <w:pPr>
              <w:rPr>
                <w:sz w:val="24"/>
                <w:szCs w:val="24"/>
              </w:rPr>
            </w:pPr>
          </w:p>
        </w:tc>
      </w:tr>
      <w:tr w:rsidR="001C3A13" w:rsidRPr="00516AD5" w:rsidTr="00C64605">
        <w:trPr>
          <w:gridAfter w:val="4"/>
          <w:wAfter w:w="14744" w:type="dxa"/>
        </w:trPr>
        <w:tc>
          <w:tcPr>
            <w:tcW w:w="1985" w:type="dxa"/>
          </w:tcPr>
          <w:p w:rsidR="001C3A13"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Emergency Procedures</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 xml:space="preserve">The SII Security </w:t>
            </w:r>
            <w:proofErr w:type="spellStart"/>
            <w:r>
              <w:rPr>
                <w:rFonts w:cstheme="minorHAnsi"/>
                <w:color w:val="000000" w:themeColor="text1"/>
                <w:sz w:val="24"/>
                <w:szCs w:val="24"/>
              </w:rPr>
              <w:t>Manaul</w:t>
            </w:r>
            <w:proofErr w:type="spellEnd"/>
            <w:r>
              <w:rPr>
                <w:rFonts w:cstheme="minorHAnsi"/>
                <w:color w:val="000000" w:themeColor="text1"/>
                <w:sz w:val="24"/>
                <w:szCs w:val="24"/>
              </w:rPr>
              <w:t xml:space="preserve"> Chapter Nine: covers Emergency Procedures. </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1C3A13" w:rsidRDefault="00A00340" w:rsidP="001C3A13">
            <w:pPr>
              <w:rPr>
                <w:sz w:val="24"/>
                <w:szCs w:val="24"/>
              </w:rPr>
            </w:pPr>
            <w:hyperlink r:id="rId68" w:history="1">
              <w:r w:rsidR="000E5196" w:rsidRPr="00F9614B">
                <w:rPr>
                  <w:rStyle w:val="Hyperlink"/>
                  <w:sz w:val="24"/>
                  <w:szCs w:val="24"/>
                </w:rPr>
                <w:t>http://www.sii.ie/manual.htm</w:t>
              </w:r>
            </w:hyperlink>
          </w:p>
          <w:p w:rsidR="000E5196" w:rsidRPr="00516AD5" w:rsidRDefault="000E5196" w:rsidP="001C3A13">
            <w:pPr>
              <w:rPr>
                <w:sz w:val="24"/>
                <w:szCs w:val="24"/>
              </w:rPr>
            </w:pP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Fire, Safety and Security </w:t>
            </w:r>
            <w:r>
              <w:rPr>
                <w:rFonts w:cstheme="minorHAnsi"/>
                <w:color w:val="000000" w:themeColor="text1"/>
                <w:sz w:val="24"/>
                <w:szCs w:val="24"/>
                <w:shd w:val="clear" w:color="auto" w:fill="FFFFFF"/>
              </w:rPr>
              <w:lastRenderedPageBreak/>
              <w:t>Equipment in Operation</w:t>
            </w: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lastRenderedPageBreak/>
              <w:t>Activity</w:t>
            </w:r>
          </w:p>
        </w:tc>
        <w:tc>
          <w:tcPr>
            <w:tcW w:w="4536" w:type="dxa"/>
          </w:tcPr>
          <w:p w:rsidR="001C3A13" w:rsidRPr="00516AD5" w:rsidRDefault="001C3A13" w:rsidP="001C3A13">
            <w:pPr>
              <w:rPr>
                <w:rFonts w:cstheme="minorHAnsi"/>
                <w:color w:val="000000" w:themeColor="text1"/>
                <w:sz w:val="24"/>
                <w:szCs w:val="24"/>
              </w:rPr>
            </w:pPr>
            <w:r w:rsidRPr="00516AD5">
              <w:rPr>
                <w:rFonts w:cstheme="minorHAnsi"/>
                <w:color w:val="000000" w:themeColor="text1"/>
                <w:sz w:val="24"/>
                <w:szCs w:val="24"/>
              </w:rPr>
              <w:t xml:space="preserve">Visit premises (e.g. educational institutions, school, factories, </w:t>
            </w:r>
            <w:r>
              <w:rPr>
                <w:rFonts w:cstheme="minorHAnsi"/>
                <w:color w:val="000000" w:themeColor="text1"/>
                <w:sz w:val="24"/>
                <w:szCs w:val="24"/>
              </w:rPr>
              <w:t xml:space="preserve">manufacturing, retail </w:t>
            </w:r>
            <w:r>
              <w:rPr>
                <w:rFonts w:cstheme="minorHAnsi"/>
                <w:color w:val="000000" w:themeColor="text1"/>
                <w:sz w:val="24"/>
                <w:szCs w:val="24"/>
              </w:rPr>
              <w:lastRenderedPageBreak/>
              <w:t>outlets etc.</w:t>
            </w:r>
            <w:r w:rsidRPr="00516AD5">
              <w:rPr>
                <w:rFonts w:cstheme="minorHAnsi"/>
                <w:color w:val="000000" w:themeColor="text1"/>
                <w:sz w:val="24"/>
                <w:szCs w:val="24"/>
              </w:rPr>
              <w:t>) to view Fire</w:t>
            </w:r>
            <w:r>
              <w:rPr>
                <w:rFonts w:cstheme="minorHAnsi"/>
                <w:color w:val="000000" w:themeColor="text1"/>
                <w:sz w:val="24"/>
                <w:szCs w:val="24"/>
              </w:rPr>
              <w:t xml:space="preserve">, Safety and Security </w:t>
            </w:r>
            <w:r w:rsidRPr="00516AD5">
              <w:rPr>
                <w:rFonts w:cstheme="minorHAnsi"/>
                <w:color w:val="000000" w:themeColor="text1"/>
                <w:sz w:val="24"/>
                <w:szCs w:val="24"/>
              </w:rPr>
              <w:t xml:space="preserve">Equipment in operation. </w:t>
            </w:r>
          </w:p>
        </w:tc>
        <w:tc>
          <w:tcPr>
            <w:tcW w:w="2268" w:type="dxa"/>
          </w:tcPr>
          <w:p w:rsidR="001C3A13" w:rsidRPr="00516AD5" w:rsidRDefault="001C3A13" w:rsidP="001C3A13">
            <w:pPr>
              <w:rPr>
                <w:rFonts w:cstheme="minorHAnsi"/>
                <w:color w:val="000000" w:themeColor="text1"/>
                <w:sz w:val="24"/>
                <w:szCs w:val="24"/>
              </w:rPr>
            </w:pPr>
            <w:r>
              <w:rPr>
                <w:rFonts w:cstheme="minorHAnsi"/>
                <w:color w:val="000000" w:themeColor="text1"/>
                <w:sz w:val="24"/>
                <w:szCs w:val="24"/>
              </w:rPr>
              <w:lastRenderedPageBreak/>
              <w:t>N/A</w:t>
            </w:r>
          </w:p>
        </w:tc>
        <w:tc>
          <w:tcPr>
            <w:tcW w:w="3686" w:type="dxa"/>
          </w:tcPr>
          <w:p w:rsidR="001C3A13" w:rsidRPr="00516AD5" w:rsidRDefault="001C3A13" w:rsidP="001C3A13">
            <w:pPr>
              <w:rPr>
                <w:sz w:val="24"/>
                <w:szCs w:val="24"/>
              </w:rPr>
            </w:pPr>
            <w:r>
              <w:rPr>
                <w:sz w:val="24"/>
                <w:szCs w:val="24"/>
              </w:rPr>
              <w:t>N/A</w:t>
            </w:r>
          </w:p>
        </w:tc>
      </w:tr>
      <w:tr w:rsidR="001C3A13" w:rsidRPr="00516AD5" w:rsidTr="00C64605">
        <w:trPr>
          <w:gridAfter w:val="4"/>
          <w:wAfter w:w="14744" w:type="dxa"/>
        </w:trPr>
        <w:tc>
          <w:tcPr>
            <w:tcW w:w="1985" w:type="dxa"/>
          </w:tcPr>
          <w:p w:rsidR="001C3A13" w:rsidRPr="00516AD5" w:rsidRDefault="001C3A13" w:rsidP="001C3A13">
            <w:pPr>
              <w:rPr>
                <w:rFonts w:cstheme="minorHAnsi"/>
                <w:color w:val="000000" w:themeColor="text1"/>
                <w:sz w:val="24"/>
                <w:szCs w:val="24"/>
                <w:shd w:val="clear" w:color="auto" w:fill="FFFFFF"/>
              </w:rPr>
            </w:pPr>
          </w:p>
        </w:tc>
        <w:tc>
          <w:tcPr>
            <w:tcW w:w="1559" w:type="dxa"/>
          </w:tcPr>
          <w:p w:rsidR="001C3A13" w:rsidRPr="00516AD5" w:rsidRDefault="001C3A13" w:rsidP="001C3A13">
            <w:pPr>
              <w:rPr>
                <w:rFonts w:eastAsia="Times New Roman" w:cstheme="minorHAnsi"/>
                <w:color w:val="000000" w:themeColor="text1"/>
                <w:kern w:val="36"/>
                <w:sz w:val="24"/>
                <w:szCs w:val="24"/>
                <w:lang w:eastAsia="en-IE"/>
              </w:rPr>
            </w:pPr>
          </w:p>
        </w:tc>
        <w:tc>
          <w:tcPr>
            <w:tcW w:w="4536" w:type="dxa"/>
          </w:tcPr>
          <w:p w:rsidR="001C3A13" w:rsidRPr="00516AD5" w:rsidRDefault="001C3A13" w:rsidP="001C3A13">
            <w:pPr>
              <w:rPr>
                <w:rFonts w:cstheme="minorHAnsi"/>
                <w:color w:val="000000" w:themeColor="text1"/>
                <w:sz w:val="24"/>
                <w:szCs w:val="24"/>
              </w:rPr>
            </w:pPr>
          </w:p>
        </w:tc>
        <w:tc>
          <w:tcPr>
            <w:tcW w:w="2268" w:type="dxa"/>
          </w:tcPr>
          <w:p w:rsidR="001C3A13" w:rsidRPr="00516AD5" w:rsidRDefault="001C3A13" w:rsidP="001C3A13">
            <w:pPr>
              <w:rPr>
                <w:rFonts w:cstheme="minorHAnsi"/>
                <w:color w:val="000000" w:themeColor="text1"/>
                <w:sz w:val="24"/>
                <w:szCs w:val="24"/>
              </w:rPr>
            </w:pPr>
          </w:p>
        </w:tc>
        <w:tc>
          <w:tcPr>
            <w:tcW w:w="3686" w:type="dxa"/>
          </w:tcPr>
          <w:p w:rsidR="001C3A13" w:rsidRPr="00516AD5" w:rsidRDefault="001C3A13" w:rsidP="001C3A13">
            <w:pPr>
              <w:rPr>
                <w:sz w:val="24"/>
                <w:szCs w:val="24"/>
              </w:rPr>
            </w:pPr>
          </w:p>
        </w:tc>
      </w:tr>
    </w:tbl>
    <w:p w:rsidR="00427B7B" w:rsidRPr="00516AD5" w:rsidRDefault="00B67328" w:rsidP="00B67328">
      <w:pPr>
        <w:spacing w:after="0"/>
        <w:rPr>
          <w:rFonts w:cstheme="minorHAnsi"/>
          <w:color w:val="000000" w:themeColor="text1"/>
          <w:sz w:val="24"/>
          <w:szCs w:val="24"/>
        </w:rPr>
      </w:pPr>
      <w:r w:rsidRPr="00516AD5">
        <w:rPr>
          <w:rFonts w:cstheme="minorHAnsi"/>
          <w:b/>
          <w:color w:val="000000" w:themeColor="text1"/>
          <w:sz w:val="24"/>
          <w:szCs w:val="24"/>
        </w:rPr>
        <w:br/>
        <w:t>Useful Organisations</w:t>
      </w:r>
      <w:r w:rsidR="00AD7E1B" w:rsidRPr="00516AD5">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516AD5" w:rsidTr="00B67328">
        <w:tc>
          <w:tcPr>
            <w:tcW w:w="5670" w:type="dxa"/>
            <w:shd w:val="clear" w:color="auto" w:fill="D9D9D9" w:themeFill="background1" w:themeFillShade="D9"/>
          </w:tcPr>
          <w:p w:rsidR="00C036B4" w:rsidRPr="00516AD5" w:rsidRDefault="00C036B4" w:rsidP="0020024A">
            <w:pPr>
              <w:rPr>
                <w:rFonts w:cstheme="minorHAnsi"/>
                <w:b/>
                <w:color w:val="000000" w:themeColor="text1"/>
                <w:sz w:val="24"/>
                <w:szCs w:val="24"/>
              </w:rPr>
            </w:pPr>
            <w:r w:rsidRPr="00516AD5">
              <w:rPr>
                <w:rFonts w:cstheme="minorHAnsi"/>
                <w:b/>
                <w:color w:val="000000" w:themeColor="text1"/>
                <w:sz w:val="24"/>
                <w:szCs w:val="24"/>
              </w:rPr>
              <w:t>Name</w:t>
            </w:r>
          </w:p>
        </w:tc>
        <w:tc>
          <w:tcPr>
            <w:tcW w:w="8364" w:type="dxa"/>
            <w:shd w:val="clear" w:color="auto" w:fill="D9D9D9" w:themeFill="background1" w:themeFillShade="D9"/>
          </w:tcPr>
          <w:p w:rsidR="00C036B4" w:rsidRPr="00516AD5" w:rsidRDefault="00DB716A" w:rsidP="0020024A">
            <w:pPr>
              <w:rPr>
                <w:rFonts w:cstheme="minorHAnsi"/>
                <w:color w:val="000000" w:themeColor="text1"/>
                <w:sz w:val="24"/>
                <w:szCs w:val="24"/>
              </w:rPr>
            </w:pPr>
            <w:r w:rsidRPr="00516AD5">
              <w:rPr>
                <w:rFonts w:cstheme="minorHAnsi"/>
                <w:b/>
                <w:color w:val="000000" w:themeColor="text1"/>
                <w:sz w:val="24"/>
                <w:szCs w:val="24"/>
              </w:rPr>
              <w:t>Contact Information</w:t>
            </w:r>
          </w:p>
        </w:tc>
      </w:tr>
      <w:tr w:rsidR="00C036B4" w:rsidRPr="00516AD5" w:rsidTr="00C036B4">
        <w:tc>
          <w:tcPr>
            <w:tcW w:w="5670" w:type="dxa"/>
          </w:tcPr>
          <w:p w:rsidR="00C036B4" w:rsidRDefault="00276521" w:rsidP="0020024A">
            <w:pPr>
              <w:rPr>
                <w:rFonts w:cstheme="minorHAnsi"/>
                <w:color w:val="000000" w:themeColor="text1"/>
                <w:sz w:val="24"/>
                <w:szCs w:val="24"/>
              </w:rPr>
            </w:pPr>
            <w:r w:rsidRPr="00516AD5">
              <w:rPr>
                <w:rFonts w:cstheme="minorHAnsi"/>
                <w:color w:val="000000" w:themeColor="text1"/>
                <w:sz w:val="24"/>
                <w:szCs w:val="24"/>
              </w:rPr>
              <w:t>Private Security Authority</w:t>
            </w:r>
          </w:p>
          <w:p w:rsidR="008F1F4F" w:rsidRPr="00516AD5" w:rsidRDefault="008F1F4F" w:rsidP="0020024A">
            <w:pPr>
              <w:rPr>
                <w:rFonts w:cstheme="minorHAnsi"/>
                <w:color w:val="000000" w:themeColor="text1"/>
                <w:sz w:val="24"/>
                <w:szCs w:val="24"/>
              </w:rPr>
            </w:pPr>
          </w:p>
        </w:tc>
        <w:tc>
          <w:tcPr>
            <w:tcW w:w="8364" w:type="dxa"/>
          </w:tcPr>
          <w:p w:rsidR="00C036B4" w:rsidRPr="00516AD5" w:rsidRDefault="00A00340" w:rsidP="00C036B4">
            <w:pPr>
              <w:pStyle w:val="Heading2"/>
              <w:spacing w:before="0" w:line="330" w:lineRule="atLeast"/>
              <w:outlineLvl w:val="1"/>
              <w:rPr>
                <w:rFonts w:asciiTheme="minorHAnsi" w:hAnsiTheme="minorHAnsi" w:cstheme="minorHAnsi"/>
                <w:b w:val="0"/>
                <w:color w:val="000000" w:themeColor="text1"/>
                <w:sz w:val="24"/>
                <w:szCs w:val="24"/>
              </w:rPr>
            </w:pPr>
            <w:hyperlink r:id="rId69" w:history="1">
              <w:r w:rsidR="000C4DAA" w:rsidRPr="00C21030">
                <w:rPr>
                  <w:rStyle w:val="Hyperlink"/>
                  <w:rFonts w:asciiTheme="minorHAnsi" w:hAnsiTheme="minorHAnsi" w:cstheme="minorHAnsi"/>
                  <w:b w:val="0"/>
                  <w:sz w:val="24"/>
                  <w:szCs w:val="24"/>
                </w:rPr>
                <w:t>http://www.psa.gov.ie</w:t>
              </w:r>
            </w:hyperlink>
          </w:p>
        </w:tc>
      </w:tr>
      <w:tr w:rsidR="00C036B4" w:rsidRPr="00516AD5" w:rsidTr="00C036B4">
        <w:tc>
          <w:tcPr>
            <w:tcW w:w="5670" w:type="dxa"/>
          </w:tcPr>
          <w:p w:rsidR="00C036B4" w:rsidRDefault="00276521" w:rsidP="0020024A">
            <w:pPr>
              <w:rPr>
                <w:rFonts w:cstheme="minorHAnsi"/>
                <w:color w:val="000000" w:themeColor="text1"/>
                <w:sz w:val="24"/>
                <w:szCs w:val="24"/>
              </w:rPr>
            </w:pPr>
            <w:r w:rsidRPr="00516AD5">
              <w:rPr>
                <w:rFonts w:cstheme="minorHAnsi"/>
                <w:color w:val="000000" w:themeColor="text1"/>
                <w:sz w:val="24"/>
                <w:szCs w:val="24"/>
              </w:rPr>
              <w:t>The Security Institute</w:t>
            </w:r>
          </w:p>
          <w:p w:rsidR="008F1F4F" w:rsidRPr="00516AD5" w:rsidRDefault="008F1F4F" w:rsidP="0020024A">
            <w:pPr>
              <w:rPr>
                <w:rFonts w:cstheme="minorHAnsi"/>
                <w:color w:val="000000" w:themeColor="text1"/>
                <w:sz w:val="24"/>
                <w:szCs w:val="24"/>
              </w:rPr>
            </w:pPr>
          </w:p>
        </w:tc>
        <w:tc>
          <w:tcPr>
            <w:tcW w:w="8364" w:type="dxa"/>
          </w:tcPr>
          <w:p w:rsidR="00C036B4" w:rsidRPr="00516AD5"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0" w:history="1">
              <w:r w:rsidR="000C4DAA" w:rsidRPr="00C21030">
                <w:rPr>
                  <w:rStyle w:val="Hyperlink"/>
                  <w:rFonts w:asciiTheme="minorHAnsi" w:hAnsiTheme="minorHAnsi" w:cstheme="minorHAnsi"/>
                  <w:b w:val="0"/>
                  <w:bCs w:val="0"/>
                  <w:sz w:val="24"/>
                  <w:szCs w:val="24"/>
                </w:rPr>
                <w:t>http://www.sii.ie</w:t>
              </w:r>
            </w:hyperlink>
          </w:p>
        </w:tc>
      </w:tr>
      <w:tr w:rsidR="008076E0" w:rsidRPr="00516AD5" w:rsidTr="00C036B4">
        <w:tc>
          <w:tcPr>
            <w:tcW w:w="5670" w:type="dxa"/>
          </w:tcPr>
          <w:p w:rsidR="008076E0" w:rsidRPr="00516AD5" w:rsidRDefault="008076E0" w:rsidP="00EF3213">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8364" w:type="dxa"/>
          </w:tcPr>
          <w:p w:rsidR="008076E0"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1" w:history="1">
              <w:r w:rsidR="000E5196" w:rsidRPr="00F9614B">
                <w:rPr>
                  <w:rStyle w:val="Hyperlink"/>
                  <w:rFonts w:asciiTheme="minorHAnsi" w:hAnsiTheme="minorHAnsi" w:cstheme="minorHAnsi"/>
                  <w:b w:val="0"/>
                  <w:bCs w:val="0"/>
                  <w:sz w:val="24"/>
                  <w:szCs w:val="24"/>
                </w:rPr>
                <w:t>http://www.hsa.ie</w:t>
              </w:r>
            </w:hyperlink>
          </w:p>
          <w:p w:rsidR="000E5196" w:rsidRPr="000E5196" w:rsidRDefault="000E5196" w:rsidP="000E5196"/>
        </w:tc>
      </w:tr>
      <w:tr w:rsidR="00145348" w:rsidRPr="00516AD5" w:rsidTr="00C036B4">
        <w:tc>
          <w:tcPr>
            <w:tcW w:w="5670" w:type="dxa"/>
          </w:tcPr>
          <w:p w:rsidR="00145348" w:rsidRPr="00516AD5" w:rsidRDefault="00145348" w:rsidP="00EF3213">
            <w:pPr>
              <w:rPr>
                <w:rFonts w:cstheme="minorHAnsi"/>
                <w:color w:val="000000" w:themeColor="text1"/>
                <w:sz w:val="24"/>
                <w:szCs w:val="24"/>
              </w:rPr>
            </w:pPr>
            <w:r>
              <w:rPr>
                <w:rFonts w:cstheme="minorHAnsi"/>
                <w:color w:val="000000" w:themeColor="text1"/>
                <w:sz w:val="24"/>
                <w:szCs w:val="24"/>
              </w:rPr>
              <w:t>Irish Fire Service</w:t>
            </w:r>
          </w:p>
        </w:tc>
        <w:tc>
          <w:tcPr>
            <w:tcW w:w="8364" w:type="dxa"/>
          </w:tcPr>
          <w:p w:rsidR="00EB3D1E" w:rsidRPr="00EB3D1E" w:rsidRDefault="00A00340" w:rsidP="00EB3D1E">
            <w:pPr>
              <w:pStyle w:val="Heading2"/>
              <w:spacing w:before="0" w:line="330" w:lineRule="atLeast"/>
              <w:outlineLvl w:val="1"/>
            </w:pPr>
            <w:hyperlink r:id="rId72" w:history="1">
              <w:r w:rsidR="000E5196" w:rsidRPr="00EB3D1E">
                <w:rPr>
                  <w:rStyle w:val="Hyperlink"/>
                  <w:rFonts w:asciiTheme="minorHAnsi" w:hAnsiTheme="minorHAnsi" w:cstheme="minorHAnsi"/>
                  <w:b w:val="0"/>
                  <w:bCs w:val="0"/>
                  <w:sz w:val="24"/>
                  <w:szCs w:val="24"/>
                </w:rPr>
                <w:t>http://www.irishfireservice.ie</w:t>
              </w:r>
            </w:hyperlink>
          </w:p>
          <w:p w:rsidR="000E5196" w:rsidRPr="000E5196" w:rsidRDefault="000E5196" w:rsidP="000E5196"/>
        </w:tc>
      </w:tr>
      <w:tr w:rsidR="005B51D7" w:rsidRPr="00516AD5" w:rsidTr="00C036B4">
        <w:tc>
          <w:tcPr>
            <w:tcW w:w="5670" w:type="dxa"/>
          </w:tcPr>
          <w:p w:rsidR="005B51D7" w:rsidRPr="00516AD5" w:rsidRDefault="005B51D7" w:rsidP="00EF3213">
            <w:pPr>
              <w:rPr>
                <w:rFonts w:cstheme="minorHAnsi"/>
                <w:color w:val="000000" w:themeColor="text1"/>
                <w:sz w:val="24"/>
                <w:szCs w:val="24"/>
              </w:rPr>
            </w:pPr>
            <w:r>
              <w:rPr>
                <w:rFonts w:cstheme="minorHAnsi"/>
                <w:color w:val="000000" w:themeColor="text1"/>
                <w:sz w:val="24"/>
                <w:szCs w:val="24"/>
              </w:rPr>
              <w:t xml:space="preserve">An Garda </w:t>
            </w:r>
            <w:proofErr w:type="spellStart"/>
            <w:r>
              <w:rPr>
                <w:rFonts w:cstheme="minorHAnsi"/>
                <w:color w:val="000000" w:themeColor="text1"/>
                <w:sz w:val="24"/>
                <w:szCs w:val="24"/>
              </w:rPr>
              <w:t>Siochana</w:t>
            </w:r>
            <w:proofErr w:type="spellEnd"/>
          </w:p>
        </w:tc>
        <w:tc>
          <w:tcPr>
            <w:tcW w:w="8364" w:type="dxa"/>
          </w:tcPr>
          <w:p w:rsidR="005B51D7"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3" w:history="1">
              <w:r w:rsidR="000E5196" w:rsidRPr="00F9614B">
                <w:rPr>
                  <w:rStyle w:val="Hyperlink"/>
                  <w:rFonts w:asciiTheme="minorHAnsi" w:hAnsiTheme="minorHAnsi" w:cstheme="minorHAnsi"/>
                  <w:b w:val="0"/>
                  <w:bCs w:val="0"/>
                  <w:sz w:val="24"/>
                  <w:szCs w:val="24"/>
                </w:rPr>
                <w:t>http://www.garda.ie</w:t>
              </w:r>
            </w:hyperlink>
          </w:p>
          <w:p w:rsidR="000E5196" w:rsidRPr="000E5196" w:rsidRDefault="000E5196" w:rsidP="000E5196"/>
        </w:tc>
      </w:tr>
      <w:tr w:rsidR="008076E0" w:rsidRPr="00516AD5" w:rsidTr="00C036B4">
        <w:tc>
          <w:tcPr>
            <w:tcW w:w="5670" w:type="dxa"/>
          </w:tcPr>
          <w:p w:rsidR="008076E0" w:rsidRPr="00516AD5" w:rsidRDefault="00610A02" w:rsidP="00EF3213">
            <w:pPr>
              <w:rPr>
                <w:rFonts w:cstheme="minorHAnsi"/>
                <w:color w:val="000000" w:themeColor="text1"/>
                <w:sz w:val="24"/>
                <w:szCs w:val="24"/>
              </w:rPr>
            </w:pPr>
            <w:r>
              <w:rPr>
                <w:rFonts w:cstheme="minorHAnsi"/>
                <w:color w:val="000000" w:themeColor="text1"/>
                <w:sz w:val="24"/>
                <w:szCs w:val="24"/>
              </w:rPr>
              <w:t>Equality Authority</w:t>
            </w:r>
          </w:p>
        </w:tc>
        <w:tc>
          <w:tcPr>
            <w:tcW w:w="8364" w:type="dxa"/>
          </w:tcPr>
          <w:p w:rsidR="008076E0" w:rsidRPr="00EB3D1E"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4" w:history="1">
              <w:r w:rsidR="000E5196" w:rsidRPr="00EB3D1E">
                <w:rPr>
                  <w:rStyle w:val="Hyperlink"/>
                  <w:rFonts w:asciiTheme="minorHAnsi" w:hAnsiTheme="minorHAnsi" w:cstheme="minorHAnsi"/>
                  <w:b w:val="0"/>
                  <w:bCs w:val="0"/>
                  <w:sz w:val="24"/>
                  <w:szCs w:val="24"/>
                </w:rPr>
                <w:t>http://www.humanrights.ie</w:t>
              </w:r>
            </w:hyperlink>
          </w:p>
          <w:p w:rsidR="000E5196" w:rsidRPr="00EB3D1E" w:rsidRDefault="000E5196" w:rsidP="000E5196"/>
        </w:tc>
      </w:tr>
      <w:tr w:rsidR="008076E0" w:rsidRPr="00516AD5" w:rsidTr="00C036B4">
        <w:tc>
          <w:tcPr>
            <w:tcW w:w="5670" w:type="dxa"/>
          </w:tcPr>
          <w:p w:rsidR="008076E0" w:rsidRPr="00516AD5" w:rsidRDefault="00042CE3" w:rsidP="00EF3213">
            <w:pPr>
              <w:rPr>
                <w:rFonts w:cstheme="minorHAnsi"/>
                <w:color w:val="000000" w:themeColor="text1"/>
                <w:sz w:val="24"/>
                <w:szCs w:val="24"/>
              </w:rPr>
            </w:pPr>
            <w:r>
              <w:rPr>
                <w:rFonts w:cstheme="minorHAnsi"/>
                <w:color w:val="000000" w:themeColor="text1"/>
                <w:sz w:val="24"/>
                <w:szCs w:val="24"/>
              </w:rPr>
              <w:t>Data Protection Authority</w:t>
            </w:r>
          </w:p>
        </w:tc>
        <w:tc>
          <w:tcPr>
            <w:tcW w:w="8364" w:type="dxa"/>
          </w:tcPr>
          <w:p w:rsidR="002761AE" w:rsidRPr="002761AE" w:rsidRDefault="00A00340" w:rsidP="002761AE">
            <w:pPr>
              <w:pStyle w:val="Heading2"/>
              <w:spacing w:before="0" w:line="330" w:lineRule="atLeast"/>
              <w:outlineLvl w:val="1"/>
              <w:rPr>
                <w:rFonts w:asciiTheme="minorHAnsi" w:hAnsiTheme="minorHAnsi" w:cstheme="minorHAnsi"/>
                <w:b w:val="0"/>
                <w:bCs w:val="0"/>
                <w:color w:val="000000" w:themeColor="text1"/>
                <w:sz w:val="24"/>
                <w:szCs w:val="24"/>
              </w:rPr>
            </w:pPr>
            <w:hyperlink r:id="rId75" w:history="1">
              <w:r w:rsidR="000E5196" w:rsidRPr="00F9614B">
                <w:rPr>
                  <w:rStyle w:val="Hyperlink"/>
                  <w:rFonts w:asciiTheme="minorHAnsi" w:hAnsiTheme="minorHAnsi" w:cstheme="minorHAnsi"/>
                  <w:b w:val="0"/>
                  <w:bCs w:val="0"/>
                  <w:sz w:val="24"/>
                  <w:szCs w:val="24"/>
                </w:rPr>
                <w:t>http://www.dataprotection.ie</w:t>
              </w:r>
            </w:hyperlink>
          </w:p>
          <w:p w:rsidR="000E5196" w:rsidRPr="000E5196" w:rsidRDefault="000E5196" w:rsidP="000E5196"/>
        </w:tc>
      </w:tr>
      <w:tr w:rsidR="00276521" w:rsidRPr="00516AD5" w:rsidTr="00C036B4">
        <w:tc>
          <w:tcPr>
            <w:tcW w:w="5670" w:type="dxa"/>
          </w:tcPr>
          <w:p w:rsidR="00276521" w:rsidRPr="00516AD5" w:rsidRDefault="0017305F" w:rsidP="0020024A">
            <w:pPr>
              <w:rPr>
                <w:rFonts w:cstheme="minorHAnsi"/>
                <w:color w:val="000000" w:themeColor="text1"/>
                <w:sz w:val="24"/>
                <w:szCs w:val="24"/>
              </w:rPr>
            </w:pPr>
            <w:r>
              <w:rPr>
                <w:rFonts w:cstheme="minorHAnsi"/>
                <w:color w:val="000000" w:themeColor="text1"/>
                <w:sz w:val="24"/>
                <w:szCs w:val="24"/>
              </w:rPr>
              <w:t>The Irish Security Industry Association</w:t>
            </w:r>
          </w:p>
        </w:tc>
        <w:tc>
          <w:tcPr>
            <w:tcW w:w="8364" w:type="dxa"/>
          </w:tcPr>
          <w:p w:rsidR="00276521"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6" w:history="1">
              <w:r w:rsidR="000E5196" w:rsidRPr="00F9614B">
                <w:rPr>
                  <w:rStyle w:val="Hyperlink"/>
                  <w:rFonts w:asciiTheme="minorHAnsi" w:hAnsiTheme="minorHAnsi" w:cstheme="minorHAnsi"/>
                  <w:b w:val="0"/>
                  <w:bCs w:val="0"/>
                  <w:sz w:val="24"/>
                  <w:szCs w:val="24"/>
                </w:rPr>
                <w:t>http://www.isia.ie</w:t>
              </w:r>
            </w:hyperlink>
          </w:p>
          <w:p w:rsidR="000E5196" w:rsidRPr="000E5196" w:rsidRDefault="000E5196" w:rsidP="000E5196"/>
        </w:tc>
      </w:tr>
      <w:tr w:rsidR="00276521" w:rsidRPr="00516AD5" w:rsidTr="00C036B4">
        <w:tc>
          <w:tcPr>
            <w:tcW w:w="5670" w:type="dxa"/>
          </w:tcPr>
          <w:p w:rsidR="00276521" w:rsidRPr="00516AD5" w:rsidRDefault="000F36D5" w:rsidP="0020024A">
            <w:pPr>
              <w:rPr>
                <w:rFonts w:cstheme="minorHAnsi"/>
                <w:color w:val="000000" w:themeColor="text1"/>
                <w:sz w:val="24"/>
                <w:szCs w:val="24"/>
              </w:rPr>
            </w:pPr>
            <w:r>
              <w:rPr>
                <w:rFonts w:cstheme="minorHAnsi"/>
                <w:color w:val="000000" w:themeColor="text1"/>
                <w:sz w:val="24"/>
                <w:szCs w:val="24"/>
              </w:rPr>
              <w:t>Citizen Information</w:t>
            </w:r>
          </w:p>
        </w:tc>
        <w:tc>
          <w:tcPr>
            <w:tcW w:w="8364" w:type="dxa"/>
          </w:tcPr>
          <w:p w:rsidR="00276521"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7" w:history="1">
              <w:r w:rsidR="000E5196" w:rsidRPr="00EB3D1E">
                <w:rPr>
                  <w:rStyle w:val="Hyperlink"/>
                  <w:rFonts w:asciiTheme="minorHAnsi" w:hAnsiTheme="minorHAnsi" w:cstheme="minorHAnsi"/>
                  <w:b w:val="0"/>
                  <w:bCs w:val="0"/>
                  <w:sz w:val="24"/>
                  <w:szCs w:val="24"/>
                </w:rPr>
                <w:t>http://www.citizeninformation.ie</w:t>
              </w:r>
            </w:hyperlink>
          </w:p>
          <w:p w:rsidR="000E5196" w:rsidRPr="000E5196" w:rsidRDefault="000E5196" w:rsidP="000E5196"/>
        </w:tc>
      </w:tr>
      <w:tr w:rsidR="00276521" w:rsidRPr="00516AD5" w:rsidTr="00C036B4">
        <w:tc>
          <w:tcPr>
            <w:tcW w:w="5670" w:type="dxa"/>
          </w:tcPr>
          <w:p w:rsidR="00276521" w:rsidRPr="00516AD5" w:rsidRDefault="000F36D5" w:rsidP="0020024A">
            <w:pPr>
              <w:rPr>
                <w:rFonts w:cstheme="minorHAnsi"/>
                <w:color w:val="000000" w:themeColor="text1"/>
                <w:sz w:val="24"/>
                <w:szCs w:val="24"/>
              </w:rPr>
            </w:pPr>
            <w:r>
              <w:rPr>
                <w:rFonts w:cstheme="minorHAnsi"/>
                <w:color w:val="000000" w:themeColor="text1"/>
                <w:sz w:val="24"/>
                <w:szCs w:val="24"/>
              </w:rPr>
              <w:t>Ireland Customs</w:t>
            </w:r>
          </w:p>
        </w:tc>
        <w:tc>
          <w:tcPr>
            <w:tcW w:w="8364" w:type="dxa"/>
          </w:tcPr>
          <w:p w:rsidR="00276521" w:rsidRDefault="00A00340" w:rsidP="0043268F">
            <w:pPr>
              <w:pStyle w:val="Heading2"/>
              <w:spacing w:before="0" w:line="330" w:lineRule="atLeast"/>
              <w:outlineLvl w:val="1"/>
              <w:rPr>
                <w:rFonts w:asciiTheme="minorHAnsi" w:hAnsiTheme="minorHAnsi" w:cstheme="minorHAnsi"/>
                <w:b w:val="0"/>
                <w:bCs w:val="0"/>
                <w:color w:val="000000" w:themeColor="text1"/>
                <w:sz w:val="24"/>
                <w:szCs w:val="24"/>
              </w:rPr>
            </w:pPr>
            <w:hyperlink r:id="rId78" w:history="1">
              <w:r w:rsidR="000E5196" w:rsidRPr="00F9614B">
                <w:rPr>
                  <w:rStyle w:val="Hyperlink"/>
                  <w:rFonts w:asciiTheme="minorHAnsi" w:hAnsiTheme="minorHAnsi" w:cstheme="minorHAnsi"/>
                  <w:b w:val="0"/>
                  <w:bCs w:val="0"/>
                  <w:sz w:val="24"/>
                  <w:szCs w:val="24"/>
                </w:rPr>
                <w:t>http://www.revenue.ie/en/customs/index.html</w:t>
              </w:r>
            </w:hyperlink>
          </w:p>
          <w:p w:rsidR="000E5196" w:rsidRPr="000E5196" w:rsidRDefault="000E5196" w:rsidP="000E5196"/>
        </w:tc>
      </w:tr>
      <w:tr w:rsidR="00276521" w:rsidRPr="00516AD5" w:rsidTr="00C036B4">
        <w:tc>
          <w:tcPr>
            <w:tcW w:w="5670" w:type="dxa"/>
          </w:tcPr>
          <w:p w:rsidR="00276521" w:rsidRPr="00516AD5" w:rsidRDefault="000F36D5" w:rsidP="0020024A">
            <w:pPr>
              <w:rPr>
                <w:rFonts w:cstheme="minorHAnsi"/>
                <w:color w:val="000000" w:themeColor="text1"/>
                <w:sz w:val="24"/>
                <w:szCs w:val="24"/>
              </w:rPr>
            </w:pPr>
            <w:r>
              <w:rPr>
                <w:rFonts w:cstheme="minorHAnsi"/>
                <w:color w:val="000000" w:themeColor="text1"/>
                <w:sz w:val="24"/>
                <w:szCs w:val="24"/>
              </w:rPr>
              <w:t>Data Protection</w:t>
            </w:r>
          </w:p>
        </w:tc>
        <w:tc>
          <w:tcPr>
            <w:tcW w:w="8364" w:type="dxa"/>
          </w:tcPr>
          <w:p w:rsidR="00276521"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9" w:history="1">
              <w:r w:rsidR="000E5196" w:rsidRPr="00F9614B">
                <w:rPr>
                  <w:rStyle w:val="Hyperlink"/>
                  <w:rFonts w:asciiTheme="minorHAnsi" w:hAnsiTheme="minorHAnsi" w:cstheme="minorHAnsi"/>
                  <w:b w:val="0"/>
                  <w:bCs w:val="0"/>
                  <w:sz w:val="24"/>
                  <w:szCs w:val="24"/>
                </w:rPr>
                <w:t>http://www.dataprotection.ie</w:t>
              </w:r>
            </w:hyperlink>
          </w:p>
          <w:p w:rsidR="000E5196" w:rsidRPr="000E5196" w:rsidRDefault="000E5196" w:rsidP="000E5196"/>
        </w:tc>
      </w:tr>
      <w:tr w:rsidR="00B630E1" w:rsidRPr="00516AD5" w:rsidTr="00C036B4">
        <w:tc>
          <w:tcPr>
            <w:tcW w:w="5670" w:type="dxa"/>
          </w:tcPr>
          <w:p w:rsidR="00B630E1" w:rsidRPr="00516AD5" w:rsidRDefault="009D09B9" w:rsidP="0020024A">
            <w:pPr>
              <w:rPr>
                <w:rFonts w:cstheme="minorHAnsi"/>
                <w:color w:val="000000" w:themeColor="text1"/>
                <w:sz w:val="24"/>
                <w:szCs w:val="24"/>
              </w:rPr>
            </w:pPr>
            <w:r>
              <w:rPr>
                <w:rFonts w:cstheme="minorHAnsi"/>
                <w:color w:val="000000" w:themeColor="text1"/>
                <w:sz w:val="24"/>
                <w:szCs w:val="24"/>
              </w:rPr>
              <w:lastRenderedPageBreak/>
              <w:t xml:space="preserve">The Court Service </w:t>
            </w:r>
          </w:p>
        </w:tc>
        <w:tc>
          <w:tcPr>
            <w:tcW w:w="8364" w:type="dxa"/>
          </w:tcPr>
          <w:p w:rsidR="00B630E1"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0" w:history="1">
              <w:r w:rsidR="000E5196" w:rsidRPr="00F9614B">
                <w:rPr>
                  <w:rStyle w:val="Hyperlink"/>
                  <w:rFonts w:asciiTheme="minorHAnsi" w:hAnsiTheme="minorHAnsi" w:cstheme="minorHAnsi"/>
                  <w:b w:val="0"/>
                  <w:bCs w:val="0"/>
                  <w:sz w:val="24"/>
                  <w:szCs w:val="24"/>
                </w:rPr>
                <w:t>http://www.courts.ie</w:t>
              </w:r>
            </w:hyperlink>
          </w:p>
          <w:p w:rsidR="000E5196" w:rsidRPr="000E5196" w:rsidRDefault="000E5196" w:rsidP="000E5196"/>
        </w:tc>
      </w:tr>
      <w:tr w:rsidR="00B630E1" w:rsidRPr="00516AD5" w:rsidTr="00C036B4">
        <w:tc>
          <w:tcPr>
            <w:tcW w:w="5670" w:type="dxa"/>
          </w:tcPr>
          <w:p w:rsidR="00B630E1" w:rsidRPr="0043268F" w:rsidRDefault="00D46649" w:rsidP="0020024A">
            <w:pPr>
              <w:rPr>
                <w:rFonts w:cstheme="minorHAnsi"/>
                <w:sz w:val="24"/>
                <w:szCs w:val="24"/>
              </w:rPr>
            </w:pPr>
            <w:r w:rsidRPr="0043268F">
              <w:rPr>
                <w:rFonts w:cstheme="minorHAnsi"/>
                <w:sz w:val="24"/>
                <w:szCs w:val="24"/>
              </w:rPr>
              <w:t>National Standards Authority of Ireland (NSAI)</w:t>
            </w:r>
          </w:p>
        </w:tc>
        <w:tc>
          <w:tcPr>
            <w:tcW w:w="8364" w:type="dxa"/>
          </w:tcPr>
          <w:p w:rsidR="000E5196" w:rsidRDefault="008F1F4F" w:rsidP="008F1F4F">
            <w:hyperlink r:id="rId81" w:history="1">
              <w:r w:rsidRPr="00764081">
                <w:rPr>
                  <w:rStyle w:val="Hyperlink"/>
                </w:rPr>
                <w:t>https://www.nsai.ie/</w:t>
              </w:r>
            </w:hyperlink>
          </w:p>
          <w:p w:rsidR="008F1F4F" w:rsidRPr="000E5196" w:rsidRDefault="008F1F4F" w:rsidP="008F1F4F"/>
        </w:tc>
      </w:tr>
      <w:tr w:rsidR="00B630E1" w:rsidRPr="00516AD5" w:rsidTr="00C036B4">
        <w:tc>
          <w:tcPr>
            <w:tcW w:w="5670" w:type="dxa"/>
          </w:tcPr>
          <w:p w:rsidR="00B630E1" w:rsidRPr="00516AD5" w:rsidRDefault="006E1FCA" w:rsidP="0020024A">
            <w:pPr>
              <w:rPr>
                <w:rFonts w:cstheme="minorHAnsi"/>
                <w:color w:val="000000" w:themeColor="text1"/>
                <w:sz w:val="24"/>
                <w:szCs w:val="24"/>
              </w:rPr>
            </w:pPr>
            <w:r>
              <w:rPr>
                <w:rFonts w:cstheme="minorHAnsi"/>
                <w:color w:val="000000" w:themeColor="text1"/>
                <w:sz w:val="24"/>
                <w:szCs w:val="24"/>
              </w:rPr>
              <w:t>Central Statistics Office</w:t>
            </w:r>
          </w:p>
        </w:tc>
        <w:tc>
          <w:tcPr>
            <w:tcW w:w="8364" w:type="dxa"/>
          </w:tcPr>
          <w:p w:rsidR="00B630E1"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2" w:history="1">
              <w:r w:rsidR="000E5196" w:rsidRPr="00F9614B">
                <w:rPr>
                  <w:rStyle w:val="Hyperlink"/>
                  <w:rFonts w:asciiTheme="minorHAnsi" w:hAnsiTheme="minorHAnsi" w:cstheme="minorHAnsi"/>
                  <w:b w:val="0"/>
                  <w:bCs w:val="0"/>
                  <w:sz w:val="24"/>
                  <w:szCs w:val="24"/>
                </w:rPr>
                <w:t>http://www.cso.ie</w:t>
              </w:r>
            </w:hyperlink>
          </w:p>
          <w:p w:rsidR="000E5196" w:rsidRPr="000E5196" w:rsidRDefault="000E5196" w:rsidP="000E5196"/>
        </w:tc>
      </w:tr>
      <w:tr w:rsidR="00B630E1" w:rsidRPr="00516AD5" w:rsidTr="00C036B4">
        <w:tc>
          <w:tcPr>
            <w:tcW w:w="5670" w:type="dxa"/>
          </w:tcPr>
          <w:p w:rsidR="00B630E1" w:rsidRPr="00516AD5" w:rsidRDefault="00833B6A" w:rsidP="0020024A">
            <w:pPr>
              <w:rPr>
                <w:rFonts w:cstheme="minorHAnsi"/>
                <w:color w:val="000000" w:themeColor="text1"/>
                <w:sz w:val="24"/>
                <w:szCs w:val="24"/>
              </w:rPr>
            </w:pPr>
            <w:r>
              <w:rPr>
                <w:rFonts w:cstheme="minorHAnsi"/>
                <w:color w:val="000000" w:themeColor="text1"/>
                <w:sz w:val="24"/>
                <w:szCs w:val="24"/>
              </w:rPr>
              <w:t>European Standardization Organisation</w:t>
            </w:r>
          </w:p>
        </w:tc>
        <w:tc>
          <w:tcPr>
            <w:tcW w:w="8364" w:type="dxa"/>
          </w:tcPr>
          <w:p w:rsidR="00B630E1" w:rsidRDefault="00A0034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3" w:history="1">
              <w:r w:rsidR="000E5196" w:rsidRPr="00F9614B">
                <w:rPr>
                  <w:rStyle w:val="Hyperlink"/>
                  <w:rFonts w:asciiTheme="minorHAnsi" w:hAnsiTheme="minorHAnsi" w:cstheme="minorHAnsi"/>
                  <w:b w:val="0"/>
                  <w:bCs w:val="0"/>
                  <w:sz w:val="24"/>
                  <w:szCs w:val="24"/>
                </w:rPr>
                <w:t>http://www.en-standard.eu</w:t>
              </w:r>
            </w:hyperlink>
          </w:p>
          <w:p w:rsidR="000E5196" w:rsidRPr="000E5196" w:rsidRDefault="000E5196" w:rsidP="000E5196"/>
        </w:tc>
      </w:tr>
      <w:tr w:rsidR="00276521" w:rsidRPr="00516AD5" w:rsidTr="00C036B4">
        <w:tc>
          <w:tcPr>
            <w:tcW w:w="5670" w:type="dxa"/>
          </w:tcPr>
          <w:p w:rsidR="00276521" w:rsidRPr="00516AD5" w:rsidRDefault="00621099" w:rsidP="0020024A">
            <w:pPr>
              <w:rPr>
                <w:rFonts w:cstheme="minorHAnsi"/>
                <w:color w:val="000000" w:themeColor="text1"/>
                <w:sz w:val="24"/>
                <w:szCs w:val="24"/>
              </w:rPr>
            </w:pPr>
            <w:r>
              <w:rPr>
                <w:rFonts w:cstheme="minorHAnsi"/>
                <w:color w:val="000000" w:themeColor="text1"/>
                <w:sz w:val="24"/>
                <w:szCs w:val="24"/>
              </w:rPr>
              <w:t>Security Industry Authority</w:t>
            </w:r>
          </w:p>
        </w:tc>
        <w:tc>
          <w:tcPr>
            <w:tcW w:w="8364" w:type="dxa"/>
          </w:tcPr>
          <w:p w:rsidR="0069605E" w:rsidRPr="0069605E" w:rsidRDefault="00A00340" w:rsidP="0069605E">
            <w:pPr>
              <w:pStyle w:val="Heading2"/>
              <w:spacing w:before="0" w:line="330" w:lineRule="atLeast"/>
              <w:outlineLvl w:val="1"/>
            </w:pPr>
            <w:hyperlink r:id="rId84" w:history="1">
              <w:r w:rsidR="000E5196" w:rsidRPr="0069605E">
                <w:rPr>
                  <w:rStyle w:val="Hyperlink"/>
                  <w:rFonts w:asciiTheme="minorHAnsi" w:hAnsiTheme="minorHAnsi" w:cstheme="minorHAnsi"/>
                  <w:b w:val="0"/>
                  <w:bCs w:val="0"/>
                  <w:sz w:val="24"/>
                  <w:szCs w:val="24"/>
                </w:rPr>
                <w:t>http://www.sia/homeoffice.gov.uk/</w:t>
              </w:r>
            </w:hyperlink>
          </w:p>
          <w:p w:rsidR="000E5196" w:rsidRPr="000E5196" w:rsidRDefault="000E5196" w:rsidP="000E5196"/>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516AD5" w:rsidTr="00AD7E1B">
        <w:tc>
          <w:tcPr>
            <w:tcW w:w="14034" w:type="dxa"/>
            <w:gridSpan w:val="2"/>
            <w:shd w:val="clear" w:color="auto" w:fill="D9D9D9" w:themeFill="background1" w:themeFillShade="D9"/>
          </w:tcPr>
          <w:p w:rsidR="00AD7E1B" w:rsidRPr="00516AD5" w:rsidRDefault="00AD7E1B" w:rsidP="00AD7E1B">
            <w:pPr>
              <w:rPr>
                <w:rFonts w:cstheme="minorHAnsi"/>
                <w:color w:val="000000" w:themeColor="text1"/>
                <w:sz w:val="24"/>
                <w:szCs w:val="24"/>
              </w:rPr>
            </w:pPr>
            <w:r w:rsidRPr="00516AD5">
              <w:rPr>
                <w:rFonts w:cstheme="minorHAnsi"/>
                <w:b/>
                <w:color w:val="000000" w:themeColor="text1"/>
                <w:sz w:val="24"/>
                <w:szCs w:val="24"/>
              </w:rPr>
              <w:t>MOOCs (Massive Online Open Courses)</w:t>
            </w:r>
          </w:p>
        </w:tc>
      </w:tr>
      <w:tr w:rsidR="00AD7E1B" w:rsidRPr="00516AD5" w:rsidTr="00AD7E1B">
        <w:tc>
          <w:tcPr>
            <w:tcW w:w="5670" w:type="dxa"/>
          </w:tcPr>
          <w:p w:rsidR="00AD7E1B" w:rsidRPr="00516AD5" w:rsidRDefault="00AD7E1B" w:rsidP="00AD7E1B">
            <w:pPr>
              <w:rPr>
                <w:rFonts w:cstheme="minorHAnsi"/>
                <w:color w:val="000000" w:themeColor="text1"/>
                <w:sz w:val="24"/>
                <w:szCs w:val="24"/>
              </w:rPr>
            </w:pPr>
            <w:r w:rsidRPr="00516AD5">
              <w:rPr>
                <w:rFonts w:cstheme="minorHAnsi"/>
                <w:color w:val="000000" w:themeColor="text1"/>
                <w:sz w:val="24"/>
                <w:szCs w:val="24"/>
              </w:rPr>
              <w:t xml:space="preserve">Free </w:t>
            </w:r>
            <w:r w:rsidR="002E4287" w:rsidRPr="00516AD5">
              <w:rPr>
                <w:rFonts w:cstheme="minorHAnsi"/>
                <w:color w:val="000000" w:themeColor="text1"/>
                <w:sz w:val="24"/>
                <w:szCs w:val="24"/>
              </w:rPr>
              <w:t xml:space="preserve">access to </w:t>
            </w:r>
            <w:r w:rsidRPr="00516AD5">
              <w:rPr>
                <w:rFonts w:cstheme="minorHAnsi"/>
                <w:color w:val="000000" w:themeColor="text1"/>
                <w:sz w:val="24"/>
                <w:szCs w:val="24"/>
              </w:rPr>
              <w:t>online courses</w:t>
            </w:r>
          </w:p>
          <w:p w:rsidR="00AD7E1B" w:rsidRPr="00516AD5" w:rsidRDefault="00AD7E1B" w:rsidP="00AD7E1B">
            <w:pPr>
              <w:rPr>
                <w:rFonts w:cstheme="minorHAnsi"/>
                <w:color w:val="000000" w:themeColor="text1"/>
                <w:sz w:val="24"/>
                <w:szCs w:val="24"/>
              </w:rPr>
            </w:pPr>
            <w:r w:rsidRPr="00516AD5">
              <w:rPr>
                <w:rFonts w:cstheme="minorHAnsi"/>
                <w:color w:val="000000" w:themeColor="text1"/>
                <w:sz w:val="24"/>
                <w:szCs w:val="24"/>
              </w:rPr>
              <w:t>Search regularly for new courses and new start dates</w:t>
            </w:r>
          </w:p>
        </w:tc>
        <w:tc>
          <w:tcPr>
            <w:tcW w:w="8364" w:type="dxa"/>
          </w:tcPr>
          <w:p w:rsidR="00AD7E1B" w:rsidRDefault="008F1F4F" w:rsidP="00AD7E1B">
            <w:pPr>
              <w:rPr>
                <w:rFonts w:cstheme="minorHAnsi"/>
                <w:color w:val="000000" w:themeColor="text1"/>
                <w:sz w:val="24"/>
                <w:szCs w:val="24"/>
              </w:rPr>
            </w:pPr>
            <w:hyperlink r:id="rId85" w:history="1">
              <w:r w:rsidRPr="00764081">
                <w:rPr>
                  <w:rStyle w:val="Hyperlink"/>
                  <w:rFonts w:cstheme="minorHAnsi"/>
                  <w:sz w:val="24"/>
                  <w:szCs w:val="24"/>
                </w:rPr>
                <w:t>https://www.mooc-list.com/</w:t>
              </w:r>
            </w:hyperlink>
          </w:p>
          <w:p w:rsidR="008F1F4F" w:rsidRPr="00516AD5" w:rsidRDefault="008F1F4F" w:rsidP="00AD7E1B">
            <w:pPr>
              <w:rPr>
                <w:rFonts w:cstheme="minorHAnsi"/>
                <w:color w:val="000000" w:themeColor="text1"/>
                <w:sz w:val="24"/>
                <w:szCs w:val="24"/>
              </w:rPr>
            </w:pPr>
            <w:bookmarkStart w:id="0" w:name="_GoBack"/>
            <w:bookmarkEnd w:id="0"/>
          </w:p>
        </w:tc>
      </w:tr>
    </w:tbl>
    <w:p w:rsidR="00C036B4" w:rsidRDefault="00C036B4">
      <w:pPr>
        <w:rPr>
          <w:rFonts w:cstheme="minorHAnsi"/>
          <w:color w:val="000000" w:themeColor="text1"/>
          <w:sz w:val="24"/>
          <w:szCs w:val="24"/>
        </w:rPr>
      </w:pPr>
    </w:p>
    <w:p w:rsidR="0069605E" w:rsidRDefault="0069605E" w:rsidP="001218A3">
      <w:pPr>
        <w:rPr>
          <w:rFonts w:cstheme="minorHAnsi"/>
          <w:b/>
          <w:color w:val="000000" w:themeColor="text1"/>
          <w:sz w:val="24"/>
          <w:szCs w:val="24"/>
        </w:rPr>
      </w:pPr>
    </w:p>
    <w:p w:rsidR="001218A3" w:rsidRDefault="001218A3" w:rsidP="001218A3">
      <w:pPr>
        <w:rPr>
          <w:rFonts w:cstheme="minorHAnsi"/>
          <w:b/>
          <w:color w:val="000000" w:themeColor="text1"/>
          <w:sz w:val="24"/>
          <w:szCs w:val="24"/>
        </w:rPr>
      </w:pPr>
      <w:r>
        <w:rPr>
          <w:rFonts w:cstheme="minorHAnsi"/>
          <w:b/>
          <w:color w:val="000000" w:themeColor="text1"/>
          <w:sz w:val="24"/>
          <w:szCs w:val="24"/>
        </w:rPr>
        <w:t>REFERENCE</w:t>
      </w:r>
    </w:p>
    <w:p w:rsidR="001218A3" w:rsidRDefault="001218A3" w:rsidP="001218A3">
      <w:pPr>
        <w:rPr>
          <w:rFonts w:cstheme="minorHAnsi"/>
          <w:color w:val="000000" w:themeColor="text1"/>
          <w:sz w:val="24"/>
          <w:szCs w:val="24"/>
        </w:rPr>
      </w:pPr>
      <w:r>
        <w:rPr>
          <w:rFonts w:cstheme="minorHAnsi"/>
          <w:color w:val="000000" w:themeColor="text1"/>
          <w:sz w:val="24"/>
          <w:szCs w:val="24"/>
        </w:rPr>
        <w:t>Byrne, J. (2007) Security Skills Manual, 6</w:t>
      </w:r>
      <w:r>
        <w:rPr>
          <w:rFonts w:cstheme="minorHAnsi"/>
          <w:color w:val="000000" w:themeColor="text1"/>
          <w:sz w:val="24"/>
          <w:szCs w:val="24"/>
          <w:vertAlign w:val="superscript"/>
        </w:rPr>
        <w:t>th</w:t>
      </w:r>
      <w:r>
        <w:rPr>
          <w:rFonts w:cstheme="minorHAnsi"/>
          <w:color w:val="000000" w:themeColor="text1"/>
          <w:sz w:val="24"/>
          <w:szCs w:val="24"/>
        </w:rPr>
        <w:t xml:space="preserve"> </w:t>
      </w:r>
      <w:proofErr w:type="spellStart"/>
      <w:proofErr w:type="gramStart"/>
      <w:r>
        <w:rPr>
          <w:rFonts w:cstheme="minorHAnsi"/>
          <w:color w:val="000000" w:themeColor="text1"/>
          <w:sz w:val="24"/>
          <w:szCs w:val="24"/>
        </w:rPr>
        <w:t>ed</w:t>
      </w:r>
      <w:proofErr w:type="spellEnd"/>
      <w:proofErr w:type="gramEnd"/>
      <w:r>
        <w:rPr>
          <w:rFonts w:cstheme="minorHAnsi"/>
          <w:color w:val="000000" w:themeColor="text1"/>
          <w:sz w:val="24"/>
          <w:szCs w:val="24"/>
        </w:rPr>
        <w:t>, Security Institute Of Ireland, Ireland.</w:t>
      </w:r>
    </w:p>
    <w:p w:rsidR="001218A3" w:rsidRDefault="001218A3" w:rsidP="001218A3">
      <w:pPr>
        <w:rPr>
          <w:rFonts w:cstheme="minorHAnsi"/>
          <w:color w:val="000000" w:themeColor="text1"/>
          <w:sz w:val="24"/>
          <w:szCs w:val="24"/>
        </w:rPr>
      </w:pPr>
      <w:r>
        <w:rPr>
          <w:rFonts w:cstheme="minorHAnsi"/>
          <w:color w:val="000000" w:themeColor="text1"/>
          <w:sz w:val="24"/>
          <w:szCs w:val="24"/>
        </w:rPr>
        <w:t>Dyson, J, Walker, A, (2010) Security Officers Course Book, 2</w:t>
      </w:r>
      <w:r>
        <w:rPr>
          <w:rFonts w:cstheme="minorHAnsi"/>
          <w:color w:val="000000" w:themeColor="text1"/>
          <w:sz w:val="24"/>
          <w:szCs w:val="24"/>
          <w:vertAlign w:val="superscript"/>
        </w:rPr>
        <w:t>nd</w:t>
      </w:r>
      <w:r>
        <w:rPr>
          <w:rFonts w:cstheme="minorHAnsi"/>
          <w:color w:val="000000" w:themeColor="text1"/>
          <w:sz w:val="24"/>
          <w:szCs w:val="24"/>
        </w:rPr>
        <w:t xml:space="preserve"> </w:t>
      </w:r>
      <w:proofErr w:type="spellStart"/>
      <w:proofErr w:type="gramStart"/>
      <w:r>
        <w:rPr>
          <w:rFonts w:cstheme="minorHAnsi"/>
          <w:color w:val="000000" w:themeColor="text1"/>
          <w:sz w:val="24"/>
          <w:szCs w:val="24"/>
        </w:rPr>
        <w:t>ed</w:t>
      </w:r>
      <w:proofErr w:type="spellEnd"/>
      <w:proofErr w:type="gramEnd"/>
      <w:r>
        <w:rPr>
          <w:rFonts w:cstheme="minorHAnsi"/>
          <w:color w:val="000000" w:themeColor="text1"/>
          <w:sz w:val="24"/>
          <w:szCs w:val="24"/>
        </w:rPr>
        <w:t>, Highfield Limited, England</w:t>
      </w:r>
    </w:p>
    <w:p w:rsidR="001218A3" w:rsidRDefault="001218A3" w:rsidP="001218A3">
      <w:pPr>
        <w:rPr>
          <w:rFonts w:cstheme="minorHAnsi"/>
          <w:color w:val="000000" w:themeColor="text1"/>
          <w:sz w:val="24"/>
          <w:szCs w:val="24"/>
        </w:rPr>
      </w:pPr>
      <w:proofErr w:type="spellStart"/>
      <w:r>
        <w:rPr>
          <w:rFonts w:cstheme="minorHAnsi"/>
          <w:color w:val="000000" w:themeColor="text1"/>
          <w:sz w:val="24"/>
          <w:szCs w:val="24"/>
        </w:rPr>
        <w:t>Brooksbank</w:t>
      </w:r>
      <w:proofErr w:type="spellEnd"/>
      <w:r>
        <w:rPr>
          <w:rFonts w:cstheme="minorHAnsi"/>
          <w:color w:val="000000" w:themeColor="text1"/>
          <w:sz w:val="24"/>
          <w:szCs w:val="24"/>
        </w:rPr>
        <w:t>, D. (2007) Security Manual, 8</w:t>
      </w:r>
      <w:r>
        <w:rPr>
          <w:rFonts w:cstheme="minorHAnsi"/>
          <w:color w:val="000000" w:themeColor="text1"/>
          <w:sz w:val="24"/>
          <w:szCs w:val="24"/>
          <w:vertAlign w:val="superscript"/>
        </w:rPr>
        <w:t>th</w:t>
      </w:r>
      <w:r>
        <w:rPr>
          <w:rFonts w:cstheme="minorHAnsi"/>
          <w:color w:val="000000" w:themeColor="text1"/>
          <w:sz w:val="24"/>
          <w:szCs w:val="24"/>
        </w:rPr>
        <w:t xml:space="preserve"> </w:t>
      </w:r>
      <w:proofErr w:type="spellStart"/>
      <w:proofErr w:type="gramStart"/>
      <w:r>
        <w:rPr>
          <w:rFonts w:cstheme="minorHAnsi"/>
          <w:color w:val="000000" w:themeColor="text1"/>
          <w:sz w:val="24"/>
          <w:szCs w:val="24"/>
        </w:rPr>
        <w:t>ed</w:t>
      </w:r>
      <w:proofErr w:type="spellEnd"/>
      <w:proofErr w:type="gramEnd"/>
      <w:r>
        <w:rPr>
          <w:rFonts w:cstheme="minorHAnsi"/>
          <w:color w:val="000000" w:themeColor="text1"/>
          <w:sz w:val="24"/>
          <w:szCs w:val="24"/>
        </w:rPr>
        <w:t>, Gower Publication Limited, England</w:t>
      </w:r>
    </w:p>
    <w:p w:rsidR="009A4161" w:rsidRDefault="00212161">
      <w:pPr>
        <w:rPr>
          <w:rFonts w:cstheme="minorHAnsi"/>
          <w:color w:val="000000" w:themeColor="text1"/>
          <w:sz w:val="24"/>
          <w:szCs w:val="24"/>
        </w:rPr>
      </w:pPr>
      <w:r>
        <w:rPr>
          <w:rFonts w:cstheme="minorHAnsi"/>
          <w:color w:val="000000" w:themeColor="text1"/>
          <w:sz w:val="24"/>
          <w:szCs w:val="24"/>
        </w:rPr>
        <w:t>Walker, A, (2015) Safety Awareness for Door Supervision, 1</w:t>
      </w:r>
      <w:r w:rsidRPr="00212161">
        <w:rPr>
          <w:rFonts w:cstheme="minorHAnsi"/>
          <w:color w:val="000000" w:themeColor="text1"/>
          <w:sz w:val="24"/>
          <w:szCs w:val="24"/>
          <w:vertAlign w:val="superscript"/>
        </w:rPr>
        <w:t>st</w:t>
      </w:r>
      <w:r>
        <w:rPr>
          <w:rFonts w:cstheme="minorHAnsi"/>
          <w:color w:val="000000" w:themeColor="text1"/>
          <w:sz w:val="24"/>
          <w:szCs w:val="24"/>
        </w:rPr>
        <w:t xml:space="preserve"> </w:t>
      </w:r>
      <w:proofErr w:type="spellStart"/>
      <w:proofErr w:type="gramStart"/>
      <w:r>
        <w:rPr>
          <w:rFonts w:cstheme="minorHAnsi"/>
          <w:color w:val="000000" w:themeColor="text1"/>
          <w:sz w:val="24"/>
          <w:szCs w:val="24"/>
        </w:rPr>
        <w:t>ed</w:t>
      </w:r>
      <w:proofErr w:type="spellEnd"/>
      <w:proofErr w:type="gramEnd"/>
      <w:r>
        <w:rPr>
          <w:rFonts w:cstheme="minorHAnsi"/>
          <w:color w:val="000000" w:themeColor="text1"/>
          <w:sz w:val="24"/>
          <w:szCs w:val="24"/>
        </w:rPr>
        <w:t>, Highfield Limited, England</w:t>
      </w:r>
    </w:p>
    <w:sectPr w:rsidR="009A4161" w:rsidSect="00756A51">
      <w:headerReference w:type="default" r:id="rId86"/>
      <w:footerReference w:type="default" r:id="rId8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11F" w:rsidRDefault="00A7711F" w:rsidP="00C75C95">
      <w:pPr>
        <w:spacing w:after="0" w:line="240" w:lineRule="auto"/>
      </w:pPr>
      <w:r>
        <w:separator/>
      </w:r>
    </w:p>
  </w:endnote>
  <w:endnote w:type="continuationSeparator" w:id="0">
    <w:p w:rsidR="00A7711F" w:rsidRDefault="00A7711F"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0340" w:rsidRDefault="00A00340">
        <w:pPr>
          <w:pStyle w:val="Footer"/>
          <w:jc w:val="center"/>
        </w:pPr>
        <w:r>
          <w:fldChar w:fldCharType="begin"/>
        </w:r>
        <w:r>
          <w:instrText xml:space="preserve"> PAGE   \* MERGEFORMAT </w:instrText>
        </w:r>
        <w:r>
          <w:fldChar w:fldCharType="separate"/>
        </w:r>
        <w:r w:rsidR="008F1F4F">
          <w:rPr>
            <w:noProof/>
          </w:rPr>
          <w:t>13</w:t>
        </w:r>
        <w:r>
          <w:rPr>
            <w:noProof/>
          </w:rPr>
          <w:fldChar w:fldCharType="end"/>
        </w:r>
      </w:p>
    </w:sdtContent>
  </w:sdt>
  <w:p w:rsidR="00A00340" w:rsidRDefault="00A00340"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11F" w:rsidRDefault="00A7711F" w:rsidP="00C75C95">
      <w:pPr>
        <w:spacing w:after="0" w:line="240" w:lineRule="auto"/>
      </w:pPr>
      <w:r>
        <w:separator/>
      </w:r>
    </w:p>
  </w:footnote>
  <w:footnote w:type="continuationSeparator" w:id="0">
    <w:p w:rsidR="00A7711F" w:rsidRDefault="00A7711F"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40" w:rsidRPr="00E62331" w:rsidRDefault="00A00340" w:rsidP="005967B3">
    <w:pPr>
      <w:rPr>
        <w:b/>
      </w:rPr>
    </w:pPr>
    <w:r>
      <w:rPr>
        <w:b/>
        <w:noProof/>
        <w:sz w:val="28"/>
        <w:szCs w:val="28"/>
        <w:lang w:eastAsia="en-IE"/>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664832"/>
    <w:multiLevelType w:val="hybridMultilevel"/>
    <w:tmpl w:val="B2D87E1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FF4EE6"/>
    <w:multiLevelType w:val="hybridMultilevel"/>
    <w:tmpl w:val="095A2C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6C7C"/>
    <w:rsid w:val="00007AAE"/>
    <w:rsid w:val="000119E7"/>
    <w:rsid w:val="00026427"/>
    <w:rsid w:val="00036614"/>
    <w:rsid w:val="00042CE3"/>
    <w:rsid w:val="00045255"/>
    <w:rsid w:val="000538F5"/>
    <w:rsid w:val="00057AE2"/>
    <w:rsid w:val="000727B4"/>
    <w:rsid w:val="00074E57"/>
    <w:rsid w:val="00080CCD"/>
    <w:rsid w:val="00084EEF"/>
    <w:rsid w:val="0008675A"/>
    <w:rsid w:val="00093C4A"/>
    <w:rsid w:val="000A45D7"/>
    <w:rsid w:val="000A528C"/>
    <w:rsid w:val="000B1F6B"/>
    <w:rsid w:val="000C4DAA"/>
    <w:rsid w:val="000D0059"/>
    <w:rsid w:val="000D28A7"/>
    <w:rsid w:val="000E10DB"/>
    <w:rsid w:val="000E5196"/>
    <w:rsid w:val="000F1966"/>
    <w:rsid w:val="000F36D5"/>
    <w:rsid w:val="000F53A8"/>
    <w:rsid w:val="000F7AE3"/>
    <w:rsid w:val="00107B99"/>
    <w:rsid w:val="00111136"/>
    <w:rsid w:val="00112020"/>
    <w:rsid w:val="0011248F"/>
    <w:rsid w:val="001218A3"/>
    <w:rsid w:val="00122D08"/>
    <w:rsid w:val="0012549C"/>
    <w:rsid w:val="001279BC"/>
    <w:rsid w:val="0013197F"/>
    <w:rsid w:val="00137B4E"/>
    <w:rsid w:val="00145348"/>
    <w:rsid w:val="0014766E"/>
    <w:rsid w:val="0015162E"/>
    <w:rsid w:val="00156D31"/>
    <w:rsid w:val="001613CC"/>
    <w:rsid w:val="0016494A"/>
    <w:rsid w:val="00164A0C"/>
    <w:rsid w:val="00170C4E"/>
    <w:rsid w:val="0017305F"/>
    <w:rsid w:val="00173E37"/>
    <w:rsid w:val="001876AF"/>
    <w:rsid w:val="001965B5"/>
    <w:rsid w:val="001A752D"/>
    <w:rsid w:val="001B4879"/>
    <w:rsid w:val="001C14AE"/>
    <w:rsid w:val="001C3A13"/>
    <w:rsid w:val="001C3C38"/>
    <w:rsid w:val="001C7B0E"/>
    <w:rsid w:val="001D47C9"/>
    <w:rsid w:val="001D49DD"/>
    <w:rsid w:val="001D6916"/>
    <w:rsid w:val="001E1841"/>
    <w:rsid w:val="001E225C"/>
    <w:rsid w:val="001E3E5F"/>
    <w:rsid w:val="001F0575"/>
    <w:rsid w:val="001F1267"/>
    <w:rsid w:val="0020024A"/>
    <w:rsid w:val="00212161"/>
    <w:rsid w:val="00212708"/>
    <w:rsid w:val="00215274"/>
    <w:rsid w:val="00230635"/>
    <w:rsid w:val="00231236"/>
    <w:rsid w:val="00232542"/>
    <w:rsid w:val="002357B2"/>
    <w:rsid w:val="002610FE"/>
    <w:rsid w:val="002656E8"/>
    <w:rsid w:val="002761AE"/>
    <w:rsid w:val="00276521"/>
    <w:rsid w:val="00286129"/>
    <w:rsid w:val="0029452D"/>
    <w:rsid w:val="00294774"/>
    <w:rsid w:val="002B064A"/>
    <w:rsid w:val="002B407C"/>
    <w:rsid w:val="002C1A3D"/>
    <w:rsid w:val="002E0997"/>
    <w:rsid w:val="002E4287"/>
    <w:rsid w:val="002E51EC"/>
    <w:rsid w:val="002E6F61"/>
    <w:rsid w:val="002F0657"/>
    <w:rsid w:val="003000E0"/>
    <w:rsid w:val="0030482E"/>
    <w:rsid w:val="003209E6"/>
    <w:rsid w:val="003232D0"/>
    <w:rsid w:val="003242CD"/>
    <w:rsid w:val="003248CA"/>
    <w:rsid w:val="00326120"/>
    <w:rsid w:val="003318A9"/>
    <w:rsid w:val="00342DBE"/>
    <w:rsid w:val="003431D8"/>
    <w:rsid w:val="003437CD"/>
    <w:rsid w:val="00351E64"/>
    <w:rsid w:val="0035623D"/>
    <w:rsid w:val="00356983"/>
    <w:rsid w:val="003640AC"/>
    <w:rsid w:val="00367537"/>
    <w:rsid w:val="00367CBB"/>
    <w:rsid w:val="00371150"/>
    <w:rsid w:val="00387FF8"/>
    <w:rsid w:val="003945FA"/>
    <w:rsid w:val="003A13AE"/>
    <w:rsid w:val="003A18AF"/>
    <w:rsid w:val="003A2F1C"/>
    <w:rsid w:val="003B4DDA"/>
    <w:rsid w:val="003D7158"/>
    <w:rsid w:val="003E0833"/>
    <w:rsid w:val="003E453F"/>
    <w:rsid w:val="003E71D3"/>
    <w:rsid w:val="003F1A2F"/>
    <w:rsid w:val="003F5E40"/>
    <w:rsid w:val="004002B7"/>
    <w:rsid w:val="00404718"/>
    <w:rsid w:val="00406757"/>
    <w:rsid w:val="00412AE8"/>
    <w:rsid w:val="00427B7B"/>
    <w:rsid w:val="00430DDF"/>
    <w:rsid w:val="0043268F"/>
    <w:rsid w:val="00434612"/>
    <w:rsid w:val="00444B8F"/>
    <w:rsid w:val="00452E9F"/>
    <w:rsid w:val="00454ED2"/>
    <w:rsid w:val="00460B4B"/>
    <w:rsid w:val="00463371"/>
    <w:rsid w:val="00467045"/>
    <w:rsid w:val="00467AA4"/>
    <w:rsid w:val="0048124F"/>
    <w:rsid w:val="0048136D"/>
    <w:rsid w:val="00483FA9"/>
    <w:rsid w:val="00485580"/>
    <w:rsid w:val="004A095A"/>
    <w:rsid w:val="004A695C"/>
    <w:rsid w:val="004A7384"/>
    <w:rsid w:val="004B08C2"/>
    <w:rsid w:val="004B25E5"/>
    <w:rsid w:val="004B49C8"/>
    <w:rsid w:val="004B5185"/>
    <w:rsid w:val="004C207F"/>
    <w:rsid w:val="004E08B3"/>
    <w:rsid w:val="004F1159"/>
    <w:rsid w:val="00516AD5"/>
    <w:rsid w:val="00521B5E"/>
    <w:rsid w:val="00527E52"/>
    <w:rsid w:val="00530780"/>
    <w:rsid w:val="00544629"/>
    <w:rsid w:val="00544E1D"/>
    <w:rsid w:val="0055336C"/>
    <w:rsid w:val="0055668D"/>
    <w:rsid w:val="00560B6E"/>
    <w:rsid w:val="005772A8"/>
    <w:rsid w:val="00584C39"/>
    <w:rsid w:val="005967B3"/>
    <w:rsid w:val="005B1032"/>
    <w:rsid w:val="005B3B2C"/>
    <w:rsid w:val="005B51D7"/>
    <w:rsid w:val="005B5219"/>
    <w:rsid w:val="005B669C"/>
    <w:rsid w:val="005C42DF"/>
    <w:rsid w:val="005D35D5"/>
    <w:rsid w:val="005D6EC3"/>
    <w:rsid w:val="005F50FD"/>
    <w:rsid w:val="006047D1"/>
    <w:rsid w:val="00610A02"/>
    <w:rsid w:val="00621099"/>
    <w:rsid w:val="00643C21"/>
    <w:rsid w:val="00660670"/>
    <w:rsid w:val="00681790"/>
    <w:rsid w:val="00683F01"/>
    <w:rsid w:val="006919DE"/>
    <w:rsid w:val="00693BD1"/>
    <w:rsid w:val="00695784"/>
    <w:rsid w:val="0069605E"/>
    <w:rsid w:val="006A0B09"/>
    <w:rsid w:val="006D0807"/>
    <w:rsid w:val="006D0862"/>
    <w:rsid w:val="006E1FCA"/>
    <w:rsid w:val="006F0268"/>
    <w:rsid w:val="006F5740"/>
    <w:rsid w:val="00704D76"/>
    <w:rsid w:val="00706A0B"/>
    <w:rsid w:val="0071075B"/>
    <w:rsid w:val="00710811"/>
    <w:rsid w:val="00710F85"/>
    <w:rsid w:val="007320E0"/>
    <w:rsid w:val="0073348E"/>
    <w:rsid w:val="00737FC3"/>
    <w:rsid w:val="00744A86"/>
    <w:rsid w:val="00756A51"/>
    <w:rsid w:val="00760BAA"/>
    <w:rsid w:val="00764AF7"/>
    <w:rsid w:val="00765791"/>
    <w:rsid w:val="007704D1"/>
    <w:rsid w:val="0077243E"/>
    <w:rsid w:val="007772DE"/>
    <w:rsid w:val="0078636B"/>
    <w:rsid w:val="00786841"/>
    <w:rsid w:val="007A5D69"/>
    <w:rsid w:val="007A785A"/>
    <w:rsid w:val="007B0F15"/>
    <w:rsid w:val="007B38B7"/>
    <w:rsid w:val="007B4AED"/>
    <w:rsid w:val="007C25BB"/>
    <w:rsid w:val="007C2AEE"/>
    <w:rsid w:val="007C5645"/>
    <w:rsid w:val="007C6E73"/>
    <w:rsid w:val="007D599D"/>
    <w:rsid w:val="007D67C5"/>
    <w:rsid w:val="007E38CA"/>
    <w:rsid w:val="007E6138"/>
    <w:rsid w:val="007F6A88"/>
    <w:rsid w:val="00803EF2"/>
    <w:rsid w:val="008076E0"/>
    <w:rsid w:val="008145DE"/>
    <w:rsid w:val="00816184"/>
    <w:rsid w:val="00817E69"/>
    <w:rsid w:val="008250BE"/>
    <w:rsid w:val="00833B6A"/>
    <w:rsid w:val="0083568B"/>
    <w:rsid w:val="008359E1"/>
    <w:rsid w:val="0084732D"/>
    <w:rsid w:val="0085370C"/>
    <w:rsid w:val="0087678E"/>
    <w:rsid w:val="00884A19"/>
    <w:rsid w:val="008878C7"/>
    <w:rsid w:val="00891481"/>
    <w:rsid w:val="008A1E72"/>
    <w:rsid w:val="008A5356"/>
    <w:rsid w:val="008B63E9"/>
    <w:rsid w:val="008C7527"/>
    <w:rsid w:val="008C7607"/>
    <w:rsid w:val="008E0607"/>
    <w:rsid w:val="008E56D8"/>
    <w:rsid w:val="008F1F4F"/>
    <w:rsid w:val="008F535A"/>
    <w:rsid w:val="00915BB6"/>
    <w:rsid w:val="00921135"/>
    <w:rsid w:val="0092217B"/>
    <w:rsid w:val="009261D5"/>
    <w:rsid w:val="009312DE"/>
    <w:rsid w:val="009352C7"/>
    <w:rsid w:val="00943A24"/>
    <w:rsid w:val="009447D6"/>
    <w:rsid w:val="00947718"/>
    <w:rsid w:val="00954453"/>
    <w:rsid w:val="00960B25"/>
    <w:rsid w:val="009615C7"/>
    <w:rsid w:val="00970F61"/>
    <w:rsid w:val="0097455F"/>
    <w:rsid w:val="009747D7"/>
    <w:rsid w:val="00985D2A"/>
    <w:rsid w:val="009900C5"/>
    <w:rsid w:val="00995650"/>
    <w:rsid w:val="009A1A66"/>
    <w:rsid w:val="009A4161"/>
    <w:rsid w:val="009A7296"/>
    <w:rsid w:val="009B429C"/>
    <w:rsid w:val="009B62A2"/>
    <w:rsid w:val="009C370B"/>
    <w:rsid w:val="009C5BF3"/>
    <w:rsid w:val="009D09B9"/>
    <w:rsid w:val="009F287E"/>
    <w:rsid w:val="009F48F5"/>
    <w:rsid w:val="009F74D3"/>
    <w:rsid w:val="00A00099"/>
    <w:rsid w:val="00A00340"/>
    <w:rsid w:val="00A01CE6"/>
    <w:rsid w:val="00A03869"/>
    <w:rsid w:val="00A045E7"/>
    <w:rsid w:val="00A07CDA"/>
    <w:rsid w:val="00A1131F"/>
    <w:rsid w:val="00A12F78"/>
    <w:rsid w:val="00A220C5"/>
    <w:rsid w:val="00A400F6"/>
    <w:rsid w:val="00A408EA"/>
    <w:rsid w:val="00A447C2"/>
    <w:rsid w:val="00A45510"/>
    <w:rsid w:val="00A46648"/>
    <w:rsid w:val="00A50246"/>
    <w:rsid w:val="00A5363F"/>
    <w:rsid w:val="00A62039"/>
    <w:rsid w:val="00A7711F"/>
    <w:rsid w:val="00A816E9"/>
    <w:rsid w:val="00A817E0"/>
    <w:rsid w:val="00A939EE"/>
    <w:rsid w:val="00AA555B"/>
    <w:rsid w:val="00AB2983"/>
    <w:rsid w:val="00AB6127"/>
    <w:rsid w:val="00AC0EBB"/>
    <w:rsid w:val="00AC5833"/>
    <w:rsid w:val="00AD7E1B"/>
    <w:rsid w:val="00AE7641"/>
    <w:rsid w:val="00AF0380"/>
    <w:rsid w:val="00AF3938"/>
    <w:rsid w:val="00AF3F2A"/>
    <w:rsid w:val="00AF59B0"/>
    <w:rsid w:val="00AF6725"/>
    <w:rsid w:val="00AF68AD"/>
    <w:rsid w:val="00B05780"/>
    <w:rsid w:val="00B060B6"/>
    <w:rsid w:val="00B14215"/>
    <w:rsid w:val="00B2265D"/>
    <w:rsid w:val="00B331E4"/>
    <w:rsid w:val="00B42E98"/>
    <w:rsid w:val="00B630E1"/>
    <w:rsid w:val="00B6580C"/>
    <w:rsid w:val="00B67328"/>
    <w:rsid w:val="00B74644"/>
    <w:rsid w:val="00B84279"/>
    <w:rsid w:val="00B86364"/>
    <w:rsid w:val="00B9420C"/>
    <w:rsid w:val="00B94492"/>
    <w:rsid w:val="00BA2A4E"/>
    <w:rsid w:val="00BA742D"/>
    <w:rsid w:val="00BB02E4"/>
    <w:rsid w:val="00BC0FAB"/>
    <w:rsid w:val="00BC4163"/>
    <w:rsid w:val="00BE0723"/>
    <w:rsid w:val="00BE5D0B"/>
    <w:rsid w:val="00BE5D9E"/>
    <w:rsid w:val="00BE6CE1"/>
    <w:rsid w:val="00BF6990"/>
    <w:rsid w:val="00C009C7"/>
    <w:rsid w:val="00C036B4"/>
    <w:rsid w:val="00C06974"/>
    <w:rsid w:val="00C31CBA"/>
    <w:rsid w:val="00C3378B"/>
    <w:rsid w:val="00C35E18"/>
    <w:rsid w:val="00C36E2E"/>
    <w:rsid w:val="00C37917"/>
    <w:rsid w:val="00C53B58"/>
    <w:rsid w:val="00C63109"/>
    <w:rsid w:val="00C63507"/>
    <w:rsid w:val="00C64605"/>
    <w:rsid w:val="00C74453"/>
    <w:rsid w:val="00C75C95"/>
    <w:rsid w:val="00C76023"/>
    <w:rsid w:val="00C870C5"/>
    <w:rsid w:val="00CD2746"/>
    <w:rsid w:val="00CD5C32"/>
    <w:rsid w:val="00D02C1B"/>
    <w:rsid w:val="00D0616D"/>
    <w:rsid w:val="00D0621A"/>
    <w:rsid w:val="00D10B81"/>
    <w:rsid w:val="00D149D8"/>
    <w:rsid w:val="00D23FE6"/>
    <w:rsid w:val="00D3283A"/>
    <w:rsid w:val="00D41CE7"/>
    <w:rsid w:val="00D46649"/>
    <w:rsid w:val="00D52C45"/>
    <w:rsid w:val="00D637F5"/>
    <w:rsid w:val="00D9032F"/>
    <w:rsid w:val="00D94DE2"/>
    <w:rsid w:val="00D97C54"/>
    <w:rsid w:val="00DA788C"/>
    <w:rsid w:val="00DB28B2"/>
    <w:rsid w:val="00DB4FF1"/>
    <w:rsid w:val="00DB580E"/>
    <w:rsid w:val="00DB716A"/>
    <w:rsid w:val="00DD17D4"/>
    <w:rsid w:val="00DD7476"/>
    <w:rsid w:val="00DF0C5F"/>
    <w:rsid w:val="00E02E27"/>
    <w:rsid w:val="00E14734"/>
    <w:rsid w:val="00E2124E"/>
    <w:rsid w:val="00E27FB4"/>
    <w:rsid w:val="00E36828"/>
    <w:rsid w:val="00E50BDB"/>
    <w:rsid w:val="00E529EB"/>
    <w:rsid w:val="00E570FC"/>
    <w:rsid w:val="00E57D22"/>
    <w:rsid w:val="00E62331"/>
    <w:rsid w:val="00EA39E5"/>
    <w:rsid w:val="00EA6E73"/>
    <w:rsid w:val="00EB04DD"/>
    <w:rsid w:val="00EB3D1E"/>
    <w:rsid w:val="00EC53E1"/>
    <w:rsid w:val="00EC55B3"/>
    <w:rsid w:val="00ED3CD0"/>
    <w:rsid w:val="00EE29B1"/>
    <w:rsid w:val="00EE32C1"/>
    <w:rsid w:val="00EE5B68"/>
    <w:rsid w:val="00EF0E0C"/>
    <w:rsid w:val="00EF1F25"/>
    <w:rsid w:val="00EF3213"/>
    <w:rsid w:val="00F01626"/>
    <w:rsid w:val="00F05D90"/>
    <w:rsid w:val="00F106C3"/>
    <w:rsid w:val="00F13428"/>
    <w:rsid w:val="00F1609D"/>
    <w:rsid w:val="00F176D7"/>
    <w:rsid w:val="00F3258C"/>
    <w:rsid w:val="00F36E8B"/>
    <w:rsid w:val="00F446CA"/>
    <w:rsid w:val="00F65D85"/>
    <w:rsid w:val="00F92E95"/>
    <w:rsid w:val="00F97AC5"/>
    <w:rsid w:val="00FA517B"/>
    <w:rsid w:val="00FB3171"/>
    <w:rsid w:val="00FB4E8F"/>
    <w:rsid w:val="00FC3A69"/>
    <w:rsid w:val="00FC4E49"/>
    <w:rsid w:val="00FE576A"/>
    <w:rsid w:val="00FE797D"/>
    <w:rsid w:val="00FF0C8B"/>
    <w:rsid w:val="00FF0CC5"/>
    <w:rsid w:val="00FF6B3B"/>
    <w:rsid w:val="00FF75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8C7BB-39D7-43AA-B760-ED03BCC0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E7"/>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0E5196"/>
    <w:rPr>
      <w:color w:val="800080" w:themeColor="followedHyperlink"/>
      <w:u w:val="single"/>
    </w:rPr>
  </w:style>
  <w:style w:type="character" w:styleId="HTMLCite">
    <w:name w:val="HTML Cite"/>
    <w:basedOn w:val="DefaultParagraphFont"/>
    <w:uiPriority w:val="99"/>
    <w:semiHidden/>
    <w:unhideWhenUsed/>
    <w:rsid w:val="000D00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28384517">
      <w:bodyDiv w:val="1"/>
      <w:marLeft w:val="0"/>
      <w:marRight w:val="0"/>
      <w:marTop w:val="0"/>
      <w:marBottom w:val="0"/>
      <w:divBdr>
        <w:top w:val="none" w:sz="0" w:space="0" w:color="auto"/>
        <w:left w:val="none" w:sz="0" w:space="0" w:color="auto"/>
        <w:bottom w:val="none" w:sz="0" w:space="0" w:color="auto"/>
        <w:right w:val="none" w:sz="0" w:space="0" w:color="auto"/>
      </w:divBdr>
    </w:div>
    <w:div w:id="1609388115">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standard.eu" TargetMode="External"/><Relationship Id="rId18" Type="http://schemas.openxmlformats.org/officeDocument/2006/relationships/hyperlink" Target="http://www.Irishstatutebook.ie/eli/2005/act/20/enacted/en/html" TargetMode="External"/><Relationship Id="rId26" Type="http://schemas.openxmlformats.org/officeDocument/2006/relationships/hyperlink" Target="http://irishstatutebook.ie/eli/1997/act/26/enacted/en/html" TargetMode="External"/><Relationship Id="rId39" Type="http://schemas.openxmlformats.org/officeDocument/2006/relationships/hyperlink" Target="http://www.deltaprotectiveservices.com/index.php.events-securityofficer" TargetMode="External"/><Relationship Id="rId21" Type="http://schemas.openxmlformats.org/officeDocument/2006/relationships/hyperlink" Target="http://www.Irishstatutebook.ie/2005/en/act/pub/0010" TargetMode="External"/><Relationship Id="rId34" Type="http://schemas.openxmlformats.org/officeDocument/2006/relationships/hyperlink" Target="http://www.jobs.ie" TargetMode="External"/><Relationship Id="rId42" Type="http://schemas.openxmlformats.org/officeDocument/2006/relationships/hyperlink" Target="http://www.ashgate.com/isbn/9780566087837" TargetMode="External"/><Relationship Id="rId47" Type="http://schemas.openxmlformats.org/officeDocument/2006/relationships/hyperlink" Target="http://www.highfield.co.uk/products/security" TargetMode="External"/><Relationship Id="rId50" Type="http://schemas.openxmlformats.org/officeDocument/2006/relationships/hyperlink" Target="http://www.sii.ie/manual.htm" TargetMode="External"/><Relationship Id="rId55" Type="http://schemas.openxmlformats.org/officeDocument/2006/relationships/hyperlink" Target="http://www.hsa.ie/eng/Publications_and_Forms_Publications/Occupational" TargetMode="External"/><Relationship Id="rId63" Type="http://schemas.openxmlformats.org/officeDocument/2006/relationships/hyperlink" Target="http://youtube/staylegal.net" TargetMode="External"/><Relationship Id="rId68" Type="http://schemas.openxmlformats.org/officeDocument/2006/relationships/hyperlink" Target="http://www.sii.ie/manual.htm" TargetMode="External"/><Relationship Id="rId76" Type="http://schemas.openxmlformats.org/officeDocument/2006/relationships/hyperlink" Target="http://www.isia.ie" TargetMode="External"/><Relationship Id="rId84" Type="http://schemas.openxmlformats.org/officeDocument/2006/relationships/hyperlink" Target="http://www.sia/homeoffice.gov.uk/"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hsa.ie" TargetMode="External"/><Relationship Id="rId2" Type="http://schemas.openxmlformats.org/officeDocument/2006/relationships/numbering" Target="numbering.xml"/><Relationship Id="rId16" Type="http://schemas.openxmlformats.org/officeDocument/2006/relationships/hyperlink" Target="http://www.coess.org" TargetMode="External"/><Relationship Id="rId29" Type="http://schemas.openxmlformats.org/officeDocument/2006/relationships/hyperlink" Target="http://www/irishstatuetebook.ie/1984/act/18/enacted/en/html" TargetMode="External"/><Relationship Id="rId11" Type="http://schemas.openxmlformats.org/officeDocument/2006/relationships/hyperlink" Target="http://www.isia.ie/security-licensing-regulations-standards" TargetMode="External"/><Relationship Id="rId24" Type="http://schemas.openxmlformats.org/officeDocument/2006/relationships/hyperlink" Target="http://irishstatutebook.ie/eli/2001/act/50/enacted/en/html" TargetMode="External"/><Relationship Id="rId32" Type="http://schemas.openxmlformats.org/officeDocument/2006/relationships/hyperlink" Target="http://www.irishstatuebook.ie/2000/en/act/pub/008" TargetMode="External"/><Relationship Id="rId37" Type="http://schemas.openxmlformats.org/officeDocument/2006/relationships/hyperlink" Target="http://www.highfield.co.uk/product/sector/security" TargetMode="External"/><Relationship Id="rId40" Type="http://schemas.openxmlformats.org/officeDocument/2006/relationships/hyperlink" Target="http://www.highfield.co.uk/product/sector/security" TargetMode="External"/><Relationship Id="rId45" Type="http://schemas.openxmlformats.org/officeDocument/2006/relationships/hyperlink" Target="http://www.highfield.co.uk/products/security" TargetMode="External"/><Relationship Id="rId53" Type="http://schemas.openxmlformats.org/officeDocument/2006/relationships/hyperlink" Target="http://www.sii.ie/manual.htm" TargetMode="External"/><Relationship Id="rId58" Type="http://schemas.openxmlformats.org/officeDocument/2006/relationships/hyperlink" Target="http://www.hsa.ie/eng/Publications_and_Forms/Publications/Safety_and_Health" TargetMode="External"/><Relationship Id="rId66" Type="http://schemas.openxmlformats.org/officeDocument/2006/relationships/hyperlink" Target="http://www.hsa.ie" TargetMode="External"/><Relationship Id="rId74" Type="http://schemas.openxmlformats.org/officeDocument/2006/relationships/hyperlink" Target="http://www.humanrights.ie" TargetMode="External"/><Relationship Id="rId79" Type="http://schemas.openxmlformats.org/officeDocument/2006/relationships/hyperlink" Target="http://www.dataprotection.ie"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youtube.com/watch%3Fv%3DfFWSlAP2NVk" TargetMode="External"/><Relationship Id="rId82" Type="http://schemas.openxmlformats.org/officeDocument/2006/relationships/hyperlink" Target="http://www.cso.ie" TargetMode="External"/><Relationship Id="rId19" Type="http://schemas.openxmlformats.org/officeDocument/2006/relationships/hyperlink" Target="http://www.psa.gov.ie" TargetMode="External"/><Relationship Id="rId4" Type="http://schemas.openxmlformats.org/officeDocument/2006/relationships/settings" Target="settings.xml"/><Relationship Id="rId9" Type="http://schemas.openxmlformats.org/officeDocument/2006/relationships/hyperlink" Target="http://www.irishstatuteboo.ie/eli/2011/act/23/section/34/en/html" TargetMode="External"/><Relationship Id="rId14" Type="http://schemas.openxmlformats.org/officeDocument/2006/relationships/hyperlink" Target="https://www.psa.gov.ie/" TargetMode="External"/><Relationship Id="rId22" Type="http://schemas.openxmlformats.org/officeDocument/2006/relationships/hyperlink" Target="http://www.revenue.ie/en/customs/" TargetMode="External"/><Relationship Id="rId27" Type="http://schemas.openxmlformats.org/officeDocument/2006/relationships/hyperlink" Target="http://www.irishstatuebook.ie/eli/1991/en/act/pub/0031" TargetMode="External"/><Relationship Id="rId30" Type="http://schemas.openxmlformats.org/officeDocument/2006/relationships/hyperlink" Target="http://www.Irishstatuebook.ie/eli/1994/act/2/enacted/en/html" TargetMode="External"/><Relationship Id="rId35" Type="http://schemas.openxmlformats.org/officeDocument/2006/relationships/hyperlink" Target="http://www.careerjet.ie" TargetMode="External"/><Relationship Id="rId43" Type="http://schemas.openxmlformats.org/officeDocument/2006/relationships/hyperlink" Target="http://www.ashgate.com/isbn/9780566087837" TargetMode="External"/><Relationship Id="rId48" Type="http://schemas.openxmlformats.org/officeDocument/2006/relationships/hyperlink" Target="http://www.ashgate.com/isbn/9780566087837" TargetMode="External"/><Relationship Id="rId56" Type="http://schemas.openxmlformats.org/officeDocument/2006/relationships/hyperlink" Target="http://www.sii.ie/manual.htm" TargetMode="External"/><Relationship Id="rId64" Type="http://schemas.openxmlformats.org/officeDocument/2006/relationships/hyperlink" Target="http://www.youtube.com/bradfordfire" TargetMode="External"/><Relationship Id="rId69" Type="http://schemas.openxmlformats.org/officeDocument/2006/relationships/hyperlink" Target="http://www.psa.gov.ie" TargetMode="External"/><Relationship Id="rId77" Type="http://schemas.openxmlformats.org/officeDocument/2006/relationships/hyperlink" Target="http://www.citizeninformation.ie" TargetMode="External"/><Relationship Id="rId8" Type="http://schemas.openxmlformats.org/officeDocument/2006/relationships/hyperlink" Target="http://www.irishstatutebook.ie/2004/en/act/pub/2001" TargetMode="External"/><Relationship Id="rId51" Type="http://schemas.openxmlformats.org/officeDocument/2006/relationships/hyperlink" Target="http://www.sii.ie/manual.htm" TargetMode="External"/><Relationship Id="rId72" Type="http://schemas.openxmlformats.org/officeDocument/2006/relationships/hyperlink" Target="http://www.irishfireservice.ie" TargetMode="External"/><Relationship Id="rId80" Type="http://schemas.openxmlformats.org/officeDocument/2006/relationships/hyperlink" Target="http://www.courts.ie" TargetMode="External"/><Relationship Id="rId85" Type="http://schemas.openxmlformats.org/officeDocument/2006/relationships/hyperlink" Target="https://www.mooc-list.com/" TargetMode="External"/><Relationship Id="rId3" Type="http://schemas.openxmlformats.org/officeDocument/2006/relationships/styles" Target="styles.xml"/><Relationship Id="rId12" Type="http://schemas.openxmlformats.org/officeDocument/2006/relationships/hyperlink" Target="http://www.nsai.ie" TargetMode="External"/><Relationship Id="rId17" Type="http://schemas.openxmlformats.org/officeDocument/2006/relationships/hyperlink" Target="http://www.sii.ie/manual.htm" TargetMode="External"/><Relationship Id="rId25" Type="http://schemas.openxmlformats.org/officeDocument/2006/relationships/hyperlink" Target="http://irishstatutebook.ie/eli/1997/act/14/enacted/en/html" TargetMode="External"/><Relationship Id="rId33" Type="http://schemas.openxmlformats.org/officeDocument/2006/relationships/hyperlink" Target="http://www.irishjobs.ie" TargetMode="External"/><Relationship Id="rId38" Type="http://schemas.openxmlformats.org/officeDocument/2006/relationships/hyperlink" Target="http://www.highfield.co.uk/product/sector/security" TargetMode="External"/><Relationship Id="rId46" Type="http://schemas.openxmlformats.org/officeDocument/2006/relationships/hyperlink" Target="http://www.ashgate.com/isbn/9780566087837" TargetMode="External"/><Relationship Id="rId59" Type="http://schemas.openxmlformats.org/officeDocument/2006/relationships/hyperlink" Target="http://www.Irishstatutebook.ie/2005/en/act/pub/0010" TargetMode="External"/><Relationship Id="rId67" Type="http://schemas.openxmlformats.org/officeDocument/2006/relationships/hyperlink" Target="http://www.nfpa.org/training/training" TargetMode="External"/><Relationship Id="rId20" Type="http://schemas.openxmlformats.org/officeDocument/2006/relationships/hyperlink" Target="http://www.Irishstatutebook.ie/eli/1981/act/30/enacted/en/html" TargetMode="External"/><Relationship Id="rId41" Type="http://schemas.openxmlformats.org/officeDocument/2006/relationships/hyperlink" Target="http://www.highfield.co.uk/product/sector/security" TargetMode="External"/><Relationship Id="rId54" Type="http://schemas.openxmlformats.org/officeDocument/2006/relationships/hyperlink" Target="http://www.Irishstatutebook.ie/1997/en/act/pub/0026" TargetMode="External"/><Relationship Id="rId62" Type="http://schemas.openxmlformats.org/officeDocument/2006/relationships/hyperlink" Target="http://www.youtube.com/watch%3Fv%3D83J101_XBOo" TargetMode="External"/><Relationship Id="rId70" Type="http://schemas.openxmlformats.org/officeDocument/2006/relationships/hyperlink" Target="http://www.sii.ie" TargetMode="External"/><Relationship Id="rId75" Type="http://schemas.openxmlformats.org/officeDocument/2006/relationships/hyperlink" Target="http://www.dataprotection.ie" TargetMode="External"/><Relationship Id="rId83" Type="http://schemas.openxmlformats.org/officeDocument/2006/relationships/hyperlink" Target="http://www.en-standard.e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sa.gov.ie/" TargetMode="External"/><Relationship Id="rId23" Type="http://schemas.openxmlformats.org/officeDocument/2006/relationships/hyperlink" Target="http://www.irishstatutebook.ie" TargetMode="External"/><Relationship Id="rId28" Type="http://schemas.openxmlformats.org/officeDocument/2006/relationships/hyperlink" Target="http://www.irishstatuebook.ie/eli/1977/act/12/enacted/en/html" TargetMode="External"/><Relationship Id="rId36" Type="http://schemas.openxmlformats.org/officeDocument/2006/relationships/hyperlink" Target="http://www.highfield.co.uk/product/sector/security" TargetMode="External"/><Relationship Id="rId49" Type="http://schemas.openxmlformats.org/officeDocument/2006/relationships/hyperlink" Target="http://www.sii.ie/manual" TargetMode="External"/><Relationship Id="rId57" Type="http://schemas.openxmlformats.org/officeDocument/2006/relationships/hyperlink" Target="http://www.highfield.co.uk/product/sector/security" TargetMode="External"/><Relationship Id="rId10" Type="http://schemas.openxmlformats.org/officeDocument/2006/relationships/hyperlink" Target="http://www.psa.gov.ie/en/PSA/Pages/statutory_instruments" TargetMode="External"/><Relationship Id="rId31" Type="http://schemas.openxmlformats.org/officeDocument/2006/relationships/hyperlink" Target="http://www.Irishstatuebook.ie/1998/en/act/pub/0021" TargetMode="External"/><Relationship Id="rId44" Type="http://schemas.openxmlformats.org/officeDocument/2006/relationships/hyperlink" Target="http://www.ashgate.com/isbn/9780566087837" TargetMode="External"/><Relationship Id="rId52" Type="http://schemas.openxmlformats.org/officeDocument/2006/relationships/hyperlink" Target="http://www.sii.ie/manaul.htm" TargetMode="External"/><Relationship Id="rId60" Type="http://schemas.openxmlformats.org/officeDocument/2006/relationships/hyperlink" Target="http://www.officesafety.co.uk" TargetMode="External"/><Relationship Id="rId65" Type="http://schemas.openxmlformats.org/officeDocument/2006/relationships/hyperlink" Target="http://www.hspublications.ie" TargetMode="External"/><Relationship Id="rId73" Type="http://schemas.openxmlformats.org/officeDocument/2006/relationships/hyperlink" Target="http://www.garda.ie" TargetMode="External"/><Relationship Id="rId78" Type="http://schemas.openxmlformats.org/officeDocument/2006/relationships/hyperlink" Target="http://www.revenue.ie/en/customs/index.html" TargetMode="External"/><Relationship Id="rId81" Type="http://schemas.openxmlformats.org/officeDocument/2006/relationships/hyperlink" Target="https://www.nsai.ie/" TargetMode="External"/><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39A91-9F52-4AFD-9CAC-C077F46C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susan brady</cp:lastModifiedBy>
  <cp:revision>18</cp:revision>
  <cp:lastPrinted>2015-07-15T09:35:00Z</cp:lastPrinted>
  <dcterms:created xsi:type="dcterms:W3CDTF">2015-11-24T18:14:00Z</dcterms:created>
  <dcterms:modified xsi:type="dcterms:W3CDTF">2015-12-06T11:36:00Z</dcterms:modified>
</cp:coreProperties>
</file>