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4335A4" w:rsidRDefault="007B7E46">
            <w:pPr>
              <w:rPr>
                <w:rFonts w:cstheme="minorHAnsi"/>
                <w:b/>
                <w:color w:val="000000" w:themeColor="text1"/>
                <w:sz w:val="28"/>
                <w:szCs w:val="24"/>
              </w:rPr>
            </w:pPr>
            <w:r>
              <w:rPr>
                <w:rFonts w:cstheme="minorHAnsi"/>
                <w:b/>
                <w:color w:val="000000" w:themeColor="text1"/>
                <w:sz w:val="28"/>
                <w:szCs w:val="24"/>
              </w:rPr>
              <w:t>Intercultural Studies</w:t>
            </w:r>
            <w:bookmarkStart w:id="0" w:name="_GoBack"/>
            <w:bookmarkEnd w:id="0"/>
          </w:p>
        </w:tc>
      </w:tr>
      <w:tr w:rsidR="00527E52" w:rsidRPr="00164A0C" w:rsidTr="00A726A3">
        <w:trPr>
          <w:trHeight w:val="70"/>
        </w:trPr>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A726A3" w:rsidRDefault="007B7E46" w:rsidP="00114388">
            <w:pPr>
              <w:rPr>
                <w:rFonts w:cstheme="minorHAnsi"/>
                <w:b/>
                <w:color w:val="FF0000"/>
                <w:sz w:val="28"/>
                <w:szCs w:val="24"/>
              </w:rPr>
            </w:pPr>
            <w:r>
              <w:rPr>
                <w:rFonts w:cstheme="minorHAnsi"/>
                <w:b/>
                <w:color w:val="000000" w:themeColor="text1"/>
                <w:sz w:val="28"/>
                <w:szCs w:val="24"/>
              </w:rPr>
              <w:t>5N0765</w:t>
            </w:r>
            <w:r w:rsidR="00A726A3">
              <w:rPr>
                <w:rFonts w:cstheme="minorHAnsi"/>
                <w:b/>
                <w:color w:val="000000" w:themeColor="text1"/>
                <w:sz w:val="28"/>
                <w:szCs w:val="24"/>
              </w:rPr>
              <w:t xml:space="preserve"> </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7B7E46" w:rsidP="00A03869">
            <w:pPr>
              <w:rPr>
                <w:rFonts w:cstheme="minorHAnsi"/>
                <w:b/>
                <w:color w:val="000000" w:themeColor="text1"/>
                <w:sz w:val="28"/>
                <w:szCs w:val="24"/>
              </w:rPr>
            </w:pPr>
            <w:r>
              <w:rPr>
                <w:rFonts w:cstheme="minorHAnsi"/>
                <w:b/>
                <w:color w:val="000000" w:themeColor="text1"/>
                <w:sz w:val="28"/>
                <w:szCs w:val="24"/>
              </w:rPr>
              <w:t>5</w:t>
            </w:r>
          </w:p>
        </w:tc>
      </w:tr>
    </w:tbl>
    <w:p w:rsidR="00114388" w:rsidRDefault="00114388">
      <w:pPr>
        <w:rPr>
          <w:rFonts w:cstheme="minorHAnsi"/>
          <w:b/>
          <w:color w:val="000000" w:themeColor="text1"/>
          <w:sz w:val="28"/>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B04FEE">
        <w:tc>
          <w:tcPr>
            <w:tcW w:w="1843" w:type="dxa"/>
          </w:tcPr>
          <w:p w:rsidR="00B14215" w:rsidRPr="0072701B" w:rsidRDefault="007B7E46" w:rsidP="00B04FEE">
            <w:pPr>
              <w:rPr>
                <w:rFonts w:cstheme="minorHAnsi"/>
                <w:color w:val="000000" w:themeColor="text1"/>
                <w:sz w:val="24"/>
                <w:szCs w:val="24"/>
                <w:shd w:val="clear" w:color="auto" w:fill="FFFFFF"/>
              </w:rPr>
            </w:pPr>
            <w:r w:rsidRPr="0072701B">
              <w:rPr>
                <w:rFonts w:cstheme="minorHAnsi"/>
                <w:color w:val="000000" w:themeColor="text1"/>
                <w:sz w:val="24"/>
                <w:szCs w:val="24"/>
                <w:shd w:val="clear" w:color="auto" w:fill="FFFFFF"/>
              </w:rPr>
              <w:t xml:space="preserve">Intercultural </w:t>
            </w:r>
            <w:r w:rsidR="000E3A06" w:rsidRPr="0072701B">
              <w:rPr>
                <w:rFonts w:cstheme="minorHAnsi"/>
                <w:color w:val="000000" w:themeColor="text1"/>
                <w:sz w:val="24"/>
                <w:szCs w:val="24"/>
                <w:shd w:val="clear" w:color="auto" w:fill="FFFFFF"/>
              </w:rPr>
              <w:t xml:space="preserve">    </w:t>
            </w:r>
            <w:r w:rsidRPr="0072701B">
              <w:rPr>
                <w:rFonts w:cstheme="minorHAnsi"/>
                <w:color w:val="000000" w:themeColor="text1"/>
                <w:sz w:val="24"/>
                <w:szCs w:val="24"/>
                <w:shd w:val="clear" w:color="auto" w:fill="FFFFFF"/>
              </w:rPr>
              <w:t>Studies</w:t>
            </w:r>
            <w:r w:rsidR="000E3A06" w:rsidRPr="0072701B">
              <w:rPr>
                <w:rFonts w:cstheme="minorHAnsi"/>
                <w:color w:val="000000" w:themeColor="text1"/>
                <w:sz w:val="24"/>
                <w:szCs w:val="24"/>
                <w:shd w:val="clear" w:color="auto" w:fill="FFFFFF"/>
              </w:rPr>
              <w:t xml:space="preserve"> </w:t>
            </w:r>
            <w:r w:rsidR="00AF70D8">
              <w:rPr>
                <w:rFonts w:cstheme="minorHAnsi"/>
                <w:color w:val="000000" w:themeColor="text1"/>
                <w:sz w:val="24"/>
                <w:szCs w:val="24"/>
                <w:shd w:val="clear" w:color="auto" w:fill="FFFFFF"/>
              </w:rPr>
              <w:t>(Multiple Topics)</w:t>
            </w:r>
          </w:p>
        </w:tc>
        <w:tc>
          <w:tcPr>
            <w:tcW w:w="1701" w:type="dxa"/>
          </w:tcPr>
          <w:p w:rsidR="00B14215" w:rsidRPr="0072701B" w:rsidRDefault="007B7E46" w:rsidP="00B04FEE">
            <w:pPr>
              <w:rPr>
                <w:rFonts w:eastAsia="Times New Roman" w:cstheme="minorHAnsi"/>
                <w:color w:val="000000" w:themeColor="text1"/>
                <w:kern w:val="36"/>
                <w:sz w:val="24"/>
                <w:szCs w:val="24"/>
                <w:lang w:eastAsia="en-IE"/>
              </w:rPr>
            </w:pPr>
            <w:r w:rsidRPr="0072701B">
              <w:rPr>
                <w:rFonts w:eastAsia="Times New Roman" w:cstheme="minorHAnsi"/>
                <w:color w:val="000000" w:themeColor="text1"/>
                <w:kern w:val="36"/>
                <w:sz w:val="24"/>
                <w:szCs w:val="24"/>
                <w:lang w:eastAsia="en-IE"/>
              </w:rPr>
              <w:t>Book</w:t>
            </w:r>
          </w:p>
        </w:tc>
        <w:tc>
          <w:tcPr>
            <w:tcW w:w="4536" w:type="dxa"/>
          </w:tcPr>
          <w:p w:rsidR="00B14215" w:rsidRPr="0072701B" w:rsidRDefault="000E3A06" w:rsidP="00AF70D8">
            <w:pPr>
              <w:rPr>
                <w:rFonts w:cstheme="minorHAnsi"/>
                <w:color w:val="000000" w:themeColor="text1"/>
                <w:sz w:val="24"/>
                <w:szCs w:val="24"/>
              </w:rPr>
            </w:pPr>
            <w:r w:rsidRPr="0072701B">
              <w:rPr>
                <w:rFonts w:cstheme="minorHAnsi"/>
                <w:color w:val="000000" w:themeColor="text1"/>
                <w:sz w:val="24"/>
                <w:szCs w:val="24"/>
              </w:rPr>
              <w:t>This book has been written specifically for the Intercultural Studies module.</w:t>
            </w:r>
            <w:r w:rsidR="007B7E46" w:rsidRPr="0072701B">
              <w:rPr>
                <w:rFonts w:cstheme="minorHAnsi"/>
                <w:color w:val="000000" w:themeColor="text1"/>
                <w:sz w:val="24"/>
                <w:szCs w:val="24"/>
              </w:rPr>
              <w:t xml:space="preserve"> </w:t>
            </w:r>
            <w:r w:rsidRPr="0072701B">
              <w:rPr>
                <w:rFonts w:cstheme="minorHAnsi"/>
                <w:color w:val="000000" w:themeColor="text1"/>
                <w:sz w:val="24"/>
                <w:szCs w:val="24"/>
              </w:rPr>
              <w:t xml:space="preserve">Each chapter contains material designed to match the module’s learning outcomes. It </w:t>
            </w:r>
            <w:r w:rsidR="007B7E46" w:rsidRPr="0072701B">
              <w:rPr>
                <w:rFonts w:cstheme="minorHAnsi"/>
                <w:color w:val="000000" w:themeColor="text1"/>
                <w:sz w:val="24"/>
                <w:szCs w:val="24"/>
              </w:rPr>
              <w:t>includes discussion topics as well as suggested class activities</w:t>
            </w:r>
            <w:r w:rsidR="0072701B">
              <w:rPr>
                <w:rFonts w:cstheme="minorHAnsi"/>
                <w:color w:val="000000" w:themeColor="text1"/>
                <w:sz w:val="24"/>
                <w:szCs w:val="24"/>
              </w:rPr>
              <w:t xml:space="preserve"> in relation to each topic.</w:t>
            </w:r>
            <w:r w:rsidR="00512180" w:rsidRPr="0072701B">
              <w:rPr>
                <w:rFonts w:cstheme="minorHAnsi"/>
                <w:color w:val="000000" w:themeColor="text1"/>
                <w:sz w:val="24"/>
                <w:szCs w:val="24"/>
              </w:rPr>
              <w:t xml:space="preserve"> </w:t>
            </w:r>
            <w:r w:rsidRPr="0072701B">
              <w:rPr>
                <w:rFonts w:cstheme="minorHAnsi"/>
                <w:color w:val="000000" w:themeColor="text1"/>
                <w:sz w:val="24"/>
                <w:szCs w:val="24"/>
              </w:rPr>
              <w:t xml:space="preserve">It also provides excellent case studies and is current in its exploration of </w:t>
            </w:r>
            <w:r w:rsidR="0072701B" w:rsidRPr="0072701B">
              <w:rPr>
                <w:rFonts w:cstheme="minorHAnsi"/>
                <w:color w:val="000000" w:themeColor="text1"/>
                <w:sz w:val="24"/>
                <w:szCs w:val="24"/>
              </w:rPr>
              <w:t>current intercultural</w:t>
            </w:r>
            <w:r w:rsidRPr="0072701B">
              <w:rPr>
                <w:rFonts w:cstheme="minorHAnsi"/>
                <w:color w:val="000000" w:themeColor="text1"/>
                <w:sz w:val="24"/>
                <w:szCs w:val="24"/>
              </w:rPr>
              <w:t xml:space="preserve"> issues</w:t>
            </w:r>
            <w:r w:rsidR="0072701B" w:rsidRPr="0072701B">
              <w:rPr>
                <w:rFonts w:cstheme="minorHAnsi"/>
                <w:color w:val="000000" w:themeColor="text1"/>
                <w:sz w:val="24"/>
                <w:szCs w:val="24"/>
              </w:rPr>
              <w:t xml:space="preserve"> wi</w:t>
            </w:r>
            <w:r w:rsidR="0072701B">
              <w:rPr>
                <w:rFonts w:cstheme="minorHAnsi"/>
                <w:color w:val="000000" w:themeColor="text1"/>
                <w:sz w:val="24"/>
                <w:szCs w:val="24"/>
              </w:rPr>
              <w:t>thin both an Irish and global context</w:t>
            </w:r>
            <w:r w:rsidR="0072701B" w:rsidRPr="0072701B">
              <w:rPr>
                <w:rFonts w:cstheme="minorHAnsi"/>
                <w:color w:val="000000" w:themeColor="text1"/>
                <w:sz w:val="24"/>
                <w:szCs w:val="24"/>
              </w:rPr>
              <w:t xml:space="preserve">. </w:t>
            </w:r>
            <w:r w:rsidR="00AF70D8">
              <w:rPr>
                <w:rFonts w:cstheme="minorHAnsi"/>
                <w:color w:val="000000" w:themeColor="text1"/>
                <w:sz w:val="24"/>
                <w:szCs w:val="24"/>
              </w:rPr>
              <w:t xml:space="preserve">It also includes tips for aiding project research as well as reference to the module’s required learner record. </w:t>
            </w:r>
          </w:p>
        </w:tc>
        <w:tc>
          <w:tcPr>
            <w:tcW w:w="2268" w:type="dxa"/>
          </w:tcPr>
          <w:p w:rsidR="00B14215" w:rsidRPr="0072701B" w:rsidRDefault="007B7E46" w:rsidP="00B04FEE">
            <w:pPr>
              <w:rPr>
                <w:rFonts w:cstheme="minorHAnsi"/>
                <w:color w:val="000000" w:themeColor="text1"/>
                <w:sz w:val="24"/>
                <w:szCs w:val="24"/>
              </w:rPr>
            </w:pPr>
            <w:r w:rsidRPr="0072701B">
              <w:rPr>
                <w:rFonts w:cstheme="minorHAnsi"/>
                <w:color w:val="000000" w:themeColor="text1"/>
                <w:sz w:val="24"/>
                <w:szCs w:val="24"/>
              </w:rPr>
              <w:t xml:space="preserve">Author: </w:t>
            </w:r>
            <w:r w:rsidRPr="0072701B">
              <w:rPr>
                <w:rFonts w:cs="Arial"/>
                <w:color w:val="000000"/>
                <w:sz w:val="24"/>
                <w:szCs w:val="24"/>
                <w:shd w:val="clear" w:color="auto" w:fill="FFFFFF"/>
              </w:rPr>
              <w:t xml:space="preserve">Ríoghnat Crotty. Introduction to Intercultural Studies. </w:t>
            </w:r>
            <w:r w:rsidR="00AF70D8">
              <w:rPr>
                <w:rFonts w:cstheme="minorHAnsi"/>
                <w:color w:val="000000" w:themeColor="text1"/>
                <w:sz w:val="24"/>
                <w:szCs w:val="24"/>
              </w:rPr>
              <w:t>Publisher: Gill and Macmillan Ltd</w:t>
            </w:r>
          </w:p>
        </w:tc>
        <w:tc>
          <w:tcPr>
            <w:tcW w:w="3686" w:type="dxa"/>
          </w:tcPr>
          <w:p w:rsidR="00B14215" w:rsidRPr="0072701B" w:rsidRDefault="0014101F" w:rsidP="00B04FEE">
            <w:pPr>
              <w:rPr>
                <w:sz w:val="24"/>
                <w:szCs w:val="24"/>
              </w:rPr>
            </w:pPr>
            <w:hyperlink r:id="rId8" w:history="1">
              <w:r w:rsidR="002943CD" w:rsidRPr="004147F1">
                <w:rPr>
                  <w:rStyle w:val="Hyperlink"/>
                  <w:sz w:val="24"/>
                  <w:szCs w:val="24"/>
                </w:rPr>
                <w:t>http://www.gilleducation.ie/social-studies/social-studies/introduction-to-intercultural-studies</w:t>
              </w:r>
            </w:hyperlink>
            <w:r w:rsidR="002943CD">
              <w:rPr>
                <w:sz w:val="24"/>
                <w:szCs w:val="24"/>
              </w:rPr>
              <w:t xml:space="preserve"> </w:t>
            </w:r>
          </w:p>
        </w:tc>
      </w:tr>
      <w:tr w:rsidR="00AF70D8" w:rsidRPr="002E51EC" w:rsidTr="00B04FEE">
        <w:tc>
          <w:tcPr>
            <w:tcW w:w="1843" w:type="dxa"/>
          </w:tcPr>
          <w:p w:rsidR="00AF70D8" w:rsidRPr="004A70DA" w:rsidRDefault="00AF70D8" w:rsidP="0011438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Culture</w:t>
            </w:r>
            <w:r w:rsidR="00052447">
              <w:rPr>
                <w:rFonts w:cstheme="minorHAnsi"/>
                <w:color w:val="000000" w:themeColor="text1"/>
                <w:sz w:val="24"/>
                <w:szCs w:val="24"/>
                <w:shd w:val="clear" w:color="auto" w:fill="FFFFFF"/>
              </w:rPr>
              <w:t xml:space="preserve"> and Society</w:t>
            </w:r>
          </w:p>
        </w:tc>
        <w:tc>
          <w:tcPr>
            <w:tcW w:w="1701" w:type="dxa"/>
          </w:tcPr>
          <w:p w:rsidR="00AF70D8" w:rsidRPr="004A70DA" w:rsidRDefault="00AF70D8" w:rsidP="0005244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AF70D8" w:rsidRPr="004A70DA" w:rsidRDefault="00AF70D8" w:rsidP="00052447">
            <w:pPr>
              <w:rPr>
                <w:rFonts w:cstheme="minorHAnsi"/>
                <w:color w:val="000000" w:themeColor="text1"/>
                <w:sz w:val="24"/>
                <w:szCs w:val="24"/>
              </w:rPr>
            </w:pPr>
            <w:r>
              <w:rPr>
                <w:rFonts w:cstheme="minorHAnsi"/>
                <w:color w:val="000000" w:themeColor="text1"/>
                <w:sz w:val="24"/>
                <w:szCs w:val="24"/>
              </w:rPr>
              <w:t xml:space="preserve">Chapter 2 of this book offers a definition of the term ‘culture’ and discusses the components of culture as well as cultural change and cultural relativism in regard to an Irish context. This chapter provides an excellent </w:t>
            </w:r>
            <w:r w:rsidR="00052447">
              <w:rPr>
                <w:rFonts w:cstheme="minorHAnsi"/>
                <w:color w:val="000000" w:themeColor="text1"/>
                <w:sz w:val="24"/>
                <w:szCs w:val="24"/>
              </w:rPr>
              <w:t>introduction to</w:t>
            </w:r>
            <w:r>
              <w:rPr>
                <w:rFonts w:cstheme="minorHAnsi"/>
                <w:color w:val="000000" w:themeColor="text1"/>
                <w:sz w:val="24"/>
                <w:szCs w:val="24"/>
              </w:rPr>
              <w:t xml:space="preserve"> the concept of </w:t>
            </w:r>
            <w:r>
              <w:rPr>
                <w:rFonts w:cstheme="minorHAnsi"/>
                <w:color w:val="000000" w:themeColor="text1"/>
                <w:sz w:val="24"/>
                <w:szCs w:val="24"/>
              </w:rPr>
              <w:lastRenderedPageBreak/>
              <w:t xml:space="preserve">culture </w:t>
            </w:r>
            <w:r w:rsidR="00052447">
              <w:rPr>
                <w:rFonts w:cstheme="minorHAnsi"/>
                <w:color w:val="000000" w:themeColor="text1"/>
                <w:sz w:val="24"/>
                <w:szCs w:val="24"/>
              </w:rPr>
              <w:t xml:space="preserve">allowing learners to identify areas for cultural difference and a basis for exploring their own cultural identity. </w:t>
            </w:r>
          </w:p>
        </w:tc>
        <w:tc>
          <w:tcPr>
            <w:tcW w:w="2268" w:type="dxa"/>
          </w:tcPr>
          <w:p w:rsidR="00386182" w:rsidRPr="004A70DA" w:rsidRDefault="00AF70D8" w:rsidP="00114388">
            <w:pPr>
              <w:rPr>
                <w:rFonts w:cstheme="minorHAnsi"/>
                <w:color w:val="000000" w:themeColor="text1"/>
                <w:sz w:val="24"/>
                <w:szCs w:val="24"/>
              </w:rPr>
            </w:pPr>
            <w:r>
              <w:rPr>
                <w:rFonts w:cstheme="minorHAnsi"/>
                <w:color w:val="000000" w:themeColor="text1"/>
                <w:sz w:val="24"/>
                <w:szCs w:val="24"/>
              </w:rPr>
              <w:lastRenderedPageBreak/>
              <w:t>Author: Bernadette McDonald. An Introduction to Sociology. Publisher: Gill and Macmillan Ltd</w:t>
            </w:r>
          </w:p>
        </w:tc>
        <w:tc>
          <w:tcPr>
            <w:tcW w:w="3686" w:type="dxa"/>
          </w:tcPr>
          <w:p w:rsidR="00AF70D8" w:rsidRPr="004A70DA" w:rsidRDefault="0014101F" w:rsidP="00114388">
            <w:pPr>
              <w:rPr>
                <w:rFonts w:cstheme="minorHAnsi"/>
                <w:color w:val="000000" w:themeColor="text1"/>
                <w:sz w:val="24"/>
                <w:szCs w:val="24"/>
                <w:shd w:val="clear" w:color="auto" w:fill="FFFFFF"/>
              </w:rPr>
            </w:pPr>
            <w:hyperlink r:id="rId9" w:history="1">
              <w:r w:rsidR="002943CD" w:rsidRPr="004147F1">
                <w:rPr>
                  <w:rStyle w:val="Hyperlink"/>
                  <w:rFonts w:cstheme="minorHAnsi"/>
                  <w:sz w:val="24"/>
                  <w:szCs w:val="24"/>
                  <w:shd w:val="clear" w:color="auto" w:fill="FFFFFF"/>
                </w:rPr>
                <w:t>http://www.gilleducation.ie/social-studies/social-studies/an-introduction-to-sociology-in-ireland</w:t>
              </w:r>
            </w:hyperlink>
            <w:r w:rsidR="002943CD">
              <w:rPr>
                <w:rFonts w:cstheme="minorHAnsi"/>
                <w:color w:val="000000" w:themeColor="text1"/>
                <w:sz w:val="24"/>
                <w:szCs w:val="24"/>
                <w:shd w:val="clear" w:color="auto" w:fill="FFFFFF"/>
              </w:rPr>
              <w:t xml:space="preserve"> </w:t>
            </w:r>
          </w:p>
        </w:tc>
      </w:tr>
      <w:tr w:rsidR="00052447" w:rsidRPr="002E51EC" w:rsidTr="00B04FEE">
        <w:tc>
          <w:tcPr>
            <w:tcW w:w="1843" w:type="dxa"/>
          </w:tcPr>
          <w:p w:rsidR="00052447" w:rsidRPr="004A70DA" w:rsidRDefault="00052447" w:rsidP="0005244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Culture and Society</w:t>
            </w:r>
          </w:p>
        </w:tc>
        <w:tc>
          <w:tcPr>
            <w:tcW w:w="1701" w:type="dxa"/>
          </w:tcPr>
          <w:p w:rsidR="00052447" w:rsidRPr="004A70DA" w:rsidRDefault="00052447" w:rsidP="0005244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Book</w:t>
            </w:r>
          </w:p>
        </w:tc>
        <w:tc>
          <w:tcPr>
            <w:tcW w:w="4536" w:type="dxa"/>
          </w:tcPr>
          <w:p w:rsidR="00052447" w:rsidRPr="004A70DA" w:rsidRDefault="00052447" w:rsidP="00052447">
            <w:pPr>
              <w:rPr>
                <w:rFonts w:cstheme="minorHAnsi"/>
                <w:color w:val="000000" w:themeColor="text1"/>
                <w:sz w:val="24"/>
                <w:szCs w:val="24"/>
              </w:rPr>
            </w:pPr>
            <w:r>
              <w:rPr>
                <w:rFonts w:cstheme="minorHAnsi"/>
                <w:color w:val="000000" w:themeColor="text1"/>
                <w:sz w:val="24"/>
                <w:szCs w:val="24"/>
              </w:rPr>
              <w:t xml:space="preserve">Chapter three of this online book gives a comprehensive background to the topic of culture. It explains many of the key cultural terms e.g. norms, ethnocentrism, mores, </w:t>
            </w:r>
            <w:r w:rsidR="003B5D80">
              <w:rPr>
                <w:rFonts w:cstheme="minorHAnsi"/>
                <w:color w:val="000000" w:themeColor="text1"/>
                <w:sz w:val="24"/>
                <w:szCs w:val="24"/>
              </w:rPr>
              <w:t>and folkways</w:t>
            </w:r>
            <w:r>
              <w:rPr>
                <w:rFonts w:cstheme="minorHAnsi"/>
                <w:color w:val="000000" w:themeColor="text1"/>
                <w:sz w:val="24"/>
                <w:szCs w:val="24"/>
              </w:rPr>
              <w:t xml:space="preserve"> and demonstrates their meaning through everyday situations. </w:t>
            </w:r>
            <w:r w:rsidR="005D2361">
              <w:rPr>
                <w:rFonts w:cstheme="minorHAnsi"/>
                <w:color w:val="000000" w:themeColor="text1"/>
                <w:sz w:val="24"/>
                <w:szCs w:val="24"/>
              </w:rPr>
              <w:t xml:space="preserve">Although this is written within a Canadian context, it is still useful and relevant as a base to the concept of culture. </w:t>
            </w:r>
          </w:p>
        </w:tc>
        <w:tc>
          <w:tcPr>
            <w:tcW w:w="2268" w:type="dxa"/>
          </w:tcPr>
          <w:p w:rsidR="00052447" w:rsidRPr="004A70DA" w:rsidRDefault="00052447" w:rsidP="00052447">
            <w:pPr>
              <w:rPr>
                <w:rFonts w:cstheme="minorHAnsi"/>
                <w:color w:val="000000" w:themeColor="text1"/>
                <w:sz w:val="24"/>
                <w:szCs w:val="24"/>
              </w:rPr>
            </w:pPr>
            <w:r>
              <w:rPr>
                <w:rFonts w:cstheme="minorHAnsi"/>
                <w:color w:val="000000" w:themeColor="text1"/>
                <w:sz w:val="24"/>
                <w:szCs w:val="24"/>
              </w:rPr>
              <w:t>Author: William Little. Introduction to Sociology</w:t>
            </w:r>
          </w:p>
        </w:tc>
        <w:tc>
          <w:tcPr>
            <w:tcW w:w="3686" w:type="dxa"/>
          </w:tcPr>
          <w:p w:rsidR="00052447" w:rsidRPr="004A70DA" w:rsidRDefault="0014101F" w:rsidP="00052447">
            <w:pPr>
              <w:rPr>
                <w:sz w:val="24"/>
                <w:szCs w:val="24"/>
              </w:rPr>
            </w:pPr>
            <w:hyperlink r:id="rId10" w:history="1">
              <w:r w:rsidR="00052447" w:rsidRPr="001E462E">
                <w:rPr>
                  <w:rStyle w:val="Hyperlink"/>
                  <w:sz w:val="24"/>
                  <w:szCs w:val="24"/>
                </w:rPr>
                <w:t>https://opentextbc.ca/introductiontosociology/chapter/chapter3-culture/</w:t>
              </w:r>
            </w:hyperlink>
            <w:r w:rsidR="00052447">
              <w:rPr>
                <w:sz w:val="24"/>
                <w:szCs w:val="24"/>
              </w:rPr>
              <w:t xml:space="preserve"> </w:t>
            </w:r>
          </w:p>
        </w:tc>
      </w:tr>
      <w:tr w:rsidR="00846179" w:rsidRPr="002E51EC" w:rsidTr="00B04FEE">
        <w:tc>
          <w:tcPr>
            <w:tcW w:w="1843" w:type="dxa"/>
          </w:tcPr>
          <w:p w:rsidR="00846179" w:rsidRDefault="00846179" w:rsidP="0005244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Culture and Society – Intercultural Communication</w:t>
            </w:r>
          </w:p>
        </w:tc>
        <w:tc>
          <w:tcPr>
            <w:tcW w:w="1701" w:type="dxa"/>
          </w:tcPr>
          <w:p w:rsidR="00846179" w:rsidRDefault="00846179" w:rsidP="0005244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846179" w:rsidRDefault="00846179" w:rsidP="00052447">
            <w:pPr>
              <w:rPr>
                <w:rFonts w:cstheme="minorHAnsi"/>
                <w:color w:val="000000" w:themeColor="text1"/>
                <w:sz w:val="24"/>
                <w:szCs w:val="24"/>
              </w:rPr>
            </w:pPr>
            <w:r>
              <w:rPr>
                <w:rFonts w:cstheme="minorHAnsi"/>
                <w:color w:val="000000" w:themeColor="text1"/>
                <w:sz w:val="24"/>
                <w:szCs w:val="24"/>
              </w:rPr>
              <w:t>This PDF is an excellent resource for getting learners to think about the way they communicate with others. This PDF consists of a factsheet which also includes l</w:t>
            </w:r>
            <w:r w:rsidR="007C215A">
              <w:rPr>
                <w:rFonts w:cstheme="minorHAnsi"/>
                <w:color w:val="000000" w:themeColor="text1"/>
                <w:sz w:val="24"/>
                <w:szCs w:val="24"/>
              </w:rPr>
              <w:t>ots of tasks based on the topic</w:t>
            </w:r>
            <w:r>
              <w:rPr>
                <w:rFonts w:cstheme="minorHAnsi"/>
                <w:color w:val="000000" w:themeColor="text1"/>
                <w:sz w:val="24"/>
                <w:szCs w:val="24"/>
              </w:rPr>
              <w:t xml:space="preserve"> </w:t>
            </w:r>
            <w:r w:rsidR="00C16873">
              <w:rPr>
                <w:rFonts w:cstheme="minorHAnsi"/>
                <w:color w:val="000000" w:themeColor="text1"/>
                <w:sz w:val="24"/>
                <w:szCs w:val="24"/>
              </w:rPr>
              <w:t>(</w:t>
            </w:r>
            <w:r w:rsidR="007C215A">
              <w:rPr>
                <w:rFonts w:cstheme="minorHAnsi"/>
                <w:color w:val="000000" w:themeColor="text1"/>
                <w:sz w:val="24"/>
                <w:szCs w:val="24"/>
              </w:rPr>
              <w:t>r</w:t>
            </w:r>
            <w:r w:rsidR="004774A6">
              <w:rPr>
                <w:rFonts w:cstheme="minorHAnsi"/>
                <w:color w:val="000000" w:themeColor="text1"/>
                <w:sz w:val="24"/>
                <w:szCs w:val="24"/>
              </w:rPr>
              <w:t>ole-playing exercises</w:t>
            </w:r>
            <w:r w:rsidR="00C16873">
              <w:rPr>
                <w:rFonts w:cstheme="minorHAnsi"/>
                <w:color w:val="000000" w:themeColor="text1"/>
                <w:sz w:val="24"/>
                <w:szCs w:val="24"/>
              </w:rPr>
              <w:t>, discussion</w:t>
            </w:r>
            <w:r w:rsidR="004774A6">
              <w:rPr>
                <w:rFonts w:cstheme="minorHAnsi"/>
                <w:color w:val="000000" w:themeColor="text1"/>
                <w:sz w:val="24"/>
                <w:szCs w:val="24"/>
              </w:rPr>
              <w:t xml:space="preserve"> ideas</w:t>
            </w:r>
            <w:r w:rsidR="00C16873">
              <w:rPr>
                <w:rFonts w:cstheme="minorHAnsi"/>
                <w:color w:val="000000" w:themeColor="text1"/>
                <w:sz w:val="24"/>
                <w:szCs w:val="24"/>
              </w:rPr>
              <w:t>, presentation</w:t>
            </w:r>
            <w:r w:rsidR="004774A6">
              <w:rPr>
                <w:rFonts w:cstheme="minorHAnsi"/>
                <w:color w:val="000000" w:themeColor="text1"/>
                <w:sz w:val="24"/>
                <w:szCs w:val="24"/>
              </w:rPr>
              <w:t>s</w:t>
            </w:r>
            <w:r w:rsidR="00C16873">
              <w:rPr>
                <w:rFonts w:cstheme="minorHAnsi"/>
                <w:color w:val="000000" w:themeColor="text1"/>
                <w:sz w:val="24"/>
                <w:szCs w:val="24"/>
              </w:rPr>
              <w:t xml:space="preserve"> etc.)</w:t>
            </w:r>
            <w:r w:rsidR="004774A6">
              <w:rPr>
                <w:rFonts w:cstheme="minorHAnsi"/>
                <w:color w:val="000000" w:themeColor="text1"/>
                <w:sz w:val="24"/>
                <w:szCs w:val="24"/>
              </w:rPr>
              <w:t xml:space="preserve"> This is an excellent resource for learners to use to reflect on their intercultural communication styles.</w:t>
            </w:r>
          </w:p>
        </w:tc>
        <w:tc>
          <w:tcPr>
            <w:tcW w:w="2268" w:type="dxa"/>
          </w:tcPr>
          <w:p w:rsidR="00846179" w:rsidRDefault="00846179" w:rsidP="00052447">
            <w:pPr>
              <w:rPr>
                <w:rFonts w:cstheme="minorHAnsi"/>
                <w:color w:val="000000" w:themeColor="text1"/>
                <w:sz w:val="24"/>
                <w:szCs w:val="24"/>
              </w:rPr>
            </w:pPr>
            <w:r>
              <w:rPr>
                <w:rFonts w:cstheme="minorHAnsi"/>
                <w:color w:val="000000" w:themeColor="text1"/>
                <w:sz w:val="24"/>
                <w:szCs w:val="24"/>
              </w:rPr>
              <w:t>Author: Russell Arent. ‘Bridging the Cross Cultural Gap.’</w:t>
            </w:r>
          </w:p>
        </w:tc>
        <w:tc>
          <w:tcPr>
            <w:tcW w:w="3686" w:type="dxa"/>
          </w:tcPr>
          <w:p w:rsidR="00846179" w:rsidRDefault="0014101F" w:rsidP="00052447">
            <w:hyperlink r:id="rId11" w:history="1">
              <w:r w:rsidR="00846179" w:rsidRPr="004147F1">
                <w:rPr>
                  <w:rStyle w:val="Hyperlink"/>
                </w:rPr>
                <w:t>https://www.press.umich.edu/pdf/9780472033577-ch1.pdf</w:t>
              </w:r>
            </w:hyperlink>
            <w:r w:rsidR="00846179">
              <w:t xml:space="preserve"> </w:t>
            </w:r>
          </w:p>
        </w:tc>
      </w:tr>
      <w:tr w:rsidR="004774A6" w:rsidRPr="002E51EC" w:rsidTr="00B04FEE">
        <w:tc>
          <w:tcPr>
            <w:tcW w:w="1843" w:type="dxa"/>
          </w:tcPr>
          <w:p w:rsidR="004774A6" w:rsidRDefault="004774A6"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Culture and Society – Race and Discrimination</w:t>
            </w:r>
          </w:p>
          <w:p w:rsidR="004774A6" w:rsidRPr="004A70DA" w:rsidRDefault="004774A6" w:rsidP="00935644">
            <w:pPr>
              <w:rPr>
                <w:rFonts w:cstheme="minorHAnsi"/>
                <w:color w:val="000000" w:themeColor="text1"/>
                <w:sz w:val="24"/>
                <w:szCs w:val="24"/>
                <w:shd w:val="clear" w:color="auto" w:fill="FFFFFF"/>
              </w:rPr>
            </w:pPr>
          </w:p>
        </w:tc>
        <w:tc>
          <w:tcPr>
            <w:tcW w:w="1701" w:type="dxa"/>
          </w:tcPr>
          <w:p w:rsidR="004774A6" w:rsidRPr="004A70DA" w:rsidRDefault="004774A6"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7A2736" w:rsidRPr="004A70DA" w:rsidRDefault="004774A6" w:rsidP="00935644">
            <w:pPr>
              <w:rPr>
                <w:rFonts w:cstheme="minorHAnsi"/>
                <w:color w:val="000000" w:themeColor="text1"/>
                <w:sz w:val="24"/>
                <w:szCs w:val="24"/>
              </w:rPr>
            </w:pPr>
            <w:r>
              <w:rPr>
                <w:rFonts w:cstheme="minorHAnsi"/>
                <w:color w:val="000000" w:themeColor="text1"/>
                <w:sz w:val="24"/>
                <w:szCs w:val="24"/>
              </w:rPr>
              <w:t>Chapter 10 offers definitions of race and ethnicity and discusses immigration and social change in Ireland. It offers a very thorough case study into the racism experienced by the travelling community in Ireland</w:t>
            </w:r>
          </w:p>
        </w:tc>
        <w:tc>
          <w:tcPr>
            <w:tcW w:w="2268" w:type="dxa"/>
          </w:tcPr>
          <w:p w:rsidR="007A2736" w:rsidRPr="004A70DA" w:rsidRDefault="004774A6" w:rsidP="00935644">
            <w:pPr>
              <w:rPr>
                <w:rFonts w:cstheme="minorHAnsi"/>
                <w:color w:val="000000" w:themeColor="text1"/>
                <w:sz w:val="24"/>
                <w:szCs w:val="24"/>
              </w:rPr>
            </w:pPr>
            <w:r>
              <w:rPr>
                <w:rFonts w:cstheme="minorHAnsi"/>
                <w:color w:val="000000" w:themeColor="text1"/>
                <w:sz w:val="24"/>
                <w:szCs w:val="24"/>
              </w:rPr>
              <w:t>Author: Bernadette McDonald. An Introduction to Sociology. Publisher: Gill and Macmillan Ltd</w:t>
            </w:r>
          </w:p>
        </w:tc>
        <w:tc>
          <w:tcPr>
            <w:tcW w:w="3686" w:type="dxa"/>
          </w:tcPr>
          <w:p w:rsidR="004774A6" w:rsidRPr="004A70DA" w:rsidRDefault="0014101F" w:rsidP="00114388">
            <w:pPr>
              <w:rPr>
                <w:rFonts w:cstheme="minorHAnsi"/>
                <w:color w:val="000000" w:themeColor="text1"/>
                <w:sz w:val="24"/>
                <w:szCs w:val="24"/>
                <w:shd w:val="clear" w:color="auto" w:fill="FFFFFF"/>
              </w:rPr>
            </w:pPr>
            <w:hyperlink r:id="rId12" w:history="1">
              <w:r w:rsidR="004774A6" w:rsidRPr="004147F1">
                <w:rPr>
                  <w:rStyle w:val="Hyperlink"/>
                  <w:rFonts w:cstheme="minorHAnsi"/>
                  <w:sz w:val="24"/>
                  <w:szCs w:val="24"/>
                  <w:shd w:val="clear" w:color="auto" w:fill="FFFFFF"/>
                </w:rPr>
                <w:t>http://www.gilleducation.ie/social-studies/social-studies/an-introduction-to-sociology-in-ireland</w:t>
              </w:r>
            </w:hyperlink>
            <w:r w:rsidR="004774A6">
              <w:rPr>
                <w:rFonts w:cstheme="minorHAnsi"/>
                <w:color w:val="000000" w:themeColor="text1"/>
                <w:sz w:val="24"/>
                <w:szCs w:val="24"/>
                <w:shd w:val="clear" w:color="auto" w:fill="FFFFFF"/>
              </w:rPr>
              <w:t xml:space="preserve"> </w:t>
            </w:r>
          </w:p>
        </w:tc>
      </w:tr>
      <w:tr w:rsidR="004774A6" w:rsidRPr="002E51EC" w:rsidTr="00B04FEE">
        <w:tc>
          <w:tcPr>
            <w:tcW w:w="1843" w:type="dxa"/>
          </w:tcPr>
          <w:p w:rsidR="004774A6" w:rsidRPr="004A70DA" w:rsidRDefault="004774A6"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Culture and Society - Religion</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 xml:space="preserve">This website offers a comprehensive background to a large variety of different religions. It outlines the beliefs, customs, history and rites and rituals of many different religions, alongside links to other related websites. It is an excellent resource for contrasting religious beliefs and exploring their cultural significance. </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BBC</w:t>
            </w:r>
          </w:p>
        </w:tc>
        <w:tc>
          <w:tcPr>
            <w:tcW w:w="3686" w:type="dxa"/>
          </w:tcPr>
          <w:p w:rsidR="004774A6" w:rsidRPr="004A70DA" w:rsidRDefault="0014101F" w:rsidP="00B04FEE">
            <w:pPr>
              <w:rPr>
                <w:sz w:val="24"/>
                <w:szCs w:val="24"/>
              </w:rPr>
            </w:pPr>
            <w:hyperlink r:id="rId13" w:history="1">
              <w:r w:rsidR="004774A6" w:rsidRPr="001E462E">
                <w:rPr>
                  <w:rStyle w:val="Hyperlink"/>
                  <w:sz w:val="24"/>
                  <w:szCs w:val="24"/>
                </w:rPr>
                <w:t>http://www.bbc.co.uk/religion/religions/</w:t>
              </w:r>
            </w:hyperlink>
            <w:r w:rsidR="004774A6">
              <w:rPr>
                <w:sz w:val="24"/>
                <w:szCs w:val="24"/>
              </w:rPr>
              <w:t xml:space="preserve"> </w:t>
            </w:r>
          </w:p>
        </w:tc>
      </w:tr>
      <w:tr w:rsidR="004774A6" w:rsidRPr="002E51EC" w:rsidTr="00B04FEE">
        <w:tc>
          <w:tcPr>
            <w:tcW w:w="1843" w:type="dxa"/>
          </w:tcPr>
          <w:p w:rsidR="004774A6" w:rsidRPr="004A70DA" w:rsidRDefault="004774A6"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Culture and Society -Colonialism, Trade and Slavery in Africa</w:t>
            </w:r>
          </w:p>
        </w:tc>
        <w:tc>
          <w:tcPr>
            <w:tcW w:w="1701" w:type="dxa"/>
          </w:tcPr>
          <w:p w:rsidR="004774A6" w:rsidRPr="004A70DA" w:rsidRDefault="004774A6"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 xml:space="preserve">This webpage outlines the origins of the transatlantic slave trade. It explains why and how slavery occurred and the events leading to its beginnings. </w:t>
            </w:r>
          </w:p>
        </w:tc>
        <w:tc>
          <w:tcPr>
            <w:tcW w:w="2268" w:type="dxa"/>
          </w:tcPr>
          <w:p w:rsidR="004774A6" w:rsidRDefault="004774A6" w:rsidP="00935644">
            <w:pPr>
              <w:rPr>
                <w:rFonts w:cstheme="minorHAnsi"/>
                <w:color w:val="000000" w:themeColor="text1"/>
                <w:sz w:val="24"/>
                <w:szCs w:val="24"/>
              </w:rPr>
            </w:pPr>
            <w:r>
              <w:rPr>
                <w:rFonts w:cstheme="minorHAnsi"/>
                <w:color w:val="000000" w:themeColor="text1"/>
                <w:sz w:val="24"/>
                <w:szCs w:val="24"/>
              </w:rPr>
              <w:t>BBC</w:t>
            </w:r>
          </w:p>
          <w:p w:rsidR="00F46639" w:rsidRPr="004A70DA" w:rsidRDefault="00F46639" w:rsidP="00935644">
            <w:pPr>
              <w:rPr>
                <w:rFonts w:cstheme="minorHAnsi"/>
                <w:color w:val="000000" w:themeColor="text1"/>
                <w:sz w:val="24"/>
                <w:szCs w:val="24"/>
              </w:rPr>
            </w:pPr>
            <w:r w:rsidRPr="00114388">
              <w:rPr>
                <w:rFonts w:cstheme="minorHAnsi"/>
                <w:color w:val="000000" w:themeColor="text1"/>
                <w:sz w:val="24"/>
                <w:szCs w:val="24"/>
              </w:rPr>
              <w:t>Dr Hakim Adi</w:t>
            </w:r>
          </w:p>
        </w:tc>
        <w:tc>
          <w:tcPr>
            <w:tcW w:w="3686" w:type="dxa"/>
          </w:tcPr>
          <w:p w:rsidR="004774A6" w:rsidRPr="004A70DA" w:rsidRDefault="0014101F" w:rsidP="00935644">
            <w:pPr>
              <w:rPr>
                <w:sz w:val="24"/>
                <w:szCs w:val="24"/>
              </w:rPr>
            </w:pPr>
            <w:hyperlink r:id="rId14" w:history="1">
              <w:r w:rsidR="004774A6" w:rsidRPr="001E462E">
                <w:rPr>
                  <w:rStyle w:val="Hyperlink"/>
                  <w:sz w:val="24"/>
                  <w:szCs w:val="24"/>
                </w:rPr>
                <w:t>http://www.bbc.co.uk/history/british/abolition/africa_article_01.shtml</w:t>
              </w:r>
            </w:hyperlink>
            <w:r w:rsidR="004774A6">
              <w:rPr>
                <w:sz w:val="24"/>
                <w:szCs w:val="24"/>
              </w:rPr>
              <w:t xml:space="preserve"> </w:t>
            </w:r>
          </w:p>
        </w:tc>
      </w:tr>
      <w:tr w:rsidR="004774A6" w:rsidRPr="002E51EC" w:rsidTr="00B04FEE">
        <w:tc>
          <w:tcPr>
            <w:tcW w:w="1843" w:type="dxa"/>
          </w:tcPr>
          <w:p w:rsidR="004774A6" w:rsidRPr="004A70DA" w:rsidRDefault="004774A6"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Culture and Society - Migration and Diversity in Ireland</w:t>
            </w:r>
          </w:p>
        </w:tc>
        <w:tc>
          <w:tcPr>
            <w:tcW w:w="1701" w:type="dxa"/>
          </w:tcPr>
          <w:p w:rsidR="004774A6" w:rsidRPr="004A70DA" w:rsidRDefault="004774A6"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 xml:space="preserve">This Central Statistics Office website contains a wealth of statistics and facts demonstrating the population changes in Irish society, specifically in terms of emigration and immigration. It is a very useful source for analysing past and present trends in terms of cultural backgrounds. </w:t>
            </w:r>
          </w:p>
        </w:tc>
        <w:tc>
          <w:tcPr>
            <w:tcW w:w="2268"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Central Statistics Office</w:t>
            </w:r>
          </w:p>
        </w:tc>
        <w:tc>
          <w:tcPr>
            <w:tcW w:w="3686" w:type="dxa"/>
          </w:tcPr>
          <w:p w:rsidR="004774A6" w:rsidRPr="004A70DA" w:rsidRDefault="0014101F" w:rsidP="00935644">
            <w:pPr>
              <w:rPr>
                <w:sz w:val="24"/>
                <w:szCs w:val="24"/>
              </w:rPr>
            </w:pPr>
            <w:hyperlink r:id="rId15" w:history="1">
              <w:r w:rsidR="004774A6" w:rsidRPr="001E462E">
                <w:rPr>
                  <w:rStyle w:val="Hyperlink"/>
                  <w:sz w:val="24"/>
                  <w:szCs w:val="24"/>
                </w:rPr>
                <w:t>www.cso.ie</w:t>
              </w:r>
            </w:hyperlink>
            <w:r w:rsidR="004774A6">
              <w:rPr>
                <w:sz w:val="24"/>
                <w:szCs w:val="24"/>
              </w:rPr>
              <w:t xml:space="preserve"> </w:t>
            </w:r>
          </w:p>
        </w:tc>
      </w:tr>
      <w:tr w:rsidR="003A0421" w:rsidRPr="002E51EC" w:rsidTr="00B04FEE">
        <w:tc>
          <w:tcPr>
            <w:tcW w:w="1843" w:type="dxa"/>
          </w:tcPr>
          <w:p w:rsidR="003A0421" w:rsidRDefault="003A0421"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Culture and Society – Emigration </w:t>
            </w:r>
          </w:p>
        </w:tc>
        <w:tc>
          <w:tcPr>
            <w:tcW w:w="1701" w:type="dxa"/>
          </w:tcPr>
          <w:p w:rsidR="003A0421" w:rsidRDefault="003A0421"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A0421" w:rsidRDefault="003A0421" w:rsidP="00935644">
            <w:pPr>
              <w:rPr>
                <w:rFonts w:cstheme="minorHAnsi"/>
                <w:color w:val="000000" w:themeColor="text1"/>
                <w:sz w:val="24"/>
                <w:szCs w:val="24"/>
              </w:rPr>
            </w:pPr>
            <w:r>
              <w:rPr>
                <w:rFonts w:cstheme="minorHAnsi"/>
                <w:color w:val="000000" w:themeColor="text1"/>
                <w:sz w:val="24"/>
                <w:szCs w:val="24"/>
              </w:rPr>
              <w:t xml:space="preserve">This webpage contains links to videos and articles on the topic of Irish emigration. Here, there are recent items as well as items dating back to the 60s documenting the trends of emigration in this country. </w:t>
            </w:r>
          </w:p>
        </w:tc>
        <w:tc>
          <w:tcPr>
            <w:tcW w:w="2268" w:type="dxa"/>
          </w:tcPr>
          <w:p w:rsidR="003A0421" w:rsidRDefault="003A0421" w:rsidP="00935644">
            <w:pPr>
              <w:rPr>
                <w:rFonts w:cstheme="minorHAnsi"/>
                <w:color w:val="000000" w:themeColor="text1"/>
                <w:sz w:val="24"/>
                <w:szCs w:val="24"/>
              </w:rPr>
            </w:pPr>
            <w:r>
              <w:rPr>
                <w:rFonts w:cstheme="minorHAnsi"/>
                <w:color w:val="000000" w:themeColor="text1"/>
                <w:sz w:val="24"/>
                <w:szCs w:val="24"/>
              </w:rPr>
              <w:t xml:space="preserve">RTE </w:t>
            </w:r>
          </w:p>
        </w:tc>
        <w:tc>
          <w:tcPr>
            <w:tcW w:w="3686" w:type="dxa"/>
          </w:tcPr>
          <w:p w:rsidR="003A0421" w:rsidRDefault="0014101F" w:rsidP="00935644">
            <w:hyperlink r:id="rId16" w:history="1">
              <w:r w:rsidR="003A0421" w:rsidRPr="004147F1">
                <w:rPr>
                  <w:rStyle w:val="Hyperlink"/>
                </w:rPr>
                <w:t>http://www.rte.ie/archives/exhibitions/1030-emigration-once-again/</w:t>
              </w:r>
            </w:hyperlink>
            <w:r w:rsidR="003A0421">
              <w:t xml:space="preserve"> </w:t>
            </w:r>
          </w:p>
        </w:tc>
      </w:tr>
      <w:tr w:rsidR="004774A6" w:rsidRPr="002E51EC" w:rsidTr="00B04FEE">
        <w:tc>
          <w:tcPr>
            <w:tcW w:w="1843" w:type="dxa"/>
          </w:tcPr>
          <w:p w:rsidR="004774A6" w:rsidRPr="004A70DA" w:rsidRDefault="004774A6"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Culture and Society – Cultural Conflict</w:t>
            </w:r>
          </w:p>
        </w:tc>
        <w:tc>
          <w:tcPr>
            <w:tcW w:w="1701" w:type="dxa"/>
          </w:tcPr>
          <w:p w:rsidR="004774A6" w:rsidRPr="004A70DA" w:rsidRDefault="004774A6"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 xml:space="preserve">This webpage details the history of the conflict in Northern Ireland. The information is placed in chronological order allowing learners to trace the origins up </w:t>
            </w:r>
            <w:r>
              <w:rPr>
                <w:rFonts w:cstheme="minorHAnsi"/>
                <w:color w:val="000000" w:themeColor="text1"/>
                <w:sz w:val="24"/>
                <w:szCs w:val="24"/>
              </w:rPr>
              <w:lastRenderedPageBreak/>
              <w:t xml:space="preserve">until most recent times. </w:t>
            </w:r>
          </w:p>
        </w:tc>
        <w:tc>
          <w:tcPr>
            <w:tcW w:w="2268" w:type="dxa"/>
          </w:tcPr>
          <w:p w:rsidR="004774A6" w:rsidRDefault="004774A6" w:rsidP="00935644">
            <w:pPr>
              <w:rPr>
                <w:rFonts w:cstheme="minorHAnsi"/>
                <w:color w:val="000000" w:themeColor="text1"/>
                <w:sz w:val="24"/>
                <w:szCs w:val="24"/>
              </w:rPr>
            </w:pPr>
            <w:r>
              <w:rPr>
                <w:rFonts w:cstheme="minorHAnsi"/>
                <w:color w:val="000000" w:themeColor="text1"/>
                <w:sz w:val="24"/>
                <w:szCs w:val="24"/>
              </w:rPr>
              <w:lastRenderedPageBreak/>
              <w:t>Info Please</w:t>
            </w:r>
          </w:p>
          <w:p w:rsidR="00F47903" w:rsidRPr="00F47903" w:rsidRDefault="00F47903" w:rsidP="00935644">
            <w:pPr>
              <w:rPr>
                <w:rFonts w:cstheme="minorHAnsi"/>
                <w:color w:val="000000" w:themeColor="text1"/>
                <w:sz w:val="24"/>
                <w:szCs w:val="24"/>
              </w:rPr>
            </w:pPr>
            <w:r>
              <w:rPr>
                <w:rFonts w:cstheme="minorHAnsi"/>
                <w:color w:val="000000" w:themeColor="text1"/>
                <w:sz w:val="24"/>
                <w:szCs w:val="24"/>
              </w:rPr>
              <w:t xml:space="preserve">Ann Marie Imbornoni, Borgna Brunner and Beth </w:t>
            </w:r>
            <w:r>
              <w:rPr>
                <w:rFonts w:cstheme="minorHAnsi"/>
                <w:color w:val="000000" w:themeColor="text1"/>
                <w:sz w:val="24"/>
                <w:szCs w:val="24"/>
              </w:rPr>
              <w:lastRenderedPageBreak/>
              <w:t>Rowen</w:t>
            </w:r>
          </w:p>
        </w:tc>
        <w:tc>
          <w:tcPr>
            <w:tcW w:w="3686" w:type="dxa"/>
          </w:tcPr>
          <w:p w:rsidR="004774A6" w:rsidRPr="004A70DA" w:rsidRDefault="0014101F" w:rsidP="00935644">
            <w:pPr>
              <w:rPr>
                <w:sz w:val="24"/>
                <w:szCs w:val="24"/>
              </w:rPr>
            </w:pPr>
            <w:hyperlink r:id="rId17" w:history="1">
              <w:r w:rsidR="004774A6" w:rsidRPr="004147F1">
                <w:rPr>
                  <w:rStyle w:val="Hyperlink"/>
                  <w:sz w:val="24"/>
                  <w:szCs w:val="24"/>
                </w:rPr>
                <w:t>http://www.infoplease.com/spot/northireland1.html</w:t>
              </w:r>
            </w:hyperlink>
            <w:r w:rsidR="004774A6">
              <w:rPr>
                <w:sz w:val="24"/>
                <w:szCs w:val="24"/>
              </w:rPr>
              <w:t xml:space="preserve"> </w:t>
            </w:r>
          </w:p>
        </w:tc>
      </w:tr>
      <w:tr w:rsidR="004774A6" w:rsidRPr="002E51EC" w:rsidTr="00B04FEE">
        <w:tc>
          <w:tcPr>
            <w:tcW w:w="1843" w:type="dxa"/>
          </w:tcPr>
          <w:p w:rsidR="004774A6" w:rsidRPr="004A70DA" w:rsidRDefault="004774A6"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Culture and Society – </w:t>
            </w:r>
            <w:r w:rsidR="007C215A">
              <w:rPr>
                <w:rFonts w:cstheme="minorHAnsi"/>
                <w:color w:val="000000" w:themeColor="text1"/>
                <w:sz w:val="24"/>
                <w:szCs w:val="24"/>
                <w:shd w:val="clear" w:color="auto" w:fill="FFFFFF"/>
              </w:rPr>
              <w:t>Cultural</w:t>
            </w:r>
            <w:r>
              <w:rPr>
                <w:rFonts w:cstheme="minorHAnsi"/>
                <w:color w:val="000000" w:themeColor="text1"/>
                <w:sz w:val="24"/>
                <w:szCs w:val="24"/>
                <w:shd w:val="clear" w:color="auto" w:fill="FFFFFF"/>
              </w:rPr>
              <w:t xml:space="preserve"> Conflict</w:t>
            </w:r>
          </w:p>
        </w:tc>
        <w:tc>
          <w:tcPr>
            <w:tcW w:w="1701" w:type="dxa"/>
          </w:tcPr>
          <w:p w:rsidR="004774A6" w:rsidRPr="004A70DA" w:rsidRDefault="004774A6"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This webpage details the origins of the Syrian conflict up until the present day. It also contains links to other features such as videos, profiles of cities/leaders and</w:t>
            </w:r>
            <w:r w:rsidR="004F6192">
              <w:rPr>
                <w:rFonts w:cstheme="minorHAnsi"/>
                <w:color w:val="000000" w:themeColor="text1"/>
                <w:sz w:val="24"/>
                <w:szCs w:val="24"/>
              </w:rPr>
              <w:t xml:space="preserve"> an analysis of</w:t>
            </w:r>
            <w:r>
              <w:rPr>
                <w:rFonts w:cstheme="minorHAnsi"/>
                <w:color w:val="000000" w:themeColor="text1"/>
                <w:sz w:val="24"/>
                <w:szCs w:val="24"/>
              </w:rPr>
              <w:t xml:space="preserve"> where other countries stand in relation to the conflict. </w:t>
            </w:r>
          </w:p>
        </w:tc>
        <w:tc>
          <w:tcPr>
            <w:tcW w:w="2268"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BBC</w:t>
            </w:r>
          </w:p>
        </w:tc>
        <w:tc>
          <w:tcPr>
            <w:tcW w:w="3686" w:type="dxa"/>
          </w:tcPr>
          <w:p w:rsidR="004774A6" w:rsidRPr="004A70DA" w:rsidRDefault="0014101F" w:rsidP="00935644">
            <w:pPr>
              <w:rPr>
                <w:sz w:val="24"/>
                <w:szCs w:val="24"/>
              </w:rPr>
            </w:pPr>
            <w:hyperlink r:id="rId18" w:history="1">
              <w:r w:rsidR="004774A6" w:rsidRPr="004147F1">
                <w:rPr>
                  <w:rStyle w:val="Hyperlink"/>
                  <w:sz w:val="24"/>
                  <w:szCs w:val="24"/>
                </w:rPr>
                <w:t>http://www.bbc.com/news/world-middle-east-26116868</w:t>
              </w:r>
            </w:hyperlink>
            <w:r w:rsidR="004774A6">
              <w:rPr>
                <w:sz w:val="24"/>
                <w:szCs w:val="24"/>
              </w:rPr>
              <w:t xml:space="preserve"> </w:t>
            </w:r>
          </w:p>
        </w:tc>
      </w:tr>
      <w:tr w:rsidR="004774A6" w:rsidRPr="002E51EC" w:rsidTr="00B04FEE">
        <w:tc>
          <w:tcPr>
            <w:tcW w:w="1843" w:type="dxa"/>
          </w:tcPr>
          <w:p w:rsidR="004774A6" w:rsidRPr="004A70DA" w:rsidRDefault="004774A6"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Popular Culture - Origins of Popular Music</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 xml:space="preserve">This is an interactive timeline which allows learners to track the history of modern music. Learners can navigate the timeline to find a music genre of their choice and explore the origins of a given genre/band/artist. This timeline allows learners to view the changes in music trends, which offers excellent opportunity for discussion. </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The Guardian Website</w:t>
            </w:r>
            <w:r w:rsidR="007C215A">
              <w:rPr>
                <w:rFonts w:cstheme="minorHAnsi"/>
                <w:color w:val="000000" w:themeColor="text1"/>
                <w:sz w:val="24"/>
                <w:szCs w:val="24"/>
              </w:rPr>
              <w:t xml:space="preserve"> </w:t>
            </w:r>
          </w:p>
        </w:tc>
        <w:tc>
          <w:tcPr>
            <w:tcW w:w="3686" w:type="dxa"/>
          </w:tcPr>
          <w:p w:rsidR="004774A6" w:rsidRPr="004A70DA" w:rsidRDefault="0014101F" w:rsidP="00B04FEE">
            <w:pPr>
              <w:rPr>
                <w:sz w:val="24"/>
                <w:szCs w:val="24"/>
              </w:rPr>
            </w:pPr>
            <w:hyperlink r:id="rId19" w:history="1">
              <w:r w:rsidR="004774A6" w:rsidRPr="001E462E">
                <w:rPr>
                  <w:rStyle w:val="Hyperlink"/>
                  <w:sz w:val="24"/>
                  <w:szCs w:val="24"/>
                </w:rPr>
                <w:t>http://www.theguardian.com/music/interactive/2011/jun/11/history-modern-music-timeline</w:t>
              </w:r>
            </w:hyperlink>
            <w:r w:rsidR="004774A6">
              <w:rPr>
                <w:sz w:val="24"/>
                <w:szCs w:val="24"/>
              </w:rPr>
              <w:t xml:space="preserve"> </w:t>
            </w:r>
          </w:p>
        </w:tc>
      </w:tr>
      <w:tr w:rsidR="00935644" w:rsidRPr="002E51EC" w:rsidTr="00B04FEE">
        <w:tc>
          <w:tcPr>
            <w:tcW w:w="1843" w:type="dxa"/>
          </w:tcPr>
          <w:p w:rsidR="00935644" w:rsidRDefault="00935644"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Popular Culture – Racial Stereotypes</w:t>
            </w:r>
          </w:p>
        </w:tc>
        <w:tc>
          <w:tcPr>
            <w:tcW w:w="1701" w:type="dxa"/>
          </w:tcPr>
          <w:p w:rsidR="00935644" w:rsidRDefault="00935644"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935644" w:rsidRDefault="00935644" w:rsidP="00B04FEE">
            <w:pPr>
              <w:rPr>
                <w:rFonts w:cstheme="minorHAnsi"/>
                <w:color w:val="000000" w:themeColor="text1"/>
                <w:sz w:val="24"/>
                <w:szCs w:val="24"/>
              </w:rPr>
            </w:pPr>
            <w:r>
              <w:rPr>
                <w:rFonts w:cstheme="minorHAnsi"/>
                <w:color w:val="000000" w:themeColor="text1"/>
                <w:sz w:val="24"/>
                <w:szCs w:val="24"/>
              </w:rPr>
              <w:t>This provides a list of online articles that refer to the topic of racial stereotyping. Here there are lots of interesting articles which can prompt discussion in class as to how the media represents race and culture.</w:t>
            </w:r>
          </w:p>
        </w:tc>
        <w:tc>
          <w:tcPr>
            <w:tcW w:w="2268" w:type="dxa"/>
          </w:tcPr>
          <w:p w:rsidR="00935644" w:rsidRDefault="00935644" w:rsidP="00B04FEE">
            <w:pPr>
              <w:rPr>
                <w:rFonts w:cstheme="minorHAnsi"/>
                <w:color w:val="000000" w:themeColor="text1"/>
                <w:sz w:val="24"/>
                <w:szCs w:val="24"/>
              </w:rPr>
            </w:pPr>
            <w:r>
              <w:rPr>
                <w:rFonts w:cstheme="minorHAnsi"/>
                <w:color w:val="000000" w:themeColor="text1"/>
                <w:sz w:val="24"/>
                <w:szCs w:val="24"/>
              </w:rPr>
              <w:t>The Huffington Post</w:t>
            </w:r>
          </w:p>
        </w:tc>
        <w:tc>
          <w:tcPr>
            <w:tcW w:w="3686" w:type="dxa"/>
          </w:tcPr>
          <w:p w:rsidR="00935644" w:rsidRDefault="0014101F" w:rsidP="00B04FEE">
            <w:hyperlink r:id="rId20" w:history="1">
              <w:r w:rsidR="00935644" w:rsidRPr="004147F1">
                <w:rPr>
                  <w:rStyle w:val="Hyperlink"/>
                </w:rPr>
                <w:t>http://www.huffingtonpost.com/news/racial-stereotypes/</w:t>
              </w:r>
            </w:hyperlink>
            <w:r w:rsidR="00935644">
              <w:t xml:space="preserve"> </w:t>
            </w:r>
          </w:p>
        </w:tc>
      </w:tr>
      <w:tr w:rsidR="0066279E" w:rsidRPr="002E51EC" w:rsidTr="00B04FEE">
        <w:tc>
          <w:tcPr>
            <w:tcW w:w="1843" w:type="dxa"/>
          </w:tcPr>
          <w:p w:rsidR="0066279E" w:rsidRDefault="0066279E"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Popular Culture - TV</w:t>
            </w:r>
          </w:p>
        </w:tc>
        <w:tc>
          <w:tcPr>
            <w:tcW w:w="1701" w:type="dxa"/>
          </w:tcPr>
          <w:p w:rsidR="0066279E" w:rsidRDefault="0066279E"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66279E" w:rsidRDefault="0066279E" w:rsidP="00B04FEE">
            <w:pPr>
              <w:rPr>
                <w:rFonts w:cstheme="minorHAnsi"/>
                <w:color w:val="000000" w:themeColor="text1"/>
                <w:sz w:val="24"/>
                <w:szCs w:val="24"/>
              </w:rPr>
            </w:pPr>
            <w:r>
              <w:rPr>
                <w:rFonts w:cstheme="minorHAnsi"/>
                <w:color w:val="000000" w:themeColor="text1"/>
                <w:sz w:val="24"/>
                <w:szCs w:val="24"/>
              </w:rPr>
              <w:t>This online article discusses TV and its current representation o</w:t>
            </w:r>
            <w:r w:rsidR="004F6192">
              <w:rPr>
                <w:rFonts w:cstheme="minorHAnsi"/>
                <w:color w:val="000000" w:themeColor="text1"/>
                <w:sz w:val="24"/>
                <w:szCs w:val="24"/>
              </w:rPr>
              <w:t>f race. It is written within an</w:t>
            </w:r>
            <w:r>
              <w:rPr>
                <w:rFonts w:cstheme="minorHAnsi"/>
                <w:color w:val="000000" w:themeColor="text1"/>
                <w:sz w:val="24"/>
                <w:szCs w:val="24"/>
              </w:rPr>
              <w:t xml:space="preserve"> Irish context (with reference to RTE) and could be used as a discussion prompt in class. </w:t>
            </w:r>
          </w:p>
        </w:tc>
        <w:tc>
          <w:tcPr>
            <w:tcW w:w="2268" w:type="dxa"/>
          </w:tcPr>
          <w:p w:rsidR="0066279E" w:rsidRDefault="0066279E" w:rsidP="00B04FEE">
            <w:pPr>
              <w:rPr>
                <w:rFonts w:cstheme="minorHAnsi"/>
                <w:color w:val="000000" w:themeColor="text1"/>
                <w:sz w:val="24"/>
                <w:szCs w:val="24"/>
              </w:rPr>
            </w:pPr>
            <w:r>
              <w:rPr>
                <w:rFonts w:cstheme="minorHAnsi"/>
                <w:color w:val="000000" w:themeColor="text1"/>
                <w:sz w:val="24"/>
                <w:szCs w:val="24"/>
              </w:rPr>
              <w:t>The Irish Times</w:t>
            </w:r>
          </w:p>
          <w:p w:rsidR="00FB7375" w:rsidRDefault="00FB7375" w:rsidP="00B04FEE">
            <w:pPr>
              <w:rPr>
                <w:rFonts w:cstheme="minorHAnsi"/>
                <w:color w:val="000000" w:themeColor="text1"/>
                <w:sz w:val="24"/>
                <w:szCs w:val="24"/>
              </w:rPr>
            </w:pPr>
            <w:r w:rsidRPr="00114388">
              <w:rPr>
                <w:rFonts w:cstheme="minorHAnsi"/>
                <w:color w:val="000000" w:themeColor="text1"/>
                <w:sz w:val="24"/>
                <w:szCs w:val="24"/>
              </w:rPr>
              <w:t>Ian Kilroy</w:t>
            </w:r>
          </w:p>
        </w:tc>
        <w:tc>
          <w:tcPr>
            <w:tcW w:w="3686" w:type="dxa"/>
          </w:tcPr>
          <w:p w:rsidR="0066279E" w:rsidRDefault="0014101F" w:rsidP="00B04FEE">
            <w:hyperlink r:id="rId21" w:history="1">
              <w:r w:rsidR="0066279E" w:rsidRPr="004147F1">
                <w:rPr>
                  <w:rStyle w:val="Hyperlink"/>
                </w:rPr>
                <w:t>http://www.irishtimes.com/opinion/tv-still-failing-to-reflect-our-multicultural-society-1.2067450</w:t>
              </w:r>
            </w:hyperlink>
            <w:r w:rsidR="0066279E">
              <w:t xml:space="preserve"> </w:t>
            </w:r>
          </w:p>
        </w:tc>
      </w:tr>
      <w:tr w:rsidR="004774A6" w:rsidRPr="002E51EC" w:rsidTr="00B04FEE">
        <w:tc>
          <w:tcPr>
            <w:tcW w:w="1843" w:type="dxa"/>
          </w:tcPr>
          <w:p w:rsidR="004774A6" w:rsidRPr="004A70DA" w:rsidRDefault="004774A6"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Popular Culture -Origins of Popular Cinema</w:t>
            </w:r>
          </w:p>
        </w:tc>
        <w:tc>
          <w:tcPr>
            <w:tcW w:w="1701" w:type="dxa"/>
          </w:tcPr>
          <w:p w:rsidR="004774A6" w:rsidRPr="004A70DA" w:rsidRDefault="004774A6"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This article outlines the history of the Hollywood movie industry. It explains in chronological order the evolution of the film business since the beginning of the 1900s and charts the themes representative of each era.</w:t>
            </w:r>
          </w:p>
        </w:tc>
        <w:tc>
          <w:tcPr>
            <w:tcW w:w="2268"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History Cooperative</w:t>
            </w:r>
          </w:p>
        </w:tc>
        <w:tc>
          <w:tcPr>
            <w:tcW w:w="3686" w:type="dxa"/>
          </w:tcPr>
          <w:p w:rsidR="004774A6" w:rsidRPr="004A70DA" w:rsidRDefault="0014101F" w:rsidP="00935644">
            <w:pPr>
              <w:rPr>
                <w:sz w:val="24"/>
                <w:szCs w:val="24"/>
              </w:rPr>
            </w:pPr>
            <w:hyperlink r:id="rId22" w:history="1">
              <w:r w:rsidR="004774A6" w:rsidRPr="001E462E">
                <w:rPr>
                  <w:rStyle w:val="Hyperlink"/>
                  <w:sz w:val="24"/>
                  <w:szCs w:val="24"/>
                </w:rPr>
                <w:t>http://historycooperative.org/the-history-of-the-hollywood-movie-industry/</w:t>
              </w:r>
            </w:hyperlink>
            <w:r w:rsidR="004774A6">
              <w:rPr>
                <w:sz w:val="24"/>
                <w:szCs w:val="24"/>
              </w:rPr>
              <w:t xml:space="preserve"> </w:t>
            </w:r>
          </w:p>
        </w:tc>
      </w:tr>
      <w:tr w:rsidR="004774A6" w:rsidRPr="002E51EC" w:rsidTr="00B04FEE">
        <w:tc>
          <w:tcPr>
            <w:tcW w:w="1843" w:type="dxa"/>
          </w:tcPr>
          <w:p w:rsidR="004774A6" w:rsidRPr="004A70DA" w:rsidRDefault="004774A6"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 Asylum Process</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774A6" w:rsidRDefault="004774A6" w:rsidP="00B04FEE">
            <w:pPr>
              <w:rPr>
                <w:rFonts w:cstheme="minorHAnsi"/>
                <w:color w:val="000000" w:themeColor="text1"/>
                <w:sz w:val="24"/>
                <w:szCs w:val="24"/>
              </w:rPr>
            </w:pPr>
            <w:r>
              <w:rPr>
                <w:rFonts w:cstheme="minorHAnsi"/>
                <w:color w:val="000000" w:themeColor="text1"/>
                <w:sz w:val="24"/>
                <w:szCs w:val="24"/>
              </w:rPr>
              <w:t>This webpage gives a comprehensive description of the process of applying for asylum in Ireland. It also covers a list of key terms which may be included in the asylum process as well as the authorities and agencies involved in the process.</w:t>
            </w:r>
          </w:p>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As a whole, this website is an excellent resource for exploring the work of the UN Refugee Agency, obtaining facts/statistics and obtaining information on current conflicts in counties such as Syria and Sudan.</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UN Refugee Agency</w:t>
            </w:r>
          </w:p>
        </w:tc>
        <w:tc>
          <w:tcPr>
            <w:tcW w:w="3686" w:type="dxa"/>
          </w:tcPr>
          <w:p w:rsidR="004774A6" w:rsidRPr="004A70DA" w:rsidRDefault="0014101F" w:rsidP="00114388">
            <w:pPr>
              <w:rPr>
                <w:sz w:val="24"/>
                <w:szCs w:val="24"/>
              </w:rPr>
            </w:pPr>
            <w:hyperlink r:id="rId23" w:history="1">
              <w:r w:rsidR="004774A6" w:rsidRPr="001E462E">
                <w:rPr>
                  <w:rStyle w:val="Hyperlink"/>
                  <w:sz w:val="24"/>
                  <w:szCs w:val="24"/>
                </w:rPr>
                <w:t>http://www.unhcr.ie/our-work-in-ireland/the-asylum-process-in-ireland</w:t>
              </w:r>
            </w:hyperlink>
            <w:r w:rsidR="004774A6">
              <w:rPr>
                <w:sz w:val="24"/>
                <w:szCs w:val="24"/>
              </w:rPr>
              <w:t xml:space="preserve"> </w:t>
            </w:r>
          </w:p>
        </w:tc>
      </w:tr>
      <w:tr w:rsidR="004774A6" w:rsidRPr="002E51EC" w:rsidTr="00B04FEE">
        <w:tc>
          <w:tcPr>
            <w:tcW w:w="1843" w:type="dxa"/>
          </w:tcPr>
          <w:p w:rsidR="004774A6" w:rsidRPr="004A70DA" w:rsidRDefault="004774A6"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 Refugee Stories</w:t>
            </w:r>
          </w:p>
        </w:tc>
        <w:tc>
          <w:tcPr>
            <w:tcW w:w="1701" w:type="dxa"/>
          </w:tcPr>
          <w:p w:rsidR="004774A6" w:rsidRPr="004A70DA" w:rsidRDefault="004774A6"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This website documents the life-threatening journeys refugees have made to escape conflict and violence.</w:t>
            </w:r>
          </w:p>
        </w:tc>
        <w:tc>
          <w:tcPr>
            <w:tcW w:w="2268"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The UN Refugee Agency</w:t>
            </w:r>
          </w:p>
        </w:tc>
        <w:tc>
          <w:tcPr>
            <w:tcW w:w="3686" w:type="dxa"/>
          </w:tcPr>
          <w:p w:rsidR="004774A6" w:rsidRPr="004A70DA" w:rsidRDefault="0014101F" w:rsidP="00935644">
            <w:pPr>
              <w:rPr>
                <w:sz w:val="24"/>
                <w:szCs w:val="24"/>
              </w:rPr>
            </w:pPr>
            <w:hyperlink r:id="rId24" w:history="1">
              <w:r w:rsidR="004774A6" w:rsidRPr="004147F1">
                <w:rPr>
                  <w:rStyle w:val="Hyperlink"/>
                  <w:sz w:val="24"/>
                  <w:szCs w:val="24"/>
                </w:rPr>
                <w:t>http://stories.unhcr.org/</w:t>
              </w:r>
            </w:hyperlink>
            <w:r w:rsidR="004774A6">
              <w:rPr>
                <w:sz w:val="24"/>
                <w:szCs w:val="24"/>
              </w:rPr>
              <w:t xml:space="preserve"> </w:t>
            </w:r>
          </w:p>
        </w:tc>
      </w:tr>
      <w:tr w:rsidR="004774A6" w:rsidRPr="002E51EC" w:rsidTr="00B04FEE">
        <w:tc>
          <w:tcPr>
            <w:tcW w:w="1843" w:type="dxa"/>
          </w:tcPr>
          <w:p w:rsidR="004774A6" w:rsidRPr="004A70DA" w:rsidRDefault="004774A6" w:rsidP="0022527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Exploring Intercultural Issues - Irish Equality Law </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774A6" w:rsidRDefault="004774A6" w:rsidP="00B04FEE">
            <w:pPr>
              <w:rPr>
                <w:rFonts w:cstheme="minorHAnsi"/>
                <w:color w:val="000000" w:themeColor="text1"/>
                <w:sz w:val="24"/>
                <w:szCs w:val="24"/>
              </w:rPr>
            </w:pPr>
            <w:r>
              <w:rPr>
                <w:rFonts w:cstheme="minorHAnsi"/>
                <w:color w:val="000000" w:themeColor="text1"/>
                <w:sz w:val="24"/>
                <w:szCs w:val="24"/>
              </w:rPr>
              <w:t>This webpage outlines the list of nine grounds which are covered by Irish equality Law. It provides contact information for those who have been discriminated against.</w:t>
            </w:r>
          </w:p>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As a whole, this website is a useful resource for those seeking assistance and for those</w:t>
            </w:r>
            <w:r w:rsidR="00EC2C13">
              <w:rPr>
                <w:rFonts w:cstheme="minorHAnsi"/>
                <w:color w:val="000000" w:themeColor="text1"/>
                <w:sz w:val="24"/>
                <w:szCs w:val="24"/>
              </w:rPr>
              <w:t xml:space="preserve"> interested in researching</w:t>
            </w:r>
            <w:r>
              <w:rPr>
                <w:rFonts w:cstheme="minorHAnsi"/>
                <w:color w:val="000000" w:themeColor="text1"/>
                <w:sz w:val="24"/>
                <w:szCs w:val="24"/>
              </w:rPr>
              <w:t xml:space="preserve"> human rights and equality.</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 xml:space="preserve">Irish Human Rights and Equality Commission </w:t>
            </w:r>
          </w:p>
        </w:tc>
        <w:tc>
          <w:tcPr>
            <w:tcW w:w="3686" w:type="dxa"/>
          </w:tcPr>
          <w:p w:rsidR="004774A6" w:rsidRPr="004A70DA" w:rsidRDefault="0014101F" w:rsidP="00B04FEE">
            <w:pPr>
              <w:rPr>
                <w:sz w:val="24"/>
                <w:szCs w:val="24"/>
              </w:rPr>
            </w:pPr>
            <w:hyperlink r:id="rId25" w:history="1">
              <w:r w:rsidR="004774A6" w:rsidRPr="001E462E">
                <w:rPr>
                  <w:rStyle w:val="Hyperlink"/>
                  <w:sz w:val="24"/>
                  <w:szCs w:val="24"/>
                </w:rPr>
                <w:t>http://www.ihrec.ie/your-rights/what-is-equality/equality-and-non-discrimi2.html</w:t>
              </w:r>
            </w:hyperlink>
            <w:r w:rsidR="004774A6">
              <w:rPr>
                <w:sz w:val="24"/>
                <w:szCs w:val="24"/>
              </w:rPr>
              <w:t xml:space="preserve"> </w:t>
            </w:r>
          </w:p>
        </w:tc>
      </w:tr>
      <w:tr w:rsidR="004774A6" w:rsidRPr="002E51EC" w:rsidTr="00B04FEE">
        <w:tc>
          <w:tcPr>
            <w:tcW w:w="1843" w:type="dxa"/>
          </w:tcPr>
          <w:p w:rsidR="004774A6" w:rsidRPr="004A70DA" w:rsidRDefault="004774A6"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 Inclusion</w:t>
            </w:r>
          </w:p>
        </w:tc>
        <w:tc>
          <w:tcPr>
            <w:tcW w:w="1701" w:type="dxa"/>
          </w:tcPr>
          <w:p w:rsidR="004774A6" w:rsidRPr="004A70DA" w:rsidRDefault="004774A6"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 xml:space="preserve">This PDF contains a report which makes recommendation for promoting equality in intercultural workplaces. It includes plans and implementation for strategies to promote inclusiveness in the workplace. </w:t>
            </w:r>
          </w:p>
        </w:tc>
        <w:tc>
          <w:tcPr>
            <w:tcW w:w="2268"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Irish Human Rights and Equality Commission</w:t>
            </w:r>
          </w:p>
        </w:tc>
        <w:tc>
          <w:tcPr>
            <w:tcW w:w="3686" w:type="dxa"/>
          </w:tcPr>
          <w:p w:rsidR="004774A6" w:rsidRPr="004A70DA" w:rsidRDefault="0014101F" w:rsidP="00935644">
            <w:pPr>
              <w:rPr>
                <w:sz w:val="24"/>
                <w:szCs w:val="24"/>
              </w:rPr>
            </w:pPr>
            <w:hyperlink r:id="rId26" w:history="1">
              <w:r w:rsidR="004774A6" w:rsidRPr="001E462E">
                <w:rPr>
                  <w:rStyle w:val="Hyperlink"/>
                  <w:sz w:val="24"/>
                  <w:szCs w:val="24"/>
                </w:rPr>
                <w:t>http://www.ihrec.ie/download/pdf/promoting_equality_in_intercultural_workplaces.pdf</w:t>
              </w:r>
            </w:hyperlink>
            <w:r w:rsidR="004774A6">
              <w:rPr>
                <w:sz w:val="24"/>
                <w:szCs w:val="24"/>
              </w:rPr>
              <w:t xml:space="preserve"> </w:t>
            </w:r>
          </w:p>
        </w:tc>
      </w:tr>
      <w:tr w:rsidR="004774A6" w:rsidRPr="002E51EC" w:rsidTr="00B04FEE">
        <w:tc>
          <w:tcPr>
            <w:tcW w:w="1843" w:type="dxa"/>
          </w:tcPr>
          <w:p w:rsidR="004774A6" w:rsidRPr="004A70DA" w:rsidRDefault="004774A6"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 Racism</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This report from the latter half of 2015 investigates racist incidents which occurred in Ireland. It details the location, ethnicity of victims and the type of incident which took place. It also includes a section on racist/discriminatory attacks which took place via social media as well as a section documenting institutional racism which has taken place.</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ENAR Ireland</w:t>
            </w:r>
          </w:p>
        </w:tc>
        <w:tc>
          <w:tcPr>
            <w:tcW w:w="3686" w:type="dxa"/>
          </w:tcPr>
          <w:p w:rsidR="004774A6" w:rsidRPr="004A70DA" w:rsidRDefault="0014101F" w:rsidP="00B04FEE">
            <w:pPr>
              <w:rPr>
                <w:sz w:val="24"/>
                <w:szCs w:val="24"/>
              </w:rPr>
            </w:pPr>
            <w:hyperlink r:id="rId27" w:history="1">
              <w:r w:rsidR="004774A6" w:rsidRPr="001E462E">
                <w:rPr>
                  <w:rStyle w:val="Hyperlink"/>
                  <w:sz w:val="24"/>
                  <w:szCs w:val="24"/>
                </w:rPr>
                <w:t>http://enarireland.org/wp-content/uploads/2016/07/iReport_910_Final.pdf</w:t>
              </w:r>
            </w:hyperlink>
            <w:r w:rsidR="004774A6">
              <w:rPr>
                <w:sz w:val="24"/>
                <w:szCs w:val="24"/>
              </w:rPr>
              <w:t xml:space="preserve"> </w:t>
            </w:r>
          </w:p>
        </w:tc>
      </w:tr>
      <w:tr w:rsidR="004774A6" w:rsidRPr="002E51EC" w:rsidTr="00B04FEE">
        <w:tc>
          <w:tcPr>
            <w:tcW w:w="1843" w:type="dxa"/>
          </w:tcPr>
          <w:p w:rsidR="004774A6" w:rsidRPr="004A70DA" w:rsidRDefault="004774A6"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-Prejudice and Discrimination</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 xml:space="preserve">This webpage explains in detail the differences between the terms ‘prejudice’ and ‘discrimination.’ It also suggests sources to prejudice and solutions. </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Cliffsnotes.com</w:t>
            </w:r>
          </w:p>
        </w:tc>
        <w:tc>
          <w:tcPr>
            <w:tcW w:w="3686" w:type="dxa"/>
          </w:tcPr>
          <w:p w:rsidR="004774A6" w:rsidRPr="004A70DA" w:rsidRDefault="0014101F" w:rsidP="00B04FEE">
            <w:pPr>
              <w:rPr>
                <w:sz w:val="24"/>
                <w:szCs w:val="24"/>
              </w:rPr>
            </w:pPr>
            <w:hyperlink r:id="rId28" w:history="1">
              <w:r w:rsidR="004774A6" w:rsidRPr="001E462E">
                <w:rPr>
                  <w:rStyle w:val="Hyperlink"/>
                  <w:sz w:val="24"/>
                  <w:szCs w:val="24"/>
                </w:rPr>
                <w:t>https://www.cliffsnotes.com/study-guides/sociology/race-and-ethnicity/prejudice-and-discrimination</w:t>
              </w:r>
            </w:hyperlink>
            <w:r w:rsidR="004774A6">
              <w:rPr>
                <w:sz w:val="24"/>
                <w:szCs w:val="24"/>
              </w:rPr>
              <w:t xml:space="preserve"> </w:t>
            </w:r>
          </w:p>
        </w:tc>
      </w:tr>
      <w:tr w:rsidR="004774A6" w:rsidRPr="002E51EC" w:rsidTr="00B04FEE">
        <w:tc>
          <w:tcPr>
            <w:tcW w:w="1843" w:type="dxa"/>
          </w:tcPr>
          <w:p w:rsidR="004774A6" w:rsidRPr="004A70DA" w:rsidRDefault="004774A6"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-Peace Keeping</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This website outlines the different types of peace keeping undertaken by the United Nations. It offers information on current as well as past operations.</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United Nations</w:t>
            </w:r>
          </w:p>
        </w:tc>
        <w:tc>
          <w:tcPr>
            <w:tcW w:w="3686" w:type="dxa"/>
          </w:tcPr>
          <w:p w:rsidR="004774A6" w:rsidRPr="004A70DA" w:rsidRDefault="0014101F" w:rsidP="00B04FEE">
            <w:pPr>
              <w:rPr>
                <w:sz w:val="24"/>
                <w:szCs w:val="24"/>
              </w:rPr>
            </w:pPr>
            <w:hyperlink r:id="rId29" w:history="1">
              <w:r w:rsidR="004774A6" w:rsidRPr="004147F1">
                <w:rPr>
                  <w:rStyle w:val="Hyperlink"/>
                  <w:sz w:val="24"/>
                  <w:szCs w:val="24"/>
                </w:rPr>
                <w:t>http://www.un.org/en/peacekeeping/</w:t>
              </w:r>
            </w:hyperlink>
            <w:r w:rsidR="004774A6">
              <w:rPr>
                <w:sz w:val="24"/>
                <w:szCs w:val="24"/>
              </w:rPr>
              <w:t xml:space="preserve"> </w:t>
            </w:r>
          </w:p>
        </w:tc>
      </w:tr>
      <w:tr w:rsidR="004774A6" w:rsidRPr="002E51EC" w:rsidTr="00B04FEE">
        <w:tc>
          <w:tcPr>
            <w:tcW w:w="1843" w:type="dxa"/>
          </w:tcPr>
          <w:p w:rsidR="004774A6" w:rsidRPr="004A70DA" w:rsidRDefault="004774A6"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 Inclusion in Youth Work Settings</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 xml:space="preserve">This PDF is a comprehensive set of guidelines for the promotion of inclusion in youth work settings. It includes good practice project suggestions, activity resources as well as guidelines on legal issues, needs and supports for asylum seekers, refugees and other vulnerable migrants. </w:t>
            </w:r>
            <w:r w:rsidR="007C215A">
              <w:rPr>
                <w:rFonts w:cstheme="minorHAnsi"/>
                <w:color w:val="000000" w:themeColor="text1"/>
                <w:sz w:val="24"/>
                <w:szCs w:val="24"/>
              </w:rPr>
              <w:t xml:space="preserve">Some of these guidelines can be used and adapted for other clubs, workplaces etc. </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National Youth Council of Europe</w:t>
            </w:r>
          </w:p>
        </w:tc>
        <w:tc>
          <w:tcPr>
            <w:tcW w:w="3686" w:type="dxa"/>
          </w:tcPr>
          <w:p w:rsidR="004774A6" w:rsidRPr="004A70DA" w:rsidRDefault="0014101F" w:rsidP="00B04FEE">
            <w:pPr>
              <w:rPr>
                <w:sz w:val="24"/>
                <w:szCs w:val="24"/>
              </w:rPr>
            </w:pPr>
            <w:hyperlink r:id="rId30" w:history="1">
              <w:r w:rsidR="004774A6" w:rsidRPr="001E462E">
                <w:rPr>
                  <w:rStyle w:val="Hyperlink"/>
                  <w:sz w:val="24"/>
                  <w:szCs w:val="24"/>
                </w:rPr>
                <w:t>http://www.intercultural.ie/sites/intercultural.ie/files/Supporting_Interculturalism_In_Youthwork_Guidelines_2009.pdf</w:t>
              </w:r>
            </w:hyperlink>
            <w:r w:rsidR="004774A6">
              <w:rPr>
                <w:sz w:val="24"/>
                <w:szCs w:val="24"/>
              </w:rPr>
              <w:t xml:space="preserve"> </w:t>
            </w:r>
          </w:p>
        </w:tc>
      </w:tr>
      <w:tr w:rsidR="004774A6" w:rsidRPr="002E51EC" w:rsidTr="00B04FEE">
        <w:tc>
          <w:tcPr>
            <w:tcW w:w="1843" w:type="dxa"/>
          </w:tcPr>
          <w:p w:rsidR="004774A6" w:rsidRPr="004A70DA" w:rsidRDefault="004774A6"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-Discrimination</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This PDF explore</w:t>
            </w:r>
            <w:r w:rsidR="00EC2C13">
              <w:rPr>
                <w:rFonts w:cstheme="minorHAnsi"/>
                <w:color w:val="000000" w:themeColor="text1"/>
                <w:sz w:val="24"/>
                <w:szCs w:val="24"/>
              </w:rPr>
              <w:t>s</w:t>
            </w:r>
            <w:r>
              <w:rPr>
                <w:rFonts w:cstheme="minorHAnsi"/>
                <w:color w:val="000000" w:themeColor="text1"/>
                <w:sz w:val="24"/>
                <w:szCs w:val="24"/>
              </w:rPr>
              <w:t xml:space="preserve"> racism specifically in regards to migrant workers in Ireland. It provides an explanation of ‘contemporary racism,’ statistics and recommendations for countering racism. </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 xml:space="preserve">Migrant Rights Centre Ireland </w:t>
            </w:r>
          </w:p>
        </w:tc>
        <w:tc>
          <w:tcPr>
            <w:tcW w:w="3686" w:type="dxa"/>
          </w:tcPr>
          <w:p w:rsidR="004774A6" w:rsidRPr="004A70DA" w:rsidRDefault="0014101F" w:rsidP="00B04FEE">
            <w:pPr>
              <w:rPr>
                <w:sz w:val="24"/>
                <w:szCs w:val="24"/>
              </w:rPr>
            </w:pPr>
            <w:hyperlink r:id="rId31" w:history="1">
              <w:r w:rsidR="004774A6" w:rsidRPr="001E462E">
                <w:rPr>
                  <w:rStyle w:val="Hyperlink"/>
                  <w:sz w:val="24"/>
                  <w:szCs w:val="24"/>
                </w:rPr>
                <w:t>http://www.mrci.ie/wp-content/uploads/2012/11/Racism-and-Migrant-Workers-in-Ireland.pdf</w:t>
              </w:r>
            </w:hyperlink>
            <w:r w:rsidR="004774A6">
              <w:rPr>
                <w:sz w:val="24"/>
                <w:szCs w:val="24"/>
              </w:rPr>
              <w:t xml:space="preserve"> </w:t>
            </w:r>
          </w:p>
        </w:tc>
      </w:tr>
      <w:tr w:rsidR="004774A6" w:rsidRPr="002E51EC" w:rsidTr="00B04FEE">
        <w:tc>
          <w:tcPr>
            <w:tcW w:w="1843" w:type="dxa"/>
          </w:tcPr>
          <w:p w:rsidR="004774A6" w:rsidRPr="004A70DA" w:rsidRDefault="004774A6" w:rsidP="00B04FE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 Human Rights</w:t>
            </w:r>
          </w:p>
        </w:tc>
        <w:tc>
          <w:tcPr>
            <w:tcW w:w="1701" w:type="dxa"/>
          </w:tcPr>
          <w:p w:rsidR="004774A6" w:rsidRPr="004A70DA" w:rsidRDefault="004774A6" w:rsidP="00B04FE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 xml:space="preserve">This PDF is a guide to human rights law. It includes an explanation of human rights before progressing into sections on human rights and Ireland/Europe and the United Nations. </w:t>
            </w:r>
          </w:p>
        </w:tc>
        <w:tc>
          <w:tcPr>
            <w:tcW w:w="2268" w:type="dxa"/>
          </w:tcPr>
          <w:p w:rsidR="004774A6" w:rsidRPr="004A70DA" w:rsidRDefault="004774A6" w:rsidP="00B04FEE">
            <w:pPr>
              <w:rPr>
                <w:rFonts w:cstheme="minorHAnsi"/>
                <w:color w:val="000000" w:themeColor="text1"/>
                <w:sz w:val="24"/>
                <w:szCs w:val="24"/>
              </w:rPr>
            </w:pPr>
            <w:r>
              <w:rPr>
                <w:rFonts w:cstheme="minorHAnsi"/>
                <w:color w:val="000000" w:themeColor="text1"/>
                <w:sz w:val="24"/>
                <w:szCs w:val="24"/>
              </w:rPr>
              <w:t xml:space="preserve">Irish Human Rights and Equality Commission </w:t>
            </w:r>
          </w:p>
        </w:tc>
        <w:tc>
          <w:tcPr>
            <w:tcW w:w="3686" w:type="dxa"/>
          </w:tcPr>
          <w:p w:rsidR="004774A6" w:rsidRPr="004A70DA" w:rsidRDefault="0014101F" w:rsidP="00B04FEE">
            <w:pPr>
              <w:rPr>
                <w:sz w:val="24"/>
                <w:szCs w:val="24"/>
              </w:rPr>
            </w:pPr>
            <w:hyperlink r:id="rId32" w:history="1">
              <w:r w:rsidR="004774A6" w:rsidRPr="001E462E">
                <w:rPr>
                  <w:rStyle w:val="Hyperlink"/>
                  <w:sz w:val="24"/>
                  <w:szCs w:val="24"/>
                </w:rPr>
                <w:t>http://www.ihrec.ie/download/pdf/ihrec_human_rights_explained.pdf</w:t>
              </w:r>
            </w:hyperlink>
            <w:r w:rsidR="004774A6">
              <w:rPr>
                <w:sz w:val="24"/>
                <w:szCs w:val="24"/>
              </w:rPr>
              <w:t xml:space="preserve"> </w:t>
            </w:r>
          </w:p>
        </w:tc>
      </w:tr>
      <w:tr w:rsidR="004774A6" w:rsidRPr="002E51EC" w:rsidTr="00B04FEE">
        <w:tc>
          <w:tcPr>
            <w:tcW w:w="1843" w:type="dxa"/>
          </w:tcPr>
          <w:p w:rsidR="004774A6" w:rsidRPr="004A70DA" w:rsidRDefault="004774A6" w:rsidP="0093564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 Exploring Intercultural Issues - Harvard Referencing</w:t>
            </w:r>
          </w:p>
        </w:tc>
        <w:tc>
          <w:tcPr>
            <w:tcW w:w="1701" w:type="dxa"/>
          </w:tcPr>
          <w:p w:rsidR="004774A6" w:rsidRPr="004A70DA" w:rsidRDefault="004774A6" w:rsidP="0093564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Tutorial </w:t>
            </w:r>
          </w:p>
        </w:tc>
        <w:tc>
          <w:tcPr>
            <w:tcW w:w="4536"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 xml:space="preserve">This basic but comprehensive online tutorial shows learners how to use the Harvard Referencing Style. It also contains a follow-up quiz which tests learners on their newly acquired referencing skills. </w:t>
            </w:r>
          </w:p>
        </w:tc>
        <w:tc>
          <w:tcPr>
            <w:tcW w:w="2268" w:type="dxa"/>
          </w:tcPr>
          <w:p w:rsidR="004774A6" w:rsidRPr="004A70DA" w:rsidRDefault="004774A6" w:rsidP="00935644">
            <w:pPr>
              <w:rPr>
                <w:rFonts w:cstheme="minorHAnsi"/>
                <w:color w:val="000000" w:themeColor="text1"/>
                <w:sz w:val="24"/>
                <w:szCs w:val="24"/>
              </w:rPr>
            </w:pPr>
            <w:r>
              <w:rPr>
                <w:rFonts w:cstheme="minorHAnsi"/>
                <w:color w:val="000000" w:themeColor="text1"/>
                <w:sz w:val="24"/>
                <w:szCs w:val="24"/>
              </w:rPr>
              <w:t xml:space="preserve">UCD Library </w:t>
            </w:r>
          </w:p>
        </w:tc>
        <w:tc>
          <w:tcPr>
            <w:tcW w:w="3686" w:type="dxa"/>
          </w:tcPr>
          <w:p w:rsidR="004774A6" w:rsidRPr="004A70DA" w:rsidRDefault="0014101F" w:rsidP="00935644">
            <w:pPr>
              <w:rPr>
                <w:sz w:val="24"/>
                <w:szCs w:val="24"/>
              </w:rPr>
            </w:pPr>
            <w:hyperlink r:id="rId33" w:history="1">
              <w:r w:rsidR="004774A6" w:rsidRPr="001E462E">
                <w:rPr>
                  <w:rStyle w:val="Hyperlink"/>
                  <w:sz w:val="24"/>
                  <w:szCs w:val="24"/>
                </w:rPr>
                <w:t>http://www.ucd.ie/library/elearning/refcite/Harvard/story.html</w:t>
              </w:r>
            </w:hyperlink>
            <w:r w:rsidR="004774A6">
              <w:rPr>
                <w:sz w:val="24"/>
                <w:szCs w:val="24"/>
              </w:rPr>
              <w:t xml:space="preserve"> </w:t>
            </w:r>
          </w:p>
        </w:tc>
      </w:tr>
      <w:tr w:rsidR="004774A6" w:rsidRPr="002E51EC" w:rsidTr="00DB716A">
        <w:tc>
          <w:tcPr>
            <w:tcW w:w="1843" w:type="dxa"/>
          </w:tcPr>
          <w:p w:rsidR="004774A6" w:rsidRPr="00913BA2" w:rsidRDefault="004774A6" w:rsidP="00935644">
            <w:pPr>
              <w:rPr>
                <w:rFonts w:cstheme="minorHAnsi"/>
                <w:color w:val="000000" w:themeColor="text1"/>
                <w:sz w:val="24"/>
                <w:szCs w:val="24"/>
                <w:shd w:val="clear" w:color="auto" w:fill="FFFFFF"/>
              </w:rPr>
            </w:pPr>
            <w:r w:rsidRPr="00913BA2">
              <w:rPr>
                <w:rFonts w:cstheme="minorHAnsi"/>
                <w:color w:val="000000" w:themeColor="text1"/>
                <w:sz w:val="24"/>
                <w:szCs w:val="24"/>
                <w:shd w:val="clear" w:color="auto" w:fill="FFFFFF"/>
              </w:rPr>
              <w:t>Exploring Intercultural Issues - Research Methods</w:t>
            </w:r>
          </w:p>
        </w:tc>
        <w:tc>
          <w:tcPr>
            <w:tcW w:w="1701" w:type="dxa"/>
          </w:tcPr>
          <w:p w:rsidR="004774A6" w:rsidRPr="00913BA2" w:rsidRDefault="004774A6" w:rsidP="00935644">
            <w:pPr>
              <w:rPr>
                <w:rFonts w:eastAsia="Times New Roman" w:cstheme="minorHAnsi"/>
                <w:color w:val="000000" w:themeColor="text1"/>
                <w:kern w:val="36"/>
                <w:sz w:val="24"/>
                <w:szCs w:val="24"/>
                <w:lang w:eastAsia="en-IE"/>
              </w:rPr>
            </w:pPr>
            <w:r w:rsidRPr="00913BA2">
              <w:rPr>
                <w:rFonts w:eastAsia="Times New Roman" w:cstheme="minorHAnsi"/>
                <w:color w:val="000000" w:themeColor="text1"/>
                <w:kern w:val="36"/>
                <w:sz w:val="24"/>
                <w:szCs w:val="24"/>
                <w:lang w:eastAsia="en-IE"/>
              </w:rPr>
              <w:t>Book</w:t>
            </w:r>
          </w:p>
        </w:tc>
        <w:tc>
          <w:tcPr>
            <w:tcW w:w="4536" w:type="dxa"/>
          </w:tcPr>
          <w:p w:rsidR="004774A6" w:rsidRPr="00913BA2" w:rsidRDefault="004774A6" w:rsidP="00935644">
            <w:pPr>
              <w:rPr>
                <w:rFonts w:cstheme="minorHAnsi"/>
                <w:color w:val="000000" w:themeColor="text1"/>
                <w:sz w:val="24"/>
                <w:szCs w:val="24"/>
              </w:rPr>
            </w:pPr>
            <w:r w:rsidRPr="00913BA2">
              <w:rPr>
                <w:rFonts w:cstheme="minorHAnsi"/>
                <w:color w:val="000000" w:themeColor="text1"/>
                <w:sz w:val="24"/>
                <w:szCs w:val="24"/>
              </w:rPr>
              <w:t>Chapter 4 is an excellent resource for those preparing a research project for this module. It covers the differences between primary and secondary data and q</w:t>
            </w:r>
            <w:r w:rsidR="00EC2C13" w:rsidRPr="00913BA2">
              <w:rPr>
                <w:rFonts w:cstheme="minorHAnsi"/>
                <w:color w:val="000000" w:themeColor="text1"/>
                <w:sz w:val="24"/>
                <w:szCs w:val="24"/>
              </w:rPr>
              <w:t>uantitative and qualitative data</w:t>
            </w:r>
            <w:r w:rsidRPr="00913BA2">
              <w:rPr>
                <w:rFonts w:cstheme="minorHAnsi"/>
                <w:color w:val="000000" w:themeColor="text1"/>
                <w:sz w:val="24"/>
                <w:szCs w:val="24"/>
              </w:rPr>
              <w:t xml:space="preserve"> and aids the learner as to the type of research required for their project. It offers sample questionnaires as well as class activities/project ideas. It also contains a list of ‘problem’ questions to guide learners in designing appropriate questions for surveys/questionnaires. </w:t>
            </w:r>
          </w:p>
        </w:tc>
        <w:tc>
          <w:tcPr>
            <w:tcW w:w="2268" w:type="dxa"/>
          </w:tcPr>
          <w:p w:rsidR="004774A6" w:rsidRPr="00913BA2" w:rsidRDefault="004774A6" w:rsidP="00935644">
            <w:pPr>
              <w:rPr>
                <w:rFonts w:cstheme="minorHAnsi"/>
                <w:color w:val="000000" w:themeColor="text1"/>
                <w:sz w:val="24"/>
                <w:szCs w:val="24"/>
              </w:rPr>
            </w:pPr>
            <w:r w:rsidRPr="00913BA2">
              <w:rPr>
                <w:rFonts w:cstheme="minorHAnsi"/>
                <w:color w:val="000000" w:themeColor="text1"/>
                <w:sz w:val="24"/>
                <w:szCs w:val="24"/>
              </w:rPr>
              <w:t xml:space="preserve">Author: </w:t>
            </w:r>
            <w:r w:rsidRPr="00913BA2">
              <w:rPr>
                <w:rFonts w:cs="Arial"/>
                <w:color w:val="000000"/>
                <w:sz w:val="24"/>
                <w:szCs w:val="24"/>
                <w:shd w:val="clear" w:color="auto" w:fill="FFFFFF"/>
              </w:rPr>
              <w:t>Ríoghnat Crotty. Introduction to Intercultural Studies</w:t>
            </w:r>
            <w:r w:rsidRPr="00913BA2">
              <w:rPr>
                <w:rFonts w:ascii="Arial" w:hAnsi="Arial" w:cs="Arial"/>
                <w:color w:val="000000"/>
                <w:sz w:val="21"/>
                <w:szCs w:val="21"/>
                <w:shd w:val="clear" w:color="auto" w:fill="FFFFFF"/>
              </w:rPr>
              <w:t>.</w:t>
            </w:r>
          </w:p>
        </w:tc>
        <w:tc>
          <w:tcPr>
            <w:tcW w:w="3686" w:type="dxa"/>
          </w:tcPr>
          <w:p w:rsidR="004774A6" w:rsidRPr="00913BA2" w:rsidRDefault="0014101F" w:rsidP="00935644">
            <w:pPr>
              <w:rPr>
                <w:sz w:val="24"/>
                <w:szCs w:val="24"/>
              </w:rPr>
            </w:pPr>
            <w:hyperlink r:id="rId34" w:history="1">
              <w:r w:rsidR="003A11DB" w:rsidRPr="00913BA2">
                <w:rPr>
                  <w:rStyle w:val="Hyperlink"/>
                  <w:sz w:val="24"/>
                  <w:szCs w:val="24"/>
                </w:rPr>
                <w:t>http://www.gilleducation.ie/social-studies/social-studies/introduction-to-intercultural-studies</w:t>
              </w:r>
            </w:hyperlink>
          </w:p>
        </w:tc>
      </w:tr>
      <w:tr w:rsidR="004774A6" w:rsidRPr="002E51EC" w:rsidTr="00DB716A">
        <w:tc>
          <w:tcPr>
            <w:tcW w:w="1843" w:type="dxa"/>
          </w:tcPr>
          <w:p w:rsidR="004774A6" w:rsidRPr="004A70DA" w:rsidRDefault="00F238DF"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Intercultural Issues - Research Methods</w:t>
            </w:r>
          </w:p>
        </w:tc>
        <w:tc>
          <w:tcPr>
            <w:tcW w:w="1701" w:type="dxa"/>
          </w:tcPr>
          <w:p w:rsidR="004774A6" w:rsidRPr="004A70DA" w:rsidRDefault="00F238D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4774A6" w:rsidRPr="004A70DA" w:rsidRDefault="00F238DF">
            <w:pPr>
              <w:rPr>
                <w:rFonts w:cstheme="minorHAnsi"/>
                <w:color w:val="000000" w:themeColor="text1"/>
                <w:sz w:val="24"/>
                <w:szCs w:val="24"/>
              </w:rPr>
            </w:pPr>
            <w:r>
              <w:rPr>
                <w:rFonts w:cstheme="minorHAnsi"/>
                <w:color w:val="000000" w:themeColor="text1"/>
                <w:sz w:val="24"/>
                <w:szCs w:val="24"/>
              </w:rPr>
              <w:t xml:space="preserve">Chapter 4 of this book offers an excellent guide to completing a research project. It covers the basics such as the differences between qualitative and quantitative/primary and secondary research before giving a </w:t>
            </w:r>
            <w:r w:rsidR="00DB3920">
              <w:rPr>
                <w:rFonts w:cstheme="minorHAnsi"/>
                <w:color w:val="000000" w:themeColor="text1"/>
                <w:sz w:val="24"/>
                <w:szCs w:val="24"/>
              </w:rPr>
              <w:t>rundown of the stages involved in the research process. Although this book is written specifically for the QQI Sociology module, it is a valuable resource offering a lot of useful tips e.g. a demonstration of the different types of questions on</w:t>
            </w:r>
            <w:r w:rsidR="003A11DB">
              <w:rPr>
                <w:rFonts w:cstheme="minorHAnsi"/>
                <w:color w:val="000000" w:themeColor="text1"/>
                <w:sz w:val="24"/>
                <w:szCs w:val="24"/>
              </w:rPr>
              <w:t>e</w:t>
            </w:r>
            <w:r w:rsidR="00DB3920">
              <w:rPr>
                <w:rFonts w:cstheme="minorHAnsi"/>
                <w:color w:val="000000" w:themeColor="text1"/>
                <w:sz w:val="24"/>
                <w:szCs w:val="24"/>
              </w:rPr>
              <w:t xml:space="preserve"> can ask in a survey and a list of advantage</w:t>
            </w:r>
            <w:r w:rsidR="003A11DB">
              <w:rPr>
                <w:rFonts w:cstheme="minorHAnsi"/>
                <w:color w:val="000000" w:themeColor="text1"/>
                <w:sz w:val="24"/>
                <w:szCs w:val="24"/>
              </w:rPr>
              <w:t>s</w:t>
            </w:r>
            <w:r w:rsidR="00DB3920">
              <w:rPr>
                <w:rFonts w:cstheme="minorHAnsi"/>
                <w:color w:val="000000" w:themeColor="text1"/>
                <w:sz w:val="24"/>
                <w:szCs w:val="24"/>
              </w:rPr>
              <w:t>/disadvantage</w:t>
            </w:r>
            <w:r w:rsidR="003A11DB">
              <w:rPr>
                <w:rFonts w:cstheme="minorHAnsi"/>
                <w:color w:val="000000" w:themeColor="text1"/>
                <w:sz w:val="24"/>
                <w:szCs w:val="24"/>
              </w:rPr>
              <w:t>s</w:t>
            </w:r>
            <w:r w:rsidR="00DB3920">
              <w:rPr>
                <w:rFonts w:cstheme="minorHAnsi"/>
                <w:color w:val="000000" w:themeColor="text1"/>
                <w:sz w:val="24"/>
                <w:szCs w:val="24"/>
              </w:rPr>
              <w:t xml:space="preserve"> for specific survey methods. </w:t>
            </w:r>
          </w:p>
        </w:tc>
        <w:tc>
          <w:tcPr>
            <w:tcW w:w="2268" w:type="dxa"/>
          </w:tcPr>
          <w:p w:rsidR="00F238DF" w:rsidRDefault="00F238DF" w:rsidP="00F238DF">
            <w:pPr>
              <w:rPr>
                <w:rFonts w:cstheme="minorHAnsi"/>
                <w:color w:val="000000" w:themeColor="text1"/>
                <w:sz w:val="24"/>
                <w:szCs w:val="24"/>
              </w:rPr>
            </w:pPr>
            <w:r>
              <w:rPr>
                <w:rFonts w:cstheme="minorHAnsi"/>
                <w:color w:val="000000" w:themeColor="text1"/>
                <w:sz w:val="24"/>
                <w:szCs w:val="24"/>
              </w:rPr>
              <w:t>Author: Bernadette McDonald. An Introduction to Sociology. Publisher: Gill and Macmillan Ltd</w:t>
            </w:r>
          </w:p>
          <w:p w:rsidR="004774A6" w:rsidRPr="004A70DA" w:rsidRDefault="004774A6">
            <w:pPr>
              <w:rPr>
                <w:rFonts w:cstheme="minorHAnsi"/>
                <w:color w:val="000000" w:themeColor="text1"/>
                <w:sz w:val="24"/>
                <w:szCs w:val="24"/>
              </w:rPr>
            </w:pPr>
          </w:p>
        </w:tc>
        <w:tc>
          <w:tcPr>
            <w:tcW w:w="3686" w:type="dxa"/>
          </w:tcPr>
          <w:p w:rsidR="00F238DF" w:rsidRDefault="0014101F" w:rsidP="00F238DF">
            <w:pPr>
              <w:rPr>
                <w:rFonts w:cstheme="minorHAnsi"/>
                <w:color w:val="000000" w:themeColor="text1"/>
                <w:sz w:val="24"/>
                <w:szCs w:val="24"/>
                <w:shd w:val="clear" w:color="auto" w:fill="FFFFFF"/>
              </w:rPr>
            </w:pPr>
            <w:hyperlink r:id="rId35" w:history="1">
              <w:r w:rsidR="00F238DF" w:rsidRPr="004147F1">
                <w:rPr>
                  <w:rStyle w:val="Hyperlink"/>
                  <w:rFonts w:cstheme="minorHAnsi"/>
                  <w:sz w:val="24"/>
                  <w:szCs w:val="24"/>
                  <w:shd w:val="clear" w:color="auto" w:fill="FFFFFF"/>
                </w:rPr>
                <w:t>http://www.gilleducation.ie/social-studies/social-studies/an-introduction-to-sociology-in-ireland</w:t>
              </w:r>
            </w:hyperlink>
            <w:r w:rsidR="00F238DF">
              <w:rPr>
                <w:rFonts w:cstheme="minorHAnsi"/>
                <w:color w:val="000000" w:themeColor="text1"/>
                <w:sz w:val="24"/>
                <w:szCs w:val="24"/>
                <w:shd w:val="clear" w:color="auto" w:fill="FFFFFF"/>
              </w:rPr>
              <w:t xml:space="preserve"> </w:t>
            </w:r>
          </w:p>
          <w:p w:rsidR="004774A6" w:rsidRPr="004A70DA" w:rsidRDefault="004774A6">
            <w:pPr>
              <w:rPr>
                <w:sz w:val="24"/>
                <w:szCs w:val="24"/>
              </w:rPr>
            </w:pPr>
          </w:p>
        </w:tc>
      </w:tr>
    </w:tbl>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B04FEE">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B04FEE">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AE60C1" w:rsidP="00B04FEE">
            <w:pPr>
              <w:rPr>
                <w:rFonts w:cstheme="minorHAnsi"/>
                <w:color w:val="000000" w:themeColor="text1"/>
                <w:sz w:val="24"/>
                <w:szCs w:val="24"/>
              </w:rPr>
            </w:pPr>
            <w:r>
              <w:rPr>
                <w:rFonts w:cstheme="minorHAnsi"/>
                <w:color w:val="000000" w:themeColor="text1"/>
                <w:sz w:val="24"/>
                <w:szCs w:val="24"/>
              </w:rPr>
              <w:t>Irish Human Rights and Equality Commission</w:t>
            </w:r>
          </w:p>
        </w:tc>
        <w:tc>
          <w:tcPr>
            <w:tcW w:w="8364" w:type="dxa"/>
          </w:tcPr>
          <w:p w:rsidR="00C036B4" w:rsidRPr="00AE60C1" w:rsidRDefault="0014101F" w:rsidP="00C036B4">
            <w:pPr>
              <w:pStyle w:val="Heading2"/>
              <w:spacing w:before="0" w:line="330" w:lineRule="atLeast"/>
              <w:outlineLvl w:val="1"/>
              <w:rPr>
                <w:rFonts w:asciiTheme="minorHAnsi" w:hAnsiTheme="minorHAnsi" w:cstheme="minorHAnsi"/>
                <w:b w:val="0"/>
                <w:color w:val="000000" w:themeColor="text1"/>
                <w:sz w:val="24"/>
                <w:szCs w:val="24"/>
              </w:rPr>
            </w:pPr>
            <w:hyperlink r:id="rId36" w:history="1">
              <w:r w:rsidR="00AE60C1" w:rsidRPr="00AE60C1">
                <w:rPr>
                  <w:rStyle w:val="Hyperlink"/>
                  <w:rFonts w:asciiTheme="minorHAnsi" w:hAnsiTheme="minorHAnsi" w:cstheme="minorHAnsi"/>
                  <w:b w:val="0"/>
                  <w:sz w:val="24"/>
                  <w:szCs w:val="24"/>
                </w:rPr>
                <w:t>www.ihrec.ie</w:t>
              </w:r>
            </w:hyperlink>
            <w:r w:rsidR="00AE60C1" w:rsidRPr="00AE60C1">
              <w:rPr>
                <w:rFonts w:asciiTheme="minorHAnsi" w:hAnsiTheme="minorHAnsi" w:cstheme="minorHAnsi"/>
                <w:b w:val="0"/>
                <w:color w:val="000000" w:themeColor="text1"/>
                <w:sz w:val="24"/>
                <w:szCs w:val="24"/>
              </w:rPr>
              <w:t xml:space="preserve"> </w:t>
            </w:r>
          </w:p>
        </w:tc>
      </w:tr>
      <w:tr w:rsidR="00C036B4" w:rsidRPr="00164A0C" w:rsidTr="00C036B4">
        <w:tc>
          <w:tcPr>
            <w:tcW w:w="5670" w:type="dxa"/>
          </w:tcPr>
          <w:p w:rsidR="00C036B4" w:rsidRPr="00164A0C" w:rsidRDefault="00AE60C1" w:rsidP="00B04FEE">
            <w:pPr>
              <w:rPr>
                <w:rFonts w:cstheme="minorHAnsi"/>
                <w:color w:val="000000" w:themeColor="text1"/>
                <w:sz w:val="24"/>
                <w:szCs w:val="24"/>
              </w:rPr>
            </w:pPr>
            <w:r>
              <w:rPr>
                <w:rFonts w:cstheme="minorHAnsi"/>
                <w:color w:val="000000" w:themeColor="text1"/>
                <w:sz w:val="24"/>
                <w:szCs w:val="24"/>
              </w:rPr>
              <w:t>Citizens Information</w:t>
            </w:r>
          </w:p>
        </w:tc>
        <w:tc>
          <w:tcPr>
            <w:tcW w:w="8364" w:type="dxa"/>
          </w:tcPr>
          <w:p w:rsidR="00C036B4" w:rsidRPr="00164A0C" w:rsidRDefault="0014101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7" w:history="1">
              <w:r w:rsidR="00AE60C1" w:rsidRPr="001E462E">
                <w:rPr>
                  <w:rStyle w:val="Hyperlink"/>
                  <w:rFonts w:asciiTheme="minorHAnsi" w:hAnsiTheme="minorHAnsi" w:cstheme="minorHAnsi"/>
                  <w:b w:val="0"/>
                  <w:bCs w:val="0"/>
                  <w:sz w:val="24"/>
                  <w:szCs w:val="24"/>
                </w:rPr>
                <w:t>www.citizensinformation.ie</w:t>
              </w:r>
            </w:hyperlink>
            <w:r w:rsidR="00AE60C1">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E77F9A" w:rsidP="00B04FEE">
            <w:pPr>
              <w:rPr>
                <w:rFonts w:cstheme="minorHAnsi"/>
                <w:color w:val="000000" w:themeColor="text1"/>
                <w:sz w:val="24"/>
                <w:szCs w:val="24"/>
              </w:rPr>
            </w:pPr>
            <w:r>
              <w:rPr>
                <w:rFonts w:cstheme="minorHAnsi"/>
                <w:color w:val="000000" w:themeColor="text1"/>
                <w:sz w:val="24"/>
                <w:szCs w:val="24"/>
              </w:rPr>
              <w:t>Migrant Rights Centre Ireland</w:t>
            </w:r>
          </w:p>
        </w:tc>
        <w:tc>
          <w:tcPr>
            <w:tcW w:w="8364" w:type="dxa"/>
          </w:tcPr>
          <w:p w:rsidR="004A70DA" w:rsidRPr="00164A0C" w:rsidRDefault="00114388" w:rsidP="00114388">
            <w:pPr>
              <w:pStyle w:val="Heading2"/>
              <w:spacing w:before="0" w:line="330" w:lineRule="atLeast"/>
              <w:outlineLvl w:val="1"/>
              <w:rPr>
                <w:rFonts w:asciiTheme="minorHAnsi" w:hAnsiTheme="minorHAnsi" w:cstheme="minorHAnsi"/>
                <w:b w:val="0"/>
                <w:bCs w:val="0"/>
                <w:color w:val="000000" w:themeColor="text1"/>
                <w:sz w:val="24"/>
                <w:szCs w:val="24"/>
              </w:rPr>
            </w:pPr>
            <w:hyperlink r:id="rId38" w:history="1">
              <w:r w:rsidRPr="003C55D8">
                <w:rPr>
                  <w:rStyle w:val="Hyperlink"/>
                  <w:rFonts w:asciiTheme="minorHAnsi" w:hAnsiTheme="minorHAnsi" w:cstheme="minorHAnsi"/>
                  <w:b w:val="0"/>
                  <w:bCs w:val="0"/>
                  <w:sz w:val="24"/>
                  <w:szCs w:val="24"/>
                </w:rPr>
                <w:t>http://www.mrc</w:t>
              </w:r>
              <w:r w:rsidRPr="003C55D8">
                <w:rPr>
                  <w:rStyle w:val="Hyperlink"/>
                  <w:rFonts w:asciiTheme="minorHAnsi" w:hAnsiTheme="minorHAnsi" w:cstheme="minorHAnsi"/>
                  <w:b w:val="0"/>
                  <w:bCs w:val="0"/>
                  <w:sz w:val="24"/>
                  <w:szCs w:val="24"/>
                </w:rPr>
                <w:t>i</w:t>
              </w:r>
              <w:r w:rsidRPr="003C55D8">
                <w:rPr>
                  <w:rStyle w:val="Hyperlink"/>
                  <w:rFonts w:asciiTheme="minorHAnsi" w:hAnsiTheme="minorHAnsi" w:cstheme="minorHAnsi"/>
                  <w:b w:val="0"/>
                  <w:bCs w:val="0"/>
                  <w:sz w:val="24"/>
                  <w:szCs w:val="24"/>
                </w:rPr>
                <w:t>.ie/</w:t>
              </w:r>
            </w:hyperlink>
            <w:r>
              <w:rPr>
                <w:rFonts w:asciiTheme="minorHAnsi" w:hAnsiTheme="minorHAnsi" w:cstheme="minorHAnsi"/>
                <w:b w:val="0"/>
                <w:bCs w:val="0"/>
                <w:color w:val="000000" w:themeColor="text1"/>
                <w:sz w:val="24"/>
                <w:szCs w:val="24"/>
              </w:rPr>
              <w:t xml:space="preserve"> </w:t>
            </w:r>
            <w:r w:rsidR="00E77F9A">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04112D" w:rsidP="00B04FEE">
            <w:pPr>
              <w:rPr>
                <w:rFonts w:cstheme="minorHAnsi"/>
                <w:color w:val="000000" w:themeColor="text1"/>
                <w:sz w:val="24"/>
                <w:szCs w:val="24"/>
              </w:rPr>
            </w:pPr>
            <w:r>
              <w:rPr>
                <w:rFonts w:cstheme="minorHAnsi"/>
                <w:color w:val="000000" w:themeColor="text1"/>
                <w:sz w:val="24"/>
                <w:szCs w:val="24"/>
              </w:rPr>
              <w:t xml:space="preserve">Irish Refugee Council </w:t>
            </w:r>
          </w:p>
        </w:tc>
        <w:tc>
          <w:tcPr>
            <w:tcW w:w="8364" w:type="dxa"/>
          </w:tcPr>
          <w:p w:rsidR="004A70DA" w:rsidRPr="00164A0C" w:rsidRDefault="0014101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9" w:history="1">
              <w:r w:rsidR="0004112D" w:rsidRPr="001E462E">
                <w:rPr>
                  <w:rStyle w:val="Hyperlink"/>
                  <w:rFonts w:asciiTheme="minorHAnsi" w:hAnsiTheme="minorHAnsi" w:cstheme="minorHAnsi"/>
                  <w:b w:val="0"/>
                  <w:bCs w:val="0"/>
                  <w:sz w:val="24"/>
                  <w:szCs w:val="24"/>
                </w:rPr>
                <w:t>www.irishrefugeecouncil.ie</w:t>
              </w:r>
            </w:hyperlink>
            <w:r w:rsidR="0004112D">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A4161C" w:rsidP="00B04FEE">
            <w:pPr>
              <w:rPr>
                <w:rFonts w:cstheme="minorHAnsi"/>
                <w:color w:val="000000" w:themeColor="text1"/>
                <w:sz w:val="24"/>
                <w:szCs w:val="24"/>
              </w:rPr>
            </w:pPr>
            <w:r>
              <w:rPr>
                <w:rFonts w:cstheme="minorHAnsi"/>
                <w:color w:val="000000" w:themeColor="text1"/>
                <w:sz w:val="24"/>
                <w:szCs w:val="24"/>
              </w:rPr>
              <w:t xml:space="preserve">Pavee Point </w:t>
            </w:r>
          </w:p>
        </w:tc>
        <w:tc>
          <w:tcPr>
            <w:tcW w:w="8364" w:type="dxa"/>
          </w:tcPr>
          <w:p w:rsidR="004A70DA" w:rsidRPr="00164A0C" w:rsidRDefault="0014101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40" w:history="1">
              <w:r w:rsidR="00A4161C" w:rsidRPr="001E462E">
                <w:rPr>
                  <w:rStyle w:val="Hyperlink"/>
                  <w:rFonts w:asciiTheme="minorHAnsi" w:hAnsiTheme="minorHAnsi" w:cstheme="minorHAnsi"/>
                  <w:b w:val="0"/>
                  <w:bCs w:val="0"/>
                  <w:sz w:val="24"/>
                  <w:szCs w:val="24"/>
                </w:rPr>
                <w:t>www.paveepoint.ie</w:t>
              </w:r>
            </w:hyperlink>
            <w:r w:rsidR="00A4161C">
              <w:rPr>
                <w:rFonts w:asciiTheme="minorHAnsi" w:hAnsiTheme="minorHAnsi" w:cstheme="minorHAnsi"/>
                <w:b w:val="0"/>
                <w:bCs w:val="0"/>
                <w:color w:val="000000" w:themeColor="text1"/>
                <w:sz w:val="24"/>
                <w:szCs w:val="24"/>
              </w:rPr>
              <w:t xml:space="preserve"> </w:t>
            </w:r>
          </w:p>
        </w:tc>
      </w:tr>
      <w:tr w:rsidR="001A1968" w:rsidRPr="00164A0C" w:rsidTr="00C036B4">
        <w:tc>
          <w:tcPr>
            <w:tcW w:w="5670" w:type="dxa"/>
          </w:tcPr>
          <w:p w:rsidR="001A1968" w:rsidRDefault="001A1968" w:rsidP="00B04FEE">
            <w:pPr>
              <w:rPr>
                <w:rFonts w:cstheme="minorHAnsi"/>
                <w:color w:val="000000" w:themeColor="text1"/>
                <w:sz w:val="24"/>
                <w:szCs w:val="24"/>
              </w:rPr>
            </w:pPr>
            <w:r>
              <w:rPr>
                <w:rFonts w:cstheme="minorHAnsi"/>
                <w:color w:val="000000" w:themeColor="text1"/>
                <w:sz w:val="24"/>
                <w:szCs w:val="24"/>
              </w:rPr>
              <w:t>National Youth Council of Europe</w:t>
            </w:r>
          </w:p>
        </w:tc>
        <w:tc>
          <w:tcPr>
            <w:tcW w:w="8364" w:type="dxa"/>
          </w:tcPr>
          <w:p w:rsidR="001A1968" w:rsidRPr="001A1968" w:rsidRDefault="0014101F" w:rsidP="00C036B4">
            <w:pPr>
              <w:pStyle w:val="Heading2"/>
              <w:spacing w:before="0" w:line="330" w:lineRule="atLeast"/>
              <w:outlineLvl w:val="1"/>
              <w:rPr>
                <w:rFonts w:asciiTheme="minorHAnsi" w:hAnsiTheme="minorHAnsi"/>
                <w:b w:val="0"/>
                <w:sz w:val="24"/>
                <w:szCs w:val="24"/>
              </w:rPr>
            </w:pPr>
            <w:hyperlink r:id="rId41" w:history="1">
              <w:r w:rsidR="001A1968" w:rsidRPr="001A1968">
                <w:rPr>
                  <w:rStyle w:val="Hyperlink"/>
                  <w:rFonts w:asciiTheme="minorHAnsi" w:hAnsiTheme="minorHAnsi"/>
                  <w:b w:val="0"/>
                  <w:sz w:val="24"/>
                  <w:szCs w:val="24"/>
                </w:rPr>
                <w:t>www.intercultural.ie</w:t>
              </w:r>
            </w:hyperlink>
            <w:r w:rsidR="001A1968" w:rsidRPr="001A1968">
              <w:rPr>
                <w:rFonts w:asciiTheme="minorHAnsi" w:hAnsiTheme="minorHAnsi"/>
                <w:b w:val="0"/>
                <w:sz w:val="24"/>
                <w:szCs w:val="24"/>
              </w:rPr>
              <w:t xml:space="preserve"> </w:t>
            </w:r>
          </w:p>
        </w:tc>
      </w:tr>
      <w:tr w:rsidR="00D00B61" w:rsidRPr="00164A0C" w:rsidTr="00C036B4">
        <w:tc>
          <w:tcPr>
            <w:tcW w:w="5670" w:type="dxa"/>
          </w:tcPr>
          <w:p w:rsidR="00D00B61" w:rsidRDefault="00073B5C" w:rsidP="00B04FEE">
            <w:pPr>
              <w:rPr>
                <w:rFonts w:cstheme="minorHAnsi"/>
                <w:color w:val="000000" w:themeColor="text1"/>
                <w:sz w:val="24"/>
                <w:szCs w:val="24"/>
              </w:rPr>
            </w:pPr>
            <w:r>
              <w:rPr>
                <w:rFonts w:cstheme="minorHAnsi"/>
                <w:color w:val="000000" w:themeColor="text1"/>
                <w:sz w:val="24"/>
                <w:szCs w:val="24"/>
              </w:rPr>
              <w:t>The Irish Immigrant Support Centre</w:t>
            </w:r>
          </w:p>
        </w:tc>
        <w:tc>
          <w:tcPr>
            <w:tcW w:w="8364" w:type="dxa"/>
          </w:tcPr>
          <w:p w:rsidR="00D00B61" w:rsidRPr="001A1968" w:rsidRDefault="0014101F" w:rsidP="00C036B4">
            <w:pPr>
              <w:pStyle w:val="Heading2"/>
              <w:spacing w:before="0" w:line="330" w:lineRule="atLeast"/>
              <w:outlineLvl w:val="1"/>
              <w:rPr>
                <w:rFonts w:asciiTheme="minorHAnsi" w:hAnsiTheme="minorHAnsi"/>
                <w:b w:val="0"/>
                <w:sz w:val="24"/>
                <w:szCs w:val="24"/>
              </w:rPr>
            </w:pPr>
            <w:hyperlink r:id="rId42" w:history="1">
              <w:r w:rsidR="00073B5C" w:rsidRPr="004147F1">
                <w:rPr>
                  <w:rStyle w:val="Hyperlink"/>
                  <w:rFonts w:asciiTheme="minorHAnsi" w:hAnsiTheme="minorHAnsi"/>
                  <w:b w:val="0"/>
                  <w:sz w:val="24"/>
                  <w:szCs w:val="24"/>
                </w:rPr>
                <w:t>www.nascireland.org</w:t>
              </w:r>
            </w:hyperlink>
            <w:r w:rsidR="00073B5C">
              <w:rPr>
                <w:rFonts w:asciiTheme="minorHAnsi" w:hAnsiTheme="minorHAnsi"/>
                <w:b w:val="0"/>
                <w:sz w:val="24"/>
                <w:szCs w:val="24"/>
              </w:rPr>
              <w:t xml:space="preserve"> </w:t>
            </w:r>
          </w:p>
        </w:tc>
      </w:tr>
      <w:tr w:rsidR="00D00B61" w:rsidRPr="00164A0C" w:rsidTr="00C036B4">
        <w:tc>
          <w:tcPr>
            <w:tcW w:w="5670" w:type="dxa"/>
          </w:tcPr>
          <w:p w:rsidR="00D00B61" w:rsidRDefault="00073B5C" w:rsidP="00B04FEE">
            <w:pPr>
              <w:rPr>
                <w:rFonts w:cstheme="minorHAnsi"/>
                <w:color w:val="000000" w:themeColor="text1"/>
                <w:sz w:val="24"/>
                <w:szCs w:val="24"/>
              </w:rPr>
            </w:pPr>
            <w:r>
              <w:rPr>
                <w:rFonts w:cstheme="minorHAnsi"/>
                <w:color w:val="000000" w:themeColor="text1"/>
                <w:sz w:val="24"/>
                <w:szCs w:val="24"/>
              </w:rPr>
              <w:t>United Nations</w:t>
            </w:r>
          </w:p>
        </w:tc>
        <w:tc>
          <w:tcPr>
            <w:tcW w:w="8364" w:type="dxa"/>
          </w:tcPr>
          <w:p w:rsidR="00D00B61" w:rsidRPr="001A1968" w:rsidRDefault="0014101F" w:rsidP="00D00B61">
            <w:pPr>
              <w:pStyle w:val="Heading2"/>
              <w:tabs>
                <w:tab w:val="left" w:pos="3105"/>
              </w:tabs>
              <w:spacing w:before="0" w:line="330" w:lineRule="atLeast"/>
              <w:outlineLvl w:val="1"/>
              <w:rPr>
                <w:rFonts w:asciiTheme="minorHAnsi" w:hAnsiTheme="minorHAnsi"/>
                <w:b w:val="0"/>
                <w:sz w:val="24"/>
                <w:szCs w:val="24"/>
              </w:rPr>
            </w:pPr>
            <w:hyperlink r:id="rId43" w:history="1">
              <w:r w:rsidR="00073B5C" w:rsidRPr="004147F1">
                <w:rPr>
                  <w:rStyle w:val="Hyperlink"/>
                  <w:rFonts w:asciiTheme="minorHAnsi" w:hAnsiTheme="minorHAnsi"/>
                  <w:b w:val="0"/>
                  <w:sz w:val="24"/>
                  <w:szCs w:val="24"/>
                </w:rPr>
                <w:t>www.un.org</w:t>
              </w:r>
            </w:hyperlink>
            <w:r w:rsidR="00073B5C">
              <w:rPr>
                <w:rFonts w:asciiTheme="minorHAnsi" w:hAnsiTheme="minorHAnsi"/>
                <w:b w:val="0"/>
                <w:sz w:val="24"/>
                <w:szCs w:val="24"/>
              </w:rPr>
              <w:t xml:space="preserve"> </w:t>
            </w:r>
          </w:p>
        </w:tc>
      </w:tr>
      <w:tr w:rsidR="00D00B61" w:rsidRPr="00164A0C" w:rsidTr="00C036B4">
        <w:tc>
          <w:tcPr>
            <w:tcW w:w="5670" w:type="dxa"/>
          </w:tcPr>
          <w:p w:rsidR="00D00B61" w:rsidRDefault="00073B5C" w:rsidP="00B04FEE">
            <w:pPr>
              <w:rPr>
                <w:rFonts w:cstheme="minorHAnsi"/>
                <w:color w:val="000000" w:themeColor="text1"/>
                <w:sz w:val="24"/>
                <w:szCs w:val="24"/>
              </w:rPr>
            </w:pPr>
            <w:r>
              <w:rPr>
                <w:rFonts w:cstheme="minorHAnsi"/>
                <w:color w:val="000000" w:themeColor="text1"/>
                <w:sz w:val="24"/>
                <w:szCs w:val="24"/>
              </w:rPr>
              <w:t>The Red Card</w:t>
            </w:r>
          </w:p>
        </w:tc>
        <w:tc>
          <w:tcPr>
            <w:tcW w:w="8364" w:type="dxa"/>
          </w:tcPr>
          <w:p w:rsidR="00D00B61" w:rsidRDefault="0014101F" w:rsidP="00D00B61">
            <w:pPr>
              <w:pStyle w:val="Heading2"/>
              <w:tabs>
                <w:tab w:val="left" w:pos="3105"/>
              </w:tabs>
              <w:spacing w:before="0" w:line="330" w:lineRule="atLeast"/>
              <w:outlineLvl w:val="1"/>
              <w:rPr>
                <w:rFonts w:asciiTheme="minorHAnsi" w:hAnsiTheme="minorHAnsi"/>
                <w:b w:val="0"/>
                <w:sz w:val="24"/>
                <w:szCs w:val="24"/>
              </w:rPr>
            </w:pPr>
            <w:hyperlink r:id="rId44" w:history="1">
              <w:r w:rsidR="00073B5C" w:rsidRPr="004147F1">
                <w:rPr>
                  <w:rStyle w:val="Hyperlink"/>
                  <w:rFonts w:asciiTheme="minorHAnsi" w:hAnsiTheme="minorHAnsi"/>
                  <w:b w:val="0"/>
                  <w:sz w:val="24"/>
                  <w:szCs w:val="24"/>
                </w:rPr>
                <w:t>www.theredcard.ie</w:t>
              </w:r>
            </w:hyperlink>
            <w:r w:rsidR="00073B5C">
              <w:rPr>
                <w:rFonts w:asciiTheme="minorHAnsi" w:hAnsiTheme="minorHAnsi"/>
                <w:b w:val="0"/>
                <w:sz w:val="24"/>
                <w:szCs w:val="24"/>
              </w:rPr>
              <w:t xml:space="preserve"> </w:t>
            </w:r>
          </w:p>
        </w:tc>
      </w:tr>
      <w:tr w:rsidR="00D00B61" w:rsidRPr="00164A0C" w:rsidTr="00C036B4">
        <w:tc>
          <w:tcPr>
            <w:tcW w:w="5670" w:type="dxa"/>
          </w:tcPr>
          <w:p w:rsidR="00D00B61" w:rsidRDefault="00073B5C" w:rsidP="00B04FEE">
            <w:pPr>
              <w:rPr>
                <w:rFonts w:cstheme="minorHAnsi"/>
                <w:color w:val="000000" w:themeColor="text1"/>
                <w:sz w:val="24"/>
                <w:szCs w:val="24"/>
              </w:rPr>
            </w:pPr>
            <w:r>
              <w:rPr>
                <w:rFonts w:cstheme="minorHAnsi"/>
                <w:color w:val="000000" w:themeColor="text1"/>
                <w:sz w:val="24"/>
                <w:szCs w:val="24"/>
              </w:rPr>
              <w:t>The Journal</w:t>
            </w:r>
          </w:p>
        </w:tc>
        <w:tc>
          <w:tcPr>
            <w:tcW w:w="8364" w:type="dxa"/>
          </w:tcPr>
          <w:p w:rsidR="00D00B61" w:rsidRDefault="0014101F" w:rsidP="00D00B61">
            <w:pPr>
              <w:pStyle w:val="Heading2"/>
              <w:tabs>
                <w:tab w:val="left" w:pos="3105"/>
              </w:tabs>
              <w:spacing w:before="0" w:line="330" w:lineRule="atLeast"/>
              <w:outlineLvl w:val="1"/>
              <w:rPr>
                <w:rFonts w:asciiTheme="minorHAnsi" w:hAnsiTheme="minorHAnsi"/>
                <w:b w:val="0"/>
                <w:sz w:val="24"/>
                <w:szCs w:val="24"/>
              </w:rPr>
            </w:pPr>
            <w:hyperlink r:id="rId45" w:history="1">
              <w:r w:rsidR="00073B5C" w:rsidRPr="004147F1">
                <w:rPr>
                  <w:rStyle w:val="Hyperlink"/>
                  <w:rFonts w:asciiTheme="minorHAnsi" w:hAnsiTheme="minorHAnsi"/>
                  <w:b w:val="0"/>
                  <w:sz w:val="24"/>
                  <w:szCs w:val="24"/>
                </w:rPr>
                <w:t>www.thejournal.ie</w:t>
              </w:r>
            </w:hyperlink>
            <w:r w:rsidR="00073B5C">
              <w:rPr>
                <w:rFonts w:asciiTheme="minorHAnsi" w:hAnsiTheme="minorHAnsi"/>
                <w:b w:val="0"/>
                <w:sz w:val="24"/>
                <w:szCs w:val="24"/>
              </w:rPr>
              <w:t xml:space="preserve"> </w:t>
            </w:r>
          </w:p>
        </w:tc>
      </w:tr>
      <w:tr w:rsidR="00D00B61" w:rsidRPr="00164A0C" w:rsidTr="00C036B4">
        <w:tc>
          <w:tcPr>
            <w:tcW w:w="5670" w:type="dxa"/>
          </w:tcPr>
          <w:p w:rsidR="00D00B61" w:rsidRDefault="0069333F" w:rsidP="00B04FEE">
            <w:pPr>
              <w:rPr>
                <w:rFonts w:cstheme="minorHAnsi"/>
                <w:color w:val="000000" w:themeColor="text1"/>
                <w:sz w:val="24"/>
                <w:szCs w:val="24"/>
              </w:rPr>
            </w:pPr>
            <w:r>
              <w:rPr>
                <w:rFonts w:cstheme="minorHAnsi"/>
                <w:color w:val="000000" w:themeColor="text1"/>
                <w:sz w:val="24"/>
                <w:szCs w:val="24"/>
              </w:rPr>
              <w:t>RTE</w:t>
            </w:r>
          </w:p>
        </w:tc>
        <w:tc>
          <w:tcPr>
            <w:tcW w:w="8364" w:type="dxa"/>
          </w:tcPr>
          <w:p w:rsidR="00D00B61" w:rsidRDefault="0014101F" w:rsidP="00D00B61">
            <w:pPr>
              <w:pStyle w:val="Heading2"/>
              <w:tabs>
                <w:tab w:val="left" w:pos="3105"/>
              </w:tabs>
              <w:spacing w:before="0" w:line="330" w:lineRule="atLeast"/>
              <w:outlineLvl w:val="1"/>
              <w:rPr>
                <w:rFonts w:asciiTheme="minorHAnsi" w:hAnsiTheme="minorHAnsi"/>
                <w:b w:val="0"/>
                <w:sz w:val="24"/>
                <w:szCs w:val="24"/>
              </w:rPr>
            </w:pPr>
            <w:hyperlink r:id="rId46" w:history="1">
              <w:r w:rsidR="0069333F" w:rsidRPr="004147F1">
                <w:rPr>
                  <w:rStyle w:val="Hyperlink"/>
                  <w:rFonts w:asciiTheme="minorHAnsi" w:hAnsiTheme="minorHAnsi"/>
                  <w:b w:val="0"/>
                  <w:sz w:val="24"/>
                  <w:szCs w:val="24"/>
                </w:rPr>
                <w:t>www.rte.ie</w:t>
              </w:r>
            </w:hyperlink>
            <w:r w:rsidR="0069333F">
              <w:rPr>
                <w:rFonts w:asciiTheme="minorHAnsi" w:hAnsiTheme="minorHAnsi"/>
                <w:b w:val="0"/>
                <w:sz w:val="24"/>
                <w:szCs w:val="24"/>
              </w:rPr>
              <w:t xml:space="preserve"> </w:t>
            </w:r>
          </w:p>
        </w:tc>
      </w:tr>
      <w:tr w:rsidR="00B626B4" w:rsidRPr="00164A0C" w:rsidTr="00C036B4">
        <w:tc>
          <w:tcPr>
            <w:tcW w:w="5670" w:type="dxa"/>
          </w:tcPr>
          <w:p w:rsidR="00B626B4" w:rsidRDefault="00B626B4" w:rsidP="00B04FEE">
            <w:pPr>
              <w:rPr>
                <w:rFonts w:cstheme="minorHAnsi"/>
                <w:color w:val="000000" w:themeColor="text1"/>
                <w:sz w:val="24"/>
                <w:szCs w:val="24"/>
              </w:rPr>
            </w:pPr>
            <w:r>
              <w:rPr>
                <w:rFonts w:cstheme="minorHAnsi"/>
                <w:color w:val="000000" w:themeColor="text1"/>
                <w:sz w:val="24"/>
                <w:szCs w:val="24"/>
              </w:rPr>
              <w:t xml:space="preserve">Living in Ireland </w:t>
            </w:r>
          </w:p>
        </w:tc>
        <w:tc>
          <w:tcPr>
            <w:tcW w:w="8364" w:type="dxa"/>
          </w:tcPr>
          <w:p w:rsidR="00B626B4" w:rsidRDefault="0014101F" w:rsidP="00D00B61">
            <w:pPr>
              <w:pStyle w:val="Heading2"/>
              <w:tabs>
                <w:tab w:val="left" w:pos="3105"/>
              </w:tabs>
              <w:spacing w:before="0" w:line="330" w:lineRule="atLeast"/>
              <w:outlineLvl w:val="1"/>
              <w:rPr>
                <w:rFonts w:asciiTheme="minorHAnsi" w:hAnsiTheme="minorHAnsi"/>
                <w:b w:val="0"/>
                <w:sz w:val="24"/>
                <w:szCs w:val="24"/>
              </w:rPr>
            </w:pPr>
            <w:hyperlink r:id="rId47" w:history="1">
              <w:r w:rsidR="00B626B4" w:rsidRPr="004147F1">
                <w:rPr>
                  <w:rStyle w:val="Hyperlink"/>
                  <w:rFonts w:asciiTheme="minorHAnsi" w:hAnsiTheme="minorHAnsi"/>
                  <w:b w:val="0"/>
                  <w:sz w:val="24"/>
                  <w:szCs w:val="24"/>
                </w:rPr>
                <w:t>www.livinginireland.ie</w:t>
              </w:r>
            </w:hyperlink>
            <w:r w:rsidR="00B626B4">
              <w:rPr>
                <w:rFonts w:asciiTheme="minorHAnsi" w:hAnsiTheme="minorHAnsi"/>
                <w:b w:val="0"/>
                <w:sz w:val="24"/>
                <w:szCs w:val="24"/>
              </w:rPr>
              <w:t xml:space="preserve"> </w:t>
            </w:r>
          </w:p>
        </w:tc>
      </w:tr>
      <w:tr w:rsidR="007C215A" w:rsidRPr="00164A0C" w:rsidTr="00C036B4">
        <w:tc>
          <w:tcPr>
            <w:tcW w:w="5670" w:type="dxa"/>
          </w:tcPr>
          <w:p w:rsidR="007C215A" w:rsidRDefault="007C215A" w:rsidP="00B04FEE">
            <w:pPr>
              <w:rPr>
                <w:rFonts w:cstheme="minorHAnsi"/>
                <w:color w:val="000000" w:themeColor="text1"/>
                <w:sz w:val="24"/>
                <w:szCs w:val="24"/>
              </w:rPr>
            </w:pPr>
            <w:r>
              <w:rPr>
                <w:rFonts w:cstheme="minorHAnsi"/>
                <w:color w:val="000000" w:themeColor="text1"/>
                <w:sz w:val="24"/>
                <w:szCs w:val="24"/>
              </w:rPr>
              <w:t xml:space="preserve">The Irish Times </w:t>
            </w:r>
          </w:p>
        </w:tc>
        <w:tc>
          <w:tcPr>
            <w:tcW w:w="8364" w:type="dxa"/>
          </w:tcPr>
          <w:p w:rsidR="007C215A" w:rsidRDefault="0014101F" w:rsidP="00D00B61">
            <w:pPr>
              <w:pStyle w:val="Heading2"/>
              <w:tabs>
                <w:tab w:val="left" w:pos="3105"/>
              </w:tabs>
              <w:spacing w:before="0" w:line="330" w:lineRule="atLeast"/>
              <w:outlineLvl w:val="1"/>
              <w:rPr>
                <w:rFonts w:asciiTheme="minorHAnsi" w:hAnsiTheme="minorHAnsi"/>
                <w:b w:val="0"/>
                <w:sz w:val="24"/>
                <w:szCs w:val="24"/>
              </w:rPr>
            </w:pPr>
            <w:hyperlink r:id="rId48" w:history="1">
              <w:r w:rsidR="007C215A" w:rsidRPr="004147F1">
                <w:rPr>
                  <w:rStyle w:val="Hyperlink"/>
                  <w:rFonts w:asciiTheme="minorHAnsi" w:hAnsiTheme="minorHAnsi"/>
                  <w:b w:val="0"/>
                  <w:sz w:val="24"/>
                  <w:szCs w:val="24"/>
                </w:rPr>
                <w:t>www.irishtimes.com</w:t>
              </w:r>
            </w:hyperlink>
            <w:r w:rsidR="007C215A">
              <w:rPr>
                <w:rFonts w:asciiTheme="minorHAnsi" w:hAnsiTheme="minorHAnsi"/>
                <w:b w:val="0"/>
                <w:sz w:val="24"/>
                <w:szCs w:val="24"/>
              </w:rPr>
              <w:t xml:space="preserve"> </w:t>
            </w:r>
          </w:p>
        </w:tc>
      </w:tr>
      <w:tr w:rsidR="0066279E" w:rsidRPr="00164A0C" w:rsidTr="00C036B4">
        <w:tc>
          <w:tcPr>
            <w:tcW w:w="5670" w:type="dxa"/>
          </w:tcPr>
          <w:p w:rsidR="0066279E" w:rsidRDefault="003517B7" w:rsidP="00B04FEE">
            <w:pPr>
              <w:rPr>
                <w:rFonts w:cstheme="minorHAnsi"/>
                <w:color w:val="000000" w:themeColor="text1"/>
                <w:sz w:val="24"/>
                <w:szCs w:val="24"/>
              </w:rPr>
            </w:pPr>
            <w:r>
              <w:rPr>
                <w:rFonts w:cstheme="minorHAnsi"/>
                <w:color w:val="000000" w:themeColor="text1"/>
                <w:sz w:val="24"/>
                <w:szCs w:val="24"/>
              </w:rPr>
              <w:t xml:space="preserve">Network Against Racism </w:t>
            </w:r>
          </w:p>
        </w:tc>
        <w:tc>
          <w:tcPr>
            <w:tcW w:w="8364" w:type="dxa"/>
          </w:tcPr>
          <w:p w:rsidR="0066279E" w:rsidRDefault="003517B7" w:rsidP="00D00B61">
            <w:pPr>
              <w:pStyle w:val="Heading2"/>
              <w:tabs>
                <w:tab w:val="left" w:pos="3105"/>
              </w:tabs>
              <w:spacing w:before="0" w:line="330" w:lineRule="atLeast"/>
              <w:outlineLvl w:val="1"/>
              <w:rPr>
                <w:rFonts w:asciiTheme="minorHAnsi" w:hAnsiTheme="minorHAnsi"/>
                <w:b w:val="0"/>
                <w:sz w:val="24"/>
                <w:szCs w:val="24"/>
              </w:rPr>
            </w:pPr>
            <w:r>
              <w:rPr>
                <w:rFonts w:asciiTheme="minorHAnsi" w:hAnsiTheme="minorHAnsi"/>
                <w:b w:val="0"/>
                <w:sz w:val="24"/>
                <w:szCs w:val="24"/>
              </w:rPr>
              <w:t xml:space="preserve"> </w:t>
            </w:r>
            <w:hyperlink r:id="rId49" w:history="1">
              <w:r w:rsidRPr="004147F1">
                <w:rPr>
                  <w:rStyle w:val="Hyperlink"/>
                  <w:rFonts w:asciiTheme="minorHAnsi" w:hAnsiTheme="minorHAnsi"/>
                  <w:b w:val="0"/>
                  <w:sz w:val="24"/>
                  <w:szCs w:val="24"/>
                </w:rPr>
                <w:t>http://enarireland.org/</w:t>
              </w:r>
            </w:hyperlink>
            <w:r>
              <w:rPr>
                <w:rFonts w:asciiTheme="minorHAnsi" w:hAnsiTheme="minorHAnsi"/>
                <w:b w:val="0"/>
                <w:sz w:val="24"/>
                <w:szCs w:val="24"/>
              </w:rPr>
              <w:t xml:space="preserve"> </w:t>
            </w:r>
          </w:p>
        </w:tc>
      </w:tr>
      <w:tr w:rsidR="003517B7" w:rsidRPr="00164A0C" w:rsidTr="00C036B4">
        <w:tc>
          <w:tcPr>
            <w:tcW w:w="5670" w:type="dxa"/>
          </w:tcPr>
          <w:p w:rsidR="003517B7" w:rsidRDefault="003517B7" w:rsidP="00B04FEE">
            <w:pPr>
              <w:rPr>
                <w:rFonts w:cstheme="minorHAnsi"/>
                <w:color w:val="000000" w:themeColor="text1"/>
                <w:sz w:val="24"/>
                <w:szCs w:val="24"/>
              </w:rPr>
            </w:pPr>
            <w:r>
              <w:rPr>
                <w:rFonts w:cstheme="minorHAnsi"/>
                <w:color w:val="000000" w:themeColor="text1"/>
                <w:sz w:val="24"/>
                <w:szCs w:val="24"/>
              </w:rPr>
              <w:t>The UN Refugee Agency</w:t>
            </w:r>
          </w:p>
        </w:tc>
        <w:tc>
          <w:tcPr>
            <w:tcW w:w="8364" w:type="dxa"/>
          </w:tcPr>
          <w:p w:rsidR="003517B7" w:rsidRDefault="0014101F" w:rsidP="00D00B61">
            <w:pPr>
              <w:pStyle w:val="Heading2"/>
              <w:tabs>
                <w:tab w:val="left" w:pos="3105"/>
              </w:tabs>
              <w:spacing w:before="0" w:line="330" w:lineRule="atLeast"/>
              <w:outlineLvl w:val="1"/>
              <w:rPr>
                <w:rFonts w:asciiTheme="minorHAnsi" w:hAnsiTheme="minorHAnsi"/>
                <w:b w:val="0"/>
                <w:sz w:val="24"/>
                <w:szCs w:val="24"/>
              </w:rPr>
            </w:pPr>
            <w:hyperlink r:id="rId50" w:history="1">
              <w:r w:rsidR="003517B7" w:rsidRPr="004147F1">
                <w:rPr>
                  <w:rStyle w:val="Hyperlink"/>
                  <w:rFonts w:asciiTheme="minorHAnsi" w:hAnsiTheme="minorHAnsi"/>
                  <w:b w:val="0"/>
                  <w:sz w:val="24"/>
                  <w:szCs w:val="24"/>
                </w:rPr>
                <w:t>http://www.unhcr.org/</w:t>
              </w:r>
            </w:hyperlink>
            <w:r w:rsidR="003517B7">
              <w:rPr>
                <w:rFonts w:asciiTheme="minorHAnsi" w:hAnsiTheme="minorHAnsi"/>
                <w:b w:val="0"/>
                <w:sz w:val="24"/>
                <w:szCs w:val="24"/>
              </w:rPr>
              <w:t xml:space="preserve"> </w:t>
            </w:r>
          </w:p>
        </w:tc>
      </w:tr>
      <w:tr w:rsidR="00F238DF" w:rsidRPr="00164A0C" w:rsidTr="00C036B4">
        <w:tc>
          <w:tcPr>
            <w:tcW w:w="5670" w:type="dxa"/>
          </w:tcPr>
          <w:p w:rsidR="00F238DF" w:rsidRDefault="00F238DF" w:rsidP="00B04FEE">
            <w:pPr>
              <w:rPr>
                <w:rFonts w:cstheme="minorHAnsi"/>
                <w:color w:val="000000" w:themeColor="text1"/>
                <w:sz w:val="24"/>
                <w:szCs w:val="24"/>
              </w:rPr>
            </w:pPr>
            <w:r>
              <w:rPr>
                <w:rFonts w:cstheme="minorHAnsi"/>
                <w:color w:val="000000" w:themeColor="text1"/>
                <w:sz w:val="24"/>
                <w:szCs w:val="24"/>
              </w:rPr>
              <w:t>BBC</w:t>
            </w:r>
          </w:p>
        </w:tc>
        <w:tc>
          <w:tcPr>
            <w:tcW w:w="8364" w:type="dxa"/>
          </w:tcPr>
          <w:p w:rsidR="00F238DF" w:rsidRDefault="0014101F" w:rsidP="00D00B61">
            <w:pPr>
              <w:pStyle w:val="Heading2"/>
              <w:tabs>
                <w:tab w:val="left" w:pos="3105"/>
              </w:tabs>
              <w:spacing w:before="0" w:line="330" w:lineRule="atLeast"/>
              <w:outlineLvl w:val="1"/>
              <w:rPr>
                <w:rFonts w:asciiTheme="minorHAnsi" w:hAnsiTheme="minorHAnsi"/>
                <w:b w:val="0"/>
                <w:sz w:val="24"/>
                <w:szCs w:val="24"/>
              </w:rPr>
            </w:pPr>
            <w:hyperlink r:id="rId51" w:history="1">
              <w:r w:rsidR="00F238DF" w:rsidRPr="004147F1">
                <w:rPr>
                  <w:rStyle w:val="Hyperlink"/>
                  <w:rFonts w:asciiTheme="minorHAnsi" w:hAnsiTheme="minorHAnsi"/>
                  <w:b w:val="0"/>
                  <w:sz w:val="24"/>
                  <w:szCs w:val="24"/>
                </w:rPr>
                <w:t>www.bbc.com</w:t>
              </w:r>
            </w:hyperlink>
            <w:r w:rsidR="00F238DF">
              <w:rPr>
                <w:rFonts w:asciiTheme="minorHAnsi" w:hAnsiTheme="minorHAnsi"/>
                <w:b w:val="0"/>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52"/>
      <w:footerReference w:type="default" r:id="rId5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7B" w:rsidRDefault="0012687B" w:rsidP="00C75C95">
      <w:pPr>
        <w:spacing w:after="0" w:line="240" w:lineRule="auto"/>
      </w:pPr>
      <w:r>
        <w:separator/>
      </w:r>
    </w:p>
  </w:endnote>
  <w:endnote w:type="continuationSeparator" w:id="0">
    <w:p w:rsidR="0012687B" w:rsidRDefault="0012687B"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F238DF" w:rsidRDefault="006F035A">
        <w:pPr>
          <w:pStyle w:val="Footer"/>
          <w:jc w:val="center"/>
        </w:pPr>
        <w:r>
          <w:fldChar w:fldCharType="begin"/>
        </w:r>
        <w:r w:rsidR="003A4408">
          <w:instrText xml:space="preserve"> PAGE   \* MERGEFORMAT </w:instrText>
        </w:r>
        <w:r>
          <w:fldChar w:fldCharType="separate"/>
        </w:r>
        <w:r w:rsidR="0014101F">
          <w:rPr>
            <w:noProof/>
          </w:rPr>
          <w:t>9</w:t>
        </w:r>
        <w:r>
          <w:rPr>
            <w:noProof/>
          </w:rPr>
          <w:fldChar w:fldCharType="end"/>
        </w:r>
      </w:p>
    </w:sdtContent>
  </w:sdt>
  <w:p w:rsidR="00F238DF" w:rsidRDefault="00F238DF"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7B" w:rsidRDefault="0012687B" w:rsidP="00C75C95">
      <w:pPr>
        <w:spacing w:after="0" w:line="240" w:lineRule="auto"/>
      </w:pPr>
      <w:r>
        <w:separator/>
      </w:r>
    </w:p>
  </w:footnote>
  <w:footnote w:type="continuationSeparator" w:id="0">
    <w:p w:rsidR="0012687B" w:rsidRDefault="0012687B"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DF" w:rsidRPr="00E62331" w:rsidRDefault="00F238DF" w:rsidP="005967B3">
    <w:pPr>
      <w:rPr>
        <w:b/>
      </w:rPr>
    </w:pPr>
    <w:r>
      <w:rPr>
        <w:b/>
        <w:noProof/>
        <w:sz w:val="28"/>
        <w:szCs w:val="28"/>
        <w:lang w:eastAsia="en-IE"/>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726A3">
      <w:rPr>
        <w:b/>
        <w:bCs/>
        <w:sz w:val="23"/>
        <w:szCs w:val="23"/>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043902"/>
    <w:multiLevelType w:val="hybridMultilevel"/>
    <w:tmpl w:val="73388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2D03AA"/>
    <w:multiLevelType w:val="hybridMultilevel"/>
    <w:tmpl w:val="7020D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4112D"/>
    <w:rsid w:val="0004352D"/>
    <w:rsid w:val="00047D66"/>
    <w:rsid w:val="00052447"/>
    <w:rsid w:val="00062D79"/>
    <w:rsid w:val="00073B5C"/>
    <w:rsid w:val="000A528C"/>
    <w:rsid w:val="000E3A06"/>
    <w:rsid w:val="000E7982"/>
    <w:rsid w:val="000F2193"/>
    <w:rsid w:val="00112E60"/>
    <w:rsid w:val="00114388"/>
    <w:rsid w:val="00120AF6"/>
    <w:rsid w:val="0012687B"/>
    <w:rsid w:val="0014101F"/>
    <w:rsid w:val="0016494A"/>
    <w:rsid w:val="00164A0C"/>
    <w:rsid w:val="001A1968"/>
    <w:rsid w:val="001B4E90"/>
    <w:rsid w:val="001D0EE0"/>
    <w:rsid w:val="002200DE"/>
    <w:rsid w:val="00225275"/>
    <w:rsid w:val="00226ABC"/>
    <w:rsid w:val="00226F04"/>
    <w:rsid w:val="002365D5"/>
    <w:rsid w:val="00251354"/>
    <w:rsid w:val="0026545C"/>
    <w:rsid w:val="002656E8"/>
    <w:rsid w:val="002771A2"/>
    <w:rsid w:val="002943CD"/>
    <w:rsid w:val="002A7CAF"/>
    <w:rsid w:val="002E4287"/>
    <w:rsid w:val="002E51EC"/>
    <w:rsid w:val="002E608E"/>
    <w:rsid w:val="0031778B"/>
    <w:rsid w:val="003318A9"/>
    <w:rsid w:val="0033573D"/>
    <w:rsid w:val="003431D8"/>
    <w:rsid w:val="0034602A"/>
    <w:rsid w:val="003517B7"/>
    <w:rsid w:val="00382EE8"/>
    <w:rsid w:val="00386182"/>
    <w:rsid w:val="003A0421"/>
    <w:rsid w:val="003A11DB"/>
    <w:rsid w:val="003A4408"/>
    <w:rsid w:val="003B5D80"/>
    <w:rsid w:val="003C11FD"/>
    <w:rsid w:val="003C32BF"/>
    <w:rsid w:val="003F5E40"/>
    <w:rsid w:val="00427B7B"/>
    <w:rsid w:val="004335A4"/>
    <w:rsid w:val="00445EF6"/>
    <w:rsid w:val="004774A6"/>
    <w:rsid w:val="004A70DA"/>
    <w:rsid w:val="004C207F"/>
    <w:rsid w:val="004D2A66"/>
    <w:rsid w:val="004F6192"/>
    <w:rsid w:val="00500BAB"/>
    <w:rsid w:val="00512180"/>
    <w:rsid w:val="00527E52"/>
    <w:rsid w:val="00535184"/>
    <w:rsid w:val="0054276F"/>
    <w:rsid w:val="00553648"/>
    <w:rsid w:val="005701DE"/>
    <w:rsid w:val="00582FEA"/>
    <w:rsid w:val="0058780C"/>
    <w:rsid w:val="005967B3"/>
    <w:rsid w:val="005B669C"/>
    <w:rsid w:val="005D2361"/>
    <w:rsid w:val="00605D90"/>
    <w:rsid w:val="00643C21"/>
    <w:rsid w:val="00653136"/>
    <w:rsid w:val="0066279E"/>
    <w:rsid w:val="006919DE"/>
    <w:rsid w:val="0069333F"/>
    <w:rsid w:val="006D6ED9"/>
    <w:rsid w:val="006E46C1"/>
    <w:rsid w:val="006F035A"/>
    <w:rsid w:val="0072065F"/>
    <w:rsid w:val="00723BB2"/>
    <w:rsid w:val="0072701B"/>
    <w:rsid w:val="0073348E"/>
    <w:rsid w:val="0074318F"/>
    <w:rsid w:val="00756A51"/>
    <w:rsid w:val="00762D14"/>
    <w:rsid w:val="007704D1"/>
    <w:rsid w:val="007772DE"/>
    <w:rsid w:val="00777AFA"/>
    <w:rsid w:val="007A2736"/>
    <w:rsid w:val="007A785A"/>
    <w:rsid w:val="007B7E46"/>
    <w:rsid w:val="007C215A"/>
    <w:rsid w:val="007D26E2"/>
    <w:rsid w:val="007F0D00"/>
    <w:rsid w:val="00813104"/>
    <w:rsid w:val="00816184"/>
    <w:rsid w:val="008405AE"/>
    <w:rsid w:val="00846179"/>
    <w:rsid w:val="00860B83"/>
    <w:rsid w:val="00894704"/>
    <w:rsid w:val="008D3BF4"/>
    <w:rsid w:val="008F11B7"/>
    <w:rsid w:val="008F1334"/>
    <w:rsid w:val="009043A6"/>
    <w:rsid w:val="00913BA2"/>
    <w:rsid w:val="00932FC7"/>
    <w:rsid w:val="00935644"/>
    <w:rsid w:val="00946EC2"/>
    <w:rsid w:val="00954453"/>
    <w:rsid w:val="009D0A1F"/>
    <w:rsid w:val="00A03869"/>
    <w:rsid w:val="00A07CDA"/>
    <w:rsid w:val="00A12009"/>
    <w:rsid w:val="00A35CAB"/>
    <w:rsid w:val="00A4161C"/>
    <w:rsid w:val="00A50246"/>
    <w:rsid w:val="00A5131E"/>
    <w:rsid w:val="00A726A3"/>
    <w:rsid w:val="00A87ADF"/>
    <w:rsid w:val="00A94928"/>
    <w:rsid w:val="00AD7267"/>
    <w:rsid w:val="00AD7E1B"/>
    <w:rsid w:val="00AE60C1"/>
    <w:rsid w:val="00AF68AD"/>
    <w:rsid w:val="00AF70D8"/>
    <w:rsid w:val="00B04FEE"/>
    <w:rsid w:val="00B14215"/>
    <w:rsid w:val="00B2439F"/>
    <w:rsid w:val="00B301C4"/>
    <w:rsid w:val="00B626B4"/>
    <w:rsid w:val="00B67328"/>
    <w:rsid w:val="00BA3168"/>
    <w:rsid w:val="00BC3C90"/>
    <w:rsid w:val="00C036B4"/>
    <w:rsid w:val="00C07FF8"/>
    <w:rsid w:val="00C16873"/>
    <w:rsid w:val="00C218AA"/>
    <w:rsid w:val="00C46187"/>
    <w:rsid w:val="00C47085"/>
    <w:rsid w:val="00C53B58"/>
    <w:rsid w:val="00C75C95"/>
    <w:rsid w:val="00C76609"/>
    <w:rsid w:val="00CB4EA7"/>
    <w:rsid w:val="00CE1CFA"/>
    <w:rsid w:val="00D00B61"/>
    <w:rsid w:val="00D02741"/>
    <w:rsid w:val="00D02D5D"/>
    <w:rsid w:val="00D7730D"/>
    <w:rsid w:val="00D92DB4"/>
    <w:rsid w:val="00DB3920"/>
    <w:rsid w:val="00DB716A"/>
    <w:rsid w:val="00E14734"/>
    <w:rsid w:val="00E27BBF"/>
    <w:rsid w:val="00E62331"/>
    <w:rsid w:val="00E77F9A"/>
    <w:rsid w:val="00EC2C13"/>
    <w:rsid w:val="00EC55B3"/>
    <w:rsid w:val="00F238DF"/>
    <w:rsid w:val="00F46639"/>
    <w:rsid w:val="00F47903"/>
    <w:rsid w:val="00F51E25"/>
    <w:rsid w:val="00F67812"/>
    <w:rsid w:val="00F766D0"/>
    <w:rsid w:val="00FA517B"/>
    <w:rsid w:val="00FB4E8F"/>
    <w:rsid w:val="00FB7375"/>
    <w:rsid w:val="00FC5886"/>
    <w:rsid w:val="00FD69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DBB75D3B-B700-4B59-ADDE-F2FCBF27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BF"/>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542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religion/religions/" TargetMode="External"/><Relationship Id="rId18" Type="http://schemas.openxmlformats.org/officeDocument/2006/relationships/hyperlink" Target="http://www.bbc.com/news/world-middle-east-26116868" TargetMode="External"/><Relationship Id="rId26" Type="http://schemas.openxmlformats.org/officeDocument/2006/relationships/hyperlink" Target="http://www.ihrec.ie/download/pdf/promoting_equality_in_intercultural_workplaces.pdf" TargetMode="External"/><Relationship Id="rId39" Type="http://schemas.openxmlformats.org/officeDocument/2006/relationships/hyperlink" Target="http://www.irishrefugeecouncil.ie" TargetMode="External"/><Relationship Id="rId21" Type="http://schemas.openxmlformats.org/officeDocument/2006/relationships/hyperlink" Target="http://www.irishtimes.com/opinion/tv-still-failing-to-reflect-our-multicultural-society-1.2067450" TargetMode="External"/><Relationship Id="rId34" Type="http://schemas.openxmlformats.org/officeDocument/2006/relationships/hyperlink" Target="http://www.gilleducation.ie/social-studies/social-studies/introduction-to-intercultural-studies" TargetMode="External"/><Relationship Id="rId42" Type="http://schemas.openxmlformats.org/officeDocument/2006/relationships/hyperlink" Target="http://www.nascireland.org" TargetMode="External"/><Relationship Id="rId47" Type="http://schemas.openxmlformats.org/officeDocument/2006/relationships/hyperlink" Target="http://www.livinginireland.ie" TargetMode="External"/><Relationship Id="rId50" Type="http://schemas.openxmlformats.org/officeDocument/2006/relationships/hyperlink" Target="http://www.unhcr.or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illeducation.ie/social-studies/social-studies/an-introduction-to-sociology-in-ireland" TargetMode="External"/><Relationship Id="rId17" Type="http://schemas.openxmlformats.org/officeDocument/2006/relationships/hyperlink" Target="http://www.infoplease.com/spot/northireland1.html" TargetMode="External"/><Relationship Id="rId25" Type="http://schemas.openxmlformats.org/officeDocument/2006/relationships/hyperlink" Target="http://www.ihrec.ie/your-rights/what-is-equality/equality-and-non-discrimi2.html" TargetMode="External"/><Relationship Id="rId33" Type="http://schemas.openxmlformats.org/officeDocument/2006/relationships/hyperlink" Target="http://www.ucd.ie/library/elearning/refcite/Harvard/story.html" TargetMode="External"/><Relationship Id="rId38" Type="http://schemas.openxmlformats.org/officeDocument/2006/relationships/hyperlink" Target="http://www.mrci.ie/" TargetMode="External"/><Relationship Id="rId46" Type="http://schemas.openxmlformats.org/officeDocument/2006/relationships/hyperlink" Target="http://www.rte.ie" TargetMode="External"/><Relationship Id="rId2" Type="http://schemas.openxmlformats.org/officeDocument/2006/relationships/numbering" Target="numbering.xml"/><Relationship Id="rId16" Type="http://schemas.openxmlformats.org/officeDocument/2006/relationships/hyperlink" Target="http://www.rte.ie/archives/exhibitions/1030-emigration-once-again/" TargetMode="External"/><Relationship Id="rId20" Type="http://schemas.openxmlformats.org/officeDocument/2006/relationships/hyperlink" Target="http://www.huffingtonpost.com/news/racial-stereotypes/" TargetMode="External"/><Relationship Id="rId29" Type="http://schemas.openxmlformats.org/officeDocument/2006/relationships/hyperlink" Target="http://www.un.org/en/peacekeeping/" TargetMode="External"/><Relationship Id="rId41" Type="http://schemas.openxmlformats.org/officeDocument/2006/relationships/hyperlink" Target="http://www.intercultural.i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s.umich.edu/pdf/9780472033577-ch1.pdf" TargetMode="External"/><Relationship Id="rId24" Type="http://schemas.openxmlformats.org/officeDocument/2006/relationships/hyperlink" Target="http://stories.unhcr.org/" TargetMode="External"/><Relationship Id="rId32" Type="http://schemas.openxmlformats.org/officeDocument/2006/relationships/hyperlink" Target="http://www.ihrec.ie/download/pdf/ihrec_human_rights_explained.pdf" TargetMode="External"/><Relationship Id="rId37" Type="http://schemas.openxmlformats.org/officeDocument/2006/relationships/hyperlink" Target="http://www.citizensinformation.ie" TargetMode="External"/><Relationship Id="rId40" Type="http://schemas.openxmlformats.org/officeDocument/2006/relationships/hyperlink" Target="http://www.paveepoint.ie" TargetMode="External"/><Relationship Id="rId45" Type="http://schemas.openxmlformats.org/officeDocument/2006/relationships/hyperlink" Target="http://www.thejournal.ie"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so.ie" TargetMode="External"/><Relationship Id="rId23" Type="http://schemas.openxmlformats.org/officeDocument/2006/relationships/hyperlink" Target="http://www.unhcr.ie/our-work-in-ireland/the-asylum-process-in-ireland" TargetMode="External"/><Relationship Id="rId28" Type="http://schemas.openxmlformats.org/officeDocument/2006/relationships/hyperlink" Target="https://www.cliffsnotes.com/study-guides/sociology/race-and-ethnicity/prejudice-and-discrimination" TargetMode="External"/><Relationship Id="rId36" Type="http://schemas.openxmlformats.org/officeDocument/2006/relationships/hyperlink" Target="http://www.ihrec.ie" TargetMode="External"/><Relationship Id="rId49" Type="http://schemas.openxmlformats.org/officeDocument/2006/relationships/hyperlink" Target="http://enarireland.org/" TargetMode="External"/><Relationship Id="rId10" Type="http://schemas.openxmlformats.org/officeDocument/2006/relationships/hyperlink" Target="https://opentextbc.ca/introductiontosociology/chapter/chapter3-culture/" TargetMode="External"/><Relationship Id="rId19" Type="http://schemas.openxmlformats.org/officeDocument/2006/relationships/hyperlink" Target="http://www.theguardian.com/music/interactive/2011/jun/11/history-modern-music-timeline" TargetMode="External"/><Relationship Id="rId31" Type="http://schemas.openxmlformats.org/officeDocument/2006/relationships/hyperlink" Target="http://www.mrci.ie/wp-content/uploads/2012/11/Racism-and-Migrant-Workers-in-Ireland.pdf" TargetMode="External"/><Relationship Id="rId44" Type="http://schemas.openxmlformats.org/officeDocument/2006/relationships/hyperlink" Target="http://www.theredcard.ie"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lleducation.ie/social-studies/social-studies/an-introduction-to-sociology-in-ireland" TargetMode="External"/><Relationship Id="rId14" Type="http://schemas.openxmlformats.org/officeDocument/2006/relationships/hyperlink" Target="http://www.bbc.co.uk/history/british/abolition/africa_article_01.shtml" TargetMode="External"/><Relationship Id="rId22" Type="http://schemas.openxmlformats.org/officeDocument/2006/relationships/hyperlink" Target="http://historycooperative.org/the-history-of-the-hollywood-movie-industry/" TargetMode="External"/><Relationship Id="rId27" Type="http://schemas.openxmlformats.org/officeDocument/2006/relationships/hyperlink" Target="http://enarireland.org/wp-content/uploads/2016/07/iReport_910_Final.pdf" TargetMode="External"/><Relationship Id="rId30" Type="http://schemas.openxmlformats.org/officeDocument/2006/relationships/hyperlink" Target="http://www.intercultural.ie/sites/intercultural.ie/files/Supporting_Interculturalism_In_Youthwork_Guidelines_2009.pdf" TargetMode="External"/><Relationship Id="rId35" Type="http://schemas.openxmlformats.org/officeDocument/2006/relationships/hyperlink" Target="http://www.gilleducation.ie/social-studies/social-studies/an-introduction-to-sociology-in-ireland" TargetMode="External"/><Relationship Id="rId43" Type="http://schemas.openxmlformats.org/officeDocument/2006/relationships/hyperlink" Target="http://www.un.org" TargetMode="External"/><Relationship Id="rId48" Type="http://schemas.openxmlformats.org/officeDocument/2006/relationships/hyperlink" Target="http://www.irishtimes.com" TargetMode="External"/><Relationship Id="rId8" Type="http://schemas.openxmlformats.org/officeDocument/2006/relationships/hyperlink" Target="http://www.gilleducation.ie/social-studies/social-studies/introduction-to-intercultural-studies" TargetMode="External"/><Relationship Id="rId51" Type="http://schemas.openxmlformats.org/officeDocument/2006/relationships/hyperlink" Target="http://www.bbc.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59317-B144-4EB0-98A5-873D17C2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4</cp:revision>
  <cp:lastPrinted>2015-07-15T09:35:00Z</cp:lastPrinted>
  <dcterms:created xsi:type="dcterms:W3CDTF">2016-10-14T13:20:00Z</dcterms:created>
  <dcterms:modified xsi:type="dcterms:W3CDTF">2016-10-14T13:21:00Z</dcterms:modified>
</cp:coreProperties>
</file>