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3"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8"/>
        <w:gridCol w:w="10205"/>
      </w:tblGrid>
      <w:tr w:rsidR="006B15A3">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pPr>
            <w:r>
              <w:rPr>
                <w:b/>
                <w:bCs/>
                <w:sz w:val="28"/>
                <w:szCs w:val="28"/>
                <w:lang w:val="en-US"/>
              </w:rPr>
              <w:t>Minor Award Name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sz w:val="28"/>
                <w:szCs w:val="28"/>
                <w:lang w:val="en-US"/>
              </w:rPr>
              <w:t>Business Administration</w:t>
            </w:r>
          </w:p>
        </w:tc>
      </w:tr>
      <w:tr w:rsidR="006B15A3">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b/>
                <w:bCs/>
                <w:sz w:val="28"/>
                <w:szCs w:val="28"/>
                <w:lang w:val="en-US"/>
              </w:rPr>
              <w:t>Minor Award Code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sz w:val="28"/>
                <w:szCs w:val="28"/>
                <w:lang w:val="en-US"/>
              </w:rPr>
              <w:t>5N1610</w:t>
            </w:r>
          </w:p>
        </w:tc>
      </w:tr>
      <w:tr w:rsidR="006B15A3">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b/>
                <w:bCs/>
                <w:sz w:val="28"/>
                <w:szCs w:val="28"/>
                <w:lang w:val="en-US"/>
              </w:rPr>
              <w:t>Level</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sz w:val="28"/>
                <w:szCs w:val="28"/>
                <w:lang w:val="en-US"/>
              </w:rPr>
              <w:t>Level 5</w:t>
            </w:r>
          </w:p>
        </w:tc>
      </w:tr>
    </w:tbl>
    <w:p w:rsidR="006B15A3" w:rsidRDefault="006B15A3">
      <w:pPr>
        <w:pStyle w:val="Body"/>
        <w:widowControl w:val="0"/>
        <w:spacing w:line="240" w:lineRule="auto"/>
        <w:ind w:left="108" w:hanging="108"/>
        <w:rPr>
          <w:sz w:val="24"/>
          <w:szCs w:val="24"/>
        </w:rPr>
      </w:pPr>
    </w:p>
    <w:p w:rsidR="006B15A3" w:rsidRDefault="006B15A3">
      <w:pPr>
        <w:pStyle w:val="Body"/>
        <w:rPr>
          <w:sz w:val="24"/>
          <w:szCs w:val="24"/>
        </w:rPr>
      </w:pPr>
    </w:p>
    <w:p w:rsidR="006B15A3" w:rsidRDefault="00587E8F">
      <w:pPr>
        <w:pStyle w:val="Body"/>
        <w:widowControl w:val="0"/>
        <w:rPr>
          <w:sz w:val="24"/>
          <w:szCs w:val="24"/>
        </w:rPr>
      </w:pPr>
      <w:r>
        <w:rPr>
          <w:rFonts w:ascii="Trebuchet MS"/>
          <w:sz w:val="24"/>
          <w:szCs w:val="24"/>
          <w:lang w:val="en-US"/>
        </w:rPr>
        <w:t>Suggested resources to support delivery:</w:t>
      </w: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3"/>
        <w:gridCol w:w="1701"/>
        <w:gridCol w:w="4536"/>
        <w:gridCol w:w="2268"/>
        <w:gridCol w:w="3686"/>
      </w:tblGrid>
      <w:tr w:rsidR="006B15A3">
        <w:trPr>
          <w:trHeight w:val="290"/>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pPr>
            <w:r>
              <w:rPr>
                <w:rFonts w:ascii="Trebuchet MS"/>
                <w:i/>
                <w:iCs/>
                <w:sz w:val="24"/>
                <w:szCs w:val="24"/>
                <w:lang w:val="en-US"/>
              </w:rPr>
              <w:t>Theme/Topic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Type</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Relevance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Author/Source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Web Link</w:t>
            </w:r>
          </w:p>
        </w:tc>
      </w:tr>
      <w:tr w:rsidR="006B15A3">
        <w:trPr>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Types of Business Organisation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Explores the different organisations and their advantages and disadvantages.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Tutor2u</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6" w:history="1">
              <w:r w:rsidR="00587E8F">
                <w:rPr>
                  <w:rStyle w:val="Hyperlink0"/>
                  <w:rFonts w:ascii="Trebuchet MS"/>
                  <w:sz w:val="24"/>
                  <w:szCs w:val="24"/>
                  <w:lang w:val="en-US"/>
                </w:rPr>
                <w:t>http://tutor2u.net/business/gcse/presentations/sample_pdf_orgtypes.pdf</w:t>
              </w:r>
            </w:hyperlink>
            <w:r w:rsidR="00587E8F">
              <w:rPr>
                <w:rFonts w:ascii="Trebuchet MS"/>
                <w:sz w:val="24"/>
                <w:szCs w:val="24"/>
                <w:lang w:val="en-US"/>
              </w:rPr>
              <w:t xml:space="preserve"> </w:t>
            </w:r>
          </w:p>
        </w:tc>
      </w:tr>
      <w:tr w:rsidR="006B15A3">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Types of Organisational Structure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Online worksheet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This worksheet can be used to help students test their understanding of organisational structure.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 xml:space="preserve">Tutor2u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7" w:history="1">
              <w:r w:rsidR="00587E8F">
                <w:rPr>
                  <w:rStyle w:val="Hyperlink0"/>
                  <w:rFonts w:ascii="Trebuchet MS"/>
                  <w:sz w:val="24"/>
                  <w:szCs w:val="24"/>
                  <w:lang w:val="en-US"/>
                </w:rPr>
                <w:t>http://beta.tutor2u.net/business/blog/lesson-worksheet-organisational-structure-basics</w:t>
              </w:r>
            </w:hyperlink>
          </w:p>
        </w:tc>
      </w:tr>
      <w:tr w:rsidR="006B15A3">
        <w:trPr>
          <w:trHeight w:val="8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 xml:space="preserve">Departments within an Organisation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Quiz Website</w:t>
            </w: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This revision quiz focuses on organisational structure.</w:t>
            </w: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t>Tutor2u</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8" w:history="1">
              <w:r w:rsidR="00587E8F">
                <w:rPr>
                  <w:rStyle w:val="Hyperlink0"/>
                  <w:rFonts w:ascii="Trebuchet MS"/>
                  <w:sz w:val="24"/>
                  <w:szCs w:val="24"/>
                  <w:lang w:val="en-US"/>
                </w:rPr>
                <w:t>http://beta.tutor2u.net/business/blog/revision-quiz-organisational-structures</w:t>
              </w:r>
            </w:hyperlink>
            <w:r w:rsidR="00587E8F">
              <w:rPr>
                <w:rFonts w:ascii="Trebuchet MS"/>
                <w:sz w:val="24"/>
                <w:szCs w:val="24"/>
                <w:lang w:val="en-US"/>
              </w:rPr>
              <w:t xml:space="preserve"> </w:t>
            </w:r>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Offers Slideshare SWOT analysis presentation.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Kara Bragg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9" w:history="1">
              <w:r w:rsidR="00587E8F">
                <w:rPr>
                  <w:rStyle w:val="Hyperlink0"/>
                  <w:rFonts w:ascii="Trebuchet MS"/>
                  <w:sz w:val="24"/>
                  <w:szCs w:val="24"/>
                  <w:lang w:val="en-US"/>
                </w:rPr>
                <w:t>http://www.slideshare.net/KaraBragg/swot-analysis-presentation-954351</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Website</w:t>
            </w:r>
          </w:p>
          <w:p w:rsidR="006B15A3" w:rsidRDefault="006B15A3">
            <w:pPr>
              <w:pStyle w:val="Body"/>
              <w:spacing w:after="0" w:line="240" w:lineRule="auto"/>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Provides Slideshare PEST analysis presentation.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Pretam Sarkar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10" w:history="1">
              <w:r w:rsidR="00587E8F">
                <w:rPr>
                  <w:rStyle w:val="Hyperlink0"/>
                  <w:rFonts w:ascii="Trebuchet MS"/>
                  <w:sz w:val="24"/>
                  <w:szCs w:val="24"/>
                  <w:lang w:val="en-US"/>
                </w:rPr>
                <w:t>http://www.slideshare.net/pretamsarkar/pest-analysis-13612137</w:t>
              </w:r>
            </w:hyperlink>
          </w:p>
        </w:tc>
      </w:tr>
      <w:tr w:rsidR="006B15A3">
        <w:trPr>
          <w:trHeight w:val="128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External environment on business organisations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rPr>
            </w:pPr>
            <w:r>
              <w:rPr>
                <w:rFonts w:ascii="Trebuchet MS"/>
                <w:sz w:val="24"/>
                <w:szCs w:val="24"/>
                <w:lang w:val="en-US"/>
              </w:rPr>
              <w:t>Website</w:t>
            </w:r>
          </w:p>
          <w:p w:rsidR="006B15A3" w:rsidRDefault="006B15A3">
            <w:pPr>
              <w:pStyle w:val="Body"/>
              <w:spacing w:after="0" w:line="240" w:lineRule="auto"/>
              <w:rPr>
                <w:sz w:val="24"/>
                <w:szCs w:val="24"/>
              </w:rPr>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Heading2"/>
              <w:spacing w:before="0" w:line="330" w:lineRule="atLeast"/>
            </w:pPr>
            <w:r>
              <w:rPr>
                <w:rFonts w:ascii="Calibri" w:eastAsia="Calibri" w:hAnsi="Calibri" w:cs="Calibri"/>
                <w:b w:val="0"/>
                <w:bCs w:val="0"/>
                <w:color w:val="000000"/>
                <w:sz w:val="24"/>
                <w:szCs w:val="24"/>
              </w:rPr>
              <w:t>A useful introduction into ways for business to access state information and services.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Local Enterprise</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11" w:history="1">
              <w:r w:rsidR="00587E8F">
                <w:rPr>
                  <w:rStyle w:val="Hyperlink0"/>
                  <w:rFonts w:ascii="Trebuchet MS"/>
                  <w:b w:val="0"/>
                  <w:bCs w:val="0"/>
                  <w:sz w:val="24"/>
                  <w:szCs w:val="24"/>
                </w:rPr>
                <w:t>https://www.localenterprise.ie/Discover-Business-Supports/Supporting-SMEs-Online-Tool</w:t>
              </w:r>
            </w:hyperlink>
            <w:r w:rsidR="00587E8F">
              <w:rPr>
                <w:rFonts w:ascii="Calibri" w:eastAsia="Calibri" w:hAnsi="Calibri" w:cs="Calibri"/>
                <w:b w:val="0"/>
                <w:bCs w:val="0"/>
                <w:color w:val="000000"/>
                <w:sz w:val="24"/>
                <w:szCs w:val="24"/>
                <w:u w:color="000000"/>
              </w:rPr>
              <w:t>,</w:t>
            </w:r>
          </w:p>
        </w:tc>
      </w:tr>
      <w:tr w:rsidR="006B15A3">
        <w:trPr>
          <w:trHeight w:val="93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pPr>
            <w:r>
              <w:rPr>
                <w:rFonts w:ascii="Trebuchet MS"/>
                <w:sz w:val="24"/>
                <w:szCs w:val="24"/>
                <w:lang w:val="en-US"/>
              </w:rPr>
              <w:t>This piece outlines funding options for business outside of Enterprise Ireland Funding.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Dublin Local Enterprise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pPr>
            <w:hyperlink r:id="rId12" w:history="1">
              <w:r w:rsidR="00587E8F">
                <w:rPr>
                  <w:rStyle w:val="Hyperlink0"/>
                  <w:lang w:val="en-US"/>
                </w:rPr>
                <w:t>https://www.youtube.com/watch?v=vo6i3pTgmOA</w:t>
              </w:r>
            </w:hyperlink>
            <w:r w:rsidR="00587E8F">
              <w:rPr>
                <w:lang w:val="en-US"/>
              </w:rPr>
              <w:t xml:space="preserve"> </w:t>
            </w:r>
          </w:p>
        </w:tc>
      </w:tr>
      <w:tr w:rsidR="006B15A3">
        <w:trPr>
          <w:trHeight w:val="612"/>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pPr>
            <w:r>
              <w:rPr>
                <w:rFonts w:ascii="Trebuchet MS"/>
                <w:sz w:val="24"/>
                <w:szCs w:val="24"/>
                <w:lang w:val="en-US"/>
              </w:rPr>
              <w:t>A helpful guide offering management advice on factors influencing a business.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Microfinance Ireland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pPr>
            <w:hyperlink r:id="rId13" w:history="1">
              <w:r w:rsidR="00587E8F">
                <w:rPr>
                  <w:rStyle w:val="Hyperlink0"/>
                  <w:lang w:val="en-US"/>
                </w:rPr>
                <w:t>http://microfinanceireland.ie/how-to-apply/</w:t>
              </w:r>
            </w:hyperlink>
          </w:p>
        </w:tc>
      </w:tr>
      <w:tr w:rsidR="006B15A3">
        <w:trPr>
          <w:trHeight w:val="93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pPr>
            <w:r>
              <w:rPr>
                <w:rFonts w:ascii="Trebuchet MS"/>
                <w:sz w:val="24"/>
                <w:szCs w:val="24"/>
                <w:lang w:val="en-US"/>
              </w:rPr>
              <w:t>Provides up-to-date statistics on the economic, social and general activities of the state.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Central Statistics Office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pPr>
            <w:hyperlink r:id="rId14" w:history="1">
              <w:r w:rsidR="00587E8F">
                <w:rPr>
                  <w:rStyle w:val="Hyperlink0"/>
                  <w:lang w:val="en-US"/>
                </w:rPr>
                <w:t>http://www.cso.ie/e</w:t>
              </w:r>
              <w:r w:rsidR="00587E8F">
                <w:rPr>
                  <w:rStyle w:val="Hyperlink0"/>
                  <w:lang w:val="en-US"/>
                </w:rPr>
                <w:t>n</w:t>
              </w:r>
              <w:r w:rsidR="00587E8F">
                <w:rPr>
                  <w:rStyle w:val="Hyperlink0"/>
                  <w:lang w:val="en-US"/>
                </w:rPr>
                <w:t>/aboutus/</w:t>
              </w:r>
            </w:hyperlink>
          </w:p>
        </w:tc>
      </w:tr>
      <w:tr w:rsidR="006B15A3">
        <w:trPr>
          <w:trHeight w:val="113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Functions of management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Website</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Explains and illustrates the benefits of a Gantt chart for management projects.</w:t>
            </w:r>
          </w:p>
          <w:p w:rsidR="006B15A3" w:rsidRDefault="006B15A3">
            <w:pPr>
              <w:pStyle w:val="Body"/>
              <w:spacing w:after="0" w:line="240" w:lineRule="auto"/>
            </w:pP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 xml:space="preserve">Project Management Software </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15" w:history="1">
              <w:r w:rsidR="00587E8F">
                <w:rPr>
                  <w:rStyle w:val="Hyperlink0"/>
                  <w:rFonts w:ascii="Trebuchet MS"/>
                  <w:sz w:val="24"/>
                  <w:szCs w:val="24"/>
                  <w:lang w:val="en-US"/>
                </w:rPr>
                <w:t>https://www.youtube.com/watch?v=ADK58IRPKh8</w:t>
              </w:r>
            </w:hyperlink>
            <w:r w:rsidR="00587E8F">
              <w:rPr>
                <w:rFonts w:ascii="Trebuchet MS"/>
                <w:sz w:val="24"/>
                <w:szCs w:val="24"/>
                <w:lang w:val="en-US"/>
              </w:rPr>
              <w:t xml:space="preserve"> </w:t>
            </w:r>
          </w:p>
        </w:tc>
      </w:tr>
      <w:tr w:rsidR="006B15A3">
        <w:trPr>
          <w:trHeight w:val="57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rFonts w:ascii="Trebuchet MS"/>
                <w:sz w:val="24"/>
                <w:szCs w:val="24"/>
              </w:rPr>
            </w:pPr>
            <w:r>
              <w:rPr>
                <w:rFonts w:ascii="Trebuchet MS"/>
                <w:sz w:val="24"/>
                <w:szCs w:val="24"/>
              </w:rPr>
              <w:t>A good explanation of Fayol</w:t>
            </w:r>
            <w:r>
              <w:rPr>
                <w:rFonts w:hAnsi="Trebuchet MS"/>
                <w:sz w:val="24"/>
                <w:szCs w:val="24"/>
              </w:rPr>
              <w:t>’</w:t>
            </w:r>
            <w:r>
              <w:rPr>
                <w:rFonts w:ascii="Trebuchet MS"/>
                <w:sz w:val="24"/>
                <w:szCs w:val="24"/>
              </w:rPr>
              <w:t>s principles of management.</w:t>
            </w:r>
          </w:p>
          <w:p w:rsidR="006729F9" w:rsidRDefault="006729F9">
            <w:pPr>
              <w:pStyle w:val="Body"/>
              <w:spacing w:after="0" w:line="240" w:lineRule="auto"/>
              <w:rPr>
                <w:rFonts w:ascii="Trebuchet MS"/>
                <w:sz w:val="24"/>
                <w:szCs w:val="24"/>
              </w:rPr>
            </w:pPr>
          </w:p>
          <w:p w:rsidR="006729F9" w:rsidRDefault="006729F9">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9F9" w:rsidRDefault="006729F9">
            <w:pPr>
              <w:pStyle w:val="Body"/>
              <w:spacing w:after="0" w:line="240" w:lineRule="auto"/>
              <w:rPr>
                <w:rFonts w:ascii="Trebuchet MS"/>
                <w:sz w:val="24"/>
                <w:szCs w:val="24"/>
              </w:rPr>
            </w:pPr>
            <w:r>
              <w:rPr>
                <w:rFonts w:ascii="Trebuchet MS"/>
                <w:sz w:val="24"/>
                <w:szCs w:val="24"/>
              </w:rPr>
              <w:t>Mindtools</w:t>
            </w:r>
          </w:p>
          <w:p w:rsidR="006729F9" w:rsidRDefault="006729F9">
            <w:pPr>
              <w:pStyle w:val="Body"/>
              <w:spacing w:after="0" w:line="240" w:lineRule="auto"/>
              <w:rPr>
                <w:rFonts w:ascii="Trebuchet MS"/>
                <w:sz w:val="24"/>
                <w:szCs w:val="24"/>
              </w:rPr>
            </w:pPr>
          </w:p>
          <w:p w:rsidR="006729F9" w:rsidRDefault="006729F9">
            <w:pPr>
              <w:pStyle w:val="Body"/>
              <w:spacing w:after="0" w:line="240" w:lineRule="auto"/>
              <w:rPr>
                <w:rFonts w:ascii="Trebuchet MS"/>
                <w:sz w:val="24"/>
                <w:szCs w:val="24"/>
              </w:rPr>
            </w:pPr>
          </w:p>
          <w:p w:rsidR="006729F9" w:rsidRDefault="006729F9">
            <w:pPr>
              <w:pStyle w:val="Body"/>
              <w:spacing w:after="0" w:line="240" w:lineRule="auto"/>
            </w:pPr>
            <w:bookmarkStart w:id="0" w:name="_GoBack"/>
            <w:bookmarkEnd w:id="0"/>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9F9" w:rsidRDefault="006729F9">
            <w:pPr>
              <w:pStyle w:val="Body"/>
              <w:spacing w:after="0" w:line="240" w:lineRule="auto"/>
            </w:pPr>
            <w:hyperlink r:id="rId16" w:history="1">
              <w:r w:rsidRPr="00B71ABA">
                <w:rPr>
                  <w:rStyle w:val="Hyperlink"/>
                </w:rPr>
                <w:t>https://www.mindtools.com/pages/article/henri</w:t>
              </w:r>
              <w:r w:rsidRPr="00B71ABA">
                <w:rPr>
                  <w:rStyle w:val="Hyperlink"/>
                </w:rPr>
                <w:t>-</w:t>
              </w:r>
              <w:r w:rsidRPr="00B71ABA">
                <w:rPr>
                  <w:rStyle w:val="Hyperlink"/>
                </w:rPr>
                <w:t>f</w:t>
              </w:r>
              <w:r w:rsidRPr="00B71ABA">
                <w:rPr>
                  <w:rStyle w:val="Hyperlink"/>
                </w:rPr>
                <w:t>a</w:t>
              </w:r>
              <w:r w:rsidRPr="00B71ABA">
                <w:rPr>
                  <w:rStyle w:val="Hyperlink"/>
                </w:rPr>
                <w:t>yol.htm</w:t>
              </w:r>
            </w:hyperlink>
          </w:p>
        </w:tc>
      </w:tr>
      <w:tr w:rsidR="006B15A3">
        <w:trPr>
          <w:trHeight w:val="169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lastRenderedPageBreak/>
              <w:t>Human resource management</w:t>
            </w:r>
          </w:p>
          <w:p w:rsidR="006B15A3" w:rsidRDefault="006B15A3">
            <w:pPr>
              <w:pStyle w:val="Body"/>
              <w:spacing w:after="0" w:line="240" w:lineRule="auto"/>
              <w:rPr>
                <w:sz w:val="24"/>
                <w:szCs w:val="24"/>
                <w:shd w:val="clear" w:color="auto" w:fill="FFFFFF"/>
                <w:lang w:val="en-US"/>
              </w:rPr>
            </w:pPr>
          </w:p>
          <w:p w:rsidR="006B15A3" w:rsidRDefault="006B15A3">
            <w:pPr>
              <w:pStyle w:val="Body"/>
              <w:spacing w:after="0" w:line="240" w:lineRule="auto"/>
              <w:rPr>
                <w:sz w:val="24"/>
                <w:szCs w:val="24"/>
                <w:shd w:val="clear" w:color="auto" w:fill="FFFFFF"/>
                <w:lang w:val="en-US"/>
              </w:rPr>
            </w:pPr>
          </w:p>
          <w:p w:rsidR="006B15A3" w:rsidRDefault="006B15A3">
            <w:pPr>
              <w:pStyle w:val="Body"/>
              <w:spacing w:after="0" w:line="240" w:lineRule="auto"/>
              <w:rPr>
                <w:sz w:val="24"/>
                <w:szCs w:val="24"/>
                <w:shd w:val="clear" w:color="auto" w:fill="FFFFFF"/>
                <w:lang w:val="en-US"/>
              </w:rPr>
            </w:pPr>
          </w:p>
          <w:p w:rsidR="006B15A3" w:rsidRDefault="006B15A3">
            <w:pPr>
              <w:pStyle w:val="Body"/>
              <w:spacing w:after="0" w:line="240" w:lineRule="auto"/>
              <w:rPr>
                <w:sz w:val="24"/>
                <w:szCs w:val="24"/>
                <w:shd w:val="clear" w:color="auto" w:fill="FFFFFF"/>
                <w:lang w:val="en-US"/>
              </w:rPr>
            </w:pPr>
          </w:p>
          <w:p w:rsidR="006B15A3" w:rsidRDefault="00587E8F">
            <w:pPr>
              <w:pStyle w:val="Body"/>
              <w:spacing w:after="0" w:line="240" w:lineRule="auto"/>
            </w:pPr>
            <w:r>
              <w:rPr>
                <w:rFonts w:ascii="Trebuchet MS"/>
                <w:sz w:val="24"/>
                <w:szCs w:val="24"/>
                <w:shd w:val="clear" w:color="auto" w:fill="FFFFFF"/>
                <w:lang w:val="en-US"/>
              </w:rPr>
              <w:t>Human resource management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This offers information on employment contracts and rights in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t>Citizens Information Board</w:t>
            </w:r>
          </w:p>
          <w:p w:rsidR="006B15A3" w:rsidRDefault="006B15A3">
            <w:pPr>
              <w:pStyle w:val="Body"/>
              <w:spacing w:after="0" w:line="240" w:lineRule="auto"/>
              <w:rPr>
                <w:sz w:val="24"/>
                <w:szCs w:val="24"/>
                <w:shd w:val="clear" w:color="auto" w:fill="FFFFFF"/>
                <w:lang w:val="en-US"/>
              </w:rPr>
            </w:pPr>
          </w:p>
          <w:p w:rsidR="006B15A3" w:rsidRDefault="006B15A3">
            <w:pPr>
              <w:pStyle w:val="Body"/>
              <w:spacing w:after="0" w:line="240" w:lineRule="auto"/>
              <w:rPr>
                <w:sz w:val="24"/>
                <w:szCs w:val="24"/>
                <w:shd w:val="clear" w:color="auto" w:fill="FFFFFF"/>
                <w:lang w:val="en-US"/>
              </w:rPr>
            </w:pP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17" w:history="1">
              <w:r w:rsidR="00587E8F">
                <w:rPr>
                  <w:rStyle w:val="Hyperlink0"/>
                  <w:rFonts w:ascii="Trebuchet MS"/>
                  <w:sz w:val="24"/>
                  <w:szCs w:val="24"/>
                  <w:lang w:val="en-US"/>
                </w:rPr>
                <w:t>http://www.citizensinformation.ie/en/employment/employment_rights_and_conditions/contracts_of_employment/contract_of_employment.html</w:t>
              </w:r>
            </w:hyperlink>
            <w:r w:rsidR="00587E8F">
              <w:rPr>
                <w:rFonts w:ascii="Trebuchet MS"/>
                <w:sz w:val="24"/>
                <w:szCs w:val="24"/>
                <w:lang w:val="en-US"/>
              </w:rPr>
              <w:t xml:space="preserve"> </w:t>
            </w:r>
          </w:p>
        </w:tc>
      </w:tr>
      <w:tr w:rsidR="006B15A3">
        <w:trPr>
          <w:trHeight w:val="141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Trebuchet MS"/>
                <w:sz w:val="24"/>
                <w:szCs w:val="24"/>
              </w:rPr>
              <w:t>Provides a sample Company Invoice.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Google Drive Templates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18" w:history="1">
              <w:r w:rsidR="00587E8F">
                <w:rPr>
                  <w:rStyle w:val="Hyperlink0"/>
                  <w:rFonts w:ascii="Trebuchet MS"/>
                  <w:sz w:val="24"/>
                  <w:szCs w:val="24"/>
                  <w:lang w:val="en-US"/>
                </w:rPr>
                <w:t>https://drive.google.com/previewtemplate?id=1pzqQJqim8IkEaZ19A-RVSs-UQE9bbH4Ozx-WHXm6jd4&amp;mode=public</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A useful guide to Invoices and credit notes.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Irish Revenue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19" w:history="1">
              <w:r w:rsidR="00587E8F">
                <w:rPr>
                  <w:rStyle w:val="Hyperlink0"/>
                  <w:rFonts w:ascii="Trebuchet MS"/>
                  <w:sz w:val="24"/>
                  <w:szCs w:val="24"/>
                  <w:lang w:val="en-US"/>
                </w:rPr>
                <w:t>http://www.revenue.ie/en/tax/vat/guide/credit-notes.html</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A clear explanation of the need for ISO standards.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National Standards Authority of Ireland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0" w:history="1">
              <w:r w:rsidR="00587E8F">
                <w:rPr>
                  <w:rStyle w:val="Hyperlink0"/>
                  <w:rFonts w:ascii="Trebuchet MS"/>
                  <w:sz w:val="24"/>
                  <w:szCs w:val="24"/>
                  <w:lang w:val="en-US"/>
                </w:rPr>
                <w:t>https://www.youtube.com/watch?v=LHKnYlgZaLE</w:t>
              </w:r>
            </w:hyperlink>
          </w:p>
        </w:tc>
      </w:tr>
      <w:tr w:rsidR="006B15A3">
        <w:trPr>
          <w:trHeight w:val="141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Useful example of a sample written statement of a Terms of Employment contract.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Workplace Relations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1" w:history="1">
              <w:r w:rsidR="00587E8F">
                <w:rPr>
                  <w:rStyle w:val="Hyperlink0"/>
                  <w:rFonts w:ascii="Trebuchet MS"/>
                  <w:sz w:val="24"/>
                  <w:szCs w:val="24"/>
                  <w:lang w:val="en-US"/>
                </w:rPr>
                <w:t>https://www.workplacerelations.ie/en/Publications_Forms/Sample_Terms_of_Employment.pdf</w:t>
              </w:r>
            </w:hyperlink>
            <w:r w:rsidR="00587E8F">
              <w:rPr>
                <w:rFonts w:ascii="Trebuchet MS"/>
                <w:sz w:val="24"/>
                <w:szCs w:val="24"/>
                <w:lang w:val="en-US"/>
              </w:rPr>
              <w:t xml:space="preserve"> </w:t>
            </w:r>
          </w:p>
        </w:tc>
      </w:tr>
      <w:tr w:rsidR="006B15A3">
        <w:trPr>
          <w:trHeight w:val="169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lastRenderedPageBreak/>
              <w:t>Quality systems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Online Booklet (pdf)</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rPr>
                <w:rFonts w:ascii="Trebuchet MS" w:eastAsia="Trebuchet MS" w:hAnsi="Trebuchet MS" w:cs="Trebuchet MS"/>
                <w:sz w:val="24"/>
                <w:szCs w:val="24"/>
              </w:rPr>
            </w:pPr>
            <w:r>
              <w:rPr>
                <w:rFonts w:ascii="Trebuchet MS"/>
                <w:sz w:val="24"/>
                <w:szCs w:val="24"/>
              </w:rPr>
              <w:t>Offers a sample VAT 3 form used for tax collected by businesses on their supplies of goods and service to their customers.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Accounting Technicians Ireland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2" w:history="1">
              <w:r w:rsidR="00587E8F">
                <w:rPr>
                  <w:rStyle w:val="Hyperlink0"/>
                  <w:rFonts w:ascii="Trebuchet MS"/>
                  <w:sz w:val="24"/>
                  <w:szCs w:val="24"/>
                  <w:lang w:val="en-US"/>
                </w:rPr>
                <w:t>http://www.accountingtechniciansireland.ie/Files/Documents_and_Forms/Form_VAT_3_Return.pdf</w:t>
              </w:r>
            </w:hyperlink>
          </w:p>
        </w:tc>
      </w:tr>
      <w:tr w:rsidR="006B15A3">
        <w:trPr>
          <w:trHeight w:val="157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t>Sources of finance for a business</w:t>
            </w: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587E8F">
            <w:pPr>
              <w:pStyle w:val="Body"/>
              <w:spacing w:after="0" w:line="240" w:lineRule="auto"/>
            </w:pPr>
            <w:r>
              <w:rPr>
                <w:rFonts w:ascii="Trebuchet MS"/>
                <w:b/>
                <w:bCs/>
                <w:sz w:val="24"/>
                <w:szCs w:val="24"/>
                <w:shd w:val="clear" w:color="auto" w:fill="FFFFFF"/>
                <w:lang w:val="en-US"/>
              </w:rPr>
              <w:t>Sources of finance for a business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Provides information about business opportunities through access to state information and services.</w:t>
            </w: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rPr>
            </w:pPr>
            <w:r>
              <w:rPr>
                <w:rFonts w:ascii="Trebuchet MS"/>
                <w:sz w:val="24"/>
                <w:szCs w:val="24"/>
                <w:lang w:val="en-US"/>
              </w:rPr>
              <w:t>Local Enterprise Office</w:t>
            </w:r>
          </w:p>
          <w:p w:rsidR="006B15A3" w:rsidRDefault="006B15A3">
            <w:pPr>
              <w:pStyle w:val="Body"/>
              <w:spacing w:after="0" w:line="240" w:lineRule="auto"/>
              <w:rPr>
                <w:sz w:val="24"/>
                <w:szCs w:val="24"/>
              </w:rPr>
            </w:pP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23" w:history="1">
              <w:r w:rsidR="00587E8F">
                <w:rPr>
                  <w:rStyle w:val="Hyperlink0"/>
                  <w:rFonts w:ascii="Calibri" w:eastAsia="Calibri" w:hAnsi="Calibri" w:cs="Calibri"/>
                  <w:b w:val="0"/>
                  <w:bCs w:val="0"/>
                  <w:sz w:val="24"/>
                  <w:szCs w:val="24"/>
                </w:rPr>
                <w:t>https://www.localenterprise.ie/Discover-Business-Supports/Supporting-SMEs-Online-Tool</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Categorises sources of finance for a small business or start-up company.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Tutor2u is an Online Educational Publisher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pPr>
            <w:hyperlink r:id="rId24" w:history="1">
              <w:r w:rsidR="00587E8F">
                <w:rPr>
                  <w:rStyle w:val="Hyperlink0"/>
                  <w:lang w:val="en-US"/>
                </w:rPr>
                <w:t>http://beta.tutor2u.net/business/reference/sources-of-finance-for-a-startup-or-small-business</w:t>
              </w:r>
            </w:hyperlink>
            <w:r w:rsidR="00587E8F">
              <w:rPr>
                <w:lang w:val="en-US"/>
              </w:rPr>
              <w:t xml:space="preserve"> </w:t>
            </w:r>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Describes the range of business support available to small and medium enterprises in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hd w:val="clear" w:color="auto" w:fill="FFFFFF"/>
                <w:lang w:val="en-US"/>
              </w:rPr>
              <w:t>Department of Jobs, Enterprise and Innovation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pPr>
            <w:hyperlink r:id="rId25" w:history="1">
              <w:r w:rsidR="00587E8F">
                <w:rPr>
                  <w:rStyle w:val="Hyperlink0"/>
                  <w:lang w:val="en-US"/>
                </w:rPr>
                <w:t>https://www.djei.ie/en/What-We-Do/</w:t>
              </w:r>
            </w:hyperlink>
            <w:r w:rsidR="00587E8F">
              <w:rPr>
                <w:lang w:val="en-US"/>
              </w:rPr>
              <w:t xml:space="preserve"> </w:t>
            </w:r>
          </w:p>
        </w:tc>
      </w:tr>
      <w:tr w:rsidR="006B15A3">
        <w:trPr>
          <w:trHeight w:val="8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t>Financial controls</w:t>
            </w: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6B15A3">
            <w:pPr>
              <w:pStyle w:val="Body"/>
              <w:spacing w:after="0" w:line="240" w:lineRule="auto"/>
              <w:rPr>
                <w:rFonts w:ascii="Trebuchet MS" w:eastAsia="Trebuchet MS" w:hAnsi="Trebuchet MS" w:cs="Trebuchet MS"/>
                <w:b/>
                <w:bCs/>
                <w:sz w:val="24"/>
                <w:szCs w:val="24"/>
                <w:shd w:val="clear" w:color="auto" w:fill="FFFFFF"/>
                <w:lang w:val="en-US"/>
              </w:rPr>
            </w:pPr>
          </w:p>
          <w:p w:rsidR="006B15A3" w:rsidRDefault="00587E8F">
            <w:pPr>
              <w:pStyle w:val="Body"/>
              <w:spacing w:after="0" w:line="240" w:lineRule="auto"/>
            </w:pPr>
            <w:r>
              <w:rPr>
                <w:rFonts w:ascii="Trebuchet MS"/>
                <w:b/>
                <w:bCs/>
                <w:sz w:val="24"/>
                <w:szCs w:val="24"/>
                <w:shd w:val="clear" w:color="auto" w:fill="FFFFFF"/>
                <w:lang w:val="en-US"/>
              </w:rPr>
              <w:t>Financial controls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lastRenderedPageBreak/>
              <w:t xml:space="preserve">Excel Document </w:t>
            </w: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rPr>
            </w:pPr>
            <w:r>
              <w:rPr>
                <w:rFonts w:ascii="Trebuchet MS"/>
                <w:sz w:val="24"/>
                <w:szCs w:val="24"/>
                <w:lang w:val="en-US"/>
              </w:rPr>
              <w:t>A guide to a Business Cashflow Planner.</w:t>
            </w: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Allied Irish Bank</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6" w:history="1">
              <w:r w:rsidR="00587E8F">
                <w:rPr>
                  <w:rStyle w:val="Hyperlink0"/>
                  <w:rFonts w:ascii="Trebuchet MS"/>
                  <w:sz w:val="24"/>
                  <w:szCs w:val="24"/>
                  <w:lang w:val="en-US"/>
                </w:rPr>
                <w:t>https://business.aib.ie/cash-flow-planner</w:t>
              </w:r>
            </w:hyperlink>
            <w:r w:rsidR="00587E8F">
              <w:rPr>
                <w:rFonts w:ascii="Trebuchet MS"/>
                <w:sz w:val="24"/>
                <w:szCs w:val="24"/>
                <w:lang w:val="en-US"/>
              </w:rPr>
              <w:t xml:space="preserve"> </w:t>
            </w:r>
          </w:p>
        </w:tc>
      </w:tr>
      <w:tr w:rsidR="006B15A3">
        <w:trPr>
          <w:trHeight w:val="197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Excel Document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Provides a Cash Flow Template that includes a summary profit and loss account forecast and bridge between profit and loss and cashflow.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 xml:space="preserve">Failte Ireland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7" w:history="1">
              <w:r w:rsidR="00587E8F">
                <w:rPr>
                  <w:rStyle w:val="Hyperlink0"/>
                  <w:rFonts w:ascii="Trebuchet MS"/>
                  <w:sz w:val="24"/>
                  <w:szCs w:val="24"/>
                  <w:lang w:val="en-US"/>
                </w:rPr>
                <w:t>www.failteireland.ie/FailteIreland/media/WebsiteStructure/Documents/2_Develop_Your_Business/1_StartGrow_Your_Business/Cashflow-Template-OBT-13STB-CFT-T1-11-12-3.xlsx</w:t>
              </w:r>
            </w:hyperlink>
            <w:r w:rsidR="00587E8F">
              <w:rPr>
                <w:rFonts w:ascii="Trebuchet MS"/>
                <w:sz w:val="24"/>
                <w:szCs w:val="24"/>
                <w:lang w:val="en-US"/>
              </w:rPr>
              <w:t xml:space="preserve"> </w:t>
            </w:r>
          </w:p>
        </w:tc>
      </w:tr>
      <w:tr w:rsidR="006B15A3">
        <w:trPr>
          <w:trHeight w:val="141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Resource</w:t>
            </w:r>
          </w:p>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Offers a sample company Time sheet timetable.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Enterprise Ireland</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8" w:history="1">
              <w:r w:rsidR="00587E8F">
                <w:rPr>
                  <w:rStyle w:val="Hyperlink0"/>
                  <w:rFonts w:ascii="Trebuchet MS"/>
                  <w:sz w:val="24"/>
                  <w:szCs w:val="24"/>
                  <w:lang w:val="en-US"/>
                </w:rPr>
                <w:t>http://www.enterprise-ireland.com/en/Process/Companies/R-and-D-Revenue-Grant-Claim-Forms-Pilot-June-2010.html</w:t>
              </w:r>
            </w:hyperlink>
            <w:r w:rsidR="00587E8F">
              <w:rPr>
                <w:rFonts w:ascii="Trebuchet MS"/>
                <w:sz w:val="24"/>
                <w:szCs w:val="24"/>
                <w:lang w:val="en-US"/>
              </w:rPr>
              <w:t xml:space="preserve"> </w:t>
            </w:r>
          </w:p>
        </w:tc>
      </w:tr>
      <w:tr w:rsidR="006B15A3">
        <w:trPr>
          <w:trHeight w:val="57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Resource</w:t>
            </w:r>
          </w:p>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Offers a sample Payslip  2015 template.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Excel Ireland</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29" w:history="1">
              <w:r w:rsidR="00587E8F">
                <w:rPr>
                  <w:rStyle w:val="Hyperlink0"/>
                  <w:rFonts w:ascii="Trebuchet MS"/>
                  <w:sz w:val="24"/>
                  <w:szCs w:val="24"/>
                  <w:lang w:val="en-US"/>
                </w:rPr>
                <w:t>http://www.excelireland.com/payroll-templates.html</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Resource</w:t>
            </w:r>
          </w:p>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Trebuchet MS"/>
                <w:sz w:val="24"/>
                <w:szCs w:val="24"/>
              </w:rPr>
              <w:t>Provides a weekly Time Card and Attendance Template.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Vertex Excel Templates</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0" w:history="1">
              <w:r w:rsidR="00587E8F">
                <w:rPr>
                  <w:rStyle w:val="Hyperlink0"/>
                  <w:rFonts w:ascii="Trebuchet MS"/>
                  <w:sz w:val="24"/>
                  <w:szCs w:val="24"/>
                  <w:lang w:val="en-US"/>
                </w:rPr>
                <w:t>http://www.vertex42.com/ExcelTemplates/weekly-timecard.html</w:t>
              </w:r>
            </w:hyperlink>
          </w:p>
        </w:tc>
      </w:tr>
      <w:tr w:rsidR="006B15A3">
        <w:trPr>
          <w:trHeight w:val="141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Resource</w:t>
            </w:r>
          </w:p>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Trebuchet MS"/>
                <w:sz w:val="24"/>
                <w:szCs w:val="24"/>
              </w:rPr>
              <w:t>Offers an up-to-date explanation of Value Added Tax.</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Citizens Information Board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1" w:history="1">
              <w:r w:rsidR="00587E8F">
                <w:rPr>
                  <w:rStyle w:val="Hyperlink0"/>
                  <w:rFonts w:ascii="Trebuchet MS"/>
                  <w:sz w:val="24"/>
                  <w:szCs w:val="24"/>
                  <w:lang w:val="en-US"/>
                </w:rPr>
                <w:t>http://www.citizensinformation.ie/en/money_and_tax/tax/duties_and_vat/value_added_tax.html</w:t>
              </w:r>
            </w:hyperlink>
            <w:r w:rsidR="00587E8F">
              <w:rPr>
                <w:rFonts w:ascii="Trebuchet MS"/>
                <w:sz w:val="24"/>
                <w:szCs w:val="24"/>
                <w:lang w:val="en-US"/>
              </w:rPr>
              <w:t xml:space="preserve"> </w:t>
            </w:r>
          </w:p>
        </w:tc>
      </w:tr>
      <w:tr w:rsidR="006B15A3">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Types of meetings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A verbal skill exercise on how to start a meeting or set expectations for a meeting.</w:t>
            </w: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Snapclass</w:t>
            </w: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2" w:history="1">
              <w:r w:rsidR="00587E8F">
                <w:rPr>
                  <w:rStyle w:val="Hyperlink0"/>
                  <w:rFonts w:ascii="Trebuchet MS"/>
                  <w:sz w:val="24"/>
                  <w:szCs w:val="24"/>
                  <w:lang w:val="en-US"/>
                </w:rPr>
                <w:t>https://www.youtube.com/watch?v=KCpcqdggF-0</w:t>
              </w:r>
            </w:hyperlink>
            <w:r w:rsidR="00587E8F">
              <w:rPr>
                <w:rFonts w:ascii="Trebuchet MS"/>
                <w:sz w:val="24"/>
                <w:szCs w:val="24"/>
                <w:lang w:val="en-US"/>
              </w:rPr>
              <w:t xml:space="preserve"> </w:t>
            </w:r>
          </w:p>
        </w:tc>
      </w:tr>
      <w:tr w:rsidR="006B15A3">
        <w:trPr>
          <w:trHeight w:val="5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Examines how to run an effective meeting.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IHI Open School</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3" w:history="1">
              <w:r w:rsidR="00587E8F">
                <w:rPr>
                  <w:rStyle w:val="Hyperlink0"/>
                  <w:rFonts w:ascii="Trebuchet MS"/>
                  <w:sz w:val="24"/>
                  <w:szCs w:val="24"/>
                  <w:lang w:val="en-US"/>
                </w:rPr>
                <w:t>https://www.youtube.com/watch?v=6nskgc8sBIk</w:t>
              </w:r>
            </w:hyperlink>
            <w:r w:rsidR="00587E8F">
              <w:rPr>
                <w:rFonts w:ascii="Trebuchet MS"/>
                <w:sz w:val="24"/>
                <w:szCs w:val="24"/>
                <w:lang w:val="en-US"/>
              </w:rPr>
              <w:t xml:space="preserve"> </w:t>
            </w:r>
          </w:p>
        </w:tc>
      </w:tr>
      <w:tr w:rsidR="006B15A3">
        <w:trPr>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Insurance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A jargon free guide for consumers about insurance in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Insurance Ireland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4" w:history="1">
              <w:r w:rsidR="00587E8F">
                <w:rPr>
                  <w:rStyle w:val="Hyperlink0"/>
                  <w:rFonts w:ascii="Trebuchet MS"/>
                  <w:sz w:val="24"/>
                  <w:szCs w:val="24"/>
                  <w:lang w:val="en-US"/>
                </w:rPr>
                <w:t>http://www.insuranceireland.eu/consumer-information</w:t>
              </w:r>
            </w:hyperlink>
            <w:r w:rsidR="00587E8F">
              <w:rPr>
                <w:rFonts w:ascii="Trebuchet MS"/>
                <w:sz w:val="24"/>
                <w:szCs w:val="24"/>
                <w:lang w:val="en-US"/>
              </w:rPr>
              <w:t xml:space="preserve"> </w:t>
            </w:r>
          </w:p>
        </w:tc>
      </w:tr>
      <w:tr w:rsidR="006B15A3">
        <w:trPr>
          <w:trHeight w:val="141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Health and Safety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Online Document (pdf)</w:t>
            </w: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rFonts w:ascii="Trebuchet MS"/>
                <w:sz w:val="24"/>
                <w:szCs w:val="24"/>
                <w:lang w:val="en-US"/>
              </w:rPr>
              <w:t>Provides a useful HSA Incident report form for business and organisations.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Health and Safety Authority</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5" w:history="1">
              <w:r w:rsidR="00587E8F">
                <w:rPr>
                  <w:rStyle w:val="Hyperlink0"/>
                  <w:rFonts w:ascii="Trebuchet MS"/>
                  <w:sz w:val="24"/>
                  <w:szCs w:val="24"/>
                  <w:lang w:val="en-US"/>
                </w:rPr>
                <w:t>http://www.hsa.ie/eng/Publications_and_Forms/Forms/IR3_form_may09.pdf</w:t>
              </w:r>
            </w:hyperlink>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Guidelines on data protection for individuals and organisations.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Data Protection Commissioner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6" w:history="1">
              <w:r w:rsidR="00587E8F">
                <w:rPr>
                  <w:rStyle w:val="Hyperlink0"/>
                  <w:rFonts w:ascii="Trebuchet MS"/>
                  <w:sz w:val="24"/>
                  <w:szCs w:val="24"/>
                  <w:lang w:val="en-US"/>
                </w:rPr>
                <w:t>https://www.dataprotection.ie/docs/a-guide-to-your-rights-plain-english-version/858.htm</w:t>
              </w:r>
            </w:hyperlink>
            <w:r w:rsidR="00587E8F">
              <w:rPr>
                <w:rFonts w:ascii="Trebuchet MS"/>
                <w:sz w:val="24"/>
                <w:szCs w:val="24"/>
                <w:lang w:val="en-US"/>
              </w:rPr>
              <w:t xml:space="preserve">  </w:t>
            </w:r>
          </w:p>
        </w:tc>
      </w:tr>
      <w:tr w:rsidR="006B15A3">
        <w:trPr>
          <w:trHeight w:val="113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Calibri" w:eastAsia="Calibri" w:hAnsi="Calibri" w:cs="Calibri"/>
                <w:sz w:val="24"/>
                <w:szCs w:val="24"/>
              </w:rPr>
              <w:t>Offers an electronic assessment tool to help businesses prepare risk assessments and a safety statement. Registration is required and it is free.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BeSmart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7" w:history="1">
              <w:r w:rsidR="00587E8F">
                <w:rPr>
                  <w:rStyle w:val="Hyperlink0"/>
                  <w:rFonts w:ascii="Trebuchet MS"/>
                  <w:sz w:val="24"/>
                  <w:szCs w:val="24"/>
                  <w:lang w:val="en-US"/>
                </w:rPr>
                <w:t>https://besmart.ie</w:t>
              </w:r>
            </w:hyperlink>
          </w:p>
        </w:tc>
      </w:tr>
      <w:tr w:rsidR="006B15A3">
        <w:trPr>
          <w:trHeight w:val="22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shd w:val="clear" w:color="auto" w:fill="FFFFFF"/>
                <w:lang w:val="en-US"/>
              </w:rPr>
              <w:t>Administrative support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Resource Website</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Recommended website - Provides online tutorials</w:t>
            </w:r>
            <w:r>
              <w:rPr>
                <w:rFonts w:ascii="Trebuchet MS"/>
                <w:sz w:val="24"/>
                <w:szCs w:val="24"/>
              </w:rPr>
              <w:t xml:space="preserve"> </w:t>
            </w:r>
            <w:r>
              <w:rPr>
                <w:rFonts w:ascii="Trebuchet MS"/>
                <w:sz w:val="24"/>
                <w:szCs w:val="24"/>
                <w:lang w:val="en-US"/>
              </w:rPr>
              <w:t>with an emphasis on Excel and Word templates from the Microsoft Office suite for the office.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GCFLearnFree</w:t>
            </w: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p w:rsidR="006B15A3" w:rsidRDefault="006B15A3">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rPr>
                <w:sz w:val="24"/>
                <w:szCs w:val="24"/>
              </w:rPr>
            </w:pPr>
            <w:hyperlink r:id="rId38" w:history="1">
              <w:r w:rsidR="00587E8F">
                <w:rPr>
                  <w:rStyle w:val="Hyperlink0"/>
                  <w:rFonts w:ascii="Trebuchet MS"/>
                  <w:sz w:val="24"/>
                  <w:szCs w:val="24"/>
                  <w:lang w:val="en-US"/>
                </w:rPr>
                <w:t>http://www.gcflearnfree.org/office</w:t>
              </w:r>
            </w:hyperlink>
          </w:p>
          <w:p w:rsidR="006B15A3" w:rsidRDefault="006B15A3">
            <w:pPr>
              <w:pStyle w:val="Body"/>
              <w:spacing w:after="0" w:line="240" w:lineRule="auto"/>
              <w:rPr>
                <w:sz w:val="24"/>
                <w:szCs w:val="24"/>
              </w:rPr>
            </w:pPr>
          </w:p>
          <w:p w:rsidR="006B15A3" w:rsidRDefault="006B15A3">
            <w:pPr>
              <w:pStyle w:val="Body"/>
              <w:spacing w:after="0" w:line="240" w:lineRule="auto"/>
              <w:rPr>
                <w:sz w:val="24"/>
                <w:szCs w:val="24"/>
              </w:rPr>
            </w:pPr>
          </w:p>
          <w:p w:rsidR="006B15A3" w:rsidRDefault="006B15A3">
            <w:pPr>
              <w:pStyle w:val="Body"/>
              <w:spacing w:after="0" w:line="240" w:lineRule="auto"/>
            </w:pPr>
          </w:p>
        </w:tc>
      </w:tr>
      <w:tr w:rsidR="006B15A3">
        <w:trPr>
          <w:trHeight w:val="8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shd w:val="clear" w:color="auto" w:fill="FFFFFF"/>
                <w:lang w:val="en-US"/>
              </w:rPr>
              <w:t>The itinerary form offers a concise summary of a business travel plan. The template can be downloaded.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Vertex Excel Templates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39" w:history="1">
              <w:r w:rsidR="00587E8F">
                <w:rPr>
                  <w:rStyle w:val="Hyperlink0"/>
                  <w:rFonts w:ascii="Trebuchet MS"/>
                  <w:sz w:val="24"/>
                  <w:szCs w:val="24"/>
                  <w:lang w:val="en-US"/>
                </w:rPr>
                <w:t>http://www.vertex42.com/ExcelTemplates/travel-itinerary-template.html</w:t>
              </w:r>
            </w:hyperlink>
          </w:p>
        </w:tc>
      </w:tr>
      <w:tr w:rsidR="006B15A3">
        <w:trPr>
          <w:trHeight w:val="57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B15A3" w:rsidRDefault="006B15A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Suggests I</w:t>
            </w:r>
            <w:r>
              <w:rPr>
                <w:rFonts w:ascii="Trebuchet MS"/>
                <w:sz w:val="24"/>
                <w:szCs w:val="24"/>
                <w:shd w:val="clear" w:color="auto" w:fill="FFFFFF"/>
                <w:lang w:val="en-US"/>
              </w:rPr>
              <w:t>nternet safety guidelines for business users.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MakeITsecure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40" w:history="1">
              <w:r w:rsidR="00587E8F">
                <w:rPr>
                  <w:rStyle w:val="Hyperlink0"/>
                  <w:rFonts w:ascii="Trebuchet MS"/>
                  <w:sz w:val="24"/>
                  <w:szCs w:val="24"/>
                  <w:lang w:val="en-US"/>
                </w:rPr>
                <w:t>http://makeitsecure.org/en/index.html</w:t>
              </w:r>
            </w:hyperlink>
            <w:r w:rsidR="00587E8F">
              <w:rPr>
                <w:rFonts w:ascii="Trebuchet MS"/>
                <w:sz w:val="24"/>
                <w:szCs w:val="24"/>
                <w:lang w:val="en-US"/>
              </w:rPr>
              <w:t xml:space="preserve"> </w:t>
            </w:r>
          </w:p>
        </w:tc>
      </w:tr>
      <w:tr w:rsidR="006B15A3">
        <w:trPr>
          <w:trHeight w:val="8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lang w:val="en-US"/>
              </w:rPr>
              <w:lastRenderedPageBreak/>
              <w:t>Business Administration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color w:val="2C2C2C"/>
                <w:sz w:val="24"/>
                <w:szCs w:val="24"/>
                <w:lang w:val="en-US"/>
              </w:rPr>
            </w:pPr>
            <w:r>
              <w:rPr>
                <w:rFonts w:ascii="Trebuchet MS"/>
                <w:color w:val="2C2C2C"/>
                <w:sz w:val="24"/>
                <w:szCs w:val="24"/>
                <w:lang w:val="en-US"/>
              </w:rPr>
              <w:t xml:space="preserve">Recommended book - This book </w:t>
            </w:r>
            <w:r>
              <w:rPr>
                <w:rFonts w:ascii="Trebuchet MS"/>
                <w:color w:val="2C2C2C"/>
                <w:sz w:val="24"/>
                <w:szCs w:val="24"/>
                <w:u w:color="333333"/>
                <w:shd w:val="clear" w:color="auto" w:fill="FFFFFF"/>
                <w:lang w:val="en-US"/>
              </w:rPr>
              <w:t>examines the main topics of the module using sample trade articles to explain key concepts. The book identifies the characteristics of different types of business organisations and</w:t>
            </w:r>
            <w:r>
              <w:rPr>
                <w:rFonts w:ascii="Trebuchet MS"/>
                <w:color w:val="2C2C2C"/>
                <w:sz w:val="24"/>
                <w:szCs w:val="24"/>
                <w:lang w:val="en-US"/>
              </w:rPr>
              <w:t xml:space="preserve"> provides sample exam papers with practical tasks.The book looks into Tall versus Short organisational structures. A SWOT and PEST analysis explains how research work can support or identify business growth. It includes an explanation of questions used for this type of analysis. The book explores the main factors that affect a business or organisation. It looks into organisational managements systems. The book</w:t>
            </w:r>
            <w:r>
              <w:rPr>
                <w:rFonts w:ascii="Trebuchet MS"/>
                <w:color w:val="2C2C2C"/>
                <w:sz w:val="24"/>
                <w:szCs w:val="24"/>
                <w:shd w:val="clear" w:color="auto" w:fill="FFFFFF"/>
                <w:lang w:val="en-US"/>
              </w:rPr>
              <w:t xml:space="preserve"> covers the rights and responsibilities of employers and employees, offering sample assignments. I</w:t>
            </w:r>
            <w:r>
              <w:rPr>
                <w:rFonts w:ascii="Trebuchet MS"/>
                <w:color w:val="2C2C2C"/>
                <w:sz w:val="24"/>
                <w:szCs w:val="24"/>
                <w:lang w:val="en-US"/>
              </w:rPr>
              <w:t>t examines types of formal meetings, including the narrative form, and related documentation. The book covers the main principles of insurance and the insurance requirements for events and opportunities.</w:t>
            </w:r>
          </w:p>
          <w:p w:rsidR="006B15A3" w:rsidRDefault="006B15A3">
            <w:pPr>
              <w:pStyle w:val="Body"/>
              <w:spacing w:after="0" w:line="240" w:lineRule="auto"/>
              <w:rPr>
                <w:sz w:val="24"/>
                <w:szCs w:val="24"/>
                <w:lang w:val="en-US"/>
              </w:rPr>
            </w:pPr>
          </w:p>
          <w:p w:rsidR="006B15A3" w:rsidRDefault="006B15A3">
            <w:pPr>
              <w:pStyle w:val="Body"/>
              <w:spacing w:after="0" w:line="240" w:lineRule="auto"/>
              <w:rPr>
                <w:sz w:val="24"/>
                <w:szCs w:val="24"/>
                <w:lang w:val="en-US"/>
              </w:rPr>
            </w:pPr>
          </w:p>
          <w:p w:rsidR="006B15A3" w:rsidRDefault="006B15A3">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t>Author(s): Arlene Douglas</w:t>
            </w:r>
          </w:p>
          <w:p w:rsidR="006B15A3" w:rsidRDefault="00587E8F">
            <w:pPr>
              <w:pStyle w:val="Body"/>
              <w:spacing w:after="0" w:line="240" w:lineRule="auto"/>
            </w:pPr>
            <w:r>
              <w:rPr>
                <w:rFonts w:ascii="Trebuchet MS"/>
                <w:sz w:val="24"/>
                <w:szCs w:val="24"/>
                <w:shd w:val="clear" w:color="auto" w:fill="FFFFFF"/>
                <w:lang w:val="en-US"/>
              </w:rPr>
              <w:t>Published by: Gill and MacMillan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41" w:history="1">
              <w:r w:rsidR="00587E8F">
                <w:rPr>
                  <w:rStyle w:val="Hyperlink0"/>
                  <w:rFonts w:ascii="Trebuchet MS"/>
                  <w:sz w:val="24"/>
                  <w:szCs w:val="24"/>
                  <w:lang w:val="en-US"/>
                </w:rPr>
                <w:t>http://www.gillmacmillan.ie/business-/business-/business-administration</w:t>
              </w:r>
            </w:hyperlink>
            <w:r w:rsidR="00587E8F">
              <w:rPr>
                <w:rFonts w:ascii="Trebuchet MS"/>
                <w:sz w:val="24"/>
                <w:szCs w:val="24"/>
                <w:lang w:val="en-US"/>
              </w:rPr>
              <w:t xml:space="preserve"> </w:t>
            </w:r>
          </w:p>
        </w:tc>
      </w:tr>
      <w:tr w:rsidR="006B15A3">
        <w:trPr>
          <w:trHeight w:val="141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kern w:val="36"/>
                <w:sz w:val="24"/>
                <w:szCs w:val="24"/>
              </w:rPr>
              <w:lastRenderedPageBreak/>
              <w:t>Modern Office Technology and Administration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Trebuchet MS"/>
                <w:color w:val="1F1F1F"/>
                <w:sz w:val="24"/>
                <w:szCs w:val="24"/>
                <w:shd w:val="clear" w:color="auto" w:fill="FFFFFF"/>
              </w:rPr>
              <w:t>The book explains desktop applications used in an office and the terminology associated with computer networks.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t>Author(s): Joan Gallagher and Siobh</w:t>
            </w:r>
            <w:r>
              <w:rPr>
                <w:rFonts w:hAnsi="Trebuchet MS"/>
                <w:sz w:val="24"/>
                <w:szCs w:val="24"/>
                <w:shd w:val="clear" w:color="auto" w:fill="FFFFFF"/>
                <w:lang w:val="en-US"/>
              </w:rPr>
              <w:t>á</w:t>
            </w:r>
            <w:r>
              <w:rPr>
                <w:rFonts w:ascii="Trebuchet MS"/>
                <w:sz w:val="24"/>
                <w:szCs w:val="24"/>
                <w:shd w:val="clear" w:color="auto" w:fill="FFFFFF"/>
                <w:lang w:val="en-US"/>
              </w:rPr>
              <w:t>n Creedon</w:t>
            </w:r>
          </w:p>
          <w:p w:rsidR="006B15A3" w:rsidRDefault="00587E8F">
            <w:pPr>
              <w:pStyle w:val="Body"/>
              <w:spacing w:after="0" w:line="240" w:lineRule="auto"/>
            </w:pPr>
            <w:r>
              <w:rPr>
                <w:rFonts w:ascii="Trebuchet MS"/>
                <w:sz w:val="24"/>
                <w:szCs w:val="24"/>
                <w:shd w:val="clear" w:color="auto" w:fill="FFFFFF"/>
                <w:lang w:val="en-US"/>
              </w:rPr>
              <w:t>Published by: Gill and MacMillan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42" w:history="1">
              <w:r w:rsidR="00587E8F">
                <w:rPr>
                  <w:rStyle w:val="Hyperlink0"/>
                  <w:rFonts w:ascii="Trebuchet MS"/>
                  <w:sz w:val="24"/>
                  <w:szCs w:val="24"/>
                  <w:lang w:val="en-US"/>
                </w:rPr>
                <w:t>http://www.gillmacmillan.ie/business-/business-/modern-office-technology-and-administration-4th-edition</w:t>
              </w:r>
            </w:hyperlink>
            <w:r w:rsidR="00587E8F">
              <w:rPr>
                <w:rFonts w:ascii="Trebuchet MS"/>
                <w:sz w:val="24"/>
                <w:szCs w:val="24"/>
                <w:lang w:val="en-US"/>
              </w:rPr>
              <w:t xml:space="preserve"> </w:t>
            </w:r>
          </w:p>
        </w:tc>
      </w:tr>
      <w:tr w:rsidR="006B15A3">
        <w:trPr>
          <w:trHeigh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b/>
                <w:bCs/>
                <w:sz w:val="24"/>
                <w:szCs w:val="24"/>
              </w:rPr>
              <w:t>Effective Communica-tion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kern w:val="36"/>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Default"/>
            </w:pPr>
            <w:r>
              <w:rPr>
                <w:rFonts w:ascii="Trebuchet MS"/>
                <w:color w:val="1F1F1F"/>
                <w:sz w:val="24"/>
                <w:szCs w:val="24"/>
              </w:rPr>
              <w:t xml:space="preserve">The book </w:t>
            </w:r>
            <w:r>
              <w:rPr>
                <w:rFonts w:ascii="Trebuchet MS"/>
                <w:color w:val="1F1F1F"/>
                <w:sz w:val="24"/>
                <w:szCs w:val="24"/>
                <w:shd w:val="clear" w:color="auto" w:fill="FFFFFF"/>
              </w:rPr>
              <w:t>looks into the main methods of collecting information from primary and secondary research techniques.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shd w:val="clear" w:color="auto" w:fill="FFFFFF"/>
                <w:lang w:val="en-US"/>
              </w:rPr>
            </w:pPr>
            <w:r>
              <w:rPr>
                <w:rFonts w:ascii="Trebuchet MS"/>
                <w:sz w:val="24"/>
                <w:szCs w:val="24"/>
                <w:shd w:val="clear" w:color="auto" w:fill="FFFFFF"/>
                <w:lang w:val="en-US"/>
              </w:rPr>
              <w:t>Author(s): Nicholas Harvey</w:t>
            </w:r>
          </w:p>
          <w:p w:rsidR="006B15A3" w:rsidRDefault="00587E8F">
            <w:pPr>
              <w:pStyle w:val="Body"/>
              <w:spacing w:after="0" w:line="240" w:lineRule="auto"/>
            </w:pPr>
            <w:r>
              <w:rPr>
                <w:rFonts w:ascii="Trebuchet MS"/>
                <w:sz w:val="24"/>
                <w:szCs w:val="24"/>
                <w:shd w:val="clear" w:color="auto" w:fill="FFFFFF"/>
                <w:lang w:val="en-US"/>
              </w:rPr>
              <w:t>Published by: Gill and MacMillan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43" w:history="1">
              <w:r w:rsidR="00587E8F">
                <w:rPr>
                  <w:rStyle w:val="Hyperlink0"/>
                  <w:rFonts w:ascii="Trebuchet MS"/>
                  <w:sz w:val="24"/>
                  <w:szCs w:val="24"/>
                  <w:lang w:val="en-US"/>
                </w:rPr>
                <w:t>http://www.gillmacmillan.ie/communications/communications/effective-communication</w:t>
              </w:r>
            </w:hyperlink>
            <w:r w:rsidR="00587E8F">
              <w:rPr>
                <w:rFonts w:ascii="Trebuchet MS"/>
                <w:sz w:val="24"/>
                <w:szCs w:val="24"/>
                <w:lang w:val="en-US"/>
              </w:rPr>
              <w:t xml:space="preserve"> </w:t>
            </w:r>
          </w:p>
        </w:tc>
      </w:tr>
    </w:tbl>
    <w:p w:rsidR="006B15A3" w:rsidRDefault="006B15A3">
      <w:pPr>
        <w:pStyle w:val="Body"/>
        <w:widowControl w:val="0"/>
        <w:spacing w:line="240" w:lineRule="auto"/>
        <w:rPr>
          <w:sz w:val="24"/>
          <w:szCs w:val="24"/>
        </w:rPr>
      </w:pPr>
    </w:p>
    <w:p w:rsidR="006B15A3" w:rsidRDefault="00587E8F">
      <w:pPr>
        <w:pStyle w:val="Body"/>
      </w:pPr>
      <w:r>
        <w:rPr>
          <w:sz w:val="24"/>
          <w:szCs w:val="24"/>
        </w:rPr>
        <w:br w:type="page"/>
      </w:r>
    </w:p>
    <w:p w:rsidR="006B15A3" w:rsidRDefault="006B15A3">
      <w:pPr>
        <w:pStyle w:val="Body"/>
        <w:rPr>
          <w:sz w:val="24"/>
          <w:szCs w:val="24"/>
        </w:rPr>
      </w:pPr>
    </w:p>
    <w:p w:rsidR="006B15A3" w:rsidRDefault="00587E8F">
      <w:pPr>
        <w:pStyle w:val="Body"/>
        <w:widowControl w:val="0"/>
        <w:spacing w:after="0"/>
        <w:rPr>
          <w:sz w:val="24"/>
          <w:szCs w:val="24"/>
        </w:rPr>
      </w:pPr>
      <w:r>
        <w:rPr>
          <w:sz w:val="24"/>
          <w:szCs w:val="24"/>
        </w:rPr>
        <w:br/>
      </w:r>
      <w:r>
        <w:rPr>
          <w:rFonts w:ascii="Trebuchet MS"/>
          <w:sz w:val="24"/>
          <w:szCs w:val="24"/>
          <w:lang w:val="en-US"/>
        </w:rPr>
        <w:t>Useful Organisations:</w:t>
      </w: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0"/>
        <w:gridCol w:w="8364"/>
      </w:tblGrid>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pPr>
            <w:r>
              <w:rPr>
                <w:b/>
                <w:bCs/>
                <w:sz w:val="24"/>
                <w:szCs w:val="24"/>
                <w:lang w:val="en-US"/>
              </w:rPr>
              <w:t>Name</w:t>
            </w:r>
          </w:p>
        </w:tc>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spacing w:after="0" w:line="240" w:lineRule="auto"/>
            </w:pPr>
            <w:r>
              <w:rPr>
                <w:b/>
                <w:bCs/>
                <w:sz w:val="24"/>
                <w:szCs w:val="24"/>
                <w:lang w:val="en-US"/>
              </w:rPr>
              <w:t>Contact Information</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HSA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44" w:history="1">
              <w:r w:rsidR="00587E8F">
                <w:rPr>
                  <w:rStyle w:val="Hyperlink0"/>
                  <w:rFonts w:ascii="Calibri" w:eastAsia="Calibri" w:hAnsi="Calibri" w:cs="Calibri"/>
                  <w:b w:val="0"/>
                  <w:bCs w:val="0"/>
                  <w:color w:val="000000"/>
                  <w:sz w:val="24"/>
                  <w:szCs w:val="24"/>
                  <w:u w:color="000000"/>
                </w:rPr>
                <w:t>http://www.hsa.ie</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Workplace  Relations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45" w:history="1">
              <w:r w:rsidR="00587E8F">
                <w:rPr>
                  <w:rStyle w:val="Hyperlink0"/>
                  <w:rFonts w:ascii="Trebuchet MS"/>
                  <w:lang w:val="en-US"/>
                </w:rPr>
                <w:t>http://www.workplacerelations.ie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National Standards Authority of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46" w:history="1">
              <w:r w:rsidR="00587E8F">
                <w:rPr>
                  <w:rStyle w:val="Hyperlink0"/>
                  <w:rFonts w:ascii="Calibri" w:eastAsia="Calibri" w:hAnsi="Calibri" w:cs="Calibri"/>
                  <w:b w:val="0"/>
                  <w:bCs w:val="0"/>
                  <w:color w:val="000000"/>
                  <w:sz w:val="24"/>
                  <w:szCs w:val="24"/>
                  <w:u w:color="000000"/>
                </w:rPr>
                <w:t>http://www.nsai.ie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 xml:space="preserve">GCF LearnFree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47" w:history="1">
              <w:r w:rsidR="00587E8F">
                <w:rPr>
                  <w:rStyle w:val="Hyperlink0"/>
                  <w:rFonts w:ascii="Calibri" w:eastAsia="Calibri" w:hAnsi="Calibri" w:cs="Calibri"/>
                  <w:b w:val="0"/>
                  <w:bCs w:val="0"/>
                  <w:color w:val="000000"/>
                  <w:sz w:val="24"/>
                  <w:szCs w:val="24"/>
                  <w:u w:color="000000"/>
                </w:rPr>
                <w:t>http://www.gcflearnfree.org/office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Finfacts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48" w:history="1">
              <w:r w:rsidR="00587E8F">
                <w:rPr>
                  <w:rStyle w:val="Hyperlink0"/>
                  <w:rFonts w:ascii="Calibri" w:eastAsia="Calibri" w:hAnsi="Calibri" w:cs="Calibri"/>
                  <w:b w:val="0"/>
                  <w:bCs w:val="0"/>
                  <w:color w:val="000000"/>
                  <w:sz w:val="24"/>
                  <w:szCs w:val="24"/>
                  <w:u w:color="000000"/>
                </w:rPr>
                <w:t>http://finfacts.ie</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Heading2"/>
              <w:spacing w:before="0" w:line="330" w:lineRule="atLeast"/>
            </w:pPr>
            <w:r>
              <w:rPr>
                <w:rFonts w:ascii="Calibri" w:eastAsia="Calibri" w:hAnsi="Calibri" w:cs="Calibri"/>
                <w:b w:val="0"/>
                <w:bCs w:val="0"/>
                <w:color w:val="000000"/>
                <w:sz w:val="24"/>
                <w:szCs w:val="24"/>
                <w:u w:color="000000"/>
              </w:rPr>
              <w:t>Office for the Director of Corporate Enforcement</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49" w:history="1">
              <w:r w:rsidR="00587E8F">
                <w:rPr>
                  <w:rStyle w:val="Hyperlink0"/>
                  <w:rFonts w:ascii="Trebuchet MS"/>
                  <w:b w:val="0"/>
                  <w:bCs w:val="0"/>
                  <w:color w:val="165778"/>
                  <w:sz w:val="24"/>
                  <w:szCs w:val="24"/>
                </w:rPr>
                <w:t>http://www.odce.ie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lang w:val="en-US"/>
              </w:rPr>
              <w:t>Irish Revenue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0" w:history="1">
              <w:r w:rsidR="00587E8F">
                <w:rPr>
                  <w:rStyle w:val="Hyperlink0"/>
                  <w:rFonts w:ascii="Calibri" w:eastAsia="Calibri" w:hAnsi="Calibri" w:cs="Calibri"/>
                  <w:b w:val="0"/>
                  <w:bCs w:val="0"/>
                  <w:color w:val="000000"/>
                  <w:sz w:val="24"/>
                  <w:szCs w:val="24"/>
                  <w:u w:color="000000"/>
                </w:rPr>
                <w:t>http://www.revenue.ie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Microfinance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1" w:history="1">
              <w:r w:rsidR="00587E8F">
                <w:rPr>
                  <w:rStyle w:val="Hyperlink0"/>
                  <w:rFonts w:ascii="Calibri" w:eastAsia="Calibri" w:hAnsi="Calibri" w:cs="Calibri"/>
                  <w:b w:val="0"/>
                  <w:bCs w:val="0"/>
                  <w:color w:val="000000"/>
                  <w:sz w:val="24"/>
                  <w:szCs w:val="24"/>
                  <w:u w:color="000000"/>
                </w:rPr>
                <w:t>http://www.microfinanceireland.ie</w:t>
              </w:r>
            </w:hyperlink>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Irish Development Authority</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2" w:history="1">
              <w:r w:rsidR="00587E8F">
                <w:rPr>
                  <w:rStyle w:val="Hyperlink0"/>
                  <w:rFonts w:ascii="Calibri" w:eastAsia="Calibri" w:hAnsi="Calibri" w:cs="Calibri"/>
                  <w:b w:val="0"/>
                  <w:bCs w:val="0"/>
                  <w:color w:val="000000"/>
                  <w:sz w:val="24"/>
                  <w:szCs w:val="24"/>
                  <w:u w:color="000000"/>
                </w:rPr>
                <w:t>http://www.idaireland.com</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Central Statistics Office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3" w:history="1">
              <w:r w:rsidR="00587E8F">
                <w:rPr>
                  <w:rStyle w:val="Hyperlink0"/>
                  <w:rFonts w:ascii="Calibri" w:eastAsia="Calibri" w:hAnsi="Calibri" w:cs="Calibri"/>
                  <w:b w:val="0"/>
                  <w:bCs w:val="0"/>
                  <w:color w:val="000000"/>
                  <w:sz w:val="24"/>
                  <w:szCs w:val="24"/>
                  <w:u w:color="000000"/>
                </w:rPr>
                <w:t>http://www.cso.ie/en/index.html</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Enterprise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4" w:history="1">
              <w:r w:rsidR="00587E8F">
                <w:rPr>
                  <w:rStyle w:val="Hyperlink0"/>
                  <w:rFonts w:ascii="Calibri" w:eastAsia="Calibri" w:hAnsi="Calibri" w:cs="Calibri"/>
                  <w:b w:val="0"/>
                  <w:bCs w:val="0"/>
                  <w:color w:val="000000"/>
                  <w:sz w:val="24"/>
                  <w:szCs w:val="24"/>
                  <w:u w:color="000000"/>
                </w:rPr>
                <w:t>http://www.enterprise-ireland.com/en/About-Us/Our-Clients/</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Irish Small and Medium Enterprises Association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5" w:history="1">
              <w:r w:rsidR="00587E8F">
                <w:rPr>
                  <w:rStyle w:val="Hyperlink0"/>
                  <w:rFonts w:ascii="Calibri" w:eastAsia="Calibri" w:hAnsi="Calibri" w:cs="Calibri"/>
                  <w:b w:val="0"/>
                  <w:bCs w:val="0"/>
                  <w:color w:val="000000"/>
                  <w:sz w:val="24"/>
                  <w:szCs w:val="24"/>
                  <w:u w:color="000000"/>
                </w:rPr>
                <w:t>http://isme.ie</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 xml:space="preserve">Irish Business and Employers Confederation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6" w:history="1">
              <w:r w:rsidR="00587E8F">
                <w:rPr>
                  <w:rStyle w:val="Hyperlink0"/>
                  <w:rFonts w:ascii="Calibri" w:eastAsia="Calibri" w:hAnsi="Calibri" w:cs="Calibri"/>
                  <w:b w:val="0"/>
                  <w:bCs w:val="0"/>
                  <w:color w:val="000000"/>
                  <w:sz w:val="24"/>
                  <w:szCs w:val="24"/>
                  <w:u w:color="000000"/>
                </w:rPr>
                <w:t>https://www.ibec.ie</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Data Protection Commissioner</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7" w:history="1">
              <w:r w:rsidR="00587E8F">
                <w:rPr>
                  <w:rStyle w:val="Hyperlink0"/>
                  <w:rFonts w:ascii="Calibri" w:eastAsia="Calibri" w:hAnsi="Calibri" w:cs="Calibri"/>
                  <w:b w:val="0"/>
                  <w:bCs w:val="0"/>
                  <w:color w:val="000000"/>
                  <w:sz w:val="24"/>
                  <w:szCs w:val="24"/>
                  <w:u w:color="000000"/>
                </w:rPr>
                <w:t>https://www.dataprotection.ie/viewdoc.asp?DocID=4</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lastRenderedPageBreak/>
              <w:t>Allied Irish Bank</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8" w:history="1">
              <w:r w:rsidR="00587E8F">
                <w:rPr>
                  <w:rStyle w:val="Hyperlink0"/>
                  <w:rFonts w:ascii="Calibri" w:eastAsia="Calibri" w:hAnsi="Calibri" w:cs="Calibri"/>
                  <w:b w:val="0"/>
                  <w:bCs w:val="0"/>
                  <w:color w:val="000000"/>
                  <w:sz w:val="24"/>
                  <w:szCs w:val="24"/>
                  <w:u w:color="000000"/>
                </w:rPr>
                <w:t>http://personal.aib.ie</w:t>
              </w:r>
            </w:hyperlink>
            <w:r w:rsidR="00587E8F">
              <w:rPr>
                <w:rFonts w:ascii="Calibri" w:eastAsia="Calibri" w:hAnsi="Calibri" w:cs="Calibri"/>
                <w:b w:val="0"/>
                <w:bCs w:val="0"/>
                <w:color w:val="000000"/>
                <w:sz w:val="24"/>
                <w:szCs w:val="24"/>
                <w:u w:color="000000"/>
              </w:rPr>
              <w:t xml:space="preserve"> </w:t>
            </w:r>
          </w:p>
        </w:tc>
      </w:tr>
      <w:tr w:rsidR="006B15A3">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sz w:val="24"/>
                <w:szCs w:val="24"/>
              </w:rPr>
              <w:t>Department of Jobs, Enterprise and Innovation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Heading2"/>
              <w:spacing w:before="0" w:line="330" w:lineRule="atLeast"/>
            </w:pPr>
            <w:hyperlink r:id="rId59" w:history="1">
              <w:r w:rsidR="00587E8F">
                <w:rPr>
                  <w:rStyle w:val="Hyperlink0"/>
                  <w:rFonts w:ascii="Calibri" w:eastAsia="Calibri" w:hAnsi="Calibri" w:cs="Calibri"/>
                  <w:b w:val="0"/>
                  <w:bCs w:val="0"/>
                  <w:color w:val="000000"/>
                  <w:sz w:val="24"/>
                  <w:szCs w:val="24"/>
                  <w:u w:color="000000"/>
                </w:rPr>
                <w:t>https://www.djei.ie/en/</w:t>
              </w:r>
            </w:hyperlink>
            <w:r w:rsidR="00587E8F">
              <w:rPr>
                <w:rFonts w:ascii="Calibri" w:eastAsia="Calibri" w:hAnsi="Calibri" w:cs="Calibri"/>
                <w:b w:val="0"/>
                <w:bCs w:val="0"/>
                <w:color w:val="000000"/>
                <w:sz w:val="24"/>
                <w:szCs w:val="24"/>
                <w:u w:color="000000"/>
              </w:rPr>
              <w:t xml:space="preserve"> </w:t>
            </w:r>
          </w:p>
        </w:tc>
      </w:tr>
    </w:tbl>
    <w:p w:rsidR="006B15A3" w:rsidRDefault="006B15A3">
      <w:pPr>
        <w:pStyle w:val="Body"/>
        <w:widowControl w:val="0"/>
        <w:spacing w:after="0" w:line="240" w:lineRule="auto"/>
        <w:rPr>
          <w:sz w:val="24"/>
          <w:szCs w:val="24"/>
        </w:rPr>
      </w:pP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0"/>
        <w:gridCol w:w="8364"/>
      </w:tblGrid>
      <w:tr w:rsidR="006B15A3">
        <w:trPr>
          <w:trHeight w:val="290"/>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B15A3" w:rsidRDefault="00587E8F">
            <w:pPr>
              <w:pStyle w:val="Body"/>
            </w:pPr>
            <w:r>
              <w:rPr>
                <w:b/>
                <w:bCs/>
                <w:sz w:val="24"/>
                <w:szCs w:val="24"/>
                <w:lang w:val="en-US"/>
              </w:rPr>
              <w:t>MOOCs (Massive Online Open Courses)</w:t>
            </w:r>
          </w:p>
        </w:tc>
      </w:tr>
      <w:tr w:rsidR="006B15A3">
        <w:trPr>
          <w:trHeight w:val="85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rPr>
                <w:sz w:val="24"/>
                <w:szCs w:val="24"/>
                <w:lang w:val="en-US"/>
              </w:rPr>
            </w:pPr>
            <w:r>
              <w:rPr>
                <w:sz w:val="24"/>
                <w:szCs w:val="24"/>
                <w:lang w:val="en-US"/>
              </w:rPr>
              <w:t>Free access to online courses</w:t>
            </w:r>
          </w:p>
          <w:p w:rsidR="006B15A3" w:rsidRDefault="00587E8F">
            <w:pPr>
              <w:pStyle w:val="Body"/>
              <w:spacing w:after="0" w:line="240" w:lineRule="auto"/>
            </w:pPr>
            <w:r>
              <w:rPr>
                <w:sz w:val="24"/>
                <w:szCs w:val="24"/>
                <w:lang w:val="en-US"/>
              </w:rPr>
              <w:t>Search regularly for new courses and new start dates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sz w:val="24"/>
                <w:szCs w:val="24"/>
                <w:lang w:val="en-US"/>
              </w:rPr>
              <w:t>https://www.mooc-list.com/</w:t>
            </w:r>
          </w:p>
        </w:tc>
      </w:tr>
      <w:tr w:rsidR="006B15A3">
        <w:trPr>
          <w:trHeight w:val="84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rPr>
              <w:t>GCF Learnfree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60" w:history="1">
              <w:r w:rsidR="00587E8F">
                <w:rPr>
                  <w:rStyle w:val="Hyperlink0"/>
                  <w:rFonts w:ascii="Trebuchet MS"/>
                  <w:sz w:val="24"/>
                  <w:szCs w:val="24"/>
                  <w:lang w:val="en-US"/>
                </w:rPr>
                <w:t>http://www.gcflearnfree.org</w:t>
              </w:r>
            </w:hyperlink>
          </w:p>
        </w:tc>
      </w:tr>
      <w:tr w:rsidR="006B15A3">
        <w:trPr>
          <w:trHeight w:val="84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587E8F">
            <w:pPr>
              <w:pStyle w:val="Body"/>
              <w:spacing w:after="0" w:line="240" w:lineRule="auto"/>
            </w:pPr>
            <w:r>
              <w:rPr>
                <w:rFonts w:ascii="Trebuchet MS"/>
              </w:rPr>
              <w:t>Open Culture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5A3" w:rsidRDefault="00F551A0">
            <w:pPr>
              <w:pStyle w:val="Body"/>
              <w:spacing w:after="0" w:line="240" w:lineRule="auto"/>
            </w:pPr>
            <w:hyperlink r:id="rId61" w:history="1">
              <w:r w:rsidR="00587E8F">
                <w:rPr>
                  <w:rStyle w:val="Hyperlink0"/>
                  <w:rFonts w:ascii="Trebuchet MS"/>
                  <w:lang w:val="en-US"/>
                </w:rPr>
                <w:t>http://www.openculture.com/business_free_courses</w:t>
              </w:r>
            </w:hyperlink>
            <w:r w:rsidR="00587E8F">
              <w:rPr>
                <w:rFonts w:ascii="Trebuchet MS"/>
                <w:lang w:val="en-US"/>
              </w:rPr>
              <w:t xml:space="preserve"> </w:t>
            </w:r>
          </w:p>
        </w:tc>
      </w:tr>
    </w:tbl>
    <w:p w:rsidR="006B15A3" w:rsidRDefault="006B15A3">
      <w:pPr>
        <w:pStyle w:val="Body"/>
        <w:spacing w:line="240" w:lineRule="auto"/>
        <w:rPr>
          <w:sz w:val="24"/>
          <w:szCs w:val="24"/>
        </w:rPr>
      </w:pPr>
    </w:p>
    <w:p w:rsidR="006B15A3" w:rsidRDefault="006B15A3">
      <w:pPr>
        <w:pStyle w:val="Body"/>
      </w:pPr>
    </w:p>
    <w:sectPr w:rsidR="006B15A3">
      <w:headerReference w:type="default" r:id="rId62"/>
      <w:footerReference w:type="default" r:id="rId63"/>
      <w:pgSz w:w="16840" w:h="11900" w:orient="landscape"/>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A0" w:rsidRDefault="00F551A0">
      <w:r>
        <w:separator/>
      </w:r>
    </w:p>
  </w:endnote>
  <w:endnote w:type="continuationSeparator" w:id="0">
    <w:p w:rsidR="00F551A0" w:rsidRDefault="00F5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F" w:rsidRDefault="00587E8F">
    <w:pPr>
      <w:pStyle w:val="Footer"/>
      <w:jc w:val="center"/>
    </w:pPr>
    <w:r>
      <w:fldChar w:fldCharType="begin"/>
    </w:r>
    <w:r>
      <w:instrText xml:space="preserve"> PAGE </w:instrText>
    </w:r>
    <w:r>
      <w:fldChar w:fldCharType="separate"/>
    </w:r>
    <w:r w:rsidR="006729F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A0" w:rsidRDefault="00F551A0">
      <w:r>
        <w:separator/>
      </w:r>
    </w:p>
  </w:footnote>
  <w:footnote w:type="continuationSeparator" w:id="0">
    <w:p w:rsidR="00F551A0" w:rsidRDefault="00F5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8F" w:rsidRDefault="00587E8F">
    <w:pPr>
      <w:pStyle w:val="Body"/>
    </w:pPr>
    <w:r>
      <w:rPr>
        <w:b/>
        <w:bCs/>
        <w:noProof/>
        <w:sz w:val="28"/>
        <w:szCs w:val="28"/>
      </w:rPr>
      <w:drawing>
        <wp:inline distT="0" distB="0" distL="0" distR="0">
          <wp:extent cx="1572895" cy="536575"/>
          <wp:effectExtent l="0" t="0" r="0" b="0"/>
          <wp:docPr id="1073741825" name="officeArt object"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1073741825" name="image1.png" descr="C:\Users\Jenny\Desktop\Possible Stationery Designs\FESSLogoJuly2015.png"/>
                  <pic:cNvPicPr/>
                </pic:nvPicPr>
                <pic:blipFill>
                  <a:blip r:embed="rId1">
                    <a:extLst/>
                  </a:blip>
                  <a:stretch>
                    <a:fillRect/>
                  </a:stretch>
                </pic:blipFill>
                <pic:spPr>
                  <a:xfrm>
                    <a:off x="0" y="0"/>
                    <a:ext cx="1572895" cy="536575"/>
                  </a:xfrm>
                  <a:prstGeom prst="rect">
                    <a:avLst/>
                  </a:prstGeom>
                  <a:ln w="12700" cap="flat">
                    <a:noFill/>
                    <a:miter lim="400000"/>
                  </a:ln>
                  <a:effectLst/>
                </pic:spPr>
              </pic:pic>
            </a:graphicData>
          </a:graphic>
        </wp:inline>
      </w:drawing>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A3"/>
    <w:rsid w:val="001D1F74"/>
    <w:rsid w:val="00315B2D"/>
    <w:rsid w:val="00587E8F"/>
    <w:rsid w:val="006729F9"/>
    <w:rsid w:val="006B15A3"/>
    <w:rsid w:val="00E97FBC"/>
    <w:rsid w:val="00F551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A489A-DFAB-4469-8E89-1DF3EBF2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Default">
    <w:name w:val="Default"/>
    <w:rPr>
      <w:rFonts w:ascii="Helvetica" w:hAnsi="Arial Unicode MS" w:cs="Arial Unicode MS"/>
      <w:color w:val="000000"/>
      <w:sz w:val="22"/>
      <w:szCs w:val="22"/>
      <w:lang w:val="en-US"/>
    </w:rPr>
  </w:style>
  <w:style w:type="character" w:styleId="FollowedHyperlink">
    <w:name w:val="FollowedHyperlink"/>
    <w:basedOn w:val="DefaultParagraphFont"/>
    <w:uiPriority w:val="99"/>
    <w:semiHidden/>
    <w:unhideWhenUsed/>
    <w:rsid w:val="006729F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microfinanceireland.ie/how-to-apply/" TargetMode="External"/><Relationship Id="rId18" Type="http://schemas.openxmlformats.org/officeDocument/2006/relationships/hyperlink" Target="https://drive.google.com/previewtemplate?id=1pzqQJqim8IkEaZ19A-RVSs-UQE9bbH4Ozx-WHXm6jd4&amp;mode=public" TargetMode="External"/><Relationship Id="rId26" Type="http://schemas.openxmlformats.org/officeDocument/2006/relationships/hyperlink" Target="https://business.aib.ie/cash-flow-planner" TargetMode="External"/><Relationship Id="rId39" Type="http://schemas.openxmlformats.org/officeDocument/2006/relationships/hyperlink" Target="http://www.vertex42.com/ExcelTemplates/travel-itinerary-template.html" TargetMode="External"/><Relationship Id="rId21" Type="http://schemas.openxmlformats.org/officeDocument/2006/relationships/hyperlink" Target="https://www.workplacerelations.ie/en/Publications_Forms/Sample_Terms_of_Employment.pdf" TargetMode="External"/><Relationship Id="rId34" Type="http://schemas.openxmlformats.org/officeDocument/2006/relationships/hyperlink" Target="http://www.insuranceireland.eu/consumer-information" TargetMode="External"/><Relationship Id="rId42" Type="http://schemas.openxmlformats.org/officeDocument/2006/relationships/hyperlink" Target="http://www.gillmacmillan.ie/business-/business-/modern-office-technology-and-administration-4th-edition" TargetMode="External"/><Relationship Id="rId47" Type="http://schemas.openxmlformats.org/officeDocument/2006/relationships/hyperlink" Target="http://www.gcflearnfree.org/office" TargetMode="External"/><Relationship Id="rId50" Type="http://schemas.openxmlformats.org/officeDocument/2006/relationships/hyperlink" Target="http://www.revenue.ie" TargetMode="External"/><Relationship Id="rId55" Type="http://schemas.openxmlformats.org/officeDocument/2006/relationships/hyperlink" Target="http://isme.ie" TargetMode="External"/><Relationship Id="rId63" Type="http://schemas.openxmlformats.org/officeDocument/2006/relationships/footer" Target="footer1.xml"/><Relationship Id="rId7" Type="http://schemas.openxmlformats.org/officeDocument/2006/relationships/hyperlink" Target="http://beta.tutor2u.net/business/blog/lesson-worksheet-organisational-structure-basics" TargetMode="External"/><Relationship Id="rId2" Type="http://schemas.openxmlformats.org/officeDocument/2006/relationships/settings" Target="settings.xml"/><Relationship Id="rId16" Type="http://schemas.openxmlformats.org/officeDocument/2006/relationships/hyperlink" Target="https://www.mindtools.com/pages/article/henri-fayol.htm" TargetMode="External"/><Relationship Id="rId20" Type="http://schemas.openxmlformats.org/officeDocument/2006/relationships/hyperlink" Target="https://www.youtube.com/watch?v=LHKnYlgZaLE" TargetMode="External"/><Relationship Id="rId29" Type="http://schemas.openxmlformats.org/officeDocument/2006/relationships/hyperlink" Target="http://www.excelireland.com/payroll-templates.html" TargetMode="External"/><Relationship Id="rId41" Type="http://schemas.openxmlformats.org/officeDocument/2006/relationships/hyperlink" Target="http://www.gillmacmillan.ie/business-/business-/business-administration" TargetMode="External"/><Relationship Id="rId54" Type="http://schemas.openxmlformats.org/officeDocument/2006/relationships/hyperlink" Target="http://www.enterprise-ireland.com/en/About-Us/Our-Clients/"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utor2u.net/business/gcse/presentations/sample_pdf_orgtypes.pdf" TargetMode="External"/><Relationship Id="rId11" Type="http://schemas.openxmlformats.org/officeDocument/2006/relationships/hyperlink" Target="https://www.localenterprise.ie/Discover-Business-Supports/Supporting-SMEs-Online-Tool" TargetMode="External"/><Relationship Id="rId24" Type="http://schemas.openxmlformats.org/officeDocument/2006/relationships/hyperlink" Target="http://beta.tutor2u.net/business/reference/sources-of-finance-for-a-startup-or-small-business" TargetMode="External"/><Relationship Id="rId32" Type="http://schemas.openxmlformats.org/officeDocument/2006/relationships/hyperlink" Target="https://www.youtube.com/watch?v=KCpcqdggF-0" TargetMode="External"/><Relationship Id="rId37" Type="http://schemas.openxmlformats.org/officeDocument/2006/relationships/hyperlink" Target="https://besmart.ie" TargetMode="External"/><Relationship Id="rId40" Type="http://schemas.openxmlformats.org/officeDocument/2006/relationships/hyperlink" Target="http://makeitsecure.org/en/index.html" TargetMode="External"/><Relationship Id="rId45" Type="http://schemas.openxmlformats.org/officeDocument/2006/relationships/hyperlink" Target="http://www.workplacerelations.ie" TargetMode="External"/><Relationship Id="rId53" Type="http://schemas.openxmlformats.org/officeDocument/2006/relationships/hyperlink" Target="http://www.cso.ie/en/index.html" TargetMode="External"/><Relationship Id="rId58" Type="http://schemas.openxmlformats.org/officeDocument/2006/relationships/hyperlink" Target="http://personal.aib.ie" TargetMode="External"/><Relationship Id="rId5" Type="http://schemas.openxmlformats.org/officeDocument/2006/relationships/endnotes" Target="endnotes.xml"/><Relationship Id="rId15" Type="http://schemas.openxmlformats.org/officeDocument/2006/relationships/hyperlink" Target="https://www.youtube.com/watch?v=ADK58IRPKh8" TargetMode="External"/><Relationship Id="rId23" Type="http://schemas.openxmlformats.org/officeDocument/2006/relationships/hyperlink" Target="https://www.localenterprise.ie/Discover-Business-Supports/Supporting-SMEs-Online-Tool" TargetMode="External"/><Relationship Id="rId28" Type="http://schemas.openxmlformats.org/officeDocument/2006/relationships/hyperlink" Target="http://www.enterprise-ireland.com/en/Process/Companies/R-and-D-Revenue-Grant-Claim-Forms-Pilot-June-2010.html" TargetMode="External"/><Relationship Id="rId36" Type="http://schemas.openxmlformats.org/officeDocument/2006/relationships/hyperlink" Target="https://www.dataprotection.ie/docs/a-guide-to-your-rights-plain-english-version/858.htm" TargetMode="External"/><Relationship Id="rId49" Type="http://schemas.openxmlformats.org/officeDocument/2006/relationships/hyperlink" Target="http://www.odce.ie" TargetMode="External"/><Relationship Id="rId57" Type="http://schemas.openxmlformats.org/officeDocument/2006/relationships/hyperlink" Target="https://www.dataprotection.ie/viewdoc.asp?DocID=4" TargetMode="External"/><Relationship Id="rId61" Type="http://schemas.openxmlformats.org/officeDocument/2006/relationships/hyperlink" Target="http://www.openculture.com/business_free_courses" TargetMode="External"/><Relationship Id="rId10" Type="http://schemas.openxmlformats.org/officeDocument/2006/relationships/hyperlink" Target="http://www.slideshare.net/pretamsarkar/pest-analysis-13612137" TargetMode="External"/><Relationship Id="rId19" Type="http://schemas.openxmlformats.org/officeDocument/2006/relationships/hyperlink" Target="http://www.revenue.ie/en/tax/vat/guide/credit-notes.html" TargetMode="External"/><Relationship Id="rId31" Type="http://schemas.openxmlformats.org/officeDocument/2006/relationships/hyperlink" Target="http://www.citizensinformation.ie/en/money_and_tax/tax/duties_and_vat/value_added_tax.html" TargetMode="External"/><Relationship Id="rId44" Type="http://schemas.openxmlformats.org/officeDocument/2006/relationships/hyperlink" Target="http://www.hsa.ie" TargetMode="External"/><Relationship Id="rId52" Type="http://schemas.openxmlformats.org/officeDocument/2006/relationships/hyperlink" Target="http://www.idaireland.com" TargetMode="External"/><Relationship Id="rId60" Type="http://schemas.openxmlformats.org/officeDocument/2006/relationships/hyperlink" Target="http://www.gcflearnfree.org"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lideshare.net/KaraBragg/swot-analysis-presentation-954351" TargetMode="External"/><Relationship Id="rId14" Type="http://schemas.openxmlformats.org/officeDocument/2006/relationships/hyperlink" Target="http://www.cso.ie/en/aboutus/" TargetMode="External"/><Relationship Id="rId22" Type="http://schemas.openxmlformats.org/officeDocument/2006/relationships/hyperlink" Target="http://www.accountingtechniciansireland.ie/Files/Documents_and_Forms/Form_VAT_3_Return.pdf" TargetMode="External"/><Relationship Id="rId27" Type="http://schemas.openxmlformats.org/officeDocument/2006/relationships/hyperlink" Target="http://www.failteireland.ie/FailteIreland/media/WebsiteStructure/Documents/2_Develop_Your_Business/1_StartGrow_Your_Business/Cashflow-Template-OBT-13STB-CFT-T1-11-12-3.xlsx" TargetMode="External"/><Relationship Id="rId30" Type="http://schemas.openxmlformats.org/officeDocument/2006/relationships/hyperlink" Target="http://www.vertex42.com/ExcelTemplates/weekly-timecard.html" TargetMode="External"/><Relationship Id="rId35" Type="http://schemas.openxmlformats.org/officeDocument/2006/relationships/hyperlink" Target="http://www.hsa.ie/eng/Publications_and_Forms/Forms/IR3_form_may09.pdf" TargetMode="External"/><Relationship Id="rId43" Type="http://schemas.openxmlformats.org/officeDocument/2006/relationships/hyperlink" Target="http://www.gillmacmillan.ie/communications/communications/effective-communication" TargetMode="External"/><Relationship Id="rId48" Type="http://schemas.openxmlformats.org/officeDocument/2006/relationships/hyperlink" Target="http://finfacts.ie" TargetMode="External"/><Relationship Id="rId56" Type="http://schemas.openxmlformats.org/officeDocument/2006/relationships/hyperlink" Target="https://www.ibec.ie" TargetMode="External"/><Relationship Id="rId64" Type="http://schemas.openxmlformats.org/officeDocument/2006/relationships/fontTable" Target="fontTable.xml"/><Relationship Id="rId8" Type="http://schemas.openxmlformats.org/officeDocument/2006/relationships/hyperlink" Target="http://beta.tutor2u.net/business/blog/revision-quiz-organisational-structures" TargetMode="External"/><Relationship Id="rId51" Type="http://schemas.openxmlformats.org/officeDocument/2006/relationships/hyperlink" Target="http://www.microfinanceireland.ie" TargetMode="External"/><Relationship Id="rId3" Type="http://schemas.openxmlformats.org/officeDocument/2006/relationships/webSettings" Target="webSettings.xml"/><Relationship Id="rId12" Type="http://schemas.openxmlformats.org/officeDocument/2006/relationships/hyperlink" Target="https://www.youtube.com/watch?v=vo6i3pTgmOA" TargetMode="External"/><Relationship Id="rId17" Type="http://schemas.openxmlformats.org/officeDocument/2006/relationships/hyperlink" Target="http://www.citizensinformation.ie/en/employment/employment_rights_and_conditions/contracts_of_employment/contract_of_employment.html" TargetMode="External"/><Relationship Id="rId25" Type="http://schemas.openxmlformats.org/officeDocument/2006/relationships/hyperlink" Target="https://www.djei.ie/en/What-We-Do/" TargetMode="External"/><Relationship Id="rId33" Type="http://schemas.openxmlformats.org/officeDocument/2006/relationships/hyperlink" Target="https://www.youtube.com/watch?v=6nskgc8sBIk" TargetMode="External"/><Relationship Id="rId38" Type="http://schemas.openxmlformats.org/officeDocument/2006/relationships/hyperlink" Target="http://www.gcflearnfree.org/office" TargetMode="External"/><Relationship Id="rId46" Type="http://schemas.openxmlformats.org/officeDocument/2006/relationships/hyperlink" Target="http://www.nsai.ie" TargetMode="External"/><Relationship Id="rId59" Type="http://schemas.openxmlformats.org/officeDocument/2006/relationships/hyperlink" Target="https://www.djei.i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Ronan Callanan</cp:lastModifiedBy>
  <cp:revision>3</cp:revision>
  <dcterms:created xsi:type="dcterms:W3CDTF">2015-11-23T16:25:00Z</dcterms:created>
  <dcterms:modified xsi:type="dcterms:W3CDTF">2015-11-23T17:00:00Z</dcterms:modified>
</cp:coreProperties>
</file>