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E5" w:rsidRDefault="004546E5">
      <w:pPr>
        <w:pStyle w:val="BodyA"/>
        <w:widowControl w:val="0"/>
        <w:spacing w:after="0" w:line="240" w:lineRule="auto"/>
      </w:pPr>
      <w:bookmarkStart w:id="0" w:name="_GoBack"/>
      <w:bookmarkEnd w:id="0"/>
    </w:p>
    <w:tbl>
      <w:tblPr>
        <w:tblW w:w="1403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0205"/>
      </w:tblGrid>
      <w:tr w:rsidR="004546E5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"/>
            </w:pPr>
            <w:r>
              <w:rPr>
                <w:rFonts w:ascii="Helvetica"/>
                <w:b/>
                <w:bCs/>
              </w:rPr>
              <w:t>Minor Award Name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"/>
            </w:pPr>
            <w:r>
              <w:rPr>
                <w:rFonts w:ascii="Helvetica"/>
                <w:b/>
                <w:bCs/>
              </w:rPr>
              <w:t>Appreciation of Art, Craft and Design</w:t>
            </w:r>
          </w:p>
        </w:tc>
      </w:tr>
      <w:tr w:rsidR="004546E5">
        <w:trPr>
          <w:trHeight w:val="2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"/>
            </w:pPr>
            <w:r>
              <w:rPr>
                <w:rFonts w:ascii="Helvetica"/>
                <w:b/>
                <w:bCs/>
              </w:rPr>
              <w:t>Minor Award Code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"/>
            </w:pPr>
            <w:r>
              <w:rPr>
                <w:rFonts w:ascii="Helvetica"/>
                <w:b/>
                <w:bCs/>
              </w:rPr>
              <w:t>5N0755</w:t>
            </w:r>
          </w:p>
        </w:tc>
      </w:tr>
      <w:tr w:rsidR="004546E5">
        <w:trPr>
          <w:trHeight w:val="3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"/>
            </w:pPr>
            <w:r>
              <w:rPr>
                <w:rFonts w:ascii="Helvetica"/>
                <w:b/>
                <w:bCs/>
              </w:rPr>
              <w:t>Level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"/>
            </w:pPr>
            <w:r>
              <w:rPr>
                <w:rFonts w:ascii="Helvetica"/>
                <w:b/>
                <w:bCs/>
              </w:rPr>
              <w:t>5</w:t>
            </w:r>
          </w:p>
        </w:tc>
      </w:tr>
    </w:tbl>
    <w:p w:rsidR="004546E5" w:rsidRDefault="004546E5">
      <w:pPr>
        <w:pStyle w:val="BodyA"/>
        <w:widowControl w:val="0"/>
        <w:spacing w:after="0" w:line="240" w:lineRule="auto"/>
      </w:pPr>
    </w:p>
    <w:p w:rsidR="004546E5" w:rsidRDefault="00EB1D3E">
      <w:pPr>
        <w:pStyle w:val="BodyA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Suggested resources to support delivery:</w:t>
      </w:r>
    </w:p>
    <w:tbl>
      <w:tblPr>
        <w:tblW w:w="140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0"/>
        <w:gridCol w:w="4535"/>
        <w:gridCol w:w="2267"/>
        <w:gridCol w:w="3685"/>
      </w:tblGrid>
      <w:tr w:rsidR="004546E5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"/>
            </w:pPr>
            <w:r>
              <w:rPr>
                <w:rFonts w:ascii="Helvetica"/>
                <w:b/>
                <w:bCs/>
              </w:rPr>
              <w:t>Theme/Topic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"/>
            </w:pPr>
            <w:r>
              <w:rPr>
                <w:rFonts w:ascii="Helvetica"/>
                <w:b/>
                <w:bCs/>
              </w:rPr>
              <w:t>Type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"/>
            </w:pPr>
            <w:r>
              <w:rPr>
                <w:rFonts w:ascii="Helvetica"/>
                <w:b/>
                <w:bCs/>
              </w:rPr>
              <w:t>Relevance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"/>
            </w:pPr>
            <w:r>
              <w:rPr>
                <w:rFonts w:ascii="Helvetica"/>
                <w:b/>
                <w:bCs/>
              </w:rPr>
              <w:t>Author/Source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"/>
            </w:pPr>
            <w:r>
              <w:rPr>
                <w:rFonts w:ascii="Helvetica"/>
                <w:b/>
                <w:bCs/>
              </w:rPr>
              <w:t>Web Link</w:t>
            </w:r>
          </w:p>
        </w:tc>
      </w:tr>
      <w:tr w:rsidR="004546E5">
        <w:trPr>
          <w:trHeight w:val="14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Art and Science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Gallery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 xml:space="preserve">Develops an ever-changing programme of exhibitions and events fueled by the expertise of scientists, researchers, students, artists, designers, inventors, creative thinkers and entrepreneurs.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Science Gallery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6" w:history="1">
              <w:r w:rsidR="00EB1D3E">
                <w:rPr>
                  <w:rStyle w:val="Hyperlink0"/>
                </w:rPr>
                <w:t>https://dublin.sciencegallery.com</w:t>
              </w:r>
            </w:hyperlink>
          </w:p>
        </w:tc>
      </w:tr>
      <w:tr w:rsidR="004546E5">
        <w:trPr>
          <w:trHeight w:val="8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  <w:lang w:val="fr-FR"/>
              </w:rPr>
              <w:t>Commercial arts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  <w:jc w:val="both"/>
            </w:pPr>
            <w:r>
              <w:rPr>
                <w:sz w:val="24"/>
                <w:szCs w:val="24"/>
                <w:lang w:val="it-IT"/>
              </w:rPr>
              <w:t>Magazine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 xml:space="preserve">Focuses on </w:t>
            </w:r>
            <w:hyperlink r:id="rId7" w:history="1">
              <w:r>
                <w:rPr>
                  <w:rStyle w:val="Hyperlink1"/>
                </w:rPr>
                <w:t>advertising</w:t>
              </w:r>
            </w:hyperlink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hyperlink r:id="rId8" w:history="1">
              <w:r>
                <w:rPr>
                  <w:rStyle w:val="Hyperlink1"/>
                </w:rPr>
                <w:t>design</w:t>
              </w:r>
            </w:hyperlink>
            <w:r>
              <w:rPr>
                <w:sz w:val="24"/>
                <w:szCs w:val="24"/>
                <w:shd w:val="clear" w:color="auto" w:fill="FFFFFF"/>
                <w:lang w:val="it-IT"/>
              </w:rPr>
              <w:t xml:space="preserve">, illustration, </w:t>
            </w:r>
            <w:hyperlink r:id="rId9" w:history="1">
              <w:r>
                <w:rPr>
                  <w:rStyle w:val="Hyperlink1"/>
                </w:rPr>
                <w:t>photography</w:t>
              </w:r>
            </w:hyperlink>
            <w:r>
              <w:rPr>
                <w:sz w:val="24"/>
                <w:szCs w:val="24"/>
                <w:shd w:val="clear" w:color="auto" w:fill="FFFFFF"/>
              </w:rPr>
              <w:t xml:space="preserve">, </w:t>
            </w:r>
            <w:hyperlink r:id="rId10" w:history="1">
              <w:r>
                <w:rPr>
                  <w:rStyle w:val="Hyperlink1"/>
                </w:rPr>
                <w:t>new media</w:t>
              </w:r>
            </w:hyperlink>
            <w:r>
              <w:rPr>
                <w:sz w:val="24"/>
                <w:szCs w:val="24"/>
                <w:shd w:val="clear" w:color="auto" w:fill="FFFFFF"/>
              </w:rPr>
              <w:t xml:space="preserve">, and </w:t>
            </w:r>
            <w:hyperlink r:id="rId11" w:history="1">
              <w:r>
                <w:rPr>
                  <w:rStyle w:val="Hyperlink2"/>
                </w:rPr>
                <w:t>typography</w:t>
              </w:r>
            </w:hyperlink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Creative Review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12" w:history="1">
              <w:r w:rsidR="00EB1D3E">
                <w:rPr>
                  <w:rStyle w:val="Hyperlink3"/>
                </w:rPr>
                <w:t>http://www.creativereview-magazine.co.uk/</w:t>
              </w:r>
            </w:hyperlink>
            <w:r w:rsidR="00EB1D3E">
              <w:t xml:space="preserve"> </w:t>
            </w:r>
          </w:p>
        </w:tc>
      </w:tr>
      <w:tr w:rsidR="004546E5">
        <w:trPr>
          <w:trHeight w:val="5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Graphic design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lang w:val="it-IT"/>
              </w:rPr>
              <w:t>Magazine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About the graphic designers and the design process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Novum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13" w:history="1">
              <w:r w:rsidR="00EB1D3E">
                <w:rPr>
                  <w:rStyle w:val="Hyperlink0"/>
                </w:rPr>
                <w:t>http://novum.graphics/en.html</w:t>
              </w:r>
            </w:hyperlink>
            <w:r w:rsidR="00EB1D3E">
              <w:rPr>
                <w:sz w:val="24"/>
                <w:szCs w:val="24"/>
              </w:rPr>
              <w:t xml:space="preserve"> </w:t>
            </w:r>
          </w:p>
        </w:tc>
      </w:tr>
      <w:tr w:rsidR="004546E5" w:rsidTr="00571CFC">
        <w:trPr>
          <w:trHeight w:val="11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Appreciation of sculpture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lang w:val="it-IT"/>
              </w:rPr>
              <w:t>Magazine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Dedicated to all forms of contemporary </w:t>
            </w:r>
          </w:p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 xml:space="preserve">Sculpture, contains criticisms, technical discussions and exploration of new materials and techniques.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 xml:space="preserve">Sculpture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14" w:history="1">
              <w:r w:rsidR="00EB1D3E">
                <w:rPr>
                  <w:rStyle w:val="Hyperlink0"/>
                </w:rPr>
                <w:t>http://www.sculpture.org</w:t>
              </w:r>
            </w:hyperlink>
            <w:r w:rsidR="00EB1D3E">
              <w:rPr>
                <w:sz w:val="24"/>
                <w:szCs w:val="24"/>
              </w:rPr>
              <w:t xml:space="preserve"> </w:t>
            </w:r>
          </w:p>
        </w:tc>
      </w:tr>
      <w:tr w:rsidR="004546E5">
        <w:trPr>
          <w:trHeight w:val="6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/>
            </w:pPr>
            <w:r>
              <w:rPr>
                <w:sz w:val="24"/>
                <w:szCs w:val="24"/>
                <w:shd w:val="clear" w:color="auto" w:fill="FFFFFF"/>
              </w:rPr>
              <w:t>Irish Ceramics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/>
            </w:pPr>
            <w:r>
              <w:rPr>
                <w:sz w:val="24"/>
                <w:szCs w:val="24"/>
                <w:shd w:val="clear" w:color="auto" w:fill="FFFFFF"/>
              </w:rPr>
              <w:t>Magazine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/>
            </w:pPr>
            <w:r>
              <w:rPr>
                <w:sz w:val="24"/>
                <w:szCs w:val="24"/>
                <w:shd w:val="clear" w:color="auto" w:fill="FFFFFF"/>
              </w:rPr>
              <w:t>Prioritises activation, education and promotion of the ceramics in Ireland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Ceramics Ireland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15" w:history="1">
              <w:r w:rsidR="00EB1D3E">
                <w:rPr>
                  <w:rStyle w:val="Hyperlink0"/>
                </w:rPr>
                <w:t>http://www.ceramicsireland.org</w:t>
              </w:r>
            </w:hyperlink>
            <w:r w:rsidR="00EB1D3E">
              <w:rPr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4546E5">
        <w:trPr>
          <w:trHeight w:val="5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 xml:space="preserve">Appreciation of craft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lang w:val="it-IT"/>
              </w:rPr>
              <w:t>Magazine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News and opinion about contemporary crafts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  <w:lang w:val="de-DE"/>
              </w:rPr>
              <w:t>Crafts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16" w:history="1">
              <w:r w:rsidR="00EB1D3E">
                <w:rPr>
                  <w:rStyle w:val="Hyperlink0"/>
                </w:rPr>
                <w:t>http://www.craftscouncil.org.uk</w:t>
              </w:r>
            </w:hyperlink>
            <w:r w:rsidR="00EB1D3E">
              <w:rPr>
                <w:sz w:val="24"/>
                <w:szCs w:val="24"/>
              </w:rPr>
              <w:t xml:space="preserve"> </w:t>
            </w:r>
          </w:p>
        </w:tc>
      </w:tr>
      <w:tr w:rsidR="004546E5">
        <w:trPr>
          <w:trHeight w:val="8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Reviews of artists and exhibitions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lang w:val="it-IT"/>
              </w:rPr>
              <w:t>Magazine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Ireland's leading art and design publication.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Irish Arts Review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17" w:history="1">
              <w:r w:rsidR="00EB1D3E">
                <w:rPr>
                  <w:rStyle w:val="Hyperlink0"/>
                </w:rPr>
                <w:t>http://www.irishartsreview.com</w:t>
              </w:r>
            </w:hyperlink>
            <w:r w:rsidR="00EB1D3E">
              <w:rPr>
                <w:sz w:val="24"/>
                <w:szCs w:val="24"/>
              </w:rPr>
              <w:t xml:space="preserve"> </w:t>
            </w:r>
          </w:p>
        </w:tc>
      </w:tr>
      <w:tr w:rsidR="004546E5">
        <w:trPr>
          <w:trHeight w:val="6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Appreciation of interior design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lang w:val="it-IT"/>
              </w:rPr>
              <w:t>Magazine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 xml:space="preserve">Features articles and photographs about </w:t>
            </w:r>
            <w:hyperlink r:id="rId18" w:history="1">
              <w:r>
                <w:rPr>
                  <w:rStyle w:val="Hyperlink4"/>
                </w:rPr>
                <w:t>interior design</w:t>
              </w:r>
            </w:hyperlink>
            <w:r>
              <w:rPr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World of Interiors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19" w:history="1">
              <w:r w:rsidR="00EB1D3E">
                <w:rPr>
                  <w:rStyle w:val="Hyperlink0"/>
                </w:rPr>
                <w:t>http://www.worldofinteriors.co.uk</w:t>
              </w:r>
            </w:hyperlink>
            <w:r w:rsidR="00EB1D3E">
              <w:rPr>
                <w:sz w:val="24"/>
                <w:szCs w:val="24"/>
              </w:rPr>
              <w:t xml:space="preserve"> </w:t>
            </w:r>
          </w:p>
        </w:tc>
      </w:tr>
      <w:tr w:rsidR="004546E5" w:rsidTr="00571CFC">
        <w:trPr>
          <w:trHeight w:val="12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Appreciation of textiles and mixed media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lang w:val="it-IT"/>
              </w:rPr>
              <w:t>Magazine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 w:rsidP="00571CFC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Inspires and connects the modern-day fiber arts and textiles community. features inspiring work, ideas and craftsmanship from the contemporary international artists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Fiber Art Now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20" w:history="1">
              <w:r w:rsidR="00EB1D3E">
                <w:rPr>
                  <w:rStyle w:val="Hyperlink0"/>
                </w:rPr>
                <w:t>http://fiberartnow.net</w:t>
              </w:r>
            </w:hyperlink>
            <w:r w:rsidR="00EB1D3E">
              <w:rPr>
                <w:sz w:val="24"/>
                <w:szCs w:val="24"/>
              </w:rPr>
              <w:t xml:space="preserve"> </w:t>
            </w:r>
          </w:p>
        </w:tc>
      </w:tr>
      <w:tr w:rsidR="004546E5" w:rsidTr="00571CFC">
        <w:trPr>
          <w:trHeight w:val="87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Embroidery and textiles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lang w:val="it-IT"/>
              </w:rPr>
              <w:t>Magazine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Showcasing work from the contemporary world of textiles right through to more traditional fare in art and fashion worlds.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Heading3"/>
              <w:keepNext w:val="0"/>
              <w:keepLines w:val="0"/>
              <w:spacing w:before="0" w:line="240" w:lineRule="auto"/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z w:val="24"/>
                <w:szCs w:val="24"/>
                <w:u w:color="4F81BD"/>
                <w:shd w:val="clear" w:color="auto" w:fill="FFFFFF"/>
              </w:rPr>
              <w:t>Embroidery Magazine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21" w:history="1">
              <w:r w:rsidR="00EB1D3E">
                <w:rPr>
                  <w:rStyle w:val="Hyperlink5"/>
                </w:rPr>
                <w:t>https://embroiderersguild.com</w:t>
              </w:r>
            </w:hyperlink>
            <w:r w:rsidR="00EB1D3E">
              <w:rPr>
                <w:sz w:val="24"/>
                <w:szCs w:val="24"/>
                <w:lang w:val="it-IT"/>
              </w:rPr>
              <w:t xml:space="preserve"> </w:t>
            </w:r>
          </w:p>
        </w:tc>
      </w:tr>
      <w:tr w:rsidR="004546E5" w:rsidTr="00571CFC">
        <w:trPr>
          <w:trHeight w:val="87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 w:rsidP="00571CFC">
            <w:pPr>
              <w:pStyle w:val="BodyA"/>
              <w:spacing w:after="0" w:line="240" w:lineRule="auto"/>
            </w:pPr>
            <w:r w:rsidRPr="00571CFC">
              <w:rPr>
                <w:sz w:val="24"/>
                <w:szCs w:val="24"/>
              </w:rPr>
              <w:lastRenderedPageBreak/>
              <w:t>Fashion by Design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lang w:val="nl-NL"/>
              </w:rPr>
              <w:t>Book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Covers the elements and principles of design as they relate to fashion and to develop an appreciation of aesthetics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160"/>
            </w:pPr>
            <w:r>
              <w:rPr>
                <w:sz w:val="24"/>
                <w:szCs w:val="24"/>
                <w:shd w:val="clear" w:color="auto" w:fill="FFFFFF"/>
                <w:lang w:val="nl-NL"/>
              </w:rPr>
              <w:t>Ellinwood, Janice Greenberg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Pr="00571CFC" w:rsidRDefault="00EB1D3E" w:rsidP="00571CFC">
            <w:pPr>
              <w:pStyle w:val="BodyA"/>
              <w:spacing w:after="0" w:line="240" w:lineRule="auto"/>
              <w:rPr>
                <w:rStyle w:val="Hyperlink5"/>
              </w:rPr>
            </w:pPr>
            <w:r w:rsidRPr="00571CFC">
              <w:rPr>
                <w:rStyle w:val="Hyperlink5"/>
              </w:rPr>
              <w:t xml:space="preserve">New York : Fairchild Books 2011 </w:t>
            </w:r>
          </w:p>
          <w:p w:rsidR="004546E5" w:rsidRDefault="00E17458" w:rsidP="00571CFC">
            <w:pPr>
              <w:pStyle w:val="BodyA"/>
              <w:spacing w:after="0" w:line="240" w:lineRule="auto"/>
            </w:pPr>
            <w:hyperlink r:id="rId22" w:history="1">
              <w:r w:rsidR="00EB1D3E" w:rsidRPr="00571CFC">
                <w:rPr>
                  <w:rStyle w:val="Hyperlink5"/>
                </w:rPr>
                <w:t>http://www.easons.com/p-586421-fashion-by-design.aspx</w:t>
              </w:r>
            </w:hyperlink>
            <w:r w:rsidR="00EB1D3E">
              <w:t xml:space="preserve"> </w:t>
            </w:r>
          </w:p>
        </w:tc>
      </w:tr>
      <w:tr w:rsidR="004546E5">
        <w:trPr>
          <w:trHeight w:val="11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Irish and International </w:t>
            </w:r>
          </w:p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lang w:val="pt-PT"/>
              </w:rPr>
              <w:t>Museum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Talks, events, exhibitions, publications, guided tours, lectures, engagement and learning on Irish and International collections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IMMA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23" w:history="1">
              <w:r w:rsidR="00EB1D3E">
                <w:rPr>
                  <w:rStyle w:val="Hyperlink6"/>
                </w:rPr>
                <w:t>http://www.imma.ie</w:t>
              </w:r>
            </w:hyperlink>
            <w:r w:rsidR="00EB1D3E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546E5" w:rsidTr="00571CFC">
        <w:trPr>
          <w:trHeight w:val="89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 xml:space="preserve">Art related issues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lang w:val="it-IT"/>
              </w:rPr>
              <w:t>Magazine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 w:rsidP="00571CFC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Reflects a diverse range of work on topical issues such as new museums, conservation and art at the intersection of art and film.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  <w:lang w:val="nl-NL"/>
              </w:rPr>
              <w:t>Frieze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24" w:history="1">
              <w:r w:rsidR="00EB1D3E">
                <w:rPr>
                  <w:rStyle w:val="Hyperlink7"/>
                </w:rPr>
                <w:t>https://frieze.com</w:t>
              </w:r>
            </w:hyperlink>
            <w:r w:rsidR="00EB1D3E">
              <w:rPr>
                <w:sz w:val="24"/>
                <w:szCs w:val="24"/>
                <w:lang w:val="nl-NL"/>
              </w:rPr>
              <w:t xml:space="preserve"> </w:t>
            </w:r>
          </w:p>
        </w:tc>
      </w:tr>
      <w:tr w:rsidR="004546E5">
        <w:trPr>
          <w:trHeight w:val="17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Updates on painters and recent exhibitions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online magazine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 xml:space="preserve">For artists, curators, collectors, and art goers specifically interested in painting. Featuring </w:t>
            </w:r>
            <w:hyperlink r:id="rId25" w:history="1">
              <w:r>
                <w:rPr>
                  <w:rStyle w:val="Hyperlink1"/>
                </w:rPr>
                <w:t>original reviews, artist interviews, and commentary</w:t>
              </w:r>
            </w:hyperlink>
            <w:r>
              <w:rPr>
                <w:sz w:val="24"/>
                <w:szCs w:val="24"/>
                <w:shd w:val="clear" w:color="auto" w:fill="FFFFFF"/>
              </w:rPr>
              <w:t xml:space="preserve">, also highlights online writing about painting from around the web as it is published.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  <w:lang w:val="fr-FR"/>
              </w:rPr>
              <w:t>Painter’</w:t>
            </w:r>
            <w:r>
              <w:rPr>
                <w:sz w:val="24"/>
                <w:szCs w:val="24"/>
                <w:shd w:val="clear" w:color="auto" w:fill="FFFFFF"/>
              </w:rPr>
              <w:t>s Table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26" w:history="1">
              <w:r w:rsidR="00EB1D3E">
                <w:rPr>
                  <w:rStyle w:val="Hyperlink0"/>
                </w:rPr>
                <w:t>http://www.painters-table.com</w:t>
              </w:r>
            </w:hyperlink>
            <w:r w:rsidR="00EB1D3E">
              <w:rPr>
                <w:sz w:val="24"/>
                <w:szCs w:val="24"/>
              </w:rPr>
              <w:t xml:space="preserve"> </w:t>
            </w:r>
          </w:p>
        </w:tc>
      </w:tr>
      <w:tr w:rsidR="004546E5">
        <w:trPr>
          <w:trHeight w:val="14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Contemporary</w:t>
            </w:r>
          </w:p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Irish art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Gallery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Dedicated to developing, affirming and challenging the public</w:t>
            </w:r>
            <w:r>
              <w:rPr>
                <w:sz w:val="24"/>
                <w:szCs w:val="24"/>
                <w:shd w:val="clear" w:color="auto" w:fill="FFFFFF"/>
                <w:lang w:val="fr-FR"/>
              </w:rPr>
              <w:t>’</w:t>
            </w:r>
            <w:r>
              <w:rPr>
                <w:sz w:val="24"/>
                <w:szCs w:val="24"/>
                <w:shd w:val="clear" w:color="auto" w:fill="FFFFFF"/>
              </w:rPr>
              <w:t>s appreciation and understanding of traditional and innovative approaches to the visual arts. Artist talks, lectures, workshops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Royal Hibernian Academy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27" w:history="1">
              <w:r w:rsidR="00EB1D3E">
                <w:rPr>
                  <w:rStyle w:val="Hyperlink0"/>
                </w:rPr>
                <w:t>http://www.rhagallery.ie</w:t>
              </w:r>
            </w:hyperlink>
            <w:r w:rsidR="00EB1D3E">
              <w:rPr>
                <w:sz w:val="24"/>
                <w:szCs w:val="24"/>
              </w:rPr>
              <w:t xml:space="preserve"> </w:t>
            </w:r>
          </w:p>
        </w:tc>
      </w:tr>
      <w:tr w:rsidR="004546E5">
        <w:trPr>
          <w:trHeight w:val="8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Contemporary art/recent graduate work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Third-level</w:t>
            </w:r>
          </w:p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College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 xml:space="preserve">Presents a range of talks, seminars and events throughout the year.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National College of Art and Design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28" w:history="1">
              <w:r w:rsidR="00EB1D3E">
                <w:rPr>
                  <w:rStyle w:val="Hyperlink0"/>
                </w:rPr>
                <w:t>http://www.ncad.ie</w:t>
              </w:r>
            </w:hyperlink>
            <w:r w:rsidR="00EB1D3E">
              <w:t xml:space="preserve"> </w:t>
            </w:r>
          </w:p>
        </w:tc>
      </w:tr>
      <w:tr w:rsidR="004546E5" w:rsidTr="00571CFC">
        <w:trPr>
          <w:trHeight w:val="10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How to write about contemporary art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lang w:val="nl-NL"/>
              </w:rPr>
              <w:t xml:space="preserve">Book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P</w:t>
            </w:r>
            <w:r w:rsidRPr="00571CFC">
              <w:rPr>
                <w:sz w:val="24"/>
                <w:szCs w:val="24"/>
                <w:shd w:val="clear" w:color="auto" w:fill="FFFFFF"/>
              </w:rPr>
              <w:t>ractical tips across the spectrum of art writing, exhibition reviews, museum websites and blogs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</w:pPr>
            <w:r>
              <w:rPr>
                <w:rFonts w:ascii="Trebuchet MS"/>
                <w:sz w:val="24"/>
                <w:szCs w:val="24"/>
              </w:rPr>
              <w:t>Gilda Williams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rFonts w:ascii="Trebuchet MS"/>
              </w:rPr>
              <w:t>Thames and Hudson Ltd. 2014</w:t>
            </w:r>
          </w:p>
          <w:p w:rsidR="004546E5" w:rsidRDefault="004546E5">
            <w:pPr>
              <w:pStyle w:val="BodyA"/>
              <w:spacing w:after="0" w:line="240" w:lineRule="auto"/>
            </w:pPr>
          </w:p>
          <w:p w:rsidR="004546E5" w:rsidRDefault="00E17458" w:rsidP="00571CFC">
            <w:pPr>
              <w:pStyle w:val="BodyA"/>
              <w:spacing w:after="0" w:line="240" w:lineRule="auto"/>
            </w:pPr>
            <w:hyperlink r:id="rId29" w:history="1">
              <w:r w:rsidR="00EB1D3E">
                <w:rPr>
                  <w:rStyle w:val="Link"/>
                  <w:rFonts w:ascii="Trebuchet MS"/>
                </w:rPr>
                <w:t>http://www.easons.com/p-2963979-how-to-write-about-contemporary-art.aspx</w:t>
              </w:r>
            </w:hyperlink>
            <w:r w:rsidR="00EB1D3E">
              <w:rPr>
                <w:rFonts w:ascii="Trebuchet MS"/>
              </w:rPr>
              <w:t xml:space="preserve"> </w:t>
            </w:r>
          </w:p>
        </w:tc>
      </w:tr>
      <w:tr w:rsidR="004546E5" w:rsidTr="00571CFC">
        <w:trPr>
          <w:trHeight w:val="6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 w:rsidP="00571CFC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Art and Popular Culture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  <w:jc w:val="both"/>
            </w:pPr>
            <w:r>
              <w:rPr>
                <w:sz w:val="24"/>
                <w:szCs w:val="24"/>
                <w:lang w:val="it-IT"/>
              </w:rPr>
              <w:t>Magazine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 w:rsidP="00571CFC">
            <w:pPr>
              <w:pStyle w:val="BodyA"/>
              <w:spacing w:after="0" w:line="240" w:lineRule="auto"/>
            </w:pPr>
            <w:r w:rsidRPr="00571CFC">
              <w:rPr>
                <w:sz w:val="24"/>
                <w:szCs w:val="24"/>
                <w:shd w:val="clear" w:color="auto" w:fill="FFFFFF"/>
              </w:rPr>
              <w:t>Features in-depth articles and reviews of contemporary art and popular culture.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Art Forum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 w:rsidP="00571CFC">
            <w:pPr>
              <w:pStyle w:val="BodyA"/>
              <w:spacing w:after="0" w:line="240" w:lineRule="auto"/>
            </w:pPr>
            <w:hyperlink r:id="rId30" w:history="1">
              <w:r w:rsidR="00EB1D3E" w:rsidRPr="00DB140B">
                <w:rPr>
                  <w:rStyle w:val="Link"/>
                  <w:rFonts w:ascii="Trebuchet MS"/>
                </w:rPr>
                <w:t>www.artforum.com</w:t>
              </w:r>
            </w:hyperlink>
            <w:r w:rsidR="00EB1D3E" w:rsidRPr="00DB140B">
              <w:rPr>
                <w:rStyle w:val="Link"/>
                <w:rFonts w:ascii="Trebuchet MS"/>
              </w:rPr>
              <w:t xml:space="preserve"> </w:t>
            </w:r>
          </w:p>
        </w:tc>
      </w:tr>
      <w:tr w:rsidR="004546E5" w:rsidTr="00571CFC">
        <w:trPr>
          <w:trHeight w:val="25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 w:rsidP="00571CFC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Taste today : the role of appreciation in consumerism and design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lang w:val="nl-NL"/>
              </w:rPr>
              <w:t>Book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Critical studies from the history of art and design and a unique account of the concept of 'taste' in contemporary consumer society.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160"/>
            </w:pPr>
            <w:hyperlink r:id="rId31" w:history="1">
              <w:r w:rsidR="00EB1D3E">
                <w:rPr>
                  <w:rStyle w:val="Hyperlink9"/>
                </w:rPr>
                <w:t>Lloyd-Jones</w:t>
              </w:r>
            </w:hyperlink>
            <w:r w:rsidR="00EB1D3E">
              <w:rPr>
                <w:sz w:val="24"/>
                <w:szCs w:val="24"/>
                <w:shd w:val="clear" w:color="auto" w:fill="FFFFFF"/>
              </w:rPr>
              <w:t>,</w:t>
            </w:r>
            <w:hyperlink r:id="rId32" w:history="1">
              <w:r w:rsidR="00EB1D3E">
                <w:rPr>
                  <w:rStyle w:val="Hyperlink10"/>
                </w:rPr>
                <w:t xml:space="preserve">Peter </w:t>
              </w:r>
            </w:hyperlink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16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Oxford: Pergamon, 1991.</w:t>
            </w:r>
          </w:p>
          <w:p w:rsidR="004546E5" w:rsidRDefault="00E17458">
            <w:pPr>
              <w:pStyle w:val="BodyA"/>
              <w:spacing w:after="160"/>
            </w:pPr>
            <w:hyperlink r:id="rId33" w:history="1">
              <w:r w:rsidR="00EB1D3E">
                <w:rPr>
                  <w:rStyle w:val="Hyperlink3"/>
                </w:rPr>
                <w:t>https://www.amazon.co.uk/Taste-Today-Appreciation-Consumerism-Design/dp/0080402518/ref=sr_1_1?ie=UTF8&amp;qid=1476262438&amp;sr=8-1&amp;keywords=Taste+today+%3A+the+role+of+appreciation+in+consumerism+and+design</w:t>
              </w:r>
            </w:hyperlink>
            <w:r w:rsidR="00EB1D3E">
              <w:t xml:space="preserve"> </w:t>
            </w:r>
          </w:p>
        </w:tc>
      </w:tr>
      <w:tr w:rsidR="004546E5">
        <w:trPr>
          <w:trHeight w:val="8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Visual Communication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lang w:val="it-IT"/>
              </w:rPr>
              <w:t>Magazine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 xml:space="preserve">Graphic design, advertising, photography, illustration, typography and interactive media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Communication Arts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34" w:history="1">
              <w:r w:rsidR="00EB1D3E">
                <w:rPr>
                  <w:rStyle w:val="Hyperlink0"/>
                </w:rPr>
                <w:t>http://www.commarts.com</w:t>
              </w:r>
            </w:hyperlink>
            <w:r w:rsidR="00EB1D3E">
              <w:rPr>
                <w:sz w:val="24"/>
                <w:szCs w:val="24"/>
              </w:rPr>
              <w:t xml:space="preserve"> </w:t>
            </w:r>
          </w:p>
        </w:tc>
      </w:tr>
      <w:tr w:rsidR="004546E5" w:rsidTr="00571CFC">
        <w:trPr>
          <w:trHeight w:val="20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/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Short film series (usually 5 minutes) exploring artists, artworks and artistic practice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Brings you weekly videos about art and artists from around the world. Interviews with artists, exhibition walkthroughs, celebrity art fans, live performance art relating to the Tate collection and beyond.</w:t>
            </w:r>
          </w:p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 xml:space="preserve">An incredible amount of videos on art, craft and design appreciation on Youtube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Tate Shots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35" w:history="1">
              <w:r w:rsidR="00EB1D3E">
                <w:rPr>
                  <w:rStyle w:val="Hyperlink7"/>
                </w:rPr>
                <w:t>www.youtube.com/user/tate</w:t>
              </w:r>
            </w:hyperlink>
            <w:r w:rsidR="00EB1D3E">
              <w:rPr>
                <w:sz w:val="24"/>
                <w:szCs w:val="24"/>
                <w:lang w:val="nl-NL"/>
              </w:rPr>
              <w:t xml:space="preserve"> </w:t>
            </w:r>
          </w:p>
        </w:tc>
      </w:tr>
      <w:tr w:rsidR="004546E5">
        <w:trPr>
          <w:trHeight w:val="8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Contemporary arts and culture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online magazine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A forum for playful, serious, and radical perspectives on art and culture in the world today.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Hyperallergic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36" w:history="1">
              <w:r w:rsidR="00EB1D3E">
                <w:rPr>
                  <w:rStyle w:val="Hyperlink0"/>
                </w:rPr>
                <w:t>http://hyperallergic.com</w:t>
              </w:r>
            </w:hyperlink>
            <w:r w:rsidR="00EB1D3E">
              <w:rPr>
                <w:sz w:val="24"/>
                <w:szCs w:val="24"/>
              </w:rPr>
              <w:t xml:space="preserve"> </w:t>
            </w:r>
          </w:p>
        </w:tc>
      </w:tr>
      <w:tr w:rsidR="004546E5">
        <w:trPr>
          <w:trHeight w:val="94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Visual arts and</w:t>
            </w:r>
          </w:p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popular culture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online magazine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 xml:space="preserve">Art and culture magazine, covers photography, visual art, music, film and theatre.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 xml:space="preserve">Aesthetica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37" w:history="1">
              <w:r w:rsidR="00EB1D3E">
                <w:rPr>
                  <w:rStyle w:val="Hyperlink0"/>
                </w:rPr>
                <w:t>http://www.aestheticamagazine.com</w:t>
              </w:r>
            </w:hyperlink>
            <w:r w:rsidR="00EB1D3E">
              <w:rPr>
                <w:sz w:val="24"/>
                <w:szCs w:val="24"/>
              </w:rPr>
              <w:t xml:space="preserve"> </w:t>
            </w:r>
          </w:p>
        </w:tc>
      </w:tr>
      <w:tr w:rsidR="004546E5" w:rsidTr="00571CFC">
        <w:trPr>
          <w:trHeight w:val="6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Photography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Gallery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The national centre for contemporary photography in Ireland, talks, workshops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Gallery of Photography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38" w:history="1">
              <w:r w:rsidR="00EB1D3E">
                <w:rPr>
                  <w:rStyle w:val="Hyperlink0"/>
                </w:rPr>
                <w:t>http://www.galleryofphotography.ie</w:t>
              </w:r>
            </w:hyperlink>
            <w:r w:rsidR="00EB1D3E">
              <w:rPr>
                <w:sz w:val="24"/>
                <w:szCs w:val="24"/>
              </w:rPr>
              <w:t xml:space="preserve"> </w:t>
            </w:r>
          </w:p>
        </w:tc>
      </w:tr>
      <w:tr w:rsidR="004546E5">
        <w:trPr>
          <w:trHeight w:val="5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Contemporary photography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online magazine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Contemporary photography, fine art, photojournalism, portrait, landscape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Lens Culture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39" w:history="1">
              <w:r w:rsidR="00EB1D3E">
                <w:rPr>
                  <w:rStyle w:val="Hyperlink0"/>
                </w:rPr>
                <w:t>https://www.lensculture.com</w:t>
              </w:r>
            </w:hyperlink>
            <w:r w:rsidR="00EB1D3E">
              <w:rPr>
                <w:sz w:val="24"/>
                <w:szCs w:val="24"/>
                <w:lang w:val="de-DE"/>
              </w:rPr>
              <w:t xml:space="preserve"> </w:t>
            </w:r>
          </w:p>
        </w:tc>
      </w:tr>
      <w:tr w:rsidR="004546E5">
        <w:trPr>
          <w:trHeight w:val="14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Irish and international film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lang w:val="de-DE"/>
              </w:rPr>
              <w:t>Cinema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National cultural institution for film, for audiences to learn and critically engage with film screenings, workshops, resources, teacher-training and related events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Irish Film Institute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40" w:history="1">
              <w:r w:rsidR="00EB1D3E">
                <w:rPr>
                  <w:rStyle w:val="Hyperlink0"/>
                </w:rPr>
                <w:t>http://www.ifi.ie</w:t>
              </w:r>
            </w:hyperlink>
            <w:r w:rsidR="00EB1D3E">
              <w:rPr>
                <w:sz w:val="24"/>
                <w:szCs w:val="24"/>
              </w:rPr>
              <w:t xml:space="preserve"> </w:t>
            </w:r>
          </w:p>
        </w:tc>
      </w:tr>
      <w:tr w:rsidR="004546E5" w:rsidTr="00571CFC">
        <w:trPr>
          <w:trHeight w:val="87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Appreciation of printmaking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lang w:val="pt-PT"/>
              </w:rPr>
              <w:t>Museum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Collects, documents, preserves, exhibits, interprets the printing craft and fosters associated skills of the craft in Ireland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National Print Museum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41" w:history="1">
              <w:r w:rsidR="00EB1D3E">
                <w:rPr>
                  <w:rStyle w:val="Hyperlink0"/>
                </w:rPr>
                <w:t>https://www.nationalprintmuseum.ie</w:t>
              </w:r>
            </w:hyperlink>
            <w:r w:rsidR="00EB1D3E">
              <w:rPr>
                <w:sz w:val="24"/>
                <w:szCs w:val="24"/>
              </w:rPr>
              <w:t xml:space="preserve"> </w:t>
            </w:r>
          </w:p>
        </w:tc>
      </w:tr>
      <w:tr w:rsidR="004546E5">
        <w:trPr>
          <w:trHeight w:val="8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Collection of Irish art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Gallery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On-going programme of tours, talks, events - talks and lectures available online as videos and podcasts.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National Gallery of Ireland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42" w:history="1">
              <w:r w:rsidR="00EB1D3E">
                <w:rPr>
                  <w:rStyle w:val="Hyperlink0"/>
                </w:rPr>
                <w:t>http://www.nationalgallery.ie</w:t>
              </w:r>
            </w:hyperlink>
            <w:r w:rsidR="00EB1D3E">
              <w:rPr>
                <w:sz w:val="24"/>
                <w:szCs w:val="24"/>
              </w:rPr>
              <w:t xml:space="preserve"> </w:t>
            </w:r>
          </w:p>
        </w:tc>
      </w:tr>
      <w:tr w:rsidR="004546E5">
        <w:trPr>
          <w:trHeight w:val="1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Permanent and temporary exhibitions in Dublin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Gallery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Promotes understanding and public engagement with modern and contemporary art and contributes to public discourse on the visual arts.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Dublin City Gallery - The Hugh Lane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43" w:history="1">
              <w:r w:rsidR="00EB1D3E">
                <w:rPr>
                  <w:rStyle w:val="Hyperlink0"/>
                </w:rPr>
                <w:t>http://www.hughlane.ie/</w:t>
              </w:r>
            </w:hyperlink>
            <w:r w:rsidR="00EB1D3E">
              <w:rPr>
                <w:sz w:val="24"/>
                <w:szCs w:val="24"/>
              </w:rPr>
              <w:t xml:space="preserve"> </w:t>
            </w:r>
          </w:p>
        </w:tc>
      </w:tr>
      <w:tr w:rsidR="004546E5">
        <w:trPr>
          <w:trHeight w:val="94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  <w:lang w:val="fr-FR"/>
              </w:rPr>
              <w:t>Exhibitions, permanent collections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lang w:val="pt-PT"/>
              </w:rPr>
              <w:t>Museums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/>
            </w:pPr>
            <w:r>
              <w:rPr>
                <w:sz w:val="24"/>
                <w:szCs w:val="24"/>
              </w:rPr>
              <w:t>Encompasses the following museums: Decorative-Arts-History, Country-Life, Natural History, Archeology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National </w:t>
            </w:r>
          </w:p>
          <w:p w:rsidR="004546E5" w:rsidRDefault="00EB1D3E">
            <w:pPr>
              <w:pStyle w:val="BodyA"/>
              <w:spacing w:after="0"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Museum of </w:t>
            </w:r>
          </w:p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Ireland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44" w:history="1">
              <w:r w:rsidR="00EB1D3E">
                <w:rPr>
                  <w:rStyle w:val="Hyperlink0"/>
                </w:rPr>
                <w:t>http://www.museum.ie</w:t>
              </w:r>
            </w:hyperlink>
            <w:r w:rsidR="00EB1D3E">
              <w:rPr>
                <w:sz w:val="24"/>
                <w:szCs w:val="24"/>
              </w:rPr>
              <w:t xml:space="preserve"> </w:t>
            </w:r>
          </w:p>
        </w:tc>
      </w:tr>
      <w:tr w:rsidR="004546E5">
        <w:trPr>
          <w:trHeight w:val="14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Culture and heritage in Limerick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lang w:val="pt-PT"/>
              </w:rPr>
              <w:t>Museum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 xml:space="preserve">Collects, exhibits, preserves, documents, and promotes the Hunt Collection, and its own collections, to maximise their cultural and educational potential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Hunt Museum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45" w:history="1">
              <w:r w:rsidR="00EB1D3E">
                <w:rPr>
                  <w:rStyle w:val="Hyperlink6"/>
                </w:rPr>
                <w:t>http://www.huntmuseum.com</w:t>
              </w:r>
            </w:hyperlink>
            <w:r w:rsidR="00EB1D3E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4546E5" w:rsidRDefault="00EB1D3E">
      <w:pPr>
        <w:pStyle w:val="Body"/>
      </w:pPr>
      <w:r>
        <w:rPr>
          <w:rFonts w:ascii="Times New Roman Bold" w:eastAsia="Times New Roman Bold" w:hAnsi="Times New Roman Bold" w:cs="Times New Roman Bold"/>
        </w:rPr>
        <w:br w:type="page"/>
      </w:r>
    </w:p>
    <w:p w:rsidR="004546E5" w:rsidRDefault="004546E5">
      <w:pPr>
        <w:pStyle w:val="Body"/>
        <w:rPr>
          <w:rFonts w:ascii="Calibri" w:eastAsia="Calibri" w:hAnsi="Calibri" w:cs="Calibri"/>
          <w:b/>
          <w:bCs/>
        </w:rPr>
      </w:pPr>
    </w:p>
    <w:p w:rsidR="004546E5" w:rsidRDefault="00EB1D3E">
      <w:pPr>
        <w:pStyle w:val="BodyA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Useful Organisations:</w:t>
      </w:r>
    </w:p>
    <w:tbl>
      <w:tblPr>
        <w:tblW w:w="1403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8364"/>
      </w:tblGrid>
      <w:tr w:rsidR="004546E5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line="240" w:lineRule="auto"/>
            </w:pPr>
            <w:r>
              <w:rPr>
                <w:b/>
                <w:bCs/>
                <w:sz w:val="24"/>
                <w:szCs w:val="24"/>
                <w:lang w:val="de-DE"/>
              </w:rPr>
              <w:t>Name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Contact Information</w:t>
            </w:r>
          </w:p>
        </w:tc>
      </w:tr>
      <w:tr w:rsidR="004546E5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Design &amp; Crafts Council Ireland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46" w:history="1">
              <w:r w:rsidR="00EB1D3E">
                <w:rPr>
                  <w:rStyle w:val="Hyperlink0"/>
                </w:rPr>
                <w:t>http://www.dccoi.ie/learners/further-education</w:t>
              </w:r>
            </w:hyperlink>
            <w:r w:rsidR="00EB1D3E">
              <w:rPr>
                <w:sz w:val="24"/>
                <w:szCs w:val="24"/>
              </w:rPr>
              <w:t xml:space="preserve"> </w:t>
            </w:r>
          </w:p>
        </w:tc>
      </w:tr>
      <w:tr w:rsidR="004546E5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Dublin City Arts Office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47" w:history="1">
              <w:r w:rsidR="00EB1D3E">
                <w:rPr>
                  <w:rStyle w:val="Hyperlink0"/>
                </w:rPr>
                <w:t>http://www.dublincityartsoffice.ie</w:t>
              </w:r>
            </w:hyperlink>
            <w:r w:rsidR="00EB1D3E">
              <w:rPr>
                <w:sz w:val="24"/>
                <w:szCs w:val="24"/>
              </w:rPr>
              <w:t xml:space="preserve"> </w:t>
            </w:r>
          </w:p>
        </w:tc>
      </w:tr>
      <w:tr w:rsidR="004546E5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Arts Council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48" w:history="1">
              <w:r w:rsidR="00EB1D3E">
                <w:rPr>
                  <w:rStyle w:val="Hyperlink0"/>
                </w:rPr>
                <w:t>http://www.artscouncil.ie</w:t>
              </w:r>
            </w:hyperlink>
            <w:r w:rsidR="00EB1D3E">
              <w:rPr>
                <w:sz w:val="24"/>
                <w:szCs w:val="24"/>
              </w:rPr>
              <w:t xml:space="preserve"> </w:t>
            </w:r>
          </w:p>
        </w:tc>
      </w:tr>
      <w:tr w:rsidR="004546E5">
        <w:trPr>
          <w:trHeight w:val="3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  <w:shd w:val="clear" w:color="auto" w:fill="FFFFFF"/>
              </w:rPr>
              <w:t>Visual Artists Ireland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Heading2"/>
              <w:keepNext w:val="0"/>
              <w:keepLines w:val="0"/>
              <w:spacing w:before="0" w:line="240" w:lineRule="auto"/>
            </w:pPr>
            <w:hyperlink r:id="rId49" w:history="1">
              <w:r w:rsidR="00EB1D3E">
                <w:rPr>
                  <w:rStyle w:val="Hyperlink11"/>
                  <w:b/>
                  <w:bCs/>
                </w:rPr>
                <w:t>http://visualartists.ie</w:t>
              </w:r>
            </w:hyperlink>
            <w:r w:rsidR="00EB1D3E">
              <w:rPr>
                <w:rFonts w:ascii="Calibri" w:eastAsia="Calibri" w:hAnsi="Calibri" w:cs="Calibri"/>
                <w:color w:val="000000"/>
                <w:sz w:val="24"/>
                <w:szCs w:val="24"/>
                <w:u w:color="4F81BD"/>
                <w:lang w:val="en-US"/>
              </w:rPr>
              <w:t xml:space="preserve"> </w:t>
            </w:r>
          </w:p>
        </w:tc>
      </w:tr>
      <w:tr w:rsidR="004546E5">
        <w:trPr>
          <w:trHeight w:val="32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The Office of Public Works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Heading2"/>
              <w:spacing w:before="0" w:line="240" w:lineRule="auto"/>
            </w:pPr>
            <w:hyperlink r:id="rId50" w:history="1">
              <w:r w:rsidR="00EB1D3E">
                <w:rPr>
                  <w:rStyle w:val="Hyperlink11"/>
                  <w:b/>
                  <w:bCs/>
                </w:rPr>
                <w:t>http://www.opw.ie/en/heritage/</w:t>
              </w:r>
            </w:hyperlink>
            <w:r w:rsidR="00EB1D3E">
              <w:rPr>
                <w:rFonts w:ascii="Calibri" w:eastAsia="Calibri" w:hAnsi="Calibri" w:cs="Calibri"/>
                <w:color w:val="000000"/>
                <w:sz w:val="24"/>
                <w:szCs w:val="24"/>
                <w:u w:color="4F81BD"/>
                <w:lang w:val="en-US"/>
              </w:rPr>
              <w:t xml:space="preserve"> </w:t>
            </w:r>
          </w:p>
        </w:tc>
      </w:tr>
    </w:tbl>
    <w:p w:rsidR="004546E5" w:rsidRDefault="004546E5">
      <w:pPr>
        <w:pStyle w:val="BodyA"/>
        <w:spacing w:after="0" w:line="240" w:lineRule="auto"/>
        <w:rPr>
          <w:b/>
          <w:bCs/>
          <w:sz w:val="24"/>
          <w:szCs w:val="24"/>
        </w:rPr>
      </w:pPr>
    </w:p>
    <w:p w:rsidR="004546E5" w:rsidRDefault="004546E5">
      <w:pPr>
        <w:pStyle w:val="BodyA"/>
        <w:spacing w:after="0" w:line="240" w:lineRule="auto"/>
        <w:rPr>
          <w:b/>
          <w:bCs/>
          <w:sz w:val="24"/>
          <w:szCs w:val="24"/>
        </w:rPr>
      </w:pPr>
    </w:p>
    <w:p w:rsidR="004546E5" w:rsidRDefault="00EB1D3E">
      <w:pPr>
        <w:pStyle w:val="Body"/>
      </w:pPr>
      <w:r>
        <w:br w:type="page"/>
      </w:r>
    </w:p>
    <w:p w:rsidR="004546E5" w:rsidRDefault="004546E5">
      <w:pPr>
        <w:pStyle w:val="Body"/>
        <w:rPr>
          <w:rFonts w:ascii="Calibri" w:eastAsia="Calibri" w:hAnsi="Calibri" w:cs="Calibri"/>
          <w:sz w:val="22"/>
          <w:szCs w:val="22"/>
        </w:rPr>
      </w:pPr>
    </w:p>
    <w:p w:rsidR="004546E5" w:rsidRDefault="004546E5">
      <w:pPr>
        <w:pStyle w:val="BodyA"/>
        <w:spacing w:after="0" w:line="240" w:lineRule="auto"/>
      </w:pPr>
    </w:p>
    <w:tbl>
      <w:tblPr>
        <w:tblW w:w="1456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1"/>
        <w:gridCol w:w="7281"/>
      </w:tblGrid>
      <w:tr w:rsidR="004546E5">
        <w:trPr>
          <w:trHeight w:val="290"/>
        </w:trPr>
        <w:tc>
          <w:tcPr>
            <w:tcW w:w="1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b/>
                <w:bCs/>
                <w:sz w:val="24"/>
                <w:szCs w:val="24"/>
                <w:lang w:val="fr-FR"/>
              </w:rPr>
              <w:t>MOOCs (Massive Online Open Courses)</w:t>
            </w:r>
          </w:p>
        </w:tc>
      </w:tr>
      <w:tr w:rsidR="004546E5">
        <w:trPr>
          <w:trHeight w:val="570"/>
        </w:trPr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access to online courses</w:t>
            </w:r>
          </w:p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51" w:history="1">
              <w:r w:rsidR="00EB1D3E">
                <w:rPr>
                  <w:rStyle w:val="Hyperlink12"/>
                </w:rPr>
                <w:t>https://www.mooc-list.com/</w:t>
              </w:r>
            </w:hyperlink>
            <w:r w:rsidR="00EB1D3E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4546E5">
        <w:trPr>
          <w:trHeight w:val="934"/>
        </w:trPr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/>
            </w:pPr>
            <w:r>
              <w:rPr>
                <w:sz w:val="24"/>
                <w:szCs w:val="24"/>
              </w:rPr>
              <w:t>Choose from Self-Guided online courses to explore modern and contemporary art, behind-the-scenes videos featuring curators, conservators, artists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/>
            </w:pPr>
            <w:hyperlink r:id="rId52" w:history="1">
              <w:r w:rsidR="00EB1D3E">
                <w:rPr>
                  <w:rStyle w:val="Hyperlink12"/>
                </w:rPr>
                <w:t>http://www.moma.org</w:t>
              </w:r>
            </w:hyperlink>
          </w:p>
        </w:tc>
      </w:tr>
      <w:tr w:rsidR="004546E5">
        <w:trPr>
          <w:trHeight w:val="726"/>
        </w:trPr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</w:pPr>
            <w:r>
              <w:t>Open Learning World - Free Course Duration: 18 hours</w:t>
            </w:r>
          </w:p>
          <w:p w:rsidR="004546E5" w:rsidRDefault="00EB1D3E">
            <w:pPr>
              <w:pStyle w:val="BodyA"/>
              <w:spacing w:after="0" w:line="240" w:lineRule="auto"/>
            </w:pPr>
            <w:r>
              <w:t>Knowledge of art history tips on how to understand art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/>
            </w:pPr>
            <w:hyperlink r:id="rId53" w:history="1">
              <w:r w:rsidR="00EB1D3E">
                <w:rPr>
                  <w:rStyle w:val="Hyperlink12"/>
                </w:rPr>
                <w:t>http://www.openlearningworld.com</w:t>
              </w:r>
            </w:hyperlink>
          </w:p>
        </w:tc>
      </w:tr>
      <w:tr w:rsidR="004546E5">
        <w:trPr>
          <w:trHeight w:val="934"/>
        </w:trPr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Concordia University, Portland Oregon - </w:t>
            </w:r>
            <w:r>
              <w:rPr>
                <w:sz w:val="24"/>
                <w:szCs w:val="24"/>
              </w:rPr>
              <w:t xml:space="preserve"> Free Course Duration: 18 hours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art appreciation basics, on how to understand art, art history and schools of art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/>
              <w:jc w:val="both"/>
            </w:pPr>
            <w:hyperlink r:id="rId54" w:history="1">
              <w:r w:rsidR="00EB1D3E">
                <w:rPr>
                  <w:rStyle w:val="Hyperlink12"/>
                </w:rPr>
                <w:t>http://education.cu-portland.edu/blog/tech-ed/three-sites-offering-art-appreciation-classes-online/</w:t>
              </w:r>
            </w:hyperlink>
          </w:p>
        </w:tc>
      </w:tr>
      <w:tr w:rsidR="004546E5">
        <w:trPr>
          <w:trHeight w:val="1816"/>
        </w:trPr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 xml:space="preserve">Coursera </w:t>
            </w:r>
            <w:r>
              <w:rPr>
                <w:sz w:val="24"/>
                <w:szCs w:val="24"/>
              </w:rPr>
              <w:t>- Take free online classes from 140+ top universities and educational organisations. Courses include the following: Modern Art &amp; Ideas,</w:t>
            </w:r>
          </w:p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Public Art and Pedagogy, Art &amp; Activity: Interactive Strategies for Engaging with Art, Leading Innovation in Arts and Culture, Seeing Through Photographs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55" w:history="1">
              <w:r w:rsidR="00EB1D3E">
                <w:rPr>
                  <w:rStyle w:val="Hyperlink13"/>
                </w:rPr>
                <w:t>https://www.coursera.org</w:t>
              </w:r>
            </w:hyperlink>
            <w:r w:rsidR="00EB1D3E">
              <w:rPr>
                <w:sz w:val="24"/>
                <w:szCs w:val="24"/>
                <w:lang w:val="fr-FR"/>
              </w:rPr>
              <w:t xml:space="preserve"> </w:t>
            </w:r>
          </w:p>
        </w:tc>
      </w:tr>
      <w:tr w:rsidR="004546E5">
        <w:trPr>
          <w:trHeight w:val="290"/>
        </w:trPr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B1D3E">
            <w:pPr>
              <w:pStyle w:val="BodyA"/>
              <w:spacing w:after="0" w:line="240" w:lineRule="auto"/>
            </w:pPr>
            <w:r>
              <w:rPr>
                <w:sz w:val="24"/>
                <w:szCs w:val="24"/>
              </w:rPr>
              <w:t>On-line gallery, E-portfolio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46E5" w:rsidRDefault="00E17458">
            <w:pPr>
              <w:pStyle w:val="BodyA"/>
              <w:spacing w:after="0" w:line="240" w:lineRule="auto"/>
            </w:pPr>
            <w:hyperlink r:id="rId56" w:history="1">
              <w:r w:rsidR="00EB1D3E">
                <w:rPr>
                  <w:rStyle w:val="Hyperlink0"/>
                </w:rPr>
                <w:t>https://www.pinterest.com</w:t>
              </w:r>
            </w:hyperlink>
          </w:p>
        </w:tc>
      </w:tr>
    </w:tbl>
    <w:p w:rsidR="004546E5" w:rsidRDefault="004546E5" w:rsidP="00EB1D3E">
      <w:pPr>
        <w:pStyle w:val="BodyA"/>
        <w:spacing w:after="0" w:line="240" w:lineRule="auto"/>
      </w:pPr>
    </w:p>
    <w:sectPr w:rsidR="004546E5">
      <w:headerReference w:type="default" r:id="rId57"/>
      <w:footerReference w:type="default" r:id="rId58"/>
      <w:pgSz w:w="16840" w:h="11900" w:orient="landscape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E31" w:rsidRDefault="00EB1D3E">
      <w:r>
        <w:separator/>
      </w:r>
    </w:p>
  </w:endnote>
  <w:endnote w:type="continuationSeparator" w:id="0">
    <w:p w:rsidR="00A91E31" w:rsidRDefault="00EB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6E5" w:rsidRDefault="00EB1D3E">
    <w:pPr>
      <w:pStyle w:val="BodyA"/>
      <w:tabs>
        <w:tab w:val="center" w:pos="4513"/>
        <w:tab w:val="right" w:pos="9026"/>
      </w:tabs>
      <w:spacing w:after="709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E1745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E31" w:rsidRDefault="00EB1D3E">
      <w:r>
        <w:separator/>
      </w:r>
    </w:p>
  </w:footnote>
  <w:footnote w:type="continuationSeparator" w:id="0">
    <w:p w:rsidR="00A91E31" w:rsidRDefault="00EB1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6E5" w:rsidRDefault="00EB1D3E">
    <w:pPr>
      <w:pStyle w:val="BodyA"/>
      <w:spacing w:before="709"/>
    </w:pPr>
    <w:r>
      <w:rPr>
        <w:noProof/>
        <w:lang w:val="en-IE"/>
      </w:rPr>
      <w:drawing>
        <wp:inline distT="0" distB="0" distL="0" distR="0">
          <wp:extent cx="1572895" cy="536575"/>
          <wp:effectExtent l="0" t="0" r="0" b="0"/>
          <wp:docPr id="1073741825" name="officeArt object" descr="C:\Users\Jenny\Desktop\Possible Stationery Designs\FESSLogoJuly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C:\Users\Jenny\Desktop\Possible Stationery Designs\FESSLogoJuly2015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536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sz w:val="23"/>
        <w:szCs w:val="23"/>
      </w:rPr>
      <w:t>September 2016: Compiled by FET staff on behalf of FESS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E5"/>
    <w:rsid w:val="00034F60"/>
    <w:rsid w:val="004546E5"/>
    <w:rsid w:val="00571CFC"/>
    <w:rsid w:val="007965D5"/>
    <w:rsid w:val="00825AAE"/>
    <w:rsid w:val="00A91E31"/>
    <w:rsid w:val="00DB140B"/>
    <w:rsid w:val="00E17458"/>
    <w:rsid w:val="00EB1D3E"/>
    <w:rsid w:val="00EB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89DA32-4FA9-4B61-9021-715A1BCD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A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000000"/>
    </w:rPr>
  </w:style>
  <w:style w:type="paragraph" w:styleId="Heading3">
    <w:name w:val="heading 3"/>
    <w:next w:val="BodyA"/>
    <w:pPr>
      <w:keepNext/>
      <w:keepLines/>
      <w:spacing w:before="200" w:line="276" w:lineRule="auto"/>
      <w:outlineLvl w:val="2"/>
    </w:pPr>
    <w:rPr>
      <w:rFonts w:ascii="Cambria" w:eastAsia="Cambria" w:hAnsi="Cambria" w:cs="Cambria"/>
      <w:b/>
      <w:bCs/>
      <w:color w:val="4F81BD"/>
      <w:sz w:val="22"/>
      <w:szCs w:val="22"/>
      <w:u w:color="00000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Calibri" w:eastAsia="Calibri" w:hAnsi="Calibri" w:cs="Calibri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en-US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Calibri" w:eastAsia="Calibri" w:hAnsi="Calibri" w:cs="Calibri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customStyle="1" w:styleId="Hyperlink2">
    <w:name w:val="Hyperlink.2"/>
    <w:basedOn w:val="None"/>
    <w:rPr>
      <w:rFonts w:ascii="Calibri" w:eastAsia="Calibri" w:hAnsi="Calibri" w:cs="Calibri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character" w:customStyle="1" w:styleId="Hyperlink3">
    <w:name w:val="Hyperlink.3"/>
    <w:basedOn w:val="Link"/>
    <w:rPr>
      <w:rFonts w:ascii="Calibri" w:eastAsia="Calibri" w:hAnsi="Calibri" w:cs="Calibri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vertAlign w:val="baseline"/>
      <w:lang w:val="en-US"/>
    </w:rPr>
  </w:style>
  <w:style w:type="character" w:customStyle="1" w:styleId="Hyperlink4">
    <w:name w:val="Hyperlink.4"/>
    <w:basedOn w:val="None"/>
    <w:rPr>
      <w:rFonts w:ascii="Calibri" w:eastAsia="Calibri" w:hAnsi="Calibri" w:cs="Calibri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customStyle="1" w:styleId="Hyperlink5">
    <w:name w:val="Hyperlink.5"/>
    <w:basedOn w:val="Link"/>
    <w:rPr>
      <w:rFonts w:ascii="Calibri" w:eastAsia="Calibri" w:hAnsi="Calibri" w:cs="Calibri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it-IT"/>
    </w:rPr>
  </w:style>
  <w:style w:type="paragraph" w:customStyle="1" w:styleId="Heading">
    <w:name w:val="Heading"/>
    <w:next w:val="BodyA"/>
    <w:pPr>
      <w:keepNext/>
      <w:keepLines/>
      <w:spacing w:before="100" w:after="100"/>
    </w:pPr>
    <w:rPr>
      <w:rFonts w:ascii="Times New Roman Bold" w:hAnsi="Arial Unicode MS" w:cs="Arial Unicode MS"/>
      <w:color w:val="000000"/>
      <w:sz w:val="48"/>
      <w:szCs w:val="48"/>
      <w:u w:color="000000"/>
      <w:lang w:val="en-US"/>
    </w:rPr>
  </w:style>
  <w:style w:type="character" w:customStyle="1" w:styleId="Hyperlink6">
    <w:name w:val="Hyperlink.6"/>
    <w:basedOn w:val="Link"/>
    <w:rPr>
      <w:rFonts w:ascii="Calibri" w:eastAsia="Calibri" w:hAnsi="Calibri" w:cs="Calibri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shd w:val="clear" w:color="auto" w:fill="FFFFFF"/>
      <w:vertAlign w:val="baseline"/>
      <w:lang w:val="en-US"/>
    </w:rPr>
  </w:style>
  <w:style w:type="character" w:customStyle="1" w:styleId="Hyperlink7">
    <w:name w:val="Hyperlink.7"/>
    <w:basedOn w:val="Link"/>
    <w:rPr>
      <w:rFonts w:ascii="Calibri" w:eastAsia="Calibri" w:hAnsi="Calibri" w:cs="Calibri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nl-NL"/>
    </w:rPr>
  </w:style>
  <w:style w:type="character" w:customStyle="1" w:styleId="Hyperlink8">
    <w:name w:val="Hyperlink.8"/>
    <w:basedOn w:val="Link"/>
    <w:rPr>
      <w:rFonts w:ascii="Calibri" w:eastAsia="Calibri" w:hAnsi="Calibri" w:cs="Calibri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shd w:val="clear" w:color="auto" w:fill="FF0000"/>
      <w:vertAlign w:val="baseline"/>
      <w:lang w:val="en-US"/>
    </w:rPr>
  </w:style>
  <w:style w:type="character" w:customStyle="1" w:styleId="Hyperlink9">
    <w:name w:val="Hyperlink.9"/>
    <w:basedOn w:val="None"/>
    <w:rPr>
      <w:rFonts w:ascii="Calibri" w:eastAsia="Calibri" w:hAnsi="Calibri" w:cs="Calibri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clear" w:color="auto" w:fill="FFFFFF"/>
      <w:vertAlign w:val="baseline"/>
      <w:lang w:val="es-ES_tradnl"/>
    </w:rPr>
  </w:style>
  <w:style w:type="character" w:customStyle="1" w:styleId="Hyperlink10">
    <w:name w:val="Hyperlink.10"/>
    <w:basedOn w:val="None"/>
    <w:rPr>
      <w:rFonts w:ascii="Calibri" w:eastAsia="Calibri" w:hAnsi="Calibri" w:cs="Calibri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clear" w:color="auto" w:fill="FFFFFF"/>
      <w:vertAlign w:val="baseline"/>
      <w:lang w:val="en-US"/>
    </w:rPr>
  </w:style>
  <w:style w:type="character" w:customStyle="1" w:styleId="Hyperlink11">
    <w:name w:val="Hyperlink.11"/>
    <w:basedOn w:val="Link"/>
    <w:rPr>
      <w:rFonts w:ascii="Calibri" w:eastAsia="Calibri" w:hAnsi="Calibri" w:cs="Calibri"/>
      <w:b/>
      <w:bCs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single" w:color="4F81BD"/>
      <w:vertAlign w:val="baseline"/>
      <w:lang w:val="en-US"/>
    </w:rPr>
  </w:style>
  <w:style w:type="character" w:customStyle="1" w:styleId="Hyperlink12">
    <w:name w:val="Hyperlink.12"/>
    <w:basedOn w:val="None"/>
    <w:rPr>
      <w:rFonts w:ascii="Calibri" w:eastAsia="Calibri" w:hAnsi="Calibri" w:cs="Calibri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en-US"/>
    </w:rPr>
  </w:style>
  <w:style w:type="character" w:customStyle="1" w:styleId="Hyperlink13">
    <w:name w:val="Hyperlink.13"/>
    <w:basedOn w:val="Link"/>
    <w:rPr>
      <w:rFonts w:ascii="Calibri" w:eastAsia="Calibri" w:hAnsi="Calibri" w:cs="Calibri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ovum.graphics/en.html" TargetMode="External"/><Relationship Id="rId18" Type="http://schemas.openxmlformats.org/officeDocument/2006/relationships/hyperlink" Target="https://en.wikipedia.org/wiki/Interior_design" TargetMode="External"/><Relationship Id="rId26" Type="http://schemas.openxmlformats.org/officeDocument/2006/relationships/hyperlink" Target="http://www.painters-table.com" TargetMode="External"/><Relationship Id="rId39" Type="http://schemas.openxmlformats.org/officeDocument/2006/relationships/hyperlink" Target="https://www.lensculture.com" TargetMode="External"/><Relationship Id="rId21" Type="http://schemas.openxmlformats.org/officeDocument/2006/relationships/hyperlink" Target="https://embroiderersguild.com" TargetMode="External"/><Relationship Id="rId34" Type="http://schemas.openxmlformats.org/officeDocument/2006/relationships/hyperlink" Target="http://www.commarts.com" TargetMode="External"/><Relationship Id="rId42" Type="http://schemas.openxmlformats.org/officeDocument/2006/relationships/hyperlink" Target="http://www.nationalgallery.ie" TargetMode="External"/><Relationship Id="rId47" Type="http://schemas.openxmlformats.org/officeDocument/2006/relationships/hyperlink" Target="http://www.dublincityartsoffice.ie" TargetMode="External"/><Relationship Id="rId50" Type="http://schemas.openxmlformats.org/officeDocument/2006/relationships/hyperlink" Target="http://www.opw.ie/en/heritage/" TargetMode="External"/><Relationship Id="rId55" Type="http://schemas.openxmlformats.org/officeDocument/2006/relationships/hyperlink" Target="https://www.coursera.org" TargetMode="External"/><Relationship Id="rId7" Type="http://schemas.openxmlformats.org/officeDocument/2006/relationships/hyperlink" Target="https://en.wikipedia.org/wiki/Advertising" TargetMode="External"/><Relationship Id="rId12" Type="http://schemas.openxmlformats.org/officeDocument/2006/relationships/hyperlink" Target="http://www.creativereview-magazine.co.uk/" TargetMode="External"/><Relationship Id="rId17" Type="http://schemas.openxmlformats.org/officeDocument/2006/relationships/hyperlink" Target="http://www.irishartsreview.com" TargetMode="External"/><Relationship Id="rId25" Type="http://schemas.openxmlformats.org/officeDocument/2006/relationships/hyperlink" Target="http://www.painters-table.com/blog" TargetMode="External"/><Relationship Id="rId33" Type="http://schemas.openxmlformats.org/officeDocument/2006/relationships/hyperlink" Target="https://www.amazon.co.uk/Taste-Today-Appreciation-Consumerism-Design/dp/0080402518/ref=sr_1_1?ie=UTF8&amp;qid=1476262438&amp;sr=8-1&amp;keywords=Taste+today+%253A+the+role+of+appreciation+in+consumerism+and+design" TargetMode="External"/><Relationship Id="rId38" Type="http://schemas.openxmlformats.org/officeDocument/2006/relationships/hyperlink" Target="http://www.galleryofphotography.ie" TargetMode="External"/><Relationship Id="rId46" Type="http://schemas.openxmlformats.org/officeDocument/2006/relationships/hyperlink" Target="http://www.dccoi.ie/learners/further-education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raftscouncil.org.uk" TargetMode="External"/><Relationship Id="rId20" Type="http://schemas.openxmlformats.org/officeDocument/2006/relationships/hyperlink" Target="http://fiberartnow.net" TargetMode="External"/><Relationship Id="rId29" Type="http://schemas.openxmlformats.org/officeDocument/2006/relationships/hyperlink" Target="http://www.easons.com/p-2963979-how-to-write-about-contemporary-art.aspx" TargetMode="External"/><Relationship Id="rId41" Type="http://schemas.openxmlformats.org/officeDocument/2006/relationships/hyperlink" Target="https://www.nationalprintmuseum.ie" TargetMode="External"/><Relationship Id="rId54" Type="http://schemas.openxmlformats.org/officeDocument/2006/relationships/hyperlink" Target="http://education.cu-portland.edu/blog/tech-ed/three-sites-offering-art-appreciation-classes-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s://dublin.sciencegallery.com" TargetMode="External"/><Relationship Id="rId11" Type="http://schemas.openxmlformats.org/officeDocument/2006/relationships/hyperlink" Target="https://en.wikipedia.org/wiki/Typography" TargetMode="External"/><Relationship Id="rId24" Type="http://schemas.openxmlformats.org/officeDocument/2006/relationships/hyperlink" Target="https://frieze.com" TargetMode="External"/><Relationship Id="rId32" Type="http://schemas.openxmlformats.org/officeDocument/2006/relationships/hyperlink" Target="http://www.worldcat.org/search?q=au%25253ALloyd+Jones%25252C+Peter.&amp;qt=hot_author" TargetMode="External"/><Relationship Id="rId37" Type="http://schemas.openxmlformats.org/officeDocument/2006/relationships/hyperlink" Target="http://www.aestheticamagazine.com" TargetMode="External"/><Relationship Id="rId40" Type="http://schemas.openxmlformats.org/officeDocument/2006/relationships/hyperlink" Target="http://www.ifi.ie" TargetMode="External"/><Relationship Id="rId45" Type="http://schemas.openxmlformats.org/officeDocument/2006/relationships/hyperlink" Target="http://www.huntmuseum.com" TargetMode="External"/><Relationship Id="rId53" Type="http://schemas.openxmlformats.org/officeDocument/2006/relationships/hyperlink" Target="http://www.openlearningworld.com" TargetMode="External"/><Relationship Id="rId58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ceramicsireland.org" TargetMode="External"/><Relationship Id="rId23" Type="http://schemas.openxmlformats.org/officeDocument/2006/relationships/hyperlink" Target="http://www.imma.ie" TargetMode="External"/><Relationship Id="rId28" Type="http://schemas.openxmlformats.org/officeDocument/2006/relationships/hyperlink" Target="http://www.ncad.ie" TargetMode="External"/><Relationship Id="rId36" Type="http://schemas.openxmlformats.org/officeDocument/2006/relationships/hyperlink" Target="http://hyperallergic.com" TargetMode="External"/><Relationship Id="rId49" Type="http://schemas.openxmlformats.org/officeDocument/2006/relationships/hyperlink" Target="http://visualartists.ie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en.wikipedia.org/wiki/New_media" TargetMode="External"/><Relationship Id="rId19" Type="http://schemas.openxmlformats.org/officeDocument/2006/relationships/hyperlink" Target="http://www.worldofinteriors.co.uk" TargetMode="External"/><Relationship Id="rId31" Type="http://schemas.openxmlformats.org/officeDocument/2006/relationships/hyperlink" Target="http://www.worldcat.org/search?q=au%25253ALloyd+Jones%25252C+Peter.&amp;qt=hot_author" TargetMode="External"/><Relationship Id="rId44" Type="http://schemas.openxmlformats.org/officeDocument/2006/relationships/hyperlink" Target="http://www.museum.ie" TargetMode="External"/><Relationship Id="rId52" Type="http://schemas.openxmlformats.org/officeDocument/2006/relationships/hyperlink" Target="http://www.moma.org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Photography" TargetMode="External"/><Relationship Id="rId14" Type="http://schemas.openxmlformats.org/officeDocument/2006/relationships/hyperlink" Target="http://www.sculpture.org" TargetMode="External"/><Relationship Id="rId22" Type="http://schemas.openxmlformats.org/officeDocument/2006/relationships/hyperlink" Target="http://www.easons.com/p-586421-fashion-by-design.aspx" TargetMode="External"/><Relationship Id="rId27" Type="http://schemas.openxmlformats.org/officeDocument/2006/relationships/hyperlink" Target="http://www.rhagallery.ie" TargetMode="External"/><Relationship Id="rId30" Type="http://schemas.openxmlformats.org/officeDocument/2006/relationships/hyperlink" Target="http://www.artforum.com" TargetMode="External"/><Relationship Id="rId35" Type="http://schemas.openxmlformats.org/officeDocument/2006/relationships/hyperlink" Target="http://www.youtube.com/user/tate" TargetMode="External"/><Relationship Id="rId43" Type="http://schemas.openxmlformats.org/officeDocument/2006/relationships/hyperlink" Target="http://www.hughlane.ie/" TargetMode="External"/><Relationship Id="rId48" Type="http://schemas.openxmlformats.org/officeDocument/2006/relationships/hyperlink" Target="http://www.artscouncil.ie" TargetMode="External"/><Relationship Id="rId56" Type="http://schemas.openxmlformats.org/officeDocument/2006/relationships/hyperlink" Target="https://www.pinterest.com" TargetMode="External"/><Relationship Id="rId8" Type="http://schemas.openxmlformats.org/officeDocument/2006/relationships/hyperlink" Target="https://en.wikipedia.org/wiki/Design" TargetMode="External"/><Relationship Id="rId51" Type="http://schemas.openxmlformats.org/officeDocument/2006/relationships/hyperlink" Target="https://www.mooc-list.com/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VEC</Company>
  <LinksUpToDate>false</LinksUpToDate>
  <CharactersWithSpaces>11056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Noelene Sharkey</dc:creator>
  <cp:lastModifiedBy>Noelene Sharkey</cp:lastModifiedBy>
  <cp:revision>2</cp:revision>
  <dcterms:created xsi:type="dcterms:W3CDTF">2016-12-15T15:59:00Z</dcterms:created>
  <dcterms:modified xsi:type="dcterms:W3CDTF">2016-12-15T15:59:00Z</dcterms:modified>
</cp:coreProperties>
</file>