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560" w:type="dxa"/>
        <w:tblLook w:val="04A0" w:firstRow="1" w:lastRow="0" w:firstColumn="1" w:lastColumn="0" w:noHBand="0" w:noVBand="1"/>
      </w:tblPr>
      <w:tblGrid>
        <w:gridCol w:w="7280"/>
        <w:gridCol w:w="7280"/>
      </w:tblGrid>
      <w:tr w:rsidR="00E707F3" w:rsidTr="00E707F3">
        <w:tc>
          <w:tcPr>
            <w:tcW w:w="7280" w:type="dxa"/>
          </w:tcPr>
          <w:p w:rsidR="00E707F3" w:rsidRPr="00164A0C" w:rsidRDefault="00E707F3" w:rsidP="00AB60F0">
            <w:pPr>
              <w:rPr>
                <w:rFonts w:cstheme="minorHAnsi"/>
                <w:b/>
                <w:color w:val="000000" w:themeColor="text1"/>
                <w:sz w:val="28"/>
                <w:szCs w:val="24"/>
              </w:rPr>
            </w:pPr>
            <w:r w:rsidRPr="00164A0C">
              <w:rPr>
                <w:rFonts w:cstheme="minorHAnsi"/>
                <w:b/>
                <w:color w:val="000000" w:themeColor="text1"/>
                <w:sz w:val="28"/>
                <w:szCs w:val="24"/>
              </w:rPr>
              <w:t>Minor Award Name</w:t>
            </w:r>
          </w:p>
        </w:tc>
        <w:tc>
          <w:tcPr>
            <w:tcW w:w="7280" w:type="dxa"/>
          </w:tcPr>
          <w:p w:rsidR="00E707F3" w:rsidRPr="00375EA8" w:rsidRDefault="00E707F3" w:rsidP="00E707F3">
            <w:pPr>
              <w:rPr>
                <w:rFonts w:cstheme="minorHAnsi"/>
                <w:b/>
                <w:color w:val="000000" w:themeColor="text1"/>
                <w:sz w:val="40"/>
                <w:szCs w:val="40"/>
              </w:rPr>
            </w:pPr>
            <w:bookmarkStart w:id="0" w:name="_GoBack"/>
            <w:bookmarkEnd w:id="0"/>
            <w:r>
              <w:rPr>
                <w:rFonts w:cstheme="minorHAnsi"/>
                <w:color w:val="000000" w:themeColor="text1"/>
                <w:sz w:val="28"/>
                <w:szCs w:val="24"/>
              </w:rPr>
              <w:t xml:space="preserve">Spreadsheet Methods </w:t>
            </w:r>
          </w:p>
        </w:tc>
      </w:tr>
      <w:tr w:rsidR="00E707F3" w:rsidTr="00E707F3">
        <w:tc>
          <w:tcPr>
            <w:tcW w:w="7280" w:type="dxa"/>
          </w:tcPr>
          <w:p w:rsidR="00E707F3" w:rsidRPr="00164A0C" w:rsidRDefault="00E707F3" w:rsidP="00AB60F0">
            <w:pPr>
              <w:rPr>
                <w:rFonts w:cstheme="minorHAnsi"/>
                <w:b/>
                <w:color w:val="000000" w:themeColor="text1"/>
                <w:sz w:val="28"/>
                <w:szCs w:val="24"/>
              </w:rPr>
            </w:pPr>
            <w:r w:rsidRPr="00164A0C">
              <w:rPr>
                <w:rFonts w:cstheme="minorHAnsi"/>
                <w:b/>
                <w:color w:val="000000" w:themeColor="text1"/>
                <w:sz w:val="28"/>
                <w:szCs w:val="24"/>
              </w:rPr>
              <w:t>Minor Award Code</w:t>
            </w:r>
          </w:p>
        </w:tc>
        <w:tc>
          <w:tcPr>
            <w:tcW w:w="7280" w:type="dxa"/>
          </w:tcPr>
          <w:p w:rsidR="00E707F3" w:rsidRPr="00164A0C" w:rsidRDefault="00E707F3" w:rsidP="00AB60F0">
            <w:pPr>
              <w:rPr>
                <w:rFonts w:cstheme="minorHAnsi"/>
                <w:color w:val="000000" w:themeColor="text1"/>
                <w:sz w:val="28"/>
                <w:szCs w:val="24"/>
              </w:rPr>
            </w:pPr>
            <w:r>
              <w:rPr>
                <w:rFonts w:cstheme="minorHAnsi"/>
                <w:color w:val="000000" w:themeColor="text1"/>
                <w:sz w:val="28"/>
                <w:szCs w:val="24"/>
              </w:rPr>
              <w:t>4N1120</w:t>
            </w:r>
          </w:p>
        </w:tc>
      </w:tr>
      <w:tr w:rsidR="00E707F3" w:rsidTr="00E707F3">
        <w:tc>
          <w:tcPr>
            <w:tcW w:w="7280" w:type="dxa"/>
          </w:tcPr>
          <w:p w:rsidR="00E707F3" w:rsidRPr="00164A0C" w:rsidRDefault="00E707F3" w:rsidP="00AB60F0">
            <w:pPr>
              <w:rPr>
                <w:rFonts w:cstheme="minorHAnsi"/>
                <w:b/>
                <w:color w:val="000000" w:themeColor="text1"/>
                <w:sz w:val="28"/>
                <w:szCs w:val="24"/>
              </w:rPr>
            </w:pPr>
            <w:r w:rsidRPr="00164A0C">
              <w:rPr>
                <w:rFonts w:cstheme="minorHAnsi"/>
                <w:b/>
                <w:color w:val="000000" w:themeColor="text1"/>
                <w:sz w:val="28"/>
                <w:szCs w:val="24"/>
              </w:rPr>
              <w:t>Level</w:t>
            </w:r>
          </w:p>
        </w:tc>
        <w:tc>
          <w:tcPr>
            <w:tcW w:w="7280" w:type="dxa"/>
          </w:tcPr>
          <w:p w:rsidR="00E707F3" w:rsidRPr="00164A0C" w:rsidRDefault="00E707F3" w:rsidP="00AB60F0">
            <w:pPr>
              <w:rPr>
                <w:rFonts w:cstheme="minorHAnsi"/>
                <w:color w:val="000000" w:themeColor="text1"/>
                <w:sz w:val="28"/>
                <w:szCs w:val="24"/>
              </w:rPr>
            </w:pPr>
            <w:r>
              <w:rPr>
                <w:rFonts w:cstheme="minorHAnsi"/>
                <w:color w:val="000000" w:themeColor="text1"/>
                <w:sz w:val="28"/>
                <w:szCs w:val="24"/>
              </w:rPr>
              <w:t>4</w:t>
            </w:r>
          </w:p>
        </w:tc>
      </w:tr>
    </w:tbl>
    <w:p w:rsidR="00963C33" w:rsidRPr="0010462C" w:rsidRDefault="00963C33" w:rsidP="0010462C">
      <w:pPr>
        <w:rPr>
          <w:rFonts w:cstheme="minorHAnsi"/>
          <w:b/>
          <w:color w:val="FF0000"/>
          <w:szCs w:val="24"/>
        </w:rPr>
      </w:pPr>
    </w:p>
    <w:p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2E51EC" w:rsidTr="00DB716A">
        <w:tc>
          <w:tcPr>
            <w:tcW w:w="1843" w:type="dxa"/>
            <w:shd w:val="clear" w:color="auto" w:fill="D9D9D9" w:themeFill="background1" w:themeFillShade="D9"/>
          </w:tcPr>
          <w:p w:rsidR="002E51EC" w:rsidRPr="0064522C" w:rsidRDefault="002E51EC">
            <w:pPr>
              <w:rPr>
                <w:rFonts w:cstheme="minorHAnsi"/>
                <w:b/>
                <w:color w:val="000000" w:themeColor="text1"/>
                <w:sz w:val="28"/>
                <w:szCs w:val="24"/>
              </w:rPr>
            </w:pPr>
            <w:r w:rsidRPr="0064522C">
              <w:rPr>
                <w:rFonts w:cstheme="minorHAnsi"/>
                <w:b/>
                <w:color w:val="000000" w:themeColor="text1"/>
                <w:sz w:val="28"/>
                <w:szCs w:val="24"/>
              </w:rPr>
              <w:t>Theme/Topic</w:t>
            </w:r>
          </w:p>
        </w:tc>
        <w:tc>
          <w:tcPr>
            <w:tcW w:w="1701"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B14215" w:rsidRPr="002E51EC" w:rsidTr="00D45546">
        <w:tc>
          <w:tcPr>
            <w:tcW w:w="1843" w:type="dxa"/>
          </w:tcPr>
          <w:p w:rsidR="00B14215" w:rsidRPr="0064522C" w:rsidRDefault="007926F5" w:rsidP="00D45546">
            <w:pPr>
              <w:rPr>
                <w:rFonts w:cstheme="minorHAnsi"/>
                <w:b/>
                <w:color w:val="000000" w:themeColor="text1"/>
                <w:szCs w:val="24"/>
                <w:shd w:val="clear" w:color="auto" w:fill="FFFFFF"/>
              </w:rPr>
            </w:pPr>
            <w:r>
              <w:rPr>
                <w:rFonts w:cstheme="minorHAnsi"/>
                <w:b/>
                <w:color w:val="000000" w:themeColor="text1"/>
                <w:szCs w:val="24"/>
                <w:shd w:val="clear" w:color="auto" w:fill="FFFFFF"/>
              </w:rPr>
              <w:t>Spreadsheet Purpose</w:t>
            </w:r>
            <w:r w:rsidR="00375EA8" w:rsidRPr="0064522C">
              <w:rPr>
                <w:rFonts w:cstheme="minorHAnsi"/>
                <w:b/>
                <w:color w:val="000000" w:themeColor="text1"/>
                <w:szCs w:val="24"/>
                <w:shd w:val="clear" w:color="auto" w:fill="FFFFFF"/>
              </w:rPr>
              <w:t xml:space="preserve"> </w:t>
            </w:r>
          </w:p>
        </w:tc>
        <w:tc>
          <w:tcPr>
            <w:tcW w:w="1701" w:type="dxa"/>
          </w:tcPr>
          <w:p w:rsidR="00B14215" w:rsidRPr="002E51EC" w:rsidRDefault="005F67E6" w:rsidP="00D45546">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Website</w:t>
            </w:r>
          </w:p>
        </w:tc>
        <w:tc>
          <w:tcPr>
            <w:tcW w:w="4536" w:type="dxa"/>
          </w:tcPr>
          <w:p w:rsidR="00385D6B" w:rsidRDefault="00375EA8" w:rsidP="00963C33">
            <w:pPr>
              <w:rPr>
                <w:szCs w:val="24"/>
                <w:shd w:val="clear" w:color="auto" w:fill="FFFFFF"/>
              </w:rPr>
            </w:pPr>
            <w:r w:rsidRPr="00375EA8">
              <w:rPr>
                <w:color w:val="000000" w:themeColor="text1"/>
                <w:szCs w:val="24"/>
              </w:rPr>
              <w:t xml:space="preserve">Essential reading- </w:t>
            </w:r>
            <w:r w:rsidR="00C9353F">
              <w:rPr>
                <w:szCs w:val="24"/>
                <w:shd w:val="clear" w:color="auto" w:fill="FFFFFF"/>
              </w:rPr>
              <w:t>To enable the learner to outline the purpose of spreadsheets that include identifying applications suitable for a spreadsheet</w:t>
            </w:r>
          </w:p>
          <w:p w:rsidR="00F73D9C" w:rsidRPr="00375EA8" w:rsidRDefault="00F73D9C" w:rsidP="00963C33">
            <w:pPr>
              <w:rPr>
                <w:color w:val="000000" w:themeColor="text1"/>
                <w:szCs w:val="24"/>
              </w:rPr>
            </w:pPr>
          </w:p>
        </w:tc>
        <w:tc>
          <w:tcPr>
            <w:tcW w:w="2268" w:type="dxa"/>
          </w:tcPr>
          <w:p w:rsidR="00B14215" w:rsidRPr="002E51EC" w:rsidRDefault="007926F5" w:rsidP="00375EA8">
            <w:pPr>
              <w:rPr>
                <w:rFonts w:cstheme="minorHAnsi"/>
                <w:color w:val="000000" w:themeColor="text1"/>
                <w:szCs w:val="24"/>
              </w:rPr>
            </w:pPr>
            <w:r>
              <w:rPr>
                <w:rFonts w:cstheme="minorHAnsi"/>
                <w:color w:val="000000" w:themeColor="text1"/>
                <w:szCs w:val="24"/>
              </w:rPr>
              <w:t>Christina Ash</w:t>
            </w:r>
          </w:p>
        </w:tc>
        <w:tc>
          <w:tcPr>
            <w:tcW w:w="3686" w:type="dxa"/>
          </w:tcPr>
          <w:p w:rsidR="009D119D" w:rsidRDefault="00E707F3" w:rsidP="00963C33">
            <w:hyperlink r:id="rId8" w:history="1">
              <w:r w:rsidR="009D119D" w:rsidRPr="000A3F72">
                <w:rPr>
                  <w:rStyle w:val="Hyperlink"/>
                </w:rPr>
                <w:t>http://yourbusiness.azcentral.com/purpose-using-spreadsheet-6324.html</w:t>
              </w:r>
            </w:hyperlink>
          </w:p>
        </w:tc>
      </w:tr>
      <w:tr w:rsidR="0058607D" w:rsidRPr="002E51EC" w:rsidTr="00D45546">
        <w:tc>
          <w:tcPr>
            <w:tcW w:w="1843" w:type="dxa"/>
          </w:tcPr>
          <w:p w:rsidR="0058607D" w:rsidRDefault="0058607D" w:rsidP="00D45546">
            <w:pPr>
              <w:rPr>
                <w:rFonts w:cstheme="minorHAnsi"/>
                <w:b/>
                <w:color w:val="000000" w:themeColor="text1"/>
                <w:szCs w:val="24"/>
                <w:shd w:val="clear" w:color="auto" w:fill="FFFFFF"/>
              </w:rPr>
            </w:pPr>
            <w:r>
              <w:rPr>
                <w:rFonts w:cstheme="minorHAnsi"/>
                <w:b/>
                <w:color w:val="000000" w:themeColor="text1"/>
                <w:szCs w:val="24"/>
                <w:shd w:val="clear" w:color="auto" w:fill="FFFFFF"/>
              </w:rPr>
              <w:t>Basic Spreadsheet</w:t>
            </w:r>
          </w:p>
        </w:tc>
        <w:tc>
          <w:tcPr>
            <w:tcW w:w="1701" w:type="dxa"/>
          </w:tcPr>
          <w:p w:rsidR="0058607D" w:rsidRDefault="0058607D" w:rsidP="00D45546">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Internet Document</w:t>
            </w:r>
          </w:p>
        </w:tc>
        <w:tc>
          <w:tcPr>
            <w:tcW w:w="4536" w:type="dxa"/>
          </w:tcPr>
          <w:p w:rsidR="0058607D" w:rsidRDefault="0058607D" w:rsidP="00963C33">
            <w:pPr>
              <w:rPr>
                <w:color w:val="000000" w:themeColor="text1"/>
                <w:szCs w:val="24"/>
              </w:rPr>
            </w:pPr>
            <w:r w:rsidRPr="00375EA8">
              <w:rPr>
                <w:color w:val="000000" w:themeColor="text1"/>
                <w:szCs w:val="24"/>
              </w:rPr>
              <w:t>Essential reading</w:t>
            </w:r>
            <w:r>
              <w:rPr>
                <w:color w:val="000000" w:themeColor="text1"/>
                <w:szCs w:val="24"/>
              </w:rPr>
              <w:t xml:space="preserve">- A document which </w:t>
            </w:r>
            <w:r w:rsidR="008C735E">
              <w:rPr>
                <w:color w:val="000000" w:themeColor="text1"/>
                <w:szCs w:val="24"/>
              </w:rPr>
              <w:t>takes the learner through the basic of spreadsheet using diagrams and notes</w:t>
            </w:r>
          </w:p>
          <w:p w:rsidR="00F73D9C" w:rsidRPr="00375EA8" w:rsidRDefault="00F73D9C" w:rsidP="00963C33">
            <w:pPr>
              <w:rPr>
                <w:color w:val="000000" w:themeColor="text1"/>
                <w:szCs w:val="24"/>
              </w:rPr>
            </w:pPr>
          </w:p>
        </w:tc>
        <w:tc>
          <w:tcPr>
            <w:tcW w:w="2268" w:type="dxa"/>
          </w:tcPr>
          <w:p w:rsidR="0058607D" w:rsidRDefault="0058607D" w:rsidP="00375EA8">
            <w:pPr>
              <w:rPr>
                <w:rFonts w:cstheme="minorHAnsi"/>
                <w:color w:val="000000" w:themeColor="text1"/>
                <w:szCs w:val="24"/>
              </w:rPr>
            </w:pPr>
            <w:proofErr w:type="spellStart"/>
            <w:r>
              <w:rPr>
                <w:rFonts w:cstheme="minorHAnsi"/>
                <w:color w:val="000000" w:themeColor="text1"/>
                <w:szCs w:val="24"/>
              </w:rPr>
              <w:t>Mech</w:t>
            </w:r>
            <w:proofErr w:type="spellEnd"/>
            <w:r>
              <w:rPr>
                <w:rFonts w:cstheme="minorHAnsi"/>
                <w:color w:val="000000" w:themeColor="text1"/>
                <w:szCs w:val="24"/>
              </w:rPr>
              <w:t xml:space="preserve"> Utah.</w:t>
            </w:r>
          </w:p>
        </w:tc>
        <w:tc>
          <w:tcPr>
            <w:tcW w:w="3686" w:type="dxa"/>
          </w:tcPr>
          <w:p w:rsidR="0058607D" w:rsidRDefault="00E707F3" w:rsidP="00963C33">
            <w:hyperlink r:id="rId9" w:history="1">
              <w:r w:rsidR="0058607D" w:rsidRPr="00665549">
                <w:rPr>
                  <w:rStyle w:val="Hyperlink"/>
                </w:rPr>
                <w:t>http://www.mech.utah.edu/~rusmeeha/references/SpreadSheetBasic.pdf</w:t>
              </w:r>
            </w:hyperlink>
            <w:r w:rsidR="0058607D">
              <w:t xml:space="preserve"> </w:t>
            </w:r>
          </w:p>
        </w:tc>
      </w:tr>
      <w:tr w:rsidR="00B14215" w:rsidRPr="002E51EC" w:rsidTr="001D39B9">
        <w:tc>
          <w:tcPr>
            <w:tcW w:w="1843" w:type="dxa"/>
          </w:tcPr>
          <w:p w:rsidR="00B14215" w:rsidRPr="0064522C" w:rsidRDefault="007926F5" w:rsidP="00D45546">
            <w:pPr>
              <w:rPr>
                <w:rFonts w:cstheme="minorHAnsi"/>
                <w:b/>
                <w:color w:val="000000" w:themeColor="text1"/>
                <w:szCs w:val="24"/>
                <w:shd w:val="clear" w:color="auto" w:fill="FFFFFF"/>
              </w:rPr>
            </w:pPr>
            <w:r>
              <w:rPr>
                <w:rFonts w:cstheme="minorHAnsi"/>
                <w:b/>
                <w:color w:val="000000" w:themeColor="text1"/>
                <w:szCs w:val="24"/>
                <w:shd w:val="clear" w:color="auto" w:fill="FFFFFF"/>
              </w:rPr>
              <w:t>Spreadsheet Purpose</w:t>
            </w:r>
          </w:p>
        </w:tc>
        <w:tc>
          <w:tcPr>
            <w:tcW w:w="1701" w:type="dxa"/>
          </w:tcPr>
          <w:p w:rsidR="00B14215" w:rsidRPr="002E51EC" w:rsidRDefault="00375EA8" w:rsidP="00D45546">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Website</w:t>
            </w:r>
          </w:p>
        </w:tc>
        <w:tc>
          <w:tcPr>
            <w:tcW w:w="4536" w:type="dxa"/>
          </w:tcPr>
          <w:p w:rsidR="009F026B" w:rsidRPr="00164A0C" w:rsidRDefault="007926F5" w:rsidP="00963C33">
            <w:pPr>
              <w:rPr>
                <w:rFonts w:cstheme="minorHAnsi"/>
                <w:color w:val="000000" w:themeColor="text1"/>
                <w:szCs w:val="24"/>
              </w:rPr>
            </w:pPr>
            <w:r>
              <w:rPr>
                <w:rFonts w:cstheme="minorHAnsi"/>
                <w:color w:val="000000" w:themeColor="text1"/>
                <w:szCs w:val="24"/>
              </w:rPr>
              <w:t>Stating the main reasons for using spreadsheets compared to other systems</w:t>
            </w:r>
          </w:p>
        </w:tc>
        <w:tc>
          <w:tcPr>
            <w:tcW w:w="2268" w:type="dxa"/>
            <w:shd w:val="clear" w:color="auto" w:fill="FFFFFF" w:themeFill="background1"/>
          </w:tcPr>
          <w:p w:rsidR="00B14215" w:rsidRPr="005F67E6" w:rsidRDefault="007926F5" w:rsidP="001D39B9">
            <w:pPr>
              <w:rPr>
                <w:szCs w:val="24"/>
              </w:rPr>
            </w:pPr>
            <w:r>
              <w:rPr>
                <w:szCs w:val="24"/>
              </w:rPr>
              <w:t>Steve Lander</w:t>
            </w:r>
          </w:p>
        </w:tc>
        <w:tc>
          <w:tcPr>
            <w:tcW w:w="3686" w:type="dxa"/>
          </w:tcPr>
          <w:p w:rsidR="009D119D" w:rsidRDefault="00E707F3" w:rsidP="00963C33">
            <w:hyperlink r:id="rId10" w:history="1">
              <w:r w:rsidR="009D119D" w:rsidRPr="000A3F72">
                <w:rPr>
                  <w:rStyle w:val="Hyperlink"/>
                </w:rPr>
                <w:t>http://science.opposingviews.com/purpose-using-spreadsheet-1097.html</w:t>
              </w:r>
            </w:hyperlink>
          </w:p>
        </w:tc>
      </w:tr>
      <w:tr w:rsidR="00D96835" w:rsidRPr="002E51EC" w:rsidTr="001D39B9">
        <w:tc>
          <w:tcPr>
            <w:tcW w:w="1843" w:type="dxa"/>
          </w:tcPr>
          <w:p w:rsidR="00D96835" w:rsidRDefault="00D96835" w:rsidP="00D45546">
            <w:pPr>
              <w:rPr>
                <w:rFonts w:cstheme="minorHAnsi"/>
                <w:b/>
                <w:color w:val="000000" w:themeColor="text1"/>
                <w:szCs w:val="24"/>
                <w:shd w:val="clear" w:color="auto" w:fill="FFFFFF"/>
              </w:rPr>
            </w:pPr>
            <w:r>
              <w:rPr>
                <w:rFonts w:cstheme="minorHAnsi"/>
                <w:b/>
                <w:color w:val="000000" w:themeColor="text1"/>
                <w:szCs w:val="24"/>
                <w:shd w:val="clear" w:color="auto" w:fill="FFFFFF"/>
              </w:rPr>
              <w:t>Spreadsheet Purpose</w:t>
            </w:r>
          </w:p>
        </w:tc>
        <w:tc>
          <w:tcPr>
            <w:tcW w:w="1701" w:type="dxa"/>
          </w:tcPr>
          <w:p w:rsidR="00D96835" w:rsidRDefault="00D96835" w:rsidP="00D45546">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Book</w:t>
            </w:r>
          </w:p>
        </w:tc>
        <w:tc>
          <w:tcPr>
            <w:tcW w:w="4536" w:type="dxa"/>
          </w:tcPr>
          <w:p w:rsidR="00F73D9C" w:rsidRPr="00D96835" w:rsidRDefault="00D96835" w:rsidP="0010462C">
            <w:r w:rsidRPr="00D96835">
              <w:t>This book was written with the understanding that students get frustrated by multi-step procedures that illustrate only the final outcome. Ron Larsen, in his hallmark approach, provides screen images for each and every each step allowing students to easily follow along as they try to perform each task</w:t>
            </w:r>
          </w:p>
        </w:tc>
        <w:tc>
          <w:tcPr>
            <w:tcW w:w="2268" w:type="dxa"/>
            <w:shd w:val="clear" w:color="auto" w:fill="FFFFFF" w:themeFill="background1"/>
          </w:tcPr>
          <w:p w:rsidR="00D96835" w:rsidRDefault="00D96835" w:rsidP="001D39B9">
            <w:pPr>
              <w:rPr>
                <w:szCs w:val="24"/>
              </w:rPr>
            </w:pPr>
            <w:r w:rsidRPr="00D96835">
              <w:rPr>
                <w:rFonts w:ascii="Arial" w:hAnsi="Arial" w:cs="Arial"/>
                <w:sz w:val="20"/>
                <w:szCs w:val="20"/>
                <w:shd w:val="clear" w:color="auto" w:fill="FFFFFF"/>
              </w:rPr>
              <w:t xml:space="preserve">David C. </w:t>
            </w:r>
            <w:proofErr w:type="spellStart"/>
            <w:r w:rsidRPr="00D96835">
              <w:rPr>
                <w:rFonts w:ascii="Arial" w:hAnsi="Arial" w:cs="Arial"/>
                <w:sz w:val="20"/>
                <w:szCs w:val="20"/>
                <w:shd w:val="clear" w:color="auto" w:fill="FFFFFF"/>
              </w:rPr>
              <w:t>Kuncicky</w:t>
            </w:r>
            <w:proofErr w:type="spellEnd"/>
            <w:r>
              <w:rPr>
                <w:rStyle w:val="apple-converted-space"/>
                <w:color w:val="777777"/>
              </w:rPr>
              <w:t>,</w:t>
            </w:r>
            <w:r>
              <w:rPr>
                <w:rStyle w:val="apple-converted-space"/>
                <w:rFonts w:ascii="Arial" w:hAnsi="Arial" w:cs="Arial"/>
                <w:color w:val="777777"/>
                <w:sz w:val="20"/>
                <w:szCs w:val="20"/>
                <w:shd w:val="clear" w:color="auto" w:fill="FFFFFF"/>
              </w:rPr>
              <w:t> </w:t>
            </w:r>
            <w:r w:rsidRPr="00D96835">
              <w:rPr>
                <w:rFonts w:ascii="Arial" w:hAnsi="Arial" w:cs="Arial"/>
                <w:sz w:val="20"/>
                <w:szCs w:val="20"/>
                <w:shd w:val="clear" w:color="auto" w:fill="FFFFFF"/>
              </w:rPr>
              <w:t>Ronald W. Larsen</w:t>
            </w:r>
          </w:p>
        </w:tc>
        <w:tc>
          <w:tcPr>
            <w:tcW w:w="3686" w:type="dxa"/>
          </w:tcPr>
          <w:p w:rsidR="00D96835" w:rsidRDefault="00E707F3" w:rsidP="00963C33">
            <w:hyperlink r:id="rId11" w:history="1">
              <w:r w:rsidR="00D96835" w:rsidRPr="00665549">
                <w:rPr>
                  <w:rStyle w:val="Hyperlink"/>
                </w:rPr>
                <w:t>https://books.google.ie/books?id=vBGRkZ_abnAC&amp;q=introduction+to+spreadsheets&amp;dq=introduction+to+spreadsheets&amp;hl=en&amp;sa=X&amp;ved=0ahUKEwj7xaKch6jMAhWgHsAKHeS_Bi4Q6AEIJDAA</w:t>
              </w:r>
            </w:hyperlink>
            <w:r w:rsidR="00D96835">
              <w:t xml:space="preserve"> </w:t>
            </w:r>
          </w:p>
        </w:tc>
      </w:tr>
      <w:tr w:rsidR="00B14215" w:rsidRPr="002E51EC" w:rsidTr="00D45546">
        <w:tc>
          <w:tcPr>
            <w:tcW w:w="1843" w:type="dxa"/>
          </w:tcPr>
          <w:p w:rsidR="005B0CEA" w:rsidRPr="0064522C" w:rsidRDefault="007926F5" w:rsidP="00963C33">
            <w:pPr>
              <w:rPr>
                <w:rFonts w:cstheme="minorHAnsi"/>
                <w:b/>
                <w:color w:val="000000" w:themeColor="text1"/>
                <w:szCs w:val="24"/>
                <w:shd w:val="clear" w:color="auto" w:fill="FFFFFF"/>
              </w:rPr>
            </w:pPr>
            <w:r>
              <w:rPr>
                <w:rFonts w:cstheme="minorHAnsi"/>
                <w:b/>
                <w:color w:val="000000" w:themeColor="text1"/>
                <w:szCs w:val="24"/>
                <w:shd w:val="clear" w:color="auto" w:fill="FFFFFF"/>
              </w:rPr>
              <w:lastRenderedPageBreak/>
              <w:t>Spreadsheet Terms</w:t>
            </w:r>
          </w:p>
        </w:tc>
        <w:tc>
          <w:tcPr>
            <w:tcW w:w="1701" w:type="dxa"/>
          </w:tcPr>
          <w:p w:rsidR="00B14215" w:rsidRPr="002E51EC" w:rsidRDefault="003D70F8" w:rsidP="00D45546">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Online Document</w:t>
            </w:r>
          </w:p>
        </w:tc>
        <w:tc>
          <w:tcPr>
            <w:tcW w:w="4536" w:type="dxa"/>
          </w:tcPr>
          <w:p w:rsidR="000A1237" w:rsidRDefault="007926F5" w:rsidP="00963C33">
            <w:pPr>
              <w:rPr>
                <w:rFonts w:cstheme="minorHAnsi"/>
                <w:color w:val="000000" w:themeColor="text1"/>
                <w:szCs w:val="24"/>
              </w:rPr>
            </w:pPr>
            <w:r>
              <w:rPr>
                <w:rFonts w:cstheme="minorHAnsi"/>
                <w:color w:val="000000" w:themeColor="text1"/>
                <w:szCs w:val="24"/>
              </w:rPr>
              <w:t>Essential reading- Defining spreadsheets terms, for example, spreadsheet, label, formula, function</w:t>
            </w:r>
          </w:p>
          <w:p w:rsidR="00F73D9C" w:rsidRPr="00164A0C" w:rsidRDefault="00F73D9C" w:rsidP="00963C33">
            <w:pPr>
              <w:rPr>
                <w:rFonts w:cstheme="minorHAnsi"/>
                <w:color w:val="000000" w:themeColor="text1"/>
                <w:szCs w:val="24"/>
              </w:rPr>
            </w:pPr>
          </w:p>
        </w:tc>
        <w:tc>
          <w:tcPr>
            <w:tcW w:w="2268" w:type="dxa"/>
          </w:tcPr>
          <w:p w:rsidR="00B14215" w:rsidRPr="002E51EC" w:rsidRDefault="00385D6B" w:rsidP="00D45546">
            <w:pPr>
              <w:rPr>
                <w:rFonts w:cstheme="minorHAnsi"/>
                <w:color w:val="000000" w:themeColor="text1"/>
                <w:szCs w:val="24"/>
              </w:rPr>
            </w:pPr>
            <w:r>
              <w:rPr>
                <w:rFonts w:cstheme="minorHAnsi"/>
                <w:color w:val="000000" w:themeColor="text1"/>
                <w:szCs w:val="24"/>
              </w:rPr>
              <w:t xml:space="preserve">Lauren </w:t>
            </w:r>
            <w:proofErr w:type="spellStart"/>
            <w:r>
              <w:rPr>
                <w:rFonts w:cstheme="minorHAnsi"/>
                <w:color w:val="000000" w:themeColor="text1"/>
                <w:szCs w:val="24"/>
              </w:rPr>
              <w:t>Raggio</w:t>
            </w:r>
            <w:proofErr w:type="spellEnd"/>
          </w:p>
        </w:tc>
        <w:tc>
          <w:tcPr>
            <w:tcW w:w="3686" w:type="dxa"/>
          </w:tcPr>
          <w:p w:rsidR="009D119D" w:rsidRDefault="00E707F3" w:rsidP="00963C33">
            <w:hyperlink r:id="rId12" w:history="1">
              <w:r w:rsidR="00385D6B" w:rsidRPr="000E433C">
                <w:rPr>
                  <w:rStyle w:val="Hyperlink"/>
                </w:rPr>
                <w:t>https://quizlet.com/4541177/microsoft-excel-terminology-flash-cards/</w:t>
              </w:r>
            </w:hyperlink>
            <w:r w:rsidR="00385D6B">
              <w:t xml:space="preserve"> </w:t>
            </w:r>
          </w:p>
        </w:tc>
      </w:tr>
      <w:tr w:rsidR="00DB716A" w:rsidRPr="002E51EC" w:rsidTr="00DB716A">
        <w:tc>
          <w:tcPr>
            <w:tcW w:w="1843" w:type="dxa"/>
          </w:tcPr>
          <w:p w:rsidR="00DB716A" w:rsidRPr="0064522C" w:rsidRDefault="007926F5" w:rsidP="002E51EC">
            <w:pPr>
              <w:rPr>
                <w:rFonts w:cstheme="minorHAnsi"/>
                <w:b/>
                <w:color w:val="000000" w:themeColor="text1"/>
                <w:szCs w:val="24"/>
                <w:shd w:val="clear" w:color="auto" w:fill="FFFFFF"/>
              </w:rPr>
            </w:pPr>
            <w:r>
              <w:rPr>
                <w:rFonts w:cstheme="minorHAnsi"/>
                <w:b/>
                <w:color w:val="000000" w:themeColor="text1"/>
                <w:szCs w:val="24"/>
                <w:shd w:val="clear" w:color="auto" w:fill="FFFFFF"/>
              </w:rPr>
              <w:t>Spreadsheet Components</w:t>
            </w:r>
          </w:p>
        </w:tc>
        <w:tc>
          <w:tcPr>
            <w:tcW w:w="1701" w:type="dxa"/>
          </w:tcPr>
          <w:p w:rsidR="00DB716A" w:rsidRPr="002E51EC" w:rsidRDefault="007926F5">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Website</w:t>
            </w:r>
          </w:p>
        </w:tc>
        <w:tc>
          <w:tcPr>
            <w:tcW w:w="4536" w:type="dxa"/>
          </w:tcPr>
          <w:p w:rsidR="00F6289D" w:rsidRPr="005254DA" w:rsidRDefault="007926F5" w:rsidP="00963C33">
            <w:pPr>
              <w:rPr>
                <w:rFonts w:cstheme="minorHAnsi"/>
                <w:color w:val="000000" w:themeColor="text1"/>
                <w:szCs w:val="24"/>
              </w:rPr>
            </w:pPr>
            <w:r>
              <w:rPr>
                <w:szCs w:val="24"/>
              </w:rPr>
              <w:t xml:space="preserve">Identifying the </w:t>
            </w:r>
            <w:r w:rsidR="00B06019">
              <w:rPr>
                <w:szCs w:val="24"/>
              </w:rPr>
              <w:t>component parts of a workbook, to include: worksheet, column, row, cell, formula bar, name box</w:t>
            </w:r>
          </w:p>
        </w:tc>
        <w:tc>
          <w:tcPr>
            <w:tcW w:w="2268" w:type="dxa"/>
          </w:tcPr>
          <w:p w:rsidR="00DB716A" w:rsidRPr="002E51EC" w:rsidRDefault="007926F5">
            <w:pPr>
              <w:rPr>
                <w:rFonts w:cstheme="minorHAnsi"/>
                <w:color w:val="000000" w:themeColor="text1"/>
                <w:szCs w:val="24"/>
              </w:rPr>
            </w:pPr>
            <w:proofErr w:type="spellStart"/>
            <w:r>
              <w:t>Uregina</w:t>
            </w:r>
            <w:proofErr w:type="spellEnd"/>
          </w:p>
        </w:tc>
        <w:tc>
          <w:tcPr>
            <w:tcW w:w="3686" w:type="dxa"/>
          </w:tcPr>
          <w:p w:rsidR="009D119D" w:rsidRDefault="00E707F3" w:rsidP="00963C33">
            <w:hyperlink r:id="rId13" w:history="1">
              <w:r w:rsidR="009D119D" w:rsidRPr="000A3F72">
                <w:rPr>
                  <w:rStyle w:val="Hyperlink"/>
                </w:rPr>
                <w:t>http://www2.cs.uregina.ca/~cs104/what_to_do/check_the_lab_outline/Seminar5Excell/components.html</w:t>
              </w:r>
            </w:hyperlink>
          </w:p>
        </w:tc>
      </w:tr>
      <w:tr w:rsidR="008C735E" w:rsidRPr="002E51EC" w:rsidTr="00DB716A">
        <w:tc>
          <w:tcPr>
            <w:tcW w:w="1843" w:type="dxa"/>
          </w:tcPr>
          <w:p w:rsidR="008C735E" w:rsidRDefault="008C735E" w:rsidP="002E51EC">
            <w:pPr>
              <w:rPr>
                <w:rFonts w:cstheme="minorHAnsi"/>
                <w:b/>
                <w:color w:val="000000" w:themeColor="text1"/>
                <w:szCs w:val="24"/>
                <w:shd w:val="clear" w:color="auto" w:fill="FFFFFF"/>
              </w:rPr>
            </w:pPr>
            <w:r>
              <w:rPr>
                <w:rFonts w:cstheme="minorHAnsi"/>
                <w:b/>
                <w:color w:val="000000" w:themeColor="text1"/>
                <w:szCs w:val="24"/>
                <w:shd w:val="clear" w:color="auto" w:fill="FFFFFF"/>
              </w:rPr>
              <w:t>Spreadsheet Components</w:t>
            </w:r>
          </w:p>
        </w:tc>
        <w:tc>
          <w:tcPr>
            <w:tcW w:w="1701" w:type="dxa"/>
          </w:tcPr>
          <w:p w:rsidR="008C735E" w:rsidRDefault="008C735E">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Online</w:t>
            </w:r>
          </w:p>
          <w:p w:rsidR="008C735E" w:rsidRDefault="008C735E">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Document</w:t>
            </w:r>
          </w:p>
        </w:tc>
        <w:tc>
          <w:tcPr>
            <w:tcW w:w="4536" w:type="dxa"/>
          </w:tcPr>
          <w:p w:rsidR="008C735E" w:rsidRDefault="008C735E" w:rsidP="00963C33">
            <w:pPr>
              <w:rPr>
                <w:szCs w:val="24"/>
              </w:rPr>
            </w:pPr>
            <w:r>
              <w:rPr>
                <w:szCs w:val="24"/>
              </w:rPr>
              <w:t>A document which identifies all the essential components</w:t>
            </w:r>
            <w:r w:rsidR="00D24FA4">
              <w:rPr>
                <w:szCs w:val="24"/>
              </w:rPr>
              <w:t xml:space="preserve"> and actions relevant to creating a Microsoft excel worksheet</w:t>
            </w:r>
          </w:p>
        </w:tc>
        <w:tc>
          <w:tcPr>
            <w:tcW w:w="2268" w:type="dxa"/>
          </w:tcPr>
          <w:p w:rsidR="008C735E" w:rsidRDefault="00D24FA4">
            <w:proofErr w:type="spellStart"/>
            <w:r>
              <w:t>C</w:t>
            </w:r>
            <w:r w:rsidRPr="00D24FA4">
              <w:t>onejoadultschool</w:t>
            </w:r>
            <w:proofErr w:type="spellEnd"/>
          </w:p>
        </w:tc>
        <w:tc>
          <w:tcPr>
            <w:tcW w:w="3686" w:type="dxa"/>
          </w:tcPr>
          <w:p w:rsidR="008C735E" w:rsidRDefault="00E707F3" w:rsidP="00963C33">
            <w:hyperlink r:id="rId14" w:history="1">
              <w:r w:rsidR="008C735E" w:rsidRPr="00665549">
                <w:rPr>
                  <w:rStyle w:val="Hyperlink"/>
                </w:rPr>
                <w:t>http://www.conejoadultschool.org/COMPUTER/Handouts-april2013/Excel%202010,%20Level%201.pdf</w:t>
              </w:r>
            </w:hyperlink>
            <w:r w:rsidR="008C735E">
              <w:t xml:space="preserve"> </w:t>
            </w:r>
          </w:p>
        </w:tc>
      </w:tr>
      <w:tr w:rsidR="009F026B" w:rsidRPr="002E51EC" w:rsidTr="00D45546">
        <w:tc>
          <w:tcPr>
            <w:tcW w:w="1843" w:type="dxa"/>
          </w:tcPr>
          <w:p w:rsidR="009F026B" w:rsidRPr="0064522C" w:rsidRDefault="00B06019" w:rsidP="00D45546">
            <w:pPr>
              <w:rPr>
                <w:rFonts w:cstheme="minorHAnsi"/>
                <w:b/>
                <w:color w:val="000000" w:themeColor="text1"/>
                <w:szCs w:val="24"/>
                <w:shd w:val="clear" w:color="auto" w:fill="FFFFFF"/>
              </w:rPr>
            </w:pPr>
            <w:r>
              <w:rPr>
                <w:rFonts w:cstheme="minorHAnsi"/>
                <w:b/>
                <w:color w:val="000000" w:themeColor="text1"/>
                <w:szCs w:val="24"/>
                <w:shd w:val="clear" w:color="auto" w:fill="FFFFFF"/>
              </w:rPr>
              <w:t>Spreadsheet Language</w:t>
            </w:r>
          </w:p>
        </w:tc>
        <w:tc>
          <w:tcPr>
            <w:tcW w:w="1701" w:type="dxa"/>
          </w:tcPr>
          <w:p w:rsidR="009F026B" w:rsidRPr="002E51EC" w:rsidRDefault="00153A32" w:rsidP="00D45546">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Website</w:t>
            </w:r>
          </w:p>
        </w:tc>
        <w:tc>
          <w:tcPr>
            <w:tcW w:w="4536" w:type="dxa"/>
          </w:tcPr>
          <w:p w:rsidR="00385D6B" w:rsidRPr="00164A0C" w:rsidRDefault="00153A32" w:rsidP="00963C33">
            <w:pPr>
              <w:rPr>
                <w:rFonts w:cstheme="minorHAnsi"/>
                <w:color w:val="000000" w:themeColor="text1"/>
                <w:szCs w:val="24"/>
              </w:rPr>
            </w:pPr>
            <w:r>
              <w:rPr>
                <w:szCs w:val="24"/>
              </w:rPr>
              <w:t>To assist in the use of the language associated with spreadsheet applications</w:t>
            </w:r>
          </w:p>
        </w:tc>
        <w:tc>
          <w:tcPr>
            <w:tcW w:w="2268" w:type="dxa"/>
          </w:tcPr>
          <w:p w:rsidR="009F026B" w:rsidRPr="002E51EC" w:rsidRDefault="00153A32" w:rsidP="00D45546">
            <w:pPr>
              <w:rPr>
                <w:rFonts w:cstheme="minorHAnsi"/>
                <w:color w:val="000000" w:themeColor="text1"/>
                <w:szCs w:val="24"/>
              </w:rPr>
            </w:pPr>
            <w:r>
              <w:t>Ted French</w:t>
            </w:r>
          </w:p>
        </w:tc>
        <w:tc>
          <w:tcPr>
            <w:tcW w:w="3686" w:type="dxa"/>
          </w:tcPr>
          <w:p w:rsidR="009D119D" w:rsidRDefault="00E707F3" w:rsidP="00963C33">
            <w:hyperlink r:id="rId15" w:history="1">
              <w:r w:rsidR="009D119D" w:rsidRPr="000A3F72">
                <w:rPr>
                  <w:rStyle w:val="Hyperlink"/>
                </w:rPr>
                <w:t>http://spreadsheets.about.com/od/excel101/tp/080726_ten_spreadsheet_terms.htm</w:t>
              </w:r>
            </w:hyperlink>
          </w:p>
        </w:tc>
      </w:tr>
      <w:tr w:rsidR="009F026B" w:rsidRPr="002E51EC" w:rsidTr="00D45546">
        <w:tc>
          <w:tcPr>
            <w:tcW w:w="1843" w:type="dxa"/>
          </w:tcPr>
          <w:p w:rsidR="009F026B" w:rsidRPr="0064522C" w:rsidRDefault="00153A32" w:rsidP="00DC0332">
            <w:pPr>
              <w:rPr>
                <w:rFonts w:cstheme="minorHAnsi"/>
                <w:b/>
                <w:color w:val="000000" w:themeColor="text1"/>
                <w:szCs w:val="24"/>
                <w:shd w:val="clear" w:color="auto" w:fill="FFFFFF"/>
              </w:rPr>
            </w:pPr>
            <w:r>
              <w:rPr>
                <w:rFonts w:cstheme="minorHAnsi"/>
                <w:b/>
                <w:color w:val="000000" w:themeColor="text1"/>
                <w:szCs w:val="24"/>
                <w:shd w:val="clear" w:color="auto" w:fill="FFFFFF"/>
              </w:rPr>
              <w:t>Spreadsheet Creation</w:t>
            </w:r>
          </w:p>
        </w:tc>
        <w:tc>
          <w:tcPr>
            <w:tcW w:w="1701" w:type="dxa"/>
          </w:tcPr>
          <w:p w:rsidR="009F026B" w:rsidRPr="002E51EC" w:rsidRDefault="00153A32" w:rsidP="00D45546">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Online video</w:t>
            </w:r>
          </w:p>
        </w:tc>
        <w:tc>
          <w:tcPr>
            <w:tcW w:w="4536" w:type="dxa"/>
          </w:tcPr>
          <w:p w:rsidR="00F73D9C" w:rsidRPr="00164A0C" w:rsidRDefault="00153A32" w:rsidP="003B3F34">
            <w:pPr>
              <w:rPr>
                <w:rFonts w:cstheme="minorHAnsi"/>
                <w:color w:val="000000" w:themeColor="text1"/>
                <w:szCs w:val="24"/>
              </w:rPr>
            </w:pPr>
            <w:r>
              <w:rPr>
                <w:shd w:val="clear" w:color="auto" w:fill="FFFFFF"/>
              </w:rPr>
              <w:t>A video that states the primary function and processes</w:t>
            </w:r>
            <w:r w:rsidR="003C08C8">
              <w:rPr>
                <w:shd w:val="clear" w:color="auto" w:fill="FFFFFF"/>
              </w:rPr>
              <w:t xml:space="preserve"> involved in creating a spreadsheet document</w:t>
            </w:r>
          </w:p>
        </w:tc>
        <w:tc>
          <w:tcPr>
            <w:tcW w:w="2268" w:type="dxa"/>
          </w:tcPr>
          <w:p w:rsidR="00D449B0" w:rsidRPr="002E51EC" w:rsidRDefault="00153A32" w:rsidP="00D449B0">
            <w:r>
              <w:t>Samantha Nikole</w:t>
            </w:r>
          </w:p>
          <w:p w:rsidR="00DC0332" w:rsidRPr="002E51EC" w:rsidRDefault="00DC0332" w:rsidP="00DC0332"/>
        </w:tc>
        <w:tc>
          <w:tcPr>
            <w:tcW w:w="3686" w:type="dxa"/>
          </w:tcPr>
          <w:p w:rsidR="009D119D" w:rsidRDefault="00E707F3" w:rsidP="00963C33">
            <w:hyperlink r:id="rId16" w:history="1">
              <w:r w:rsidR="009D119D" w:rsidRPr="000A3F72">
                <w:rPr>
                  <w:rStyle w:val="Hyperlink"/>
                </w:rPr>
                <w:t>https://www.youtube.com/watch?v=Q-POGqYyUBs</w:t>
              </w:r>
            </w:hyperlink>
          </w:p>
        </w:tc>
      </w:tr>
      <w:tr w:rsidR="00D96835" w:rsidRPr="002E51EC" w:rsidTr="00D45546">
        <w:tc>
          <w:tcPr>
            <w:tcW w:w="1843" w:type="dxa"/>
          </w:tcPr>
          <w:p w:rsidR="00D96835" w:rsidRDefault="00D96835" w:rsidP="00DC0332">
            <w:pPr>
              <w:rPr>
                <w:rFonts w:cstheme="minorHAnsi"/>
                <w:b/>
                <w:color w:val="000000" w:themeColor="text1"/>
                <w:szCs w:val="24"/>
                <w:shd w:val="clear" w:color="auto" w:fill="FFFFFF"/>
              </w:rPr>
            </w:pPr>
            <w:r>
              <w:rPr>
                <w:rFonts w:cstheme="minorHAnsi"/>
                <w:b/>
                <w:color w:val="000000" w:themeColor="text1"/>
                <w:szCs w:val="24"/>
                <w:shd w:val="clear" w:color="auto" w:fill="FFFFFF"/>
              </w:rPr>
              <w:t>Spreadsheet Creation</w:t>
            </w:r>
          </w:p>
        </w:tc>
        <w:tc>
          <w:tcPr>
            <w:tcW w:w="1701" w:type="dxa"/>
          </w:tcPr>
          <w:p w:rsidR="00D96835" w:rsidRDefault="00D96835" w:rsidP="00D45546">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Book</w:t>
            </w:r>
          </w:p>
        </w:tc>
        <w:tc>
          <w:tcPr>
            <w:tcW w:w="4536" w:type="dxa"/>
          </w:tcPr>
          <w:p w:rsidR="00D96835" w:rsidRDefault="00D96835" w:rsidP="003B3F34">
            <w:pPr>
              <w:rPr>
                <w:shd w:val="clear" w:color="auto" w:fill="FFFFFF"/>
              </w:rPr>
            </w:pPr>
            <w:r w:rsidRPr="00D96835">
              <w:t>Spreadsheets Made Simple for Administrators, Teachers, and School Board Members</w:t>
            </w:r>
            <w:r>
              <w:t>:  covers h</w:t>
            </w:r>
            <w:r w:rsidRPr="00D96835">
              <w:t>ow the material in question had been presented and determined how to present it more effectively. Those effective presentations are provided in this comprehensive, user-friendly spreadsheet guide.</w:t>
            </w:r>
          </w:p>
        </w:tc>
        <w:tc>
          <w:tcPr>
            <w:tcW w:w="2268" w:type="dxa"/>
          </w:tcPr>
          <w:p w:rsidR="00D96835" w:rsidRPr="00D96835" w:rsidRDefault="00D96835" w:rsidP="00D96835">
            <w:r w:rsidRPr="00D96835">
              <w:t>Harvey Singer</w:t>
            </w:r>
          </w:p>
        </w:tc>
        <w:tc>
          <w:tcPr>
            <w:tcW w:w="3686" w:type="dxa"/>
          </w:tcPr>
          <w:p w:rsidR="00D96835" w:rsidRDefault="00E707F3" w:rsidP="00963C33">
            <w:hyperlink r:id="rId17" w:history="1">
              <w:r w:rsidR="00D96835" w:rsidRPr="00665549">
                <w:rPr>
                  <w:rStyle w:val="Hyperlink"/>
                </w:rPr>
                <w:t>https://books.google.ie/books?id=-ZIOuU-JOGoC&amp;dq=spreadsheet+terms&amp;source=gbs_navlinks_s</w:t>
              </w:r>
            </w:hyperlink>
            <w:r w:rsidR="00D96835">
              <w:t xml:space="preserve"> </w:t>
            </w:r>
          </w:p>
        </w:tc>
      </w:tr>
      <w:tr w:rsidR="009F026B" w:rsidRPr="002E51EC" w:rsidTr="00D45546">
        <w:tc>
          <w:tcPr>
            <w:tcW w:w="1843" w:type="dxa"/>
          </w:tcPr>
          <w:p w:rsidR="009F026B" w:rsidRPr="0064522C" w:rsidRDefault="003C08C8" w:rsidP="00D45546">
            <w:pPr>
              <w:rPr>
                <w:rFonts w:cstheme="minorHAnsi"/>
                <w:b/>
                <w:color w:val="000000" w:themeColor="text1"/>
                <w:szCs w:val="24"/>
                <w:shd w:val="clear" w:color="auto" w:fill="FFFFFF"/>
              </w:rPr>
            </w:pPr>
            <w:r>
              <w:rPr>
                <w:rFonts w:cstheme="minorHAnsi"/>
                <w:b/>
                <w:color w:val="000000" w:themeColor="text1"/>
                <w:szCs w:val="24"/>
                <w:shd w:val="clear" w:color="auto" w:fill="FFFFFF"/>
              </w:rPr>
              <w:t>Simple Arithmetic Operators</w:t>
            </w:r>
          </w:p>
        </w:tc>
        <w:tc>
          <w:tcPr>
            <w:tcW w:w="1701" w:type="dxa"/>
          </w:tcPr>
          <w:p w:rsidR="009F026B" w:rsidRPr="002E51EC" w:rsidRDefault="00D50D75" w:rsidP="00D45546">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Internet Document</w:t>
            </w:r>
          </w:p>
        </w:tc>
        <w:tc>
          <w:tcPr>
            <w:tcW w:w="4536" w:type="dxa"/>
          </w:tcPr>
          <w:p w:rsidR="00385D6B" w:rsidRDefault="00F46215" w:rsidP="00963C33">
            <w:pPr>
              <w:rPr>
                <w:rFonts w:cstheme="minorHAnsi"/>
                <w:color w:val="000000" w:themeColor="text1"/>
                <w:szCs w:val="24"/>
              </w:rPr>
            </w:pPr>
            <w:r>
              <w:rPr>
                <w:rFonts w:cstheme="minorHAnsi"/>
                <w:color w:val="000000" w:themeColor="text1"/>
                <w:szCs w:val="24"/>
              </w:rPr>
              <w:t xml:space="preserve">A </w:t>
            </w:r>
            <w:r w:rsidR="001C43B3">
              <w:rPr>
                <w:rFonts w:cstheme="minorHAnsi"/>
                <w:color w:val="000000" w:themeColor="text1"/>
                <w:szCs w:val="24"/>
              </w:rPr>
              <w:t xml:space="preserve">document which </w:t>
            </w:r>
            <w:r w:rsidR="003C08C8">
              <w:rPr>
                <w:rFonts w:cstheme="minorHAnsi"/>
                <w:color w:val="000000" w:themeColor="text1"/>
                <w:szCs w:val="24"/>
              </w:rPr>
              <w:t>details the range of Arithmetic operators like addition (+) subtraction(-), multiplication (x), division (/)</w:t>
            </w:r>
          </w:p>
          <w:p w:rsidR="00F73D9C" w:rsidRPr="00164A0C" w:rsidRDefault="00F73D9C" w:rsidP="00963C33">
            <w:pPr>
              <w:rPr>
                <w:rFonts w:cstheme="minorHAnsi"/>
                <w:color w:val="000000" w:themeColor="text1"/>
                <w:szCs w:val="24"/>
              </w:rPr>
            </w:pPr>
          </w:p>
        </w:tc>
        <w:tc>
          <w:tcPr>
            <w:tcW w:w="2268" w:type="dxa"/>
          </w:tcPr>
          <w:p w:rsidR="009F026B" w:rsidRPr="002E51EC" w:rsidRDefault="003C08C8" w:rsidP="00D45546">
            <w:pPr>
              <w:rPr>
                <w:rFonts w:cstheme="minorHAnsi"/>
                <w:color w:val="000000" w:themeColor="text1"/>
                <w:szCs w:val="24"/>
              </w:rPr>
            </w:pPr>
            <w:r>
              <w:rPr>
                <w:rFonts w:cstheme="minorHAnsi"/>
                <w:color w:val="000000" w:themeColor="text1"/>
                <w:szCs w:val="24"/>
              </w:rPr>
              <w:lastRenderedPageBreak/>
              <w:t>Learnfree.org</w:t>
            </w:r>
          </w:p>
        </w:tc>
        <w:tc>
          <w:tcPr>
            <w:tcW w:w="3686" w:type="dxa"/>
          </w:tcPr>
          <w:p w:rsidR="009D119D" w:rsidRDefault="00E707F3" w:rsidP="00963C33">
            <w:hyperlink r:id="rId18" w:history="1">
              <w:r w:rsidR="009D119D" w:rsidRPr="000A3F72">
                <w:rPr>
                  <w:rStyle w:val="Hyperlink"/>
                </w:rPr>
                <w:t>http://www.gcflearnfree.org/googlespreadsheets/12/print</w:t>
              </w:r>
            </w:hyperlink>
          </w:p>
        </w:tc>
      </w:tr>
      <w:tr w:rsidR="004B57FA" w:rsidRPr="002E51EC" w:rsidTr="00D45546">
        <w:tc>
          <w:tcPr>
            <w:tcW w:w="1843" w:type="dxa"/>
          </w:tcPr>
          <w:p w:rsidR="004B57FA" w:rsidRDefault="004B57FA" w:rsidP="00D45546">
            <w:pPr>
              <w:rPr>
                <w:rFonts w:cstheme="minorHAnsi"/>
                <w:b/>
                <w:color w:val="000000" w:themeColor="text1"/>
                <w:szCs w:val="24"/>
                <w:shd w:val="clear" w:color="auto" w:fill="FFFFFF"/>
              </w:rPr>
            </w:pPr>
            <w:r>
              <w:rPr>
                <w:rFonts w:cstheme="minorHAnsi"/>
                <w:b/>
                <w:color w:val="000000" w:themeColor="text1"/>
                <w:szCs w:val="24"/>
                <w:shd w:val="clear" w:color="auto" w:fill="FFFFFF"/>
              </w:rPr>
              <w:lastRenderedPageBreak/>
              <w:t>Simple Arithmetic Operators</w:t>
            </w:r>
          </w:p>
        </w:tc>
        <w:tc>
          <w:tcPr>
            <w:tcW w:w="1701" w:type="dxa"/>
          </w:tcPr>
          <w:p w:rsidR="004B57FA" w:rsidRDefault="004B57FA" w:rsidP="00D45546">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Book</w:t>
            </w:r>
          </w:p>
        </w:tc>
        <w:tc>
          <w:tcPr>
            <w:tcW w:w="4536" w:type="dxa"/>
          </w:tcPr>
          <w:p w:rsidR="004B57FA" w:rsidRPr="004B57FA" w:rsidRDefault="004B57FA" w:rsidP="004B57FA">
            <w:r w:rsidRPr="004B57FA">
              <w:t>Applications of Spreadsheets in Education</w:t>
            </w:r>
            <w:r>
              <w:t xml:space="preserve">: </w:t>
            </w:r>
            <w:r>
              <w:rPr>
                <w:rStyle w:val="apple-converted-space"/>
                <w:rFonts w:ascii="Arial" w:hAnsi="Arial" w:cs="Arial"/>
                <w:color w:val="333333"/>
                <w:sz w:val="20"/>
                <w:szCs w:val="20"/>
                <w:shd w:val="clear" w:color="auto" w:fill="FFFFFF"/>
              </w:rPr>
              <w:t> </w:t>
            </w:r>
            <w:r w:rsidRPr="004B57FA">
              <w:t>offer the reader a broad overview of the diversity of applications, carefully chosen articles from engineering (power systems and control), mathematics (calculus, differential equations, and probability), science (physics and chemistry), and education are provided.</w:t>
            </w:r>
          </w:p>
          <w:p w:rsidR="004B57FA" w:rsidRDefault="004B57FA" w:rsidP="00963C33">
            <w:pPr>
              <w:rPr>
                <w:rFonts w:cstheme="minorHAnsi"/>
                <w:color w:val="000000" w:themeColor="text1"/>
                <w:szCs w:val="24"/>
              </w:rPr>
            </w:pPr>
          </w:p>
        </w:tc>
        <w:tc>
          <w:tcPr>
            <w:tcW w:w="2268" w:type="dxa"/>
          </w:tcPr>
          <w:p w:rsidR="004B57FA" w:rsidRPr="004B57FA" w:rsidRDefault="004B57FA" w:rsidP="004B57FA">
            <w:r w:rsidRPr="004B57FA">
              <w:t xml:space="preserve">Mark A. Lau, Stephen J. </w:t>
            </w:r>
            <w:proofErr w:type="spellStart"/>
            <w:r w:rsidRPr="004B57FA">
              <w:t>Sugden</w:t>
            </w:r>
            <w:proofErr w:type="spellEnd"/>
          </w:p>
        </w:tc>
        <w:tc>
          <w:tcPr>
            <w:tcW w:w="3686" w:type="dxa"/>
          </w:tcPr>
          <w:p w:rsidR="004B57FA" w:rsidRDefault="00E707F3" w:rsidP="00963C33">
            <w:hyperlink r:id="rId19" w:history="1">
              <w:r w:rsidR="004B57FA" w:rsidRPr="00665549">
                <w:rPr>
                  <w:rStyle w:val="Hyperlink"/>
                </w:rPr>
                <w:t>https://books.google.ie/books?id=tyd8rQ-gySgC&amp;dq=spreadsheets+arithmetic&amp;source=gbs_navlinks_s</w:t>
              </w:r>
            </w:hyperlink>
            <w:r w:rsidR="004B57FA">
              <w:t xml:space="preserve"> </w:t>
            </w:r>
          </w:p>
        </w:tc>
      </w:tr>
      <w:tr w:rsidR="009F026B" w:rsidRPr="002E51EC" w:rsidTr="0083043C">
        <w:tc>
          <w:tcPr>
            <w:tcW w:w="1843" w:type="dxa"/>
          </w:tcPr>
          <w:p w:rsidR="009F026B" w:rsidRPr="0064522C" w:rsidRDefault="003C08C8" w:rsidP="00D45546">
            <w:pPr>
              <w:rPr>
                <w:rFonts w:cstheme="minorHAnsi"/>
                <w:b/>
                <w:color w:val="000000" w:themeColor="text1"/>
                <w:szCs w:val="24"/>
                <w:shd w:val="clear" w:color="auto" w:fill="FFFFFF"/>
              </w:rPr>
            </w:pPr>
            <w:r>
              <w:rPr>
                <w:rFonts w:cstheme="minorHAnsi"/>
                <w:b/>
                <w:color w:val="000000" w:themeColor="text1"/>
                <w:szCs w:val="24"/>
                <w:shd w:val="clear" w:color="auto" w:fill="FFFFFF"/>
              </w:rPr>
              <w:t>Other Operators</w:t>
            </w:r>
          </w:p>
        </w:tc>
        <w:tc>
          <w:tcPr>
            <w:tcW w:w="1701" w:type="dxa"/>
          </w:tcPr>
          <w:p w:rsidR="009F026B" w:rsidRPr="002E51EC" w:rsidRDefault="002D5BD1" w:rsidP="00D45546">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Online Document</w:t>
            </w:r>
          </w:p>
        </w:tc>
        <w:tc>
          <w:tcPr>
            <w:tcW w:w="4536" w:type="dxa"/>
          </w:tcPr>
          <w:p w:rsidR="00385D6B" w:rsidRDefault="00F46215" w:rsidP="00963C33">
            <w:pPr>
              <w:rPr>
                <w:rFonts w:cstheme="minorHAnsi"/>
                <w:color w:val="000000" w:themeColor="text1"/>
                <w:szCs w:val="24"/>
              </w:rPr>
            </w:pPr>
            <w:r>
              <w:rPr>
                <w:rFonts w:cstheme="minorHAnsi"/>
                <w:color w:val="000000" w:themeColor="text1"/>
                <w:szCs w:val="24"/>
              </w:rPr>
              <w:t xml:space="preserve">The document outlines </w:t>
            </w:r>
            <w:r w:rsidR="002D5BD1">
              <w:rPr>
                <w:rFonts w:cstheme="minorHAnsi"/>
                <w:color w:val="000000" w:themeColor="text1"/>
                <w:szCs w:val="24"/>
              </w:rPr>
              <w:t xml:space="preserve">the </w:t>
            </w:r>
            <w:r w:rsidR="003C08C8">
              <w:rPr>
                <w:rFonts w:cstheme="minorHAnsi"/>
                <w:color w:val="000000" w:themeColor="text1"/>
                <w:szCs w:val="24"/>
              </w:rPr>
              <w:t>other operators that may be used in a spreadsheet like percentage ( % ) greater than (&gt;) or Less than ( &lt;) or equal to (=)</w:t>
            </w:r>
          </w:p>
          <w:p w:rsidR="00F73D9C" w:rsidRPr="00164A0C" w:rsidRDefault="00F73D9C" w:rsidP="00963C33">
            <w:pPr>
              <w:rPr>
                <w:rFonts w:cstheme="minorHAnsi"/>
                <w:color w:val="000000" w:themeColor="text1"/>
                <w:szCs w:val="24"/>
              </w:rPr>
            </w:pPr>
          </w:p>
        </w:tc>
        <w:tc>
          <w:tcPr>
            <w:tcW w:w="2268" w:type="dxa"/>
            <w:tcBorders>
              <w:bottom w:val="single" w:sz="4" w:space="0" w:color="auto"/>
            </w:tcBorders>
          </w:tcPr>
          <w:p w:rsidR="009F026B" w:rsidRPr="002E51EC" w:rsidRDefault="00385D6B" w:rsidP="00D45546">
            <w:pPr>
              <w:rPr>
                <w:rFonts w:cstheme="minorHAnsi"/>
                <w:color w:val="000000" w:themeColor="text1"/>
                <w:szCs w:val="24"/>
              </w:rPr>
            </w:pPr>
            <w:r>
              <w:rPr>
                <w:rFonts w:cstheme="minorHAnsi"/>
                <w:color w:val="000000" w:themeColor="text1"/>
                <w:szCs w:val="24"/>
              </w:rPr>
              <w:t>Excel Functions</w:t>
            </w:r>
          </w:p>
        </w:tc>
        <w:tc>
          <w:tcPr>
            <w:tcW w:w="3686" w:type="dxa"/>
          </w:tcPr>
          <w:p w:rsidR="009F026B" w:rsidRDefault="00E707F3" w:rsidP="00D45546">
            <w:hyperlink r:id="rId20" w:history="1">
              <w:r w:rsidR="00385D6B" w:rsidRPr="000E433C">
                <w:rPr>
                  <w:rStyle w:val="Hyperlink"/>
                </w:rPr>
                <w:t>http://www.excelfunctions.net/Excel-Operators.html</w:t>
              </w:r>
            </w:hyperlink>
            <w:r w:rsidR="00385D6B">
              <w:t xml:space="preserve"> </w:t>
            </w:r>
          </w:p>
        </w:tc>
      </w:tr>
      <w:tr w:rsidR="005D0300" w:rsidRPr="002E51EC" w:rsidTr="00B519A8">
        <w:tc>
          <w:tcPr>
            <w:tcW w:w="1843" w:type="dxa"/>
          </w:tcPr>
          <w:p w:rsidR="005D0300" w:rsidRDefault="005D0300" w:rsidP="00D45546">
            <w:pPr>
              <w:rPr>
                <w:rFonts w:cstheme="minorHAnsi"/>
                <w:b/>
                <w:color w:val="000000" w:themeColor="text1"/>
                <w:szCs w:val="24"/>
                <w:shd w:val="clear" w:color="auto" w:fill="FFFFFF"/>
              </w:rPr>
            </w:pPr>
            <w:r>
              <w:rPr>
                <w:rFonts w:cstheme="minorHAnsi"/>
                <w:b/>
                <w:color w:val="000000" w:themeColor="text1"/>
                <w:szCs w:val="24"/>
                <w:shd w:val="clear" w:color="auto" w:fill="FFFFFF"/>
              </w:rPr>
              <w:t>Simple Formulae &amp; Functions</w:t>
            </w:r>
          </w:p>
        </w:tc>
        <w:tc>
          <w:tcPr>
            <w:tcW w:w="1701" w:type="dxa"/>
          </w:tcPr>
          <w:p w:rsidR="005D0300" w:rsidRDefault="005D0300" w:rsidP="00D45546">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Online Document</w:t>
            </w:r>
          </w:p>
        </w:tc>
        <w:tc>
          <w:tcPr>
            <w:tcW w:w="4536" w:type="dxa"/>
          </w:tcPr>
          <w:p w:rsidR="00385D6B" w:rsidRDefault="005D0300" w:rsidP="00963C33">
            <w:pPr>
              <w:rPr>
                <w:rFonts w:cstheme="minorHAnsi"/>
                <w:color w:val="000000" w:themeColor="text1"/>
                <w:szCs w:val="24"/>
              </w:rPr>
            </w:pPr>
            <w:r>
              <w:rPr>
                <w:rFonts w:cstheme="minorHAnsi"/>
                <w:color w:val="000000" w:themeColor="text1"/>
                <w:szCs w:val="24"/>
              </w:rPr>
              <w:t>Informs the user of simple formulae and functions used within a spreadsheet including sum, average, max, min, and count</w:t>
            </w:r>
          </w:p>
          <w:p w:rsidR="00F73D9C" w:rsidRDefault="00F73D9C" w:rsidP="00963C33">
            <w:pPr>
              <w:rPr>
                <w:rFonts w:cstheme="minorHAnsi"/>
                <w:color w:val="000000" w:themeColor="text1"/>
                <w:szCs w:val="24"/>
              </w:rPr>
            </w:pPr>
          </w:p>
        </w:tc>
        <w:tc>
          <w:tcPr>
            <w:tcW w:w="2268" w:type="dxa"/>
            <w:tcBorders>
              <w:bottom w:val="single" w:sz="4" w:space="0" w:color="auto"/>
            </w:tcBorders>
          </w:tcPr>
          <w:p w:rsidR="005D0300" w:rsidRDefault="005D0300" w:rsidP="00D45546">
            <w:r>
              <w:t>Theresa A Scott</w:t>
            </w:r>
          </w:p>
        </w:tc>
        <w:tc>
          <w:tcPr>
            <w:tcW w:w="3686" w:type="dxa"/>
          </w:tcPr>
          <w:p w:rsidR="005D0300" w:rsidRPr="005D0300" w:rsidRDefault="00E707F3" w:rsidP="00D45546">
            <w:hyperlink r:id="rId21" w:history="1">
              <w:r w:rsidR="005D0300" w:rsidRPr="009D119D">
                <w:rPr>
                  <w:rStyle w:val="Hyperlink"/>
                </w:rPr>
                <w:t>http://biostat.mc.vanderbilt.edu/wiki/pub/Main/TheresaScott/Excel.FnsFrmls.pdf</w:t>
              </w:r>
            </w:hyperlink>
          </w:p>
        </w:tc>
      </w:tr>
      <w:tr w:rsidR="00D96835" w:rsidRPr="002E51EC" w:rsidTr="00B519A8">
        <w:tc>
          <w:tcPr>
            <w:tcW w:w="1843" w:type="dxa"/>
          </w:tcPr>
          <w:p w:rsidR="00D96835" w:rsidRDefault="00D96835" w:rsidP="00D45546">
            <w:pPr>
              <w:rPr>
                <w:rFonts w:cstheme="minorHAnsi"/>
                <w:b/>
                <w:color w:val="000000" w:themeColor="text1"/>
                <w:szCs w:val="24"/>
                <w:shd w:val="clear" w:color="auto" w:fill="FFFFFF"/>
              </w:rPr>
            </w:pPr>
            <w:r>
              <w:rPr>
                <w:rFonts w:cstheme="minorHAnsi"/>
                <w:b/>
                <w:color w:val="000000" w:themeColor="text1"/>
                <w:szCs w:val="24"/>
                <w:shd w:val="clear" w:color="auto" w:fill="FFFFFF"/>
              </w:rPr>
              <w:t>Simple Formulae &amp; Functions</w:t>
            </w:r>
          </w:p>
        </w:tc>
        <w:tc>
          <w:tcPr>
            <w:tcW w:w="1701" w:type="dxa"/>
          </w:tcPr>
          <w:p w:rsidR="00D96835" w:rsidRDefault="00D96835" w:rsidP="00D45546">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Book</w:t>
            </w:r>
          </w:p>
        </w:tc>
        <w:tc>
          <w:tcPr>
            <w:tcW w:w="4536" w:type="dxa"/>
          </w:tcPr>
          <w:p w:rsidR="00D96835" w:rsidRDefault="00D96835" w:rsidP="0010462C">
            <w:pPr>
              <w:rPr>
                <w:rFonts w:cstheme="minorHAnsi"/>
                <w:color w:val="000000" w:themeColor="text1"/>
                <w:szCs w:val="24"/>
              </w:rPr>
            </w:pPr>
            <w:r w:rsidRPr="00D96835">
              <w:t>Excel 2013 Formulas</w:t>
            </w:r>
            <w:r>
              <w:t xml:space="preserve">: </w:t>
            </w:r>
            <w:r w:rsidRPr="00D96835">
              <w:t>Shows how to create financial formulas and tap into the power of array formulas</w:t>
            </w:r>
            <w:r>
              <w:t xml:space="preserve">. </w:t>
            </w:r>
            <w:r w:rsidRPr="00D96835">
              <w:t>Serves as a guide to using various lookup formulas, working with conditional formatting, and developing custom functions</w:t>
            </w:r>
          </w:p>
        </w:tc>
        <w:tc>
          <w:tcPr>
            <w:tcW w:w="2268" w:type="dxa"/>
            <w:tcBorders>
              <w:bottom w:val="single" w:sz="4" w:space="0" w:color="auto"/>
            </w:tcBorders>
          </w:tcPr>
          <w:p w:rsidR="00D96835" w:rsidRPr="00D96835" w:rsidRDefault="00D96835" w:rsidP="00D96835">
            <w:r w:rsidRPr="00D96835">
              <w:t xml:space="preserve">John </w:t>
            </w:r>
            <w:proofErr w:type="spellStart"/>
            <w:r w:rsidRPr="00D96835">
              <w:t>Walkenbach</w:t>
            </w:r>
            <w:proofErr w:type="spellEnd"/>
          </w:p>
        </w:tc>
        <w:tc>
          <w:tcPr>
            <w:tcW w:w="3686" w:type="dxa"/>
          </w:tcPr>
          <w:p w:rsidR="00D96835" w:rsidRDefault="00E707F3" w:rsidP="00D45546">
            <w:hyperlink r:id="rId22" w:history="1">
              <w:r w:rsidR="00D96835" w:rsidRPr="00665549">
                <w:rPr>
                  <w:rStyle w:val="Hyperlink"/>
                </w:rPr>
                <w:t>https://books.google.ie/books?id=EgCDaGHc7AUC&amp;dq=spreadsheet+formulas+and+functions&amp;source=gbs_navlinks_s</w:t>
              </w:r>
            </w:hyperlink>
            <w:r w:rsidR="00D96835">
              <w:t xml:space="preserve"> </w:t>
            </w:r>
          </w:p>
        </w:tc>
      </w:tr>
      <w:tr w:rsidR="005D0300" w:rsidRPr="002E51EC" w:rsidTr="00B519A8">
        <w:tc>
          <w:tcPr>
            <w:tcW w:w="1843" w:type="dxa"/>
          </w:tcPr>
          <w:p w:rsidR="005D0300" w:rsidRDefault="005D0300" w:rsidP="00D45546">
            <w:pPr>
              <w:rPr>
                <w:rFonts w:cstheme="minorHAnsi"/>
                <w:b/>
                <w:color w:val="000000" w:themeColor="text1"/>
                <w:szCs w:val="24"/>
                <w:shd w:val="clear" w:color="auto" w:fill="FFFFFF"/>
              </w:rPr>
            </w:pPr>
            <w:r>
              <w:rPr>
                <w:rFonts w:cstheme="minorHAnsi"/>
                <w:b/>
                <w:color w:val="000000" w:themeColor="text1"/>
                <w:szCs w:val="24"/>
                <w:shd w:val="clear" w:color="auto" w:fill="FFFFFF"/>
              </w:rPr>
              <w:t>Advanced Formulae &amp; Functions</w:t>
            </w:r>
          </w:p>
        </w:tc>
        <w:tc>
          <w:tcPr>
            <w:tcW w:w="1701" w:type="dxa"/>
          </w:tcPr>
          <w:p w:rsidR="005D0300" w:rsidRDefault="005D0300" w:rsidP="00D45546">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Website</w:t>
            </w:r>
          </w:p>
        </w:tc>
        <w:tc>
          <w:tcPr>
            <w:tcW w:w="4536" w:type="dxa"/>
          </w:tcPr>
          <w:p w:rsidR="002D5B25" w:rsidRDefault="005D0300" w:rsidP="00385D6B">
            <w:pPr>
              <w:rPr>
                <w:rFonts w:cstheme="minorHAnsi"/>
                <w:color w:val="000000" w:themeColor="text1"/>
                <w:szCs w:val="24"/>
              </w:rPr>
            </w:pPr>
            <w:r>
              <w:rPr>
                <w:rFonts w:cstheme="minorHAnsi"/>
                <w:color w:val="000000" w:themeColor="text1"/>
                <w:szCs w:val="24"/>
              </w:rPr>
              <w:t xml:space="preserve">State the functions &amp; formulae used to perform calculations and the structure of the formula. It also shows the importance </w:t>
            </w:r>
            <w:r>
              <w:rPr>
                <w:rFonts w:cstheme="minorHAnsi"/>
                <w:color w:val="000000" w:themeColor="text1"/>
                <w:szCs w:val="24"/>
              </w:rPr>
              <w:lastRenderedPageBreak/>
              <w:t>of consistency of these when replicated over a range of cell</w:t>
            </w:r>
          </w:p>
          <w:p w:rsidR="00F73D9C" w:rsidRDefault="00F73D9C" w:rsidP="00385D6B">
            <w:pPr>
              <w:rPr>
                <w:rFonts w:cstheme="minorHAnsi"/>
                <w:color w:val="000000" w:themeColor="text1"/>
                <w:szCs w:val="24"/>
              </w:rPr>
            </w:pPr>
          </w:p>
        </w:tc>
        <w:tc>
          <w:tcPr>
            <w:tcW w:w="2268" w:type="dxa"/>
            <w:tcBorders>
              <w:bottom w:val="single" w:sz="4" w:space="0" w:color="auto"/>
            </w:tcBorders>
          </w:tcPr>
          <w:p w:rsidR="005D0300" w:rsidRDefault="005D0300" w:rsidP="00D45546">
            <w:r>
              <w:lastRenderedPageBreak/>
              <w:t>Tech on the net</w:t>
            </w:r>
          </w:p>
        </w:tc>
        <w:tc>
          <w:tcPr>
            <w:tcW w:w="3686" w:type="dxa"/>
          </w:tcPr>
          <w:p w:rsidR="005D0300" w:rsidRDefault="00E707F3" w:rsidP="00D45546">
            <w:hyperlink r:id="rId23" w:history="1">
              <w:r w:rsidR="005D0300" w:rsidRPr="009D119D">
                <w:rPr>
                  <w:rStyle w:val="Hyperlink"/>
                </w:rPr>
                <w:t>http://www.techonthenet.com/excel/formulas/</w:t>
              </w:r>
            </w:hyperlink>
          </w:p>
        </w:tc>
      </w:tr>
      <w:tr w:rsidR="005D0300" w:rsidRPr="002E51EC" w:rsidTr="00B519A8">
        <w:tc>
          <w:tcPr>
            <w:tcW w:w="1843" w:type="dxa"/>
          </w:tcPr>
          <w:p w:rsidR="005D0300" w:rsidRDefault="005D0300" w:rsidP="00D45546">
            <w:pPr>
              <w:rPr>
                <w:rFonts w:cstheme="minorHAnsi"/>
                <w:b/>
                <w:color w:val="000000" w:themeColor="text1"/>
                <w:szCs w:val="24"/>
                <w:shd w:val="clear" w:color="auto" w:fill="FFFFFF"/>
              </w:rPr>
            </w:pPr>
            <w:r>
              <w:rPr>
                <w:rFonts w:cstheme="minorHAnsi"/>
                <w:b/>
                <w:color w:val="000000" w:themeColor="text1"/>
                <w:szCs w:val="24"/>
                <w:shd w:val="clear" w:color="auto" w:fill="FFFFFF"/>
              </w:rPr>
              <w:lastRenderedPageBreak/>
              <w:t>Formatting Spreadsheets</w:t>
            </w:r>
          </w:p>
        </w:tc>
        <w:tc>
          <w:tcPr>
            <w:tcW w:w="1701" w:type="dxa"/>
          </w:tcPr>
          <w:p w:rsidR="005D0300" w:rsidRDefault="005D0300" w:rsidP="00D45546">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Website</w:t>
            </w:r>
          </w:p>
        </w:tc>
        <w:tc>
          <w:tcPr>
            <w:tcW w:w="4536" w:type="dxa"/>
          </w:tcPr>
          <w:p w:rsidR="00385D6B" w:rsidRDefault="005D0300" w:rsidP="00963C33">
            <w:pPr>
              <w:rPr>
                <w:rFonts w:cstheme="minorHAnsi"/>
                <w:color w:val="000000" w:themeColor="text1"/>
                <w:szCs w:val="24"/>
              </w:rPr>
            </w:pPr>
            <w:r>
              <w:rPr>
                <w:rFonts w:cstheme="minorHAnsi"/>
                <w:color w:val="000000" w:themeColor="text1"/>
                <w:szCs w:val="24"/>
              </w:rPr>
              <w:t>Shows a range of formatting commands including font size, font colours, backgrounds colours, bold, alignment, borders, numbers, decimals and dates</w:t>
            </w:r>
          </w:p>
        </w:tc>
        <w:tc>
          <w:tcPr>
            <w:tcW w:w="2268" w:type="dxa"/>
            <w:tcBorders>
              <w:top w:val="single" w:sz="4" w:space="0" w:color="auto"/>
              <w:bottom w:val="nil"/>
            </w:tcBorders>
          </w:tcPr>
          <w:p w:rsidR="005D0300" w:rsidRDefault="005D0300" w:rsidP="00D45546">
            <w:r>
              <w:t>Excel Easy</w:t>
            </w:r>
          </w:p>
        </w:tc>
        <w:tc>
          <w:tcPr>
            <w:tcW w:w="3686" w:type="dxa"/>
          </w:tcPr>
          <w:p w:rsidR="005D0300" w:rsidRDefault="00E707F3" w:rsidP="00D45546">
            <w:hyperlink r:id="rId24" w:history="1">
              <w:r w:rsidR="005D0300" w:rsidRPr="009D119D">
                <w:rPr>
                  <w:rStyle w:val="Hyperlink"/>
                </w:rPr>
                <w:t>http://www.excel-easy.com/basics/format-cells.html</w:t>
              </w:r>
            </w:hyperlink>
          </w:p>
        </w:tc>
      </w:tr>
      <w:tr w:rsidR="005D0300" w:rsidRPr="002E51EC" w:rsidTr="00963C33">
        <w:tc>
          <w:tcPr>
            <w:tcW w:w="1843" w:type="dxa"/>
          </w:tcPr>
          <w:p w:rsidR="005D0300" w:rsidRDefault="00E44720" w:rsidP="00E44720">
            <w:pPr>
              <w:rPr>
                <w:rFonts w:cstheme="minorHAnsi"/>
                <w:b/>
                <w:color w:val="000000" w:themeColor="text1"/>
                <w:szCs w:val="24"/>
                <w:shd w:val="clear" w:color="auto" w:fill="FFFFFF"/>
              </w:rPr>
            </w:pPr>
            <w:r>
              <w:rPr>
                <w:rFonts w:cstheme="minorHAnsi"/>
                <w:b/>
                <w:color w:val="000000" w:themeColor="text1"/>
                <w:szCs w:val="24"/>
                <w:shd w:val="clear" w:color="auto" w:fill="FFFFFF"/>
              </w:rPr>
              <w:t>Formatting Spreadsheets (</w:t>
            </w:r>
            <w:r w:rsidR="005D0300">
              <w:rPr>
                <w:rFonts w:cstheme="minorHAnsi"/>
                <w:b/>
                <w:color w:val="000000" w:themeColor="text1"/>
                <w:szCs w:val="24"/>
                <w:shd w:val="clear" w:color="auto" w:fill="FFFFFF"/>
              </w:rPr>
              <w:t>cont</w:t>
            </w:r>
            <w:r>
              <w:rPr>
                <w:rFonts w:cstheme="minorHAnsi"/>
                <w:b/>
                <w:color w:val="000000" w:themeColor="text1"/>
                <w:szCs w:val="24"/>
                <w:shd w:val="clear" w:color="auto" w:fill="FFFFFF"/>
              </w:rPr>
              <w:t>inued</w:t>
            </w:r>
            <w:r w:rsidR="005D0300">
              <w:rPr>
                <w:rFonts w:cstheme="minorHAnsi"/>
                <w:b/>
                <w:color w:val="000000" w:themeColor="text1"/>
                <w:szCs w:val="24"/>
                <w:shd w:val="clear" w:color="auto" w:fill="FFFFFF"/>
              </w:rPr>
              <w:t>)</w:t>
            </w:r>
          </w:p>
        </w:tc>
        <w:tc>
          <w:tcPr>
            <w:tcW w:w="1701" w:type="dxa"/>
          </w:tcPr>
          <w:p w:rsidR="005D0300" w:rsidRDefault="005D0300" w:rsidP="00D45546">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Video</w:t>
            </w:r>
          </w:p>
        </w:tc>
        <w:tc>
          <w:tcPr>
            <w:tcW w:w="4536" w:type="dxa"/>
            <w:tcBorders>
              <w:bottom w:val="single" w:sz="4" w:space="0" w:color="auto"/>
            </w:tcBorders>
          </w:tcPr>
          <w:p w:rsidR="005D0300" w:rsidRDefault="005D0300" w:rsidP="005D0300">
            <w:r w:rsidRPr="005D0300">
              <w:t>This tutorial teaches how to: Move cells, change cell colo</w:t>
            </w:r>
            <w:r>
              <w:t>u</w:t>
            </w:r>
            <w:r w:rsidRPr="005D0300">
              <w:t>rs, alter text orientation, add images, and change text colo</w:t>
            </w:r>
            <w:r>
              <w:t>u</w:t>
            </w:r>
            <w:r w:rsidRPr="005D0300">
              <w:t>r.</w:t>
            </w:r>
          </w:p>
          <w:p w:rsidR="002D5B25" w:rsidRDefault="002D5B25" w:rsidP="005D0300"/>
          <w:p w:rsidR="00385D6B" w:rsidRPr="005D0300" w:rsidRDefault="00385D6B" w:rsidP="005D0300"/>
        </w:tc>
        <w:tc>
          <w:tcPr>
            <w:tcW w:w="2268" w:type="dxa"/>
            <w:tcBorders>
              <w:bottom w:val="single" w:sz="4" w:space="0" w:color="auto"/>
            </w:tcBorders>
          </w:tcPr>
          <w:p w:rsidR="005D0300" w:rsidRPr="005D0300" w:rsidRDefault="005D0300" w:rsidP="005D0300">
            <w:proofErr w:type="spellStart"/>
            <w:r>
              <w:t>E</w:t>
            </w:r>
            <w:r w:rsidRPr="005D0300">
              <w:t>dutechional</w:t>
            </w:r>
            <w:proofErr w:type="spellEnd"/>
          </w:p>
        </w:tc>
        <w:tc>
          <w:tcPr>
            <w:tcW w:w="3686" w:type="dxa"/>
            <w:tcBorders>
              <w:bottom w:val="single" w:sz="4" w:space="0" w:color="auto"/>
            </w:tcBorders>
          </w:tcPr>
          <w:p w:rsidR="005D0300" w:rsidRDefault="00E707F3" w:rsidP="00D45546">
            <w:hyperlink r:id="rId25" w:history="1">
              <w:r w:rsidR="005D0300" w:rsidRPr="009D119D">
                <w:rPr>
                  <w:rStyle w:val="Hyperlink"/>
                </w:rPr>
                <w:t>https://www.youtube.com/watch?v=zQySybE8Z44</w:t>
              </w:r>
            </w:hyperlink>
          </w:p>
        </w:tc>
      </w:tr>
      <w:tr w:rsidR="004A20D8" w:rsidRPr="002E51EC" w:rsidTr="00963C33">
        <w:tc>
          <w:tcPr>
            <w:tcW w:w="1843" w:type="dxa"/>
          </w:tcPr>
          <w:p w:rsidR="004A20D8" w:rsidRDefault="004A20D8" w:rsidP="00E44720">
            <w:pPr>
              <w:rPr>
                <w:rFonts w:cstheme="minorHAnsi"/>
                <w:b/>
                <w:color w:val="000000" w:themeColor="text1"/>
                <w:szCs w:val="24"/>
                <w:shd w:val="clear" w:color="auto" w:fill="FFFFFF"/>
              </w:rPr>
            </w:pPr>
            <w:r>
              <w:rPr>
                <w:rFonts w:cstheme="minorHAnsi"/>
                <w:b/>
                <w:color w:val="000000" w:themeColor="text1"/>
                <w:szCs w:val="24"/>
                <w:shd w:val="clear" w:color="auto" w:fill="FFFFFF"/>
              </w:rPr>
              <w:t>Formatting Spreadsheets</w:t>
            </w:r>
          </w:p>
        </w:tc>
        <w:tc>
          <w:tcPr>
            <w:tcW w:w="1701" w:type="dxa"/>
          </w:tcPr>
          <w:p w:rsidR="004A20D8" w:rsidRDefault="004A20D8" w:rsidP="00D45546">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Book</w:t>
            </w:r>
          </w:p>
        </w:tc>
        <w:tc>
          <w:tcPr>
            <w:tcW w:w="4536" w:type="dxa"/>
            <w:tcBorders>
              <w:bottom w:val="single" w:sz="4" w:space="0" w:color="auto"/>
            </w:tcBorders>
          </w:tcPr>
          <w:p w:rsidR="004A20D8" w:rsidRPr="004A20D8" w:rsidRDefault="004A20D8" w:rsidP="0081022E">
            <w:r w:rsidRPr="004A20D8">
              <w:t>Formatting and Printing</w:t>
            </w:r>
            <w:r>
              <w:t xml:space="preserve">: </w:t>
            </w:r>
            <w:r w:rsidRPr="004A20D8">
              <w:t>Describes the basic skills needed to format and print Microsoft Excel worksheets, with sections on moving and sizing columns, applying borders, changing fonts, and using the auto format function</w:t>
            </w:r>
          </w:p>
        </w:tc>
        <w:tc>
          <w:tcPr>
            <w:tcW w:w="2268" w:type="dxa"/>
            <w:tcBorders>
              <w:bottom w:val="single" w:sz="4" w:space="0" w:color="auto"/>
            </w:tcBorders>
          </w:tcPr>
          <w:p w:rsidR="004A20D8" w:rsidRPr="0010462C" w:rsidRDefault="004A20D8" w:rsidP="0010462C">
            <w:r w:rsidRPr="0010462C">
              <w:t xml:space="preserve">Sue </w:t>
            </w:r>
            <w:proofErr w:type="spellStart"/>
            <w:r w:rsidRPr="0010462C">
              <w:t>Etherington</w:t>
            </w:r>
            <w:proofErr w:type="spellEnd"/>
          </w:p>
        </w:tc>
        <w:tc>
          <w:tcPr>
            <w:tcW w:w="3686" w:type="dxa"/>
            <w:tcBorders>
              <w:bottom w:val="single" w:sz="4" w:space="0" w:color="auto"/>
            </w:tcBorders>
          </w:tcPr>
          <w:p w:rsidR="004A20D8" w:rsidRDefault="00E707F3" w:rsidP="00D45546">
            <w:hyperlink r:id="rId26" w:history="1">
              <w:r w:rsidR="004A20D8" w:rsidRPr="00665549">
                <w:rPr>
                  <w:rStyle w:val="Hyperlink"/>
                </w:rPr>
                <w:t>https://books.google.ie/books?id=90LDGW-BywQC&amp;q=formatting+spreadsheets&amp;dq=formatting+spreadsheets&amp;hl=en&amp;sa=X&amp;ved=0ahUKEwjS1dCvi6jMAhWMA8AKHU3iBrIQ6AEIPzAE</w:t>
              </w:r>
            </w:hyperlink>
            <w:r w:rsidR="004A20D8">
              <w:t xml:space="preserve"> </w:t>
            </w:r>
          </w:p>
        </w:tc>
      </w:tr>
      <w:tr w:rsidR="005D0300" w:rsidRPr="002E51EC" w:rsidTr="00963C33">
        <w:tc>
          <w:tcPr>
            <w:tcW w:w="1843" w:type="dxa"/>
          </w:tcPr>
          <w:p w:rsidR="005D0300" w:rsidRDefault="002D5B25" w:rsidP="00D45546">
            <w:pPr>
              <w:rPr>
                <w:rFonts w:cstheme="minorHAnsi"/>
                <w:b/>
                <w:color w:val="000000" w:themeColor="text1"/>
                <w:szCs w:val="24"/>
                <w:shd w:val="clear" w:color="auto" w:fill="FFFFFF"/>
              </w:rPr>
            </w:pPr>
            <w:r>
              <w:rPr>
                <w:rFonts w:cstheme="minorHAnsi"/>
                <w:b/>
                <w:color w:val="000000" w:themeColor="text1"/>
                <w:szCs w:val="24"/>
                <w:shd w:val="clear" w:color="auto" w:fill="FFFFFF"/>
              </w:rPr>
              <w:t>Editing Spreadsheets</w:t>
            </w:r>
          </w:p>
        </w:tc>
        <w:tc>
          <w:tcPr>
            <w:tcW w:w="1701" w:type="dxa"/>
            <w:tcBorders>
              <w:right w:val="single" w:sz="4" w:space="0" w:color="auto"/>
            </w:tcBorders>
          </w:tcPr>
          <w:p w:rsidR="005D0300" w:rsidRDefault="002D5B25" w:rsidP="00D45546">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Video</w:t>
            </w:r>
          </w:p>
        </w:tc>
        <w:tc>
          <w:tcPr>
            <w:tcW w:w="4536" w:type="dxa"/>
            <w:tcBorders>
              <w:top w:val="single" w:sz="4" w:space="0" w:color="auto"/>
              <w:left w:val="single" w:sz="4" w:space="0" w:color="auto"/>
              <w:bottom w:val="single" w:sz="4" w:space="0" w:color="auto"/>
              <w:right w:val="single" w:sz="4" w:space="0" w:color="auto"/>
            </w:tcBorders>
          </w:tcPr>
          <w:p w:rsidR="00385D6B" w:rsidRDefault="002D5B25" w:rsidP="00963C33">
            <w:pPr>
              <w:rPr>
                <w:rFonts w:cstheme="minorHAnsi"/>
                <w:color w:val="000000" w:themeColor="text1"/>
                <w:szCs w:val="24"/>
              </w:rPr>
            </w:pPr>
            <w:r>
              <w:rPr>
                <w:rFonts w:cstheme="minorHAnsi"/>
                <w:color w:val="000000" w:themeColor="text1"/>
                <w:szCs w:val="24"/>
              </w:rPr>
              <w:t>The video shows how to make simple changes to a spreadsheets by adding columns or rows and adjusting widths</w:t>
            </w:r>
          </w:p>
          <w:p w:rsidR="00F73D9C" w:rsidRDefault="00F73D9C" w:rsidP="00963C33">
            <w:pPr>
              <w:rPr>
                <w:rFonts w:cstheme="minorHAnsi"/>
                <w:color w:val="000000" w:themeColor="text1"/>
                <w:szCs w:val="24"/>
              </w:rPr>
            </w:pPr>
          </w:p>
        </w:tc>
        <w:tc>
          <w:tcPr>
            <w:tcW w:w="2268" w:type="dxa"/>
            <w:tcBorders>
              <w:top w:val="single" w:sz="4" w:space="0" w:color="auto"/>
              <w:left w:val="single" w:sz="4" w:space="0" w:color="auto"/>
              <w:bottom w:val="single" w:sz="4" w:space="0" w:color="auto"/>
              <w:right w:val="single" w:sz="4" w:space="0" w:color="auto"/>
            </w:tcBorders>
          </w:tcPr>
          <w:p w:rsidR="005D0300" w:rsidRDefault="002D5B25" w:rsidP="00D45546">
            <w:r>
              <w:t xml:space="preserve">Study Opportunities </w:t>
            </w:r>
          </w:p>
        </w:tc>
        <w:tc>
          <w:tcPr>
            <w:tcW w:w="3686" w:type="dxa"/>
            <w:tcBorders>
              <w:top w:val="single" w:sz="4" w:space="0" w:color="auto"/>
              <w:left w:val="single" w:sz="4" w:space="0" w:color="auto"/>
              <w:bottom w:val="single" w:sz="4" w:space="0" w:color="auto"/>
              <w:right w:val="single" w:sz="4" w:space="0" w:color="auto"/>
            </w:tcBorders>
          </w:tcPr>
          <w:p w:rsidR="005D0300" w:rsidRDefault="00E707F3" w:rsidP="00D45546">
            <w:hyperlink r:id="rId27" w:history="1">
              <w:r w:rsidR="002D5B25" w:rsidRPr="000A3F72">
                <w:rPr>
                  <w:rStyle w:val="Hyperlink"/>
                </w:rPr>
                <w:t>https://www.youtube.com/watch?v=5CBcnXSM9s4</w:t>
              </w:r>
            </w:hyperlink>
            <w:r w:rsidR="002D5B25">
              <w:t xml:space="preserve"> </w:t>
            </w:r>
          </w:p>
        </w:tc>
      </w:tr>
      <w:tr w:rsidR="005D0300" w:rsidRPr="002E51EC" w:rsidTr="00963C33">
        <w:tc>
          <w:tcPr>
            <w:tcW w:w="1843" w:type="dxa"/>
          </w:tcPr>
          <w:p w:rsidR="005D0300" w:rsidRPr="0064522C" w:rsidRDefault="005D0300" w:rsidP="00D45546">
            <w:pPr>
              <w:rPr>
                <w:rFonts w:cstheme="minorHAnsi"/>
                <w:b/>
                <w:color w:val="000000" w:themeColor="text1"/>
                <w:szCs w:val="24"/>
                <w:shd w:val="clear" w:color="auto" w:fill="FFFFFF"/>
              </w:rPr>
            </w:pPr>
            <w:r>
              <w:rPr>
                <w:rFonts w:cstheme="minorHAnsi"/>
                <w:b/>
                <w:color w:val="000000" w:themeColor="text1"/>
                <w:szCs w:val="24"/>
                <w:shd w:val="clear" w:color="auto" w:fill="FFFFFF"/>
              </w:rPr>
              <w:t>Charts and Graphs</w:t>
            </w:r>
          </w:p>
        </w:tc>
        <w:tc>
          <w:tcPr>
            <w:tcW w:w="1701" w:type="dxa"/>
          </w:tcPr>
          <w:p w:rsidR="005D0300" w:rsidRPr="002E51EC" w:rsidRDefault="005D0300" w:rsidP="00D45546">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Website</w:t>
            </w:r>
          </w:p>
        </w:tc>
        <w:tc>
          <w:tcPr>
            <w:tcW w:w="4536" w:type="dxa"/>
            <w:tcBorders>
              <w:top w:val="single" w:sz="4" w:space="0" w:color="auto"/>
            </w:tcBorders>
          </w:tcPr>
          <w:p w:rsidR="00F73D9C" w:rsidRPr="00164A0C" w:rsidRDefault="005D0300" w:rsidP="0010462C">
            <w:pPr>
              <w:rPr>
                <w:rFonts w:cstheme="minorHAnsi"/>
                <w:color w:val="000000" w:themeColor="text1"/>
                <w:szCs w:val="24"/>
              </w:rPr>
            </w:pPr>
            <w:r>
              <w:rPr>
                <w:rFonts w:cstheme="minorHAnsi"/>
                <w:color w:val="000000" w:themeColor="text1"/>
                <w:szCs w:val="24"/>
              </w:rPr>
              <w:t>A how to website that show the user how to create a chart using either pie, column, bar and line charts</w:t>
            </w:r>
          </w:p>
        </w:tc>
        <w:tc>
          <w:tcPr>
            <w:tcW w:w="2268" w:type="dxa"/>
            <w:tcBorders>
              <w:top w:val="single" w:sz="4" w:space="0" w:color="auto"/>
            </w:tcBorders>
          </w:tcPr>
          <w:p w:rsidR="005D0300" w:rsidRPr="002E51EC" w:rsidRDefault="005D0300" w:rsidP="00D45546">
            <w:pPr>
              <w:rPr>
                <w:rFonts w:cstheme="minorHAnsi"/>
                <w:color w:val="000000" w:themeColor="text1"/>
                <w:szCs w:val="24"/>
              </w:rPr>
            </w:pPr>
            <w:proofErr w:type="spellStart"/>
            <w:r>
              <w:rPr>
                <w:rFonts w:cstheme="minorHAnsi"/>
                <w:color w:val="000000" w:themeColor="text1"/>
                <w:szCs w:val="24"/>
              </w:rPr>
              <w:t>Wikihow</w:t>
            </w:r>
            <w:proofErr w:type="spellEnd"/>
          </w:p>
        </w:tc>
        <w:tc>
          <w:tcPr>
            <w:tcW w:w="3686" w:type="dxa"/>
            <w:tcBorders>
              <w:top w:val="single" w:sz="4" w:space="0" w:color="auto"/>
            </w:tcBorders>
          </w:tcPr>
          <w:p w:rsidR="005D0300" w:rsidRDefault="00E707F3" w:rsidP="00D45546">
            <w:hyperlink r:id="rId28" w:history="1">
              <w:r w:rsidR="005D0300" w:rsidRPr="009D119D">
                <w:rPr>
                  <w:rStyle w:val="Hyperlink"/>
                </w:rPr>
                <w:t>http://www.wikihow.com/Create-a-Graph-Using-a-Spreadsheet</w:t>
              </w:r>
            </w:hyperlink>
          </w:p>
        </w:tc>
      </w:tr>
      <w:tr w:rsidR="00376CC8" w:rsidRPr="002E51EC" w:rsidTr="00FA02B0">
        <w:tc>
          <w:tcPr>
            <w:tcW w:w="1843" w:type="dxa"/>
          </w:tcPr>
          <w:p w:rsidR="00376CC8" w:rsidRDefault="00376CC8" w:rsidP="00FA02B0">
            <w:pPr>
              <w:rPr>
                <w:rFonts w:cstheme="minorHAnsi"/>
                <w:b/>
                <w:color w:val="000000" w:themeColor="text1"/>
                <w:szCs w:val="24"/>
                <w:shd w:val="clear" w:color="auto" w:fill="FFFFFF"/>
              </w:rPr>
            </w:pPr>
            <w:r>
              <w:rPr>
                <w:rFonts w:cstheme="minorHAnsi"/>
                <w:b/>
                <w:color w:val="000000" w:themeColor="text1"/>
                <w:szCs w:val="24"/>
                <w:shd w:val="clear" w:color="auto" w:fill="FFFFFF"/>
              </w:rPr>
              <w:t>Spreadsheets Manual</w:t>
            </w:r>
          </w:p>
        </w:tc>
        <w:tc>
          <w:tcPr>
            <w:tcW w:w="1701" w:type="dxa"/>
          </w:tcPr>
          <w:p w:rsidR="00376CC8" w:rsidRDefault="00376CC8" w:rsidP="00FA02B0">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Book</w:t>
            </w:r>
          </w:p>
        </w:tc>
        <w:tc>
          <w:tcPr>
            <w:tcW w:w="4536" w:type="dxa"/>
          </w:tcPr>
          <w:p w:rsidR="00385D6B" w:rsidRDefault="00376CC8" w:rsidP="00963C33">
            <w:r w:rsidRPr="00376CC8">
              <w:t>Step by Step Spreadsheets:</w:t>
            </w:r>
            <w:r>
              <w:t xml:space="preserve"> </w:t>
            </w:r>
            <w:r w:rsidRPr="00376CC8">
              <w:t>This book details fundamental spreadsheet methods and facilitates practical experience in spreadsheet design and implementation.</w:t>
            </w:r>
          </w:p>
          <w:p w:rsidR="00F73D9C" w:rsidRDefault="00F73D9C" w:rsidP="00963C33">
            <w:pPr>
              <w:rPr>
                <w:rFonts w:cstheme="minorHAnsi"/>
                <w:color w:val="000000" w:themeColor="text1"/>
                <w:szCs w:val="24"/>
              </w:rPr>
            </w:pPr>
          </w:p>
        </w:tc>
        <w:tc>
          <w:tcPr>
            <w:tcW w:w="2268" w:type="dxa"/>
          </w:tcPr>
          <w:p w:rsidR="00376CC8" w:rsidRDefault="00376CC8" w:rsidP="00FA02B0">
            <w:pPr>
              <w:rPr>
                <w:rFonts w:cstheme="minorHAnsi"/>
                <w:color w:val="000000" w:themeColor="text1"/>
                <w:szCs w:val="24"/>
              </w:rPr>
            </w:pPr>
            <w:r>
              <w:rPr>
                <w:rFonts w:cstheme="minorHAnsi"/>
                <w:color w:val="000000" w:themeColor="text1"/>
                <w:szCs w:val="24"/>
              </w:rPr>
              <w:lastRenderedPageBreak/>
              <w:t>Alan Dillon</w:t>
            </w:r>
          </w:p>
        </w:tc>
        <w:tc>
          <w:tcPr>
            <w:tcW w:w="3686" w:type="dxa"/>
          </w:tcPr>
          <w:p w:rsidR="00376CC8" w:rsidRDefault="00E707F3" w:rsidP="00963C33">
            <w:hyperlink r:id="rId29" w:history="1">
              <w:r w:rsidR="00376CC8" w:rsidRPr="00177283">
                <w:rPr>
                  <w:rStyle w:val="Hyperlink"/>
                </w:rPr>
                <w:t>http://www.gilleducation.ie/computer-applications/computer-applications/step-by-step-spreadsheets1</w:t>
              </w:r>
            </w:hyperlink>
          </w:p>
        </w:tc>
      </w:tr>
      <w:tr w:rsidR="00376CC8" w:rsidRPr="002E51EC" w:rsidTr="00D45546">
        <w:tc>
          <w:tcPr>
            <w:tcW w:w="1843" w:type="dxa"/>
          </w:tcPr>
          <w:p w:rsidR="00376CC8" w:rsidRDefault="00376CC8" w:rsidP="00D45546">
            <w:pPr>
              <w:rPr>
                <w:rFonts w:cstheme="minorHAnsi"/>
                <w:b/>
                <w:color w:val="000000" w:themeColor="text1"/>
                <w:szCs w:val="24"/>
                <w:shd w:val="clear" w:color="auto" w:fill="FFFFFF"/>
              </w:rPr>
            </w:pPr>
            <w:r>
              <w:rPr>
                <w:rFonts w:cstheme="minorHAnsi"/>
                <w:b/>
                <w:color w:val="000000" w:themeColor="text1"/>
                <w:szCs w:val="24"/>
                <w:shd w:val="clear" w:color="auto" w:fill="FFFFFF"/>
              </w:rPr>
              <w:lastRenderedPageBreak/>
              <w:t>Computer Applications</w:t>
            </w:r>
          </w:p>
        </w:tc>
        <w:tc>
          <w:tcPr>
            <w:tcW w:w="1701" w:type="dxa"/>
          </w:tcPr>
          <w:p w:rsidR="00376CC8" w:rsidRDefault="00376CC8" w:rsidP="00D45546">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Book</w:t>
            </w:r>
          </w:p>
        </w:tc>
        <w:tc>
          <w:tcPr>
            <w:tcW w:w="4536" w:type="dxa"/>
          </w:tcPr>
          <w:p w:rsidR="00376CC8" w:rsidRPr="00376CC8" w:rsidRDefault="00376CC8" w:rsidP="00376CC8">
            <w:r w:rsidRPr="00376CC8">
              <w:t>Essential Computer Applications:</w:t>
            </w:r>
            <w:r>
              <w:t xml:space="preserve"> </w:t>
            </w:r>
            <w:r w:rsidRPr="00376CC8">
              <w:t>All concepts, explained in a simple and logical manner, are supported with business-type examples</w:t>
            </w:r>
          </w:p>
          <w:p w:rsidR="00376CC8" w:rsidRPr="00376CC8" w:rsidRDefault="00376CC8" w:rsidP="00376CC8">
            <w:r w:rsidRPr="00376CC8">
              <w:t>Each chapter begins with defined learning objectives, and ends with a summary/recap on key points</w:t>
            </w:r>
          </w:p>
          <w:p w:rsidR="00376CC8" w:rsidRDefault="00376CC8" w:rsidP="00963C33">
            <w:r w:rsidRPr="00376CC8">
              <w:t>A Glossary of Terms is provided at the end of each section</w:t>
            </w:r>
          </w:p>
          <w:p w:rsidR="00F73D9C" w:rsidRDefault="00F73D9C" w:rsidP="00963C33">
            <w:pPr>
              <w:rPr>
                <w:rFonts w:cstheme="minorHAnsi"/>
                <w:color w:val="000000" w:themeColor="text1"/>
                <w:szCs w:val="24"/>
              </w:rPr>
            </w:pPr>
          </w:p>
        </w:tc>
        <w:tc>
          <w:tcPr>
            <w:tcW w:w="2268" w:type="dxa"/>
          </w:tcPr>
          <w:p w:rsidR="00376CC8" w:rsidRPr="00376CC8" w:rsidRDefault="00376CC8" w:rsidP="00376CC8">
            <w:proofErr w:type="spellStart"/>
            <w:r w:rsidRPr="00376CC8">
              <w:t>Séamus</w:t>
            </w:r>
            <w:proofErr w:type="spellEnd"/>
            <w:r w:rsidRPr="00376CC8">
              <w:t xml:space="preserve"> O'Neill and Gerard Morgan</w:t>
            </w:r>
          </w:p>
        </w:tc>
        <w:tc>
          <w:tcPr>
            <w:tcW w:w="3686" w:type="dxa"/>
          </w:tcPr>
          <w:p w:rsidR="00376CC8" w:rsidRDefault="00E707F3" w:rsidP="00D45546">
            <w:hyperlink r:id="rId30" w:history="1">
              <w:r w:rsidR="00376CC8" w:rsidRPr="00177283">
                <w:rPr>
                  <w:rStyle w:val="Hyperlink"/>
                </w:rPr>
                <w:t>http://www.gilleducation.ie/computer-applications/computer-applications/essential-computer-applications-4th-edition</w:t>
              </w:r>
            </w:hyperlink>
            <w:r w:rsidR="00376CC8">
              <w:t xml:space="preserve"> </w:t>
            </w:r>
          </w:p>
        </w:tc>
      </w:tr>
      <w:tr w:rsidR="00F73D9C" w:rsidRPr="002E51EC" w:rsidTr="00D45546">
        <w:tc>
          <w:tcPr>
            <w:tcW w:w="1843" w:type="dxa"/>
          </w:tcPr>
          <w:p w:rsidR="00F73D9C" w:rsidRDefault="00F73D9C" w:rsidP="00D45546">
            <w:pPr>
              <w:rPr>
                <w:rFonts w:cstheme="minorHAnsi"/>
                <w:b/>
                <w:color w:val="000000" w:themeColor="text1"/>
                <w:szCs w:val="24"/>
                <w:shd w:val="clear" w:color="auto" w:fill="FFFFFF"/>
              </w:rPr>
            </w:pPr>
            <w:r>
              <w:rPr>
                <w:rFonts w:cstheme="minorHAnsi"/>
                <w:b/>
                <w:color w:val="000000" w:themeColor="text1"/>
                <w:szCs w:val="24"/>
                <w:shd w:val="clear" w:color="auto" w:fill="FFFFFF"/>
              </w:rPr>
              <w:t>Simple Spreadsheet</w:t>
            </w:r>
          </w:p>
        </w:tc>
        <w:tc>
          <w:tcPr>
            <w:tcW w:w="1701" w:type="dxa"/>
          </w:tcPr>
          <w:p w:rsidR="00F73D9C" w:rsidRDefault="00F73D9C" w:rsidP="00D45546">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Online Video</w:t>
            </w:r>
          </w:p>
        </w:tc>
        <w:tc>
          <w:tcPr>
            <w:tcW w:w="4536" w:type="dxa"/>
          </w:tcPr>
          <w:p w:rsidR="00EB6FE0" w:rsidRPr="00F73D9C" w:rsidRDefault="00F73D9C" w:rsidP="0081022E">
            <w:r w:rsidRPr="00F73D9C">
              <w:t>Microsoft Excel Tutorial for beginners who want to make a basic spreadsheet in Excel. This Microsoft Excel Tutorial shows how to make columns and rows that add up or sum automatically. Beginners in Excel will find this an easy tutorial to follow.</w:t>
            </w:r>
          </w:p>
        </w:tc>
        <w:tc>
          <w:tcPr>
            <w:tcW w:w="2268" w:type="dxa"/>
          </w:tcPr>
          <w:p w:rsidR="00F73D9C" w:rsidRPr="00376CC8" w:rsidRDefault="00F73D9C" w:rsidP="00376CC8">
            <w:proofErr w:type="spellStart"/>
            <w:r>
              <w:t>Computerbasics</w:t>
            </w:r>
            <w:proofErr w:type="spellEnd"/>
          </w:p>
        </w:tc>
        <w:tc>
          <w:tcPr>
            <w:tcW w:w="3686" w:type="dxa"/>
          </w:tcPr>
          <w:p w:rsidR="00F73D9C" w:rsidRDefault="00E707F3" w:rsidP="00D45546">
            <w:hyperlink r:id="rId31" w:history="1">
              <w:r w:rsidR="00F73D9C" w:rsidRPr="00665549">
                <w:rPr>
                  <w:rStyle w:val="Hyperlink"/>
                </w:rPr>
                <w:t>https://www.youtube.com/watch?v=0W_933RnCXM</w:t>
              </w:r>
            </w:hyperlink>
            <w:r w:rsidR="00F73D9C">
              <w:t xml:space="preserve"> </w:t>
            </w:r>
          </w:p>
        </w:tc>
      </w:tr>
      <w:tr w:rsidR="00C207C5" w:rsidRPr="002E51EC" w:rsidTr="00F93311">
        <w:tc>
          <w:tcPr>
            <w:tcW w:w="1843" w:type="dxa"/>
          </w:tcPr>
          <w:p w:rsidR="00C207C5" w:rsidRDefault="00C207C5" w:rsidP="00F93311">
            <w:pPr>
              <w:rPr>
                <w:rFonts w:cstheme="minorHAnsi"/>
                <w:b/>
                <w:color w:val="000000" w:themeColor="text1"/>
                <w:szCs w:val="24"/>
                <w:shd w:val="clear" w:color="auto" w:fill="FFFFFF"/>
              </w:rPr>
            </w:pPr>
            <w:r>
              <w:rPr>
                <w:rFonts w:cstheme="minorHAnsi"/>
                <w:b/>
                <w:color w:val="000000" w:themeColor="text1"/>
                <w:szCs w:val="24"/>
                <w:shd w:val="clear" w:color="auto" w:fill="FFFFFF"/>
              </w:rPr>
              <w:t>Advanced Spreadsheet</w:t>
            </w:r>
          </w:p>
        </w:tc>
        <w:tc>
          <w:tcPr>
            <w:tcW w:w="1701" w:type="dxa"/>
          </w:tcPr>
          <w:p w:rsidR="00C207C5" w:rsidRDefault="00C207C5" w:rsidP="00F93311">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Book</w:t>
            </w:r>
          </w:p>
        </w:tc>
        <w:tc>
          <w:tcPr>
            <w:tcW w:w="4536" w:type="dxa"/>
          </w:tcPr>
          <w:p w:rsidR="00C207C5" w:rsidRPr="00F73D9C" w:rsidRDefault="00C207C5" w:rsidP="0081022E">
            <w:r w:rsidRPr="00C207C5">
              <w:t>Advanced Spreadsheet Projects in Excel</w:t>
            </w:r>
            <w:r>
              <w:t xml:space="preserve">: </w:t>
            </w:r>
            <w:r w:rsidRPr="00C207C5">
              <w:t>The book is aimed at a number of Advanced courses of study within the National Qualifications Framework currently available in schools and colleges</w:t>
            </w:r>
          </w:p>
        </w:tc>
        <w:tc>
          <w:tcPr>
            <w:tcW w:w="2268" w:type="dxa"/>
          </w:tcPr>
          <w:p w:rsidR="00C207C5" w:rsidRPr="00C207C5" w:rsidRDefault="00C207C5" w:rsidP="00C207C5">
            <w:r w:rsidRPr="00C207C5">
              <w:t>Julian Mott, Ian Rendell</w:t>
            </w:r>
          </w:p>
        </w:tc>
        <w:tc>
          <w:tcPr>
            <w:tcW w:w="3686" w:type="dxa"/>
          </w:tcPr>
          <w:p w:rsidR="00C207C5" w:rsidRDefault="00E707F3" w:rsidP="00F93311">
            <w:hyperlink r:id="rId32" w:history="1">
              <w:r w:rsidR="00C207C5" w:rsidRPr="00665549">
                <w:rPr>
                  <w:rStyle w:val="Hyperlink"/>
                </w:rPr>
                <w:t>https://books.google.ie/books?id=7LC0AAAACAAJ&amp;dq=advanced+spreadsheet&amp;hl=en&amp;sa=X&amp;ved=0ahUKEwiM1NvBm6jMAhWLAsAKHYz8Cz0Q6AEILjAC</w:t>
              </w:r>
            </w:hyperlink>
            <w:r w:rsidR="00C207C5">
              <w:t xml:space="preserve"> </w:t>
            </w:r>
          </w:p>
        </w:tc>
      </w:tr>
      <w:tr w:rsidR="00C207C5" w:rsidRPr="002E51EC" w:rsidTr="00D45546">
        <w:tc>
          <w:tcPr>
            <w:tcW w:w="1843" w:type="dxa"/>
          </w:tcPr>
          <w:p w:rsidR="00C207C5" w:rsidRDefault="00EB6FE0" w:rsidP="00D45546">
            <w:pPr>
              <w:rPr>
                <w:rFonts w:cstheme="minorHAnsi"/>
                <w:b/>
                <w:color w:val="000000" w:themeColor="text1"/>
                <w:szCs w:val="24"/>
                <w:shd w:val="clear" w:color="auto" w:fill="FFFFFF"/>
              </w:rPr>
            </w:pPr>
            <w:r>
              <w:rPr>
                <w:rFonts w:cstheme="minorHAnsi"/>
                <w:b/>
                <w:color w:val="000000" w:themeColor="text1"/>
                <w:szCs w:val="24"/>
                <w:shd w:val="clear" w:color="auto" w:fill="FFFFFF"/>
              </w:rPr>
              <w:t>Advanced Spreadsheet</w:t>
            </w:r>
          </w:p>
        </w:tc>
        <w:tc>
          <w:tcPr>
            <w:tcW w:w="1701" w:type="dxa"/>
          </w:tcPr>
          <w:p w:rsidR="00C207C5" w:rsidRDefault="00EB6FE0" w:rsidP="00D45546">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Website</w:t>
            </w:r>
          </w:p>
        </w:tc>
        <w:tc>
          <w:tcPr>
            <w:tcW w:w="4536" w:type="dxa"/>
          </w:tcPr>
          <w:p w:rsidR="00C207C5" w:rsidRDefault="00C207C5" w:rsidP="00C207C5">
            <w:r w:rsidRPr="00C207C5">
              <w:t>Advanced Spreadsheets enables learners to demonstrate they have the knowledge and skills </w:t>
            </w:r>
            <w:r w:rsidR="00EB6FE0">
              <w:t>needed for furthering there learning in spreadsheets</w:t>
            </w:r>
          </w:p>
          <w:p w:rsidR="00EB6FE0" w:rsidRPr="00C207C5" w:rsidRDefault="00EB6FE0" w:rsidP="00C207C5"/>
        </w:tc>
        <w:tc>
          <w:tcPr>
            <w:tcW w:w="2268" w:type="dxa"/>
          </w:tcPr>
          <w:p w:rsidR="00C207C5" w:rsidRDefault="00C207C5" w:rsidP="00376CC8">
            <w:proofErr w:type="spellStart"/>
            <w:r>
              <w:t>Chandoo</w:t>
            </w:r>
            <w:proofErr w:type="spellEnd"/>
          </w:p>
        </w:tc>
        <w:tc>
          <w:tcPr>
            <w:tcW w:w="3686" w:type="dxa"/>
          </w:tcPr>
          <w:p w:rsidR="00C207C5" w:rsidRDefault="00E707F3" w:rsidP="00D45546">
            <w:hyperlink r:id="rId33" w:history="1">
              <w:r w:rsidR="00C207C5" w:rsidRPr="00665549">
                <w:rPr>
                  <w:rStyle w:val="Hyperlink"/>
                </w:rPr>
                <w:t>http://chandoo.org/wp/advanced-excel-skills/</w:t>
              </w:r>
            </w:hyperlink>
            <w:r w:rsidR="00C207C5">
              <w:t xml:space="preserve"> </w:t>
            </w:r>
          </w:p>
        </w:tc>
      </w:tr>
      <w:tr w:rsidR="00EB6FE0" w:rsidRPr="002E51EC" w:rsidTr="00D45546">
        <w:tc>
          <w:tcPr>
            <w:tcW w:w="1843" w:type="dxa"/>
          </w:tcPr>
          <w:p w:rsidR="00EB6FE0" w:rsidRDefault="00EB6FE0" w:rsidP="00D45546">
            <w:pPr>
              <w:rPr>
                <w:rFonts w:cstheme="minorHAnsi"/>
                <w:b/>
                <w:color w:val="000000" w:themeColor="text1"/>
                <w:szCs w:val="24"/>
                <w:shd w:val="clear" w:color="auto" w:fill="FFFFFF"/>
              </w:rPr>
            </w:pPr>
            <w:r>
              <w:rPr>
                <w:rFonts w:cstheme="minorHAnsi"/>
                <w:b/>
                <w:color w:val="000000" w:themeColor="text1"/>
                <w:szCs w:val="24"/>
                <w:shd w:val="clear" w:color="auto" w:fill="FFFFFF"/>
              </w:rPr>
              <w:lastRenderedPageBreak/>
              <w:t>Advanced Spreadsheet</w:t>
            </w:r>
          </w:p>
        </w:tc>
        <w:tc>
          <w:tcPr>
            <w:tcW w:w="1701" w:type="dxa"/>
          </w:tcPr>
          <w:p w:rsidR="00EB6FE0" w:rsidRDefault="00EB6FE0" w:rsidP="00D45546">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Online Video</w:t>
            </w:r>
          </w:p>
        </w:tc>
        <w:tc>
          <w:tcPr>
            <w:tcW w:w="4536" w:type="dxa"/>
          </w:tcPr>
          <w:p w:rsidR="00EB6FE0" w:rsidRPr="00C207C5" w:rsidRDefault="00EB6FE0" w:rsidP="0081022E">
            <w:r w:rsidRPr="00EB6FE0">
              <w:t>Advanced Features Of Microsoft Excel - Advanced Formatting For Excel Spreadsheets</w:t>
            </w:r>
          </w:p>
        </w:tc>
        <w:tc>
          <w:tcPr>
            <w:tcW w:w="2268" w:type="dxa"/>
          </w:tcPr>
          <w:p w:rsidR="00EB6FE0" w:rsidRPr="00EB6FE0" w:rsidRDefault="00EB6FE0" w:rsidP="00EB6FE0">
            <w:r w:rsidRPr="00EB6FE0">
              <w:t>How2instructionalvid</w:t>
            </w:r>
          </w:p>
        </w:tc>
        <w:tc>
          <w:tcPr>
            <w:tcW w:w="3686" w:type="dxa"/>
          </w:tcPr>
          <w:p w:rsidR="00EB6FE0" w:rsidRDefault="00E707F3" w:rsidP="00D45546">
            <w:hyperlink r:id="rId34" w:history="1">
              <w:r w:rsidR="00EB6FE0" w:rsidRPr="00665549">
                <w:rPr>
                  <w:rStyle w:val="Hyperlink"/>
                </w:rPr>
                <w:t>https://www.youtube.com/watch?v=HQmJLNyPCFE</w:t>
              </w:r>
            </w:hyperlink>
            <w:r w:rsidR="00EB6FE0">
              <w:t xml:space="preserve"> </w:t>
            </w:r>
          </w:p>
        </w:tc>
      </w:tr>
    </w:tbl>
    <w:p w:rsidR="00EB6FE0" w:rsidRDefault="00EB6FE0" w:rsidP="00B67328">
      <w:pPr>
        <w:spacing w:after="0"/>
        <w:rPr>
          <w:rFonts w:cstheme="minorHAnsi"/>
          <w:b/>
          <w:color w:val="000000" w:themeColor="text1"/>
          <w:szCs w:val="24"/>
        </w:rPr>
      </w:pPr>
    </w:p>
    <w:p w:rsidR="00427B7B" w:rsidRPr="00164A0C" w:rsidRDefault="00B67328" w:rsidP="00B67328">
      <w:pPr>
        <w:spacing w:after="0"/>
        <w:rPr>
          <w:rFonts w:cstheme="minorHAnsi"/>
          <w:color w:val="000000" w:themeColor="text1"/>
          <w:szCs w:val="24"/>
        </w:rPr>
      </w:pPr>
      <w:r w:rsidRPr="00164A0C">
        <w:rPr>
          <w:rFonts w:cstheme="minorHAnsi"/>
          <w:b/>
          <w:color w:val="000000" w:themeColor="text1"/>
          <w:szCs w:val="24"/>
        </w:rPr>
        <w:t>Useful Organisations</w:t>
      </w:r>
      <w:r w:rsidR="00AD7E1B">
        <w:rPr>
          <w:rFonts w:cstheme="minorHAnsi"/>
          <w:b/>
          <w:color w:val="000000" w:themeColor="text1"/>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164A0C" w:rsidTr="00B67328">
        <w:tc>
          <w:tcPr>
            <w:tcW w:w="5670" w:type="dxa"/>
            <w:shd w:val="clear" w:color="auto" w:fill="D9D9D9" w:themeFill="background1" w:themeFillShade="D9"/>
          </w:tcPr>
          <w:p w:rsidR="00C036B4" w:rsidRPr="00164A0C" w:rsidRDefault="00C036B4" w:rsidP="00D45546">
            <w:pPr>
              <w:rPr>
                <w:rFonts w:cstheme="minorHAnsi"/>
                <w:b/>
                <w:color w:val="000000" w:themeColor="text1"/>
                <w:szCs w:val="24"/>
              </w:rPr>
            </w:pPr>
            <w:r w:rsidRPr="00164A0C">
              <w:rPr>
                <w:rFonts w:cstheme="minorHAnsi"/>
                <w:b/>
                <w:color w:val="000000" w:themeColor="text1"/>
                <w:szCs w:val="24"/>
              </w:rPr>
              <w:t>Name</w:t>
            </w:r>
          </w:p>
        </w:tc>
        <w:tc>
          <w:tcPr>
            <w:tcW w:w="8364" w:type="dxa"/>
            <w:shd w:val="clear" w:color="auto" w:fill="D9D9D9" w:themeFill="background1" w:themeFillShade="D9"/>
          </w:tcPr>
          <w:p w:rsidR="00C036B4" w:rsidRPr="00164A0C" w:rsidRDefault="00DB716A" w:rsidP="00D45546">
            <w:pPr>
              <w:rPr>
                <w:rFonts w:cstheme="minorHAnsi"/>
                <w:color w:val="000000" w:themeColor="text1"/>
                <w:szCs w:val="24"/>
              </w:rPr>
            </w:pPr>
            <w:r>
              <w:rPr>
                <w:rFonts w:cstheme="minorHAnsi"/>
                <w:b/>
                <w:color w:val="000000" w:themeColor="text1"/>
                <w:szCs w:val="24"/>
              </w:rPr>
              <w:t>Contact Information</w:t>
            </w:r>
          </w:p>
        </w:tc>
      </w:tr>
      <w:tr w:rsidR="00C036B4" w:rsidRPr="00164A0C" w:rsidTr="00C036B4">
        <w:tc>
          <w:tcPr>
            <w:tcW w:w="5670" w:type="dxa"/>
          </w:tcPr>
          <w:p w:rsidR="00C036B4" w:rsidRPr="00164A0C" w:rsidRDefault="00D45546" w:rsidP="00D45546">
            <w:pPr>
              <w:rPr>
                <w:rFonts w:cstheme="minorHAnsi"/>
                <w:color w:val="000000" w:themeColor="text1"/>
                <w:szCs w:val="24"/>
              </w:rPr>
            </w:pPr>
            <w:r>
              <w:rPr>
                <w:rFonts w:cstheme="minorHAnsi"/>
                <w:color w:val="000000" w:themeColor="text1"/>
                <w:szCs w:val="24"/>
              </w:rPr>
              <w:t>Teaching ICT</w:t>
            </w:r>
          </w:p>
        </w:tc>
        <w:tc>
          <w:tcPr>
            <w:tcW w:w="8364" w:type="dxa"/>
          </w:tcPr>
          <w:p w:rsidR="00C036B4" w:rsidRPr="00246252" w:rsidRDefault="00E707F3" w:rsidP="00246252">
            <w:hyperlink r:id="rId35" w:history="1">
              <w:r w:rsidR="00D45546" w:rsidRPr="009D119D">
                <w:rPr>
                  <w:rStyle w:val="Hyperlink"/>
                </w:rPr>
                <w:t>http://www.teach-ict.com/</w:t>
              </w:r>
            </w:hyperlink>
          </w:p>
        </w:tc>
      </w:tr>
      <w:tr w:rsidR="00C036B4" w:rsidRPr="00164A0C" w:rsidTr="00061992">
        <w:trPr>
          <w:trHeight w:val="279"/>
        </w:trPr>
        <w:tc>
          <w:tcPr>
            <w:tcW w:w="5670" w:type="dxa"/>
          </w:tcPr>
          <w:p w:rsidR="00C036B4" w:rsidRPr="00164A0C" w:rsidRDefault="00806C78" w:rsidP="00D45546">
            <w:pPr>
              <w:rPr>
                <w:rFonts w:cstheme="minorHAnsi"/>
                <w:color w:val="000000" w:themeColor="text1"/>
                <w:szCs w:val="24"/>
              </w:rPr>
            </w:pPr>
            <w:r>
              <w:rPr>
                <w:rFonts w:cstheme="minorHAnsi"/>
                <w:color w:val="000000" w:themeColor="text1"/>
                <w:szCs w:val="24"/>
              </w:rPr>
              <w:t>Tech Terms</w:t>
            </w:r>
          </w:p>
        </w:tc>
        <w:tc>
          <w:tcPr>
            <w:tcW w:w="8364" w:type="dxa"/>
          </w:tcPr>
          <w:p w:rsidR="00061992" w:rsidRPr="00D45546" w:rsidRDefault="00E707F3" w:rsidP="00D45546">
            <w:hyperlink r:id="rId36" w:history="1">
              <w:r w:rsidR="00D45546" w:rsidRPr="009D119D">
                <w:rPr>
                  <w:rStyle w:val="Hyperlink"/>
                </w:rPr>
                <w:t>http://techterms.com/</w:t>
              </w:r>
            </w:hyperlink>
          </w:p>
        </w:tc>
      </w:tr>
      <w:tr w:rsidR="00D45546" w:rsidRPr="00164A0C" w:rsidTr="00061992">
        <w:trPr>
          <w:trHeight w:val="279"/>
        </w:trPr>
        <w:tc>
          <w:tcPr>
            <w:tcW w:w="5670" w:type="dxa"/>
          </w:tcPr>
          <w:p w:rsidR="00D45546" w:rsidRDefault="00806C78" w:rsidP="00D45546">
            <w:pPr>
              <w:rPr>
                <w:rFonts w:cstheme="minorHAnsi"/>
                <w:color w:val="000000" w:themeColor="text1"/>
                <w:szCs w:val="24"/>
              </w:rPr>
            </w:pPr>
            <w:r>
              <w:rPr>
                <w:rFonts w:cstheme="minorHAnsi"/>
                <w:color w:val="000000" w:themeColor="text1"/>
                <w:szCs w:val="24"/>
              </w:rPr>
              <w:t>Gill and Mc Millan Third level</w:t>
            </w:r>
          </w:p>
        </w:tc>
        <w:tc>
          <w:tcPr>
            <w:tcW w:w="8364" w:type="dxa"/>
          </w:tcPr>
          <w:p w:rsidR="00D45546" w:rsidRPr="00D45546" w:rsidRDefault="00E707F3" w:rsidP="00D45546">
            <w:hyperlink r:id="rId37" w:history="1">
              <w:r w:rsidR="00806C78" w:rsidRPr="009D119D">
                <w:rPr>
                  <w:rStyle w:val="Hyperlink"/>
                </w:rPr>
                <w:t>http://www.gilleducation.ie/computer-applications</w:t>
              </w:r>
            </w:hyperlink>
          </w:p>
        </w:tc>
      </w:tr>
      <w:tr w:rsidR="00806C78" w:rsidRPr="00164A0C" w:rsidTr="00061992">
        <w:trPr>
          <w:trHeight w:val="279"/>
        </w:trPr>
        <w:tc>
          <w:tcPr>
            <w:tcW w:w="5670" w:type="dxa"/>
          </w:tcPr>
          <w:p w:rsidR="00806C78" w:rsidRDefault="00806C78" w:rsidP="00D45546">
            <w:pPr>
              <w:rPr>
                <w:rFonts w:cstheme="minorHAnsi"/>
                <w:color w:val="000000" w:themeColor="text1"/>
                <w:szCs w:val="24"/>
              </w:rPr>
            </w:pPr>
            <w:r>
              <w:rPr>
                <w:rFonts w:cstheme="minorHAnsi"/>
                <w:color w:val="000000" w:themeColor="text1"/>
                <w:szCs w:val="24"/>
              </w:rPr>
              <w:t xml:space="preserve">ECDL </w:t>
            </w:r>
          </w:p>
        </w:tc>
        <w:tc>
          <w:tcPr>
            <w:tcW w:w="8364" w:type="dxa"/>
          </w:tcPr>
          <w:p w:rsidR="00806C78" w:rsidRPr="00806C78" w:rsidRDefault="00E707F3" w:rsidP="00D45546">
            <w:hyperlink r:id="rId38" w:history="1">
              <w:r w:rsidR="00806C78" w:rsidRPr="009D119D">
                <w:rPr>
                  <w:rStyle w:val="Hyperlink"/>
                </w:rPr>
                <w:t>http://www.ecdl.org/programmes/index.jsp?p=2927&amp;n=2941</w:t>
              </w:r>
            </w:hyperlink>
          </w:p>
        </w:tc>
      </w:tr>
      <w:tr w:rsidR="00246252" w:rsidRPr="00164A0C" w:rsidTr="00D45546">
        <w:tc>
          <w:tcPr>
            <w:tcW w:w="5670" w:type="dxa"/>
          </w:tcPr>
          <w:p w:rsidR="00246252" w:rsidRDefault="00246252" w:rsidP="00D45546">
            <w:pPr>
              <w:rPr>
                <w:rFonts w:cstheme="minorHAnsi"/>
                <w:color w:val="000000" w:themeColor="text1"/>
                <w:szCs w:val="24"/>
              </w:rPr>
            </w:pPr>
            <w:r>
              <w:rPr>
                <w:rFonts w:cstheme="minorHAnsi"/>
                <w:color w:val="000000" w:themeColor="text1"/>
                <w:szCs w:val="24"/>
              </w:rPr>
              <w:t>National Council for Curriculum and Assessment (NCCA)</w:t>
            </w:r>
          </w:p>
        </w:tc>
        <w:tc>
          <w:tcPr>
            <w:tcW w:w="8364" w:type="dxa"/>
          </w:tcPr>
          <w:p w:rsidR="009C2349" w:rsidRPr="009C2349" w:rsidRDefault="00E707F3" w:rsidP="009C2349">
            <w:pPr>
              <w:pStyle w:val="Heading2"/>
              <w:spacing w:before="0" w:line="330" w:lineRule="atLeast"/>
              <w:outlineLvl w:val="1"/>
              <w:rPr>
                <w:rFonts w:asciiTheme="minorHAnsi" w:hAnsiTheme="minorHAnsi" w:cstheme="minorHAnsi"/>
                <w:b w:val="0"/>
                <w:bCs w:val="0"/>
                <w:color w:val="000000" w:themeColor="text1"/>
                <w:sz w:val="24"/>
                <w:szCs w:val="24"/>
              </w:rPr>
            </w:pPr>
            <w:hyperlink r:id="rId39" w:history="1">
              <w:r w:rsidR="009C2349" w:rsidRPr="003C0013">
                <w:rPr>
                  <w:rStyle w:val="Hyperlink"/>
                  <w:rFonts w:asciiTheme="minorHAnsi" w:hAnsiTheme="minorHAnsi" w:cstheme="minorHAnsi"/>
                  <w:b w:val="0"/>
                  <w:bCs w:val="0"/>
                  <w:sz w:val="24"/>
                  <w:szCs w:val="24"/>
                </w:rPr>
                <w:t>www.ncca.ie</w:t>
              </w:r>
            </w:hyperlink>
          </w:p>
        </w:tc>
      </w:tr>
      <w:tr w:rsidR="00246252" w:rsidRPr="00164A0C" w:rsidTr="00D45546">
        <w:tc>
          <w:tcPr>
            <w:tcW w:w="5670" w:type="dxa"/>
          </w:tcPr>
          <w:p w:rsidR="00246252" w:rsidRDefault="00246252" w:rsidP="00D45546">
            <w:pPr>
              <w:rPr>
                <w:rFonts w:cstheme="minorHAnsi"/>
                <w:color w:val="000000" w:themeColor="text1"/>
                <w:szCs w:val="24"/>
              </w:rPr>
            </w:pPr>
            <w:r>
              <w:rPr>
                <w:rFonts w:cstheme="minorHAnsi"/>
                <w:color w:val="000000" w:themeColor="text1"/>
                <w:szCs w:val="24"/>
              </w:rPr>
              <w:t>Quality and Qualifications Ireland (QQI)</w:t>
            </w:r>
          </w:p>
        </w:tc>
        <w:tc>
          <w:tcPr>
            <w:tcW w:w="8364" w:type="dxa"/>
          </w:tcPr>
          <w:p w:rsidR="00246252" w:rsidRPr="00246252" w:rsidRDefault="00E707F3" w:rsidP="00D45546">
            <w:pPr>
              <w:pStyle w:val="Heading2"/>
              <w:spacing w:before="0" w:line="330" w:lineRule="atLeast"/>
              <w:outlineLvl w:val="1"/>
              <w:rPr>
                <w:rFonts w:asciiTheme="minorHAnsi" w:hAnsiTheme="minorHAnsi" w:cstheme="minorHAnsi"/>
                <w:b w:val="0"/>
                <w:bCs w:val="0"/>
                <w:color w:val="000000" w:themeColor="text1"/>
                <w:sz w:val="24"/>
                <w:szCs w:val="24"/>
              </w:rPr>
            </w:pPr>
            <w:hyperlink r:id="rId40" w:history="1">
              <w:r w:rsidR="005C3C44" w:rsidRPr="003C0013">
                <w:rPr>
                  <w:rStyle w:val="Hyperlink"/>
                  <w:rFonts w:asciiTheme="minorHAnsi" w:hAnsiTheme="minorHAnsi" w:cstheme="minorHAnsi"/>
                  <w:b w:val="0"/>
                  <w:bCs w:val="0"/>
                  <w:sz w:val="24"/>
                  <w:szCs w:val="24"/>
                </w:rPr>
                <w:t>www.qqi.ie</w:t>
              </w:r>
            </w:hyperlink>
          </w:p>
        </w:tc>
      </w:tr>
      <w:tr w:rsidR="00246252" w:rsidRPr="00164A0C" w:rsidTr="00D45546">
        <w:tc>
          <w:tcPr>
            <w:tcW w:w="5670" w:type="dxa"/>
          </w:tcPr>
          <w:p w:rsidR="00246252" w:rsidRDefault="00246252" w:rsidP="00D45546">
            <w:pPr>
              <w:rPr>
                <w:rFonts w:cstheme="minorHAnsi"/>
                <w:color w:val="000000" w:themeColor="text1"/>
                <w:szCs w:val="24"/>
              </w:rPr>
            </w:pPr>
            <w:r>
              <w:rPr>
                <w:rFonts w:cstheme="minorHAnsi"/>
                <w:color w:val="000000" w:themeColor="text1"/>
                <w:szCs w:val="24"/>
              </w:rPr>
              <w:t>Further Education Support Service (FESS)</w:t>
            </w:r>
          </w:p>
        </w:tc>
        <w:tc>
          <w:tcPr>
            <w:tcW w:w="8364" w:type="dxa"/>
          </w:tcPr>
          <w:p w:rsidR="00246252" w:rsidRPr="00246252" w:rsidRDefault="00E707F3" w:rsidP="00D45546">
            <w:pPr>
              <w:pStyle w:val="Heading2"/>
              <w:spacing w:before="0" w:line="330" w:lineRule="atLeast"/>
              <w:outlineLvl w:val="1"/>
              <w:rPr>
                <w:rFonts w:asciiTheme="minorHAnsi" w:hAnsiTheme="minorHAnsi" w:cstheme="minorHAnsi"/>
                <w:b w:val="0"/>
                <w:bCs w:val="0"/>
                <w:color w:val="000000" w:themeColor="text1"/>
                <w:sz w:val="24"/>
                <w:szCs w:val="24"/>
              </w:rPr>
            </w:pPr>
            <w:hyperlink r:id="rId41" w:history="1">
              <w:r w:rsidR="005C3C44" w:rsidRPr="003C0013">
                <w:rPr>
                  <w:rStyle w:val="Hyperlink"/>
                  <w:rFonts w:asciiTheme="minorHAnsi" w:hAnsiTheme="minorHAnsi" w:cstheme="minorHAnsi"/>
                  <w:b w:val="0"/>
                  <w:bCs w:val="0"/>
                  <w:sz w:val="24"/>
                  <w:szCs w:val="24"/>
                </w:rPr>
                <w:t>www.fess.ie</w:t>
              </w:r>
            </w:hyperlink>
          </w:p>
        </w:tc>
      </w:tr>
      <w:tr w:rsidR="00246252" w:rsidRPr="00164A0C" w:rsidTr="00C036B4">
        <w:tc>
          <w:tcPr>
            <w:tcW w:w="5670" w:type="dxa"/>
          </w:tcPr>
          <w:p w:rsidR="00246252" w:rsidRDefault="00246252" w:rsidP="00D45546">
            <w:pPr>
              <w:rPr>
                <w:rFonts w:cstheme="minorHAnsi"/>
                <w:color w:val="000000" w:themeColor="text1"/>
                <w:szCs w:val="24"/>
              </w:rPr>
            </w:pPr>
          </w:p>
        </w:tc>
        <w:tc>
          <w:tcPr>
            <w:tcW w:w="8364" w:type="dxa"/>
          </w:tcPr>
          <w:p w:rsidR="00246252" w:rsidRPr="00246252" w:rsidRDefault="00246252" w:rsidP="00C036B4">
            <w:pPr>
              <w:pStyle w:val="Heading2"/>
              <w:spacing w:before="0" w:line="330" w:lineRule="atLeast"/>
              <w:outlineLvl w:val="1"/>
              <w:rPr>
                <w:rFonts w:asciiTheme="minorHAnsi" w:hAnsiTheme="minorHAnsi" w:cstheme="minorHAnsi"/>
                <w:b w:val="0"/>
                <w:bCs w:val="0"/>
                <w:color w:val="000000" w:themeColor="text1"/>
                <w:sz w:val="24"/>
                <w:szCs w:val="24"/>
              </w:rPr>
            </w:pP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164A0C" w:rsidTr="00AD7E1B">
        <w:tc>
          <w:tcPr>
            <w:tcW w:w="14034" w:type="dxa"/>
            <w:gridSpan w:val="2"/>
            <w:shd w:val="clear" w:color="auto" w:fill="D9D9D9" w:themeFill="background1" w:themeFillShade="D9"/>
          </w:tcPr>
          <w:p w:rsidR="00AD7E1B" w:rsidRPr="00164A0C" w:rsidRDefault="00AD7E1B" w:rsidP="00AD7E1B">
            <w:pPr>
              <w:rPr>
                <w:rFonts w:cstheme="minorHAnsi"/>
                <w:color w:val="000000" w:themeColor="text1"/>
                <w:szCs w:val="24"/>
              </w:rPr>
            </w:pPr>
            <w:r w:rsidRPr="00164A0C">
              <w:rPr>
                <w:rFonts w:cstheme="minorHAnsi"/>
                <w:b/>
                <w:color w:val="000000" w:themeColor="text1"/>
                <w:szCs w:val="24"/>
              </w:rPr>
              <w:t>MOOCs (Massive Online Open Courses)</w:t>
            </w:r>
          </w:p>
        </w:tc>
      </w:tr>
      <w:tr w:rsidR="00E44720" w:rsidRPr="00164A0C" w:rsidTr="00AD7E1B">
        <w:tc>
          <w:tcPr>
            <w:tcW w:w="5670" w:type="dxa"/>
            <w:vMerge w:val="restart"/>
          </w:tcPr>
          <w:p w:rsidR="00E44720" w:rsidRPr="00164A0C" w:rsidRDefault="00E44720" w:rsidP="00AD7E1B">
            <w:pPr>
              <w:rPr>
                <w:rFonts w:cstheme="minorHAnsi"/>
                <w:color w:val="000000" w:themeColor="text1"/>
                <w:szCs w:val="24"/>
              </w:rPr>
            </w:pPr>
            <w:r w:rsidRPr="00164A0C">
              <w:rPr>
                <w:rFonts w:cstheme="minorHAnsi"/>
                <w:color w:val="000000" w:themeColor="text1"/>
                <w:szCs w:val="24"/>
              </w:rPr>
              <w:t xml:space="preserve">Free </w:t>
            </w:r>
            <w:r>
              <w:rPr>
                <w:rFonts w:cstheme="minorHAnsi"/>
                <w:color w:val="000000" w:themeColor="text1"/>
                <w:szCs w:val="24"/>
              </w:rPr>
              <w:t xml:space="preserve">access to </w:t>
            </w:r>
            <w:r w:rsidRPr="00164A0C">
              <w:rPr>
                <w:rFonts w:cstheme="minorHAnsi"/>
                <w:color w:val="000000" w:themeColor="text1"/>
                <w:szCs w:val="24"/>
              </w:rPr>
              <w:t>online courses</w:t>
            </w:r>
          </w:p>
          <w:p w:rsidR="00E44720" w:rsidRPr="00164A0C" w:rsidRDefault="00E44720" w:rsidP="00AD7E1B">
            <w:pPr>
              <w:rPr>
                <w:rFonts w:cstheme="minorHAnsi"/>
                <w:color w:val="000000" w:themeColor="text1"/>
                <w:szCs w:val="24"/>
              </w:rPr>
            </w:pPr>
            <w:r w:rsidRPr="00164A0C">
              <w:rPr>
                <w:rFonts w:cstheme="minorHAnsi"/>
                <w:color w:val="000000" w:themeColor="text1"/>
                <w:szCs w:val="24"/>
              </w:rPr>
              <w:t>Search regularly for new courses and new start dates</w:t>
            </w:r>
          </w:p>
        </w:tc>
        <w:tc>
          <w:tcPr>
            <w:tcW w:w="8364" w:type="dxa"/>
          </w:tcPr>
          <w:p w:rsidR="00E44720" w:rsidRPr="00164A0C" w:rsidRDefault="00E707F3" w:rsidP="00963C33">
            <w:pPr>
              <w:rPr>
                <w:rFonts w:cstheme="minorHAnsi"/>
                <w:color w:val="000000" w:themeColor="text1"/>
                <w:szCs w:val="24"/>
              </w:rPr>
            </w:pPr>
            <w:hyperlink r:id="rId42" w:history="1">
              <w:r w:rsidR="00E44720" w:rsidRPr="003C0013">
                <w:rPr>
                  <w:rStyle w:val="Hyperlink"/>
                  <w:rFonts w:cstheme="minorHAnsi"/>
                  <w:szCs w:val="24"/>
                </w:rPr>
                <w:t>https://www.mooc-list.com/</w:t>
              </w:r>
            </w:hyperlink>
          </w:p>
        </w:tc>
      </w:tr>
      <w:tr w:rsidR="00E44720" w:rsidRPr="00164A0C" w:rsidTr="00AD7E1B">
        <w:tc>
          <w:tcPr>
            <w:tcW w:w="5670" w:type="dxa"/>
            <w:vMerge/>
          </w:tcPr>
          <w:p w:rsidR="00E44720" w:rsidRPr="00164A0C" w:rsidRDefault="00E44720" w:rsidP="00AD7E1B">
            <w:pPr>
              <w:rPr>
                <w:rFonts w:cstheme="minorHAnsi"/>
                <w:color w:val="000000" w:themeColor="text1"/>
                <w:szCs w:val="24"/>
              </w:rPr>
            </w:pPr>
          </w:p>
        </w:tc>
        <w:tc>
          <w:tcPr>
            <w:tcW w:w="8364" w:type="dxa"/>
          </w:tcPr>
          <w:p w:rsidR="00E44720" w:rsidRDefault="00E707F3" w:rsidP="00963C33">
            <w:hyperlink r:id="rId43" w:history="1">
              <w:r w:rsidR="00E44720" w:rsidRPr="003C0013">
                <w:rPr>
                  <w:rStyle w:val="Hyperlink"/>
                  <w:rFonts w:cstheme="minorHAnsi"/>
                  <w:szCs w:val="24"/>
                </w:rPr>
                <w:t>http://www.cmit.ie/</w:t>
              </w:r>
            </w:hyperlink>
          </w:p>
        </w:tc>
      </w:tr>
      <w:tr w:rsidR="00E44720" w:rsidRPr="00164A0C" w:rsidTr="00AD7E1B">
        <w:tc>
          <w:tcPr>
            <w:tcW w:w="5670" w:type="dxa"/>
            <w:vMerge/>
          </w:tcPr>
          <w:p w:rsidR="00E44720" w:rsidRPr="00164A0C" w:rsidRDefault="00E44720" w:rsidP="00AD7E1B">
            <w:pPr>
              <w:rPr>
                <w:rFonts w:cstheme="minorHAnsi"/>
                <w:color w:val="000000" w:themeColor="text1"/>
                <w:szCs w:val="24"/>
              </w:rPr>
            </w:pPr>
          </w:p>
        </w:tc>
        <w:tc>
          <w:tcPr>
            <w:tcW w:w="8364" w:type="dxa"/>
          </w:tcPr>
          <w:p w:rsidR="00E44720" w:rsidRDefault="00E707F3" w:rsidP="00963C33">
            <w:hyperlink r:id="rId44" w:history="1">
              <w:r w:rsidR="00E44720" w:rsidRPr="003C0013">
                <w:rPr>
                  <w:rStyle w:val="Hyperlink"/>
                  <w:rFonts w:cstheme="minorHAnsi"/>
                  <w:szCs w:val="24"/>
                </w:rPr>
                <w:t>www.dbs.ie</w:t>
              </w:r>
            </w:hyperlink>
          </w:p>
        </w:tc>
      </w:tr>
      <w:tr w:rsidR="00E44720" w:rsidRPr="00164A0C" w:rsidTr="00AD7E1B">
        <w:tc>
          <w:tcPr>
            <w:tcW w:w="5670" w:type="dxa"/>
            <w:vMerge/>
          </w:tcPr>
          <w:p w:rsidR="00E44720" w:rsidRPr="00164A0C" w:rsidRDefault="00E44720" w:rsidP="00AD7E1B">
            <w:pPr>
              <w:rPr>
                <w:rFonts w:cstheme="minorHAnsi"/>
                <w:color w:val="000000" w:themeColor="text1"/>
                <w:szCs w:val="24"/>
              </w:rPr>
            </w:pPr>
          </w:p>
        </w:tc>
        <w:tc>
          <w:tcPr>
            <w:tcW w:w="8364" w:type="dxa"/>
          </w:tcPr>
          <w:p w:rsidR="00E44720" w:rsidRDefault="00E707F3" w:rsidP="00AD7E1B">
            <w:hyperlink r:id="rId45" w:history="1">
              <w:r w:rsidR="00E44720" w:rsidRPr="009D119D">
                <w:rPr>
                  <w:rStyle w:val="Hyperlink"/>
                  <w:rFonts w:cstheme="minorHAnsi"/>
                  <w:szCs w:val="24"/>
                </w:rPr>
                <w:t>http://www.exceltraining.ie/</w:t>
              </w:r>
            </w:hyperlink>
          </w:p>
        </w:tc>
      </w:tr>
      <w:tr w:rsidR="00413A83" w:rsidRPr="00164A0C" w:rsidTr="00AD7E1B">
        <w:tc>
          <w:tcPr>
            <w:tcW w:w="5670" w:type="dxa"/>
          </w:tcPr>
          <w:p w:rsidR="00413A83" w:rsidRPr="00164A0C" w:rsidRDefault="00413A83" w:rsidP="00AD7E1B">
            <w:pPr>
              <w:rPr>
                <w:rFonts w:cstheme="minorHAnsi"/>
                <w:color w:val="000000" w:themeColor="text1"/>
                <w:szCs w:val="24"/>
              </w:rPr>
            </w:pPr>
          </w:p>
        </w:tc>
        <w:tc>
          <w:tcPr>
            <w:tcW w:w="8364" w:type="dxa"/>
          </w:tcPr>
          <w:p w:rsidR="00413A83" w:rsidRDefault="00E707F3" w:rsidP="00AD7E1B">
            <w:hyperlink r:id="rId46" w:history="1">
              <w:r w:rsidR="00413A83" w:rsidRPr="00665549">
                <w:rPr>
                  <w:rStyle w:val="Hyperlink"/>
                </w:rPr>
                <w:t>http://www.ecdl.org/programmes/index.jsp?p=2929&amp;n=2951</w:t>
              </w:r>
            </w:hyperlink>
            <w:r w:rsidR="00413A83">
              <w:t xml:space="preserve"> </w:t>
            </w:r>
          </w:p>
        </w:tc>
      </w:tr>
    </w:tbl>
    <w:p w:rsidR="00C036B4" w:rsidRPr="00164A0C" w:rsidRDefault="00C036B4">
      <w:pPr>
        <w:rPr>
          <w:rFonts w:cstheme="minorHAnsi"/>
          <w:color w:val="000000" w:themeColor="text1"/>
          <w:szCs w:val="24"/>
        </w:rPr>
      </w:pPr>
    </w:p>
    <w:sectPr w:rsidR="00C036B4" w:rsidRPr="00164A0C" w:rsidSect="00756A51">
      <w:headerReference w:type="default" r:id="rId47"/>
      <w:footerReference w:type="default" r:id="rId4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C42" w:rsidRDefault="00954C42" w:rsidP="00C75C95">
      <w:pPr>
        <w:spacing w:after="0" w:line="240" w:lineRule="auto"/>
      </w:pPr>
      <w:r>
        <w:separator/>
      </w:r>
    </w:p>
  </w:endnote>
  <w:endnote w:type="continuationSeparator" w:id="0">
    <w:p w:rsidR="00954C42" w:rsidRDefault="00954C42"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D45546" w:rsidRDefault="00D45546">
        <w:pPr>
          <w:pStyle w:val="Footer"/>
          <w:jc w:val="center"/>
        </w:pPr>
        <w:r>
          <w:fldChar w:fldCharType="begin"/>
        </w:r>
        <w:r>
          <w:instrText xml:space="preserve"> PAGE   \* MERGEFORMAT </w:instrText>
        </w:r>
        <w:r>
          <w:fldChar w:fldCharType="separate"/>
        </w:r>
        <w:r w:rsidR="00E707F3">
          <w:rPr>
            <w:noProof/>
          </w:rPr>
          <w:t>6</w:t>
        </w:r>
        <w:r>
          <w:rPr>
            <w:noProof/>
          </w:rPr>
          <w:fldChar w:fldCharType="end"/>
        </w:r>
      </w:p>
    </w:sdtContent>
  </w:sdt>
  <w:p w:rsidR="00D45546" w:rsidRDefault="00D45546"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C42" w:rsidRDefault="00954C42" w:rsidP="00C75C95">
      <w:pPr>
        <w:spacing w:after="0" w:line="240" w:lineRule="auto"/>
      </w:pPr>
      <w:r>
        <w:separator/>
      </w:r>
    </w:p>
  </w:footnote>
  <w:footnote w:type="continuationSeparator" w:id="0">
    <w:p w:rsidR="00954C42" w:rsidRDefault="00954C42"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546" w:rsidRPr="00E62331" w:rsidRDefault="00D45546" w:rsidP="005967B3">
    <w:pPr>
      <w:rPr>
        <w:b/>
      </w:rPr>
    </w:pPr>
    <w:r>
      <w:rPr>
        <w:b/>
        <w:noProof/>
        <w:sz w:val="28"/>
        <w:szCs w:val="28"/>
        <w:lang w:eastAsia="en-IE"/>
      </w:rPr>
      <w:drawing>
        <wp:inline distT="0" distB="0" distL="0" distR="0" wp14:anchorId="24A28D6E" wp14:editId="0B188609">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April 2016: Compiled by FET staff on behalf of</w:t>
    </w:r>
    <w:r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4EB5E2B"/>
    <w:multiLevelType w:val="hybridMultilevel"/>
    <w:tmpl w:val="D8FE0F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B158DF"/>
    <w:multiLevelType w:val="multilevel"/>
    <w:tmpl w:val="6D1C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E05AB2"/>
    <w:multiLevelType w:val="hybridMultilevel"/>
    <w:tmpl w:val="710EAE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61992"/>
    <w:rsid w:val="000A1237"/>
    <w:rsid w:val="000A528C"/>
    <w:rsid w:val="000A7611"/>
    <w:rsid w:val="000C6617"/>
    <w:rsid w:val="000D2BAB"/>
    <w:rsid w:val="000D5942"/>
    <w:rsid w:val="0010462C"/>
    <w:rsid w:val="00153A32"/>
    <w:rsid w:val="0016494A"/>
    <w:rsid w:val="00164A0C"/>
    <w:rsid w:val="001B3504"/>
    <w:rsid w:val="001C2D08"/>
    <w:rsid w:val="001C43B3"/>
    <w:rsid w:val="001D029F"/>
    <w:rsid w:val="001D39B9"/>
    <w:rsid w:val="0024065F"/>
    <w:rsid w:val="002444C0"/>
    <w:rsid w:val="00246252"/>
    <w:rsid w:val="002656E8"/>
    <w:rsid w:val="002D5B25"/>
    <w:rsid w:val="002D5BD1"/>
    <w:rsid w:val="002E4287"/>
    <w:rsid w:val="002E51EC"/>
    <w:rsid w:val="0031243B"/>
    <w:rsid w:val="003318A9"/>
    <w:rsid w:val="003431D8"/>
    <w:rsid w:val="00375EA8"/>
    <w:rsid w:val="00376CC8"/>
    <w:rsid w:val="00385D6B"/>
    <w:rsid w:val="003B3F34"/>
    <w:rsid w:val="003B78B5"/>
    <w:rsid w:val="003C08C8"/>
    <w:rsid w:val="003D70F8"/>
    <w:rsid w:val="003F5E40"/>
    <w:rsid w:val="00413A83"/>
    <w:rsid w:val="00421F29"/>
    <w:rsid w:val="00427B7B"/>
    <w:rsid w:val="004769CE"/>
    <w:rsid w:val="004A20D8"/>
    <w:rsid w:val="004B57FA"/>
    <w:rsid w:val="004C207F"/>
    <w:rsid w:val="005040AC"/>
    <w:rsid w:val="005254DA"/>
    <w:rsid w:val="00527E52"/>
    <w:rsid w:val="0058607D"/>
    <w:rsid w:val="00591875"/>
    <w:rsid w:val="005967B3"/>
    <w:rsid w:val="005B0CEA"/>
    <w:rsid w:val="005B669C"/>
    <w:rsid w:val="005C3C44"/>
    <w:rsid w:val="005D0300"/>
    <w:rsid w:val="005E3D49"/>
    <w:rsid w:val="005E6987"/>
    <w:rsid w:val="005F67E6"/>
    <w:rsid w:val="00643C21"/>
    <w:rsid w:val="006445B2"/>
    <w:rsid w:val="0064522C"/>
    <w:rsid w:val="00671DC3"/>
    <w:rsid w:val="006919DE"/>
    <w:rsid w:val="0073348E"/>
    <w:rsid w:val="00756A51"/>
    <w:rsid w:val="007704D1"/>
    <w:rsid w:val="007772DE"/>
    <w:rsid w:val="00777AFA"/>
    <w:rsid w:val="007926F5"/>
    <w:rsid w:val="007A0C3F"/>
    <w:rsid w:val="007A785A"/>
    <w:rsid w:val="008022CA"/>
    <w:rsid w:val="00806C78"/>
    <w:rsid w:val="0081022E"/>
    <w:rsid w:val="00816184"/>
    <w:rsid w:val="0083043C"/>
    <w:rsid w:val="00873C23"/>
    <w:rsid w:val="008C3F54"/>
    <w:rsid w:val="008C735E"/>
    <w:rsid w:val="008D1112"/>
    <w:rsid w:val="008E5C98"/>
    <w:rsid w:val="009376ED"/>
    <w:rsid w:val="00954453"/>
    <w:rsid w:val="00954C42"/>
    <w:rsid w:val="00963C33"/>
    <w:rsid w:val="00972923"/>
    <w:rsid w:val="009A1D94"/>
    <w:rsid w:val="009A2035"/>
    <w:rsid w:val="009C2349"/>
    <w:rsid w:val="009D119D"/>
    <w:rsid w:val="009F026B"/>
    <w:rsid w:val="00A03869"/>
    <w:rsid w:val="00A07CDA"/>
    <w:rsid w:val="00A50246"/>
    <w:rsid w:val="00A66CA2"/>
    <w:rsid w:val="00AD7E1B"/>
    <w:rsid w:val="00AF68AD"/>
    <w:rsid w:val="00B034D7"/>
    <w:rsid w:val="00B06019"/>
    <w:rsid w:val="00B14215"/>
    <w:rsid w:val="00B519A8"/>
    <w:rsid w:val="00B67328"/>
    <w:rsid w:val="00C00165"/>
    <w:rsid w:val="00C036B4"/>
    <w:rsid w:val="00C17D23"/>
    <w:rsid w:val="00C207C5"/>
    <w:rsid w:val="00C53B58"/>
    <w:rsid w:val="00C650F5"/>
    <w:rsid w:val="00C75C95"/>
    <w:rsid w:val="00C9353F"/>
    <w:rsid w:val="00CE1CFA"/>
    <w:rsid w:val="00D24FA4"/>
    <w:rsid w:val="00D449B0"/>
    <w:rsid w:val="00D45546"/>
    <w:rsid w:val="00D50D75"/>
    <w:rsid w:val="00D96835"/>
    <w:rsid w:val="00DB716A"/>
    <w:rsid w:val="00DC0332"/>
    <w:rsid w:val="00DF06D0"/>
    <w:rsid w:val="00E14734"/>
    <w:rsid w:val="00E25BF6"/>
    <w:rsid w:val="00E31256"/>
    <w:rsid w:val="00E44720"/>
    <w:rsid w:val="00E62331"/>
    <w:rsid w:val="00E64FC1"/>
    <w:rsid w:val="00E707F3"/>
    <w:rsid w:val="00EB20A2"/>
    <w:rsid w:val="00EB6FE0"/>
    <w:rsid w:val="00EC29BC"/>
    <w:rsid w:val="00EC55B3"/>
    <w:rsid w:val="00ED3D51"/>
    <w:rsid w:val="00F46215"/>
    <w:rsid w:val="00F6289D"/>
    <w:rsid w:val="00F73D9C"/>
    <w:rsid w:val="00F92B26"/>
    <w:rsid w:val="00FA517B"/>
    <w:rsid w:val="00FB4E8F"/>
    <w:rsid w:val="00FC64E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5084B7F-9F57-4C6C-B528-0BBF5315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4DA"/>
    <w:rPr>
      <w:sz w:val="24"/>
    </w:rPr>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0016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paragraph" w:styleId="NoSpacing">
    <w:name w:val="No Spacing"/>
    <w:uiPriority w:val="1"/>
    <w:qFormat/>
    <w:rsid w:val="001D39B9"/>
    <w:pPr>
      <w:spacing w:after="0" w:line="240" w:lineRule="auto"/>
    </w:pPr>
  </w:style>
  <w:style w:type="character" w:customStyle="1" w:styleId="Heading4Char">
    <w:name w:val="Heading 4 Char"/>
    <w:basedOn w:val="DefaultParagraphFont"/>
    <w:link w:val="Heading4"/>
    <w:uiPriority w:val="9"/>
    <w:semiHidden/>
    <w:rsid w:val="00C00165"/>
    <w:rPr>
      <w:rFonts w:asciiTheme="majorHAnsi" w:eastAsiaTheme="majorEastAsia" w:hAnsiTheme="majorHAnsi" w:cstheme="majorBidi"/>
      <w:i/>
      <w:iCs/>
      <w:color w:val="365F91" w:themeColor="accent1" w:themeShade="BF"/>
      <w:sz w:val="24"/>
    </w:rPr>
  </w:style>
  <w:style w:type="character" w:styleId="FollowedHyperlink">
    <w:name w:val="FollowedHyperlink"/>
    <w:basedOn w:val="DefaultParagraphFont"/>
    <w:uiPriority w:val="99"/>
    <w:semiHidden/>
    <w:unhideWhenUsed/>
    <w:rsid w:val="008D1112"/>
    <w:rPr>
      <w:color w:val="800080" w:themeColor="followedHyperlink"/>
      <w:u w:val="single"/>
    </w:rPr>
  </w:style>
  <w:style w:type="character" w:customStyle="1" w:styleId="fn">
    <w:name w:val="fn"/>
    <w:basedOn w:val="DefaultParagraphFont"/>
    <w:rsid w:val="00D96835"/>
  </w:style>
  <w:style w:type="character" w:customStyle="1" w:styleId="watch-title">
    <w:name w:val="watch-title"/>
    <w:basedOn w:val="DefaultParagraphFont"/>
    <w:rsid w:val="00EB6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153111901">
      <w:bodyDiv w:val="1"/>
      <w:marLeft w:val="0"/>
      <w:marRight w:val="0"/>
      <w:marTop w:val="0"/>
      <w:marBottom w:val="0"/>
      <w:divBdr>
        <w:top w:val="none" w:sz="0" w:space="0" w:color="auto"/>
        <w:left w:val="none" w:sz="0" w:space="0" w:color="auto"/>
        <w:bottom w:val="none" w:sz="0" w:space="0" w:color="auto"/>
        <w:right w:val="none" w:sz="0" w:space="0" w:color="auto"/>
      </w:divBdr>
    </w:div>
    <w:div w:id="401949596">
      <w:bodyDiv w:val="1"/>
      <w:marLeft w:val="0"/>
      <w:marRight w:val="0"/>
      <w:marTop w:val="0"/>
      <w:marBottom w:val="0"/>
      <w:divBdr>
        <w:top w:val="none" w:sz="0" w:space="0" w:color="auto"/>
        <w:left w:val="none" w:sz="0" w:space="0" w:color="auto"/>
        <w:bottom w:val="none" w:sz="0" w:space="0" w:color="auto"/>
        <w:right w:val="none" w:sz="0" w:space="0" w:color="auto"/>
      </w:divBdr>
    </w:div>
    <w:div w:id="802887414">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430739109">
      <w:bodyDiv w:val="1"/>
      <w:marLeft w:val="0"/>
      <w:marRight w:val="0"/>
      <w:marTop w:val="0"/>
      <w:marBottom w:val="0"/>
      <w:divBdr>
        <w:top w:val="none" w:sz="0" w:space="0" w:color="auto"/>
        <w:left w:val="none" w:sz="0" w:space="0" w:color="auto"/>
        <w:bottom w:val="none" w:sz="0" w:space="0" w:color="auto"/>
        <w:right w:val="none" w:sz="0" w:space="0" w:color="auto"/>
      </w:divBdr>
    </w:div>
    <w:div w:id="1440834455">
      <w:bodyDiv w:val="1"/>
      <w:marLeft w:val="0"/>
      <w:marRight w:val="0"/>
      <w:marTop w:val="0"/>
      <w:marBottom w:val="0"/>
      <w:divBdr>
        <w:top w:val="none" w:sz="0" w:space="0" w:color="auto"/>
        <w:left w:val="none" w:sz="0" w:space="0" w:color="auto"/>
        <w:bottom w:val="none" w:sz="0" w:space="0" w:color="auto"/>
        <w:right w:val="none" w:sz="0" w:space="0" w:color="auto"/>
      </w:divBdr>
    </w:div>
    <w:div w:id="1459758345">
      <w:bodyDiv w:val="1"/>
      <w:marLeft w:val="0"/>
      <w:marRight w:val="0"/>
      <w:marTop w:val="0"/>
      <w:marBottom w:val="0"/>
      <w:divBdr>
        <w:top w:val="none" w:sz="0" w:space="0" w:color="auto"/>
        <w:left w:val="none" w:sz="0" w:space="0" w:color="auto"/>
        <w:bottom w:val="none" w:sz="0" w:space="0" w:color="auto"/>
        <w:right w:val="none" w:sz="0" w:space="0" w:color="auto"/>
      </w:divBdr>
    </w:div>
    <w:div w:id="1517885267">
      <w:bodyDiv w:val="1"/>
      <w:marLeft w:val="0"/>
      <w:marRight w:val="0"/>
      <w:marTop w:val="0"/>
      <w:marBottom w:val="0"/>
      <w:divBdr>
        <w:top w:val="none" w:sz="0" w:space="0" w:color="auto"/>
        <w:left w:val="none" w:sz="0" w:space="0" w:color="auto"/>
        <w:bottom w:val="none" w:sz="0" w:space="0" w:color="auto"/>
        <w:right w:val="none" w:sz="0" w:space="0" w:color="auto"/>
      </w:divBdr>
    </w:div>
    <w:div w:id="1553805326">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691106938">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1760521484">
      <w:bodyDiv w:val="1"/>
      <w:marLeft w:val="0"/>
      <w:marRight w:val="0"/>
      <w:marTop w:val="0"/>
      <w:marBottom w:val="0"/>
      <w:divBdr>
        <w:top w:val="none" w:sz="0" w:space="0" w:color="auto"/>
        <w:left w:val="none" w:sz="0" w:space="0" w:color="auto"/>
        <w:bottom w:val="none" w:sz="0" w:space="0" w:color="auto"/>
        <w:right w:val="none" w:sz="0" w:space="0" w:color="auto"/>
      </w:divBdr>
    </w:div>
    <w:div w:id="1828937333">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2.cs.uregina.ca/~cs104/what_to_do/check_the_lab_outline/Seminar5Excell/components.html" TargetMode="External"/><Relationship Id="rId18" Type="http://schemas.openxmlformats.org/officeDocument/2006/relationships/hyperlink" Target="http://www.gcflearnfree.org/googlespreadsheets/12/print" TargetMode="External"/><Relationship Id="rId26" Type="http://schemas.openxmlformats.org/officeDocument/2006/relationships/hyperlink" Target="https://books.google.ie/books?id=90LDGW-BywQC&amp;q=formatting+spreadsheets&amp;dq=formatting+spreadsheets&amp;hl=en&amp;sa=X&amp;ved=0ahUKEwjS1dCvi6jMAhWMA8AKHU3iBrIQ6AEIPzAE" TargetMode="External"/><Relationship Id="rId39" Type="http://schemas.openxmlformats.org/officeDocument/2006/relationships/hyperlink" Target="http://www.ncca.ie" TargetMode="External"/><Relationship Id="rId3" Type="http://schemas.openxmlformats.org/officeDocument/2006/relationships/styles" Target="styles.xml"/><Relationship Id="rId21" Type="http://schemas.openxmlformats.org/officeDocument/2006/relationships/hyperlink" Target="http://biostat.mc.vanderbilt.edu/wiki/pub/Main/TheresaScott/Excel.FnsFrmls.pdf" TargetMode="External"/><Relationship Id="rId34" Type="http://schemas.openxmlformats.org/officeDocument/2006/relationships/hyperlink" Target="https://www.youtube.com/watch?v=HQmJLNyPCFE" TargetMode="External"/><Relationship Id="rId42" Type="http://schemas.openxmlformats.org/officeDocument/2006/relationships/hyperlink" Target="https://www.mooc-list.com/"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quizlet.com/4541177/microsoft-excel-terminology-flash-cards/" TargetMode="External"/><Relationship Id="rId17" Type="http://schemas.openxmlformats.org/officeDocument/2006/relationships/hyperlink" Target="https://books.google.ie/books?id=-ZIOuU-JOGoC&amp;dq=spreadsheet+terms&amp;source=gbs_navlinks_s" TargetMode="External"/><Relationship Id="rId25" Type="http://schemas.openxmlformats.org/officeDocument/2006/relationships/hyperlink" Target="https://www.youtube.com/watch?v=zQySybE8Z44" TargetMode="External"/><Relationship Id="rId33" Type="http://schemas.openxmlformats.org/officeDocument/2006/relationships/hyperlink" Target="http://chandoo.org/wp/advanced-excel-skills/" TargetMode="External"/><Relationship Id="rId38" Type="http://schemas.openxmlformats.org/officeDocument/2006/relationships/hyperlink" Target="http://www.ecdl.org/programmes/index.jsp?p=2927&amp;n=2941" TargetMode="External"/><Relationship Id="rId46" Type="http://schemas.openxmlformats.org/officeDocument/2006/relationships/hyperlink" Target="http://www.ecdl.org/programmes/index.jsp?p=2929&amp;n=2951" TargetMode="External"/><Relationship Id="rId2" Type="http://schemas.openxmlformats.org/officeDocument/2006/relationships/numbering" Target="numbering.xml"/><Relationship Id="rId16" Type="http://schemas.openxmlformats.org/officeDocument/2006/relationships/hyperlink" Target="https://www.youtube.com/watch?v=Q-POGqYyUBs" TargetMode="External"/><Relationship Id="rId20" Type="http://schemas.openxmlformats.org/officeDocument/2006/relationships/hyperlink" Target="http://www.excelfunctions.net/Excel-Operators.html" TargetMode="External"/><Relationship Id="rId29" Type="http://schemas.openxmlformats.org/officeDocument/2006/relationships/hyperlink" Target="http://www.gilleducation.ie/computer-applications/computer-applications/step-by-step-spreadsheets1" TargetMode="External"/><Relationship Id="rId41" Type="http://schemas.openxmlformats.org/officeDocument/2006/relationships/hyperlink" Target="http://www.fess.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google.ie/books?id=vBGRkZ_abnAC&amp;q=introduction+to+spreadsheets&amp;dq=introduction+to+spreadsheets&amp;hl=en&amp;sa=X&amp;ved=0ahUKEwj7xaKch6jMAhWgHsAKHeS_Bi4Q6AEIJDAA" TargetMode="External"/><Relationship Id="rId24" Type="http://schemas.openxmlformats.org/officeDocument/2006/relationships/hyperlink" Target="http://www.excel-easy.com/basics/format-cells.html" TargetMode="External"/><Relationship Id="rId32" Type="http://schemas.openxmlformats.org/officeDocument/2006/relationships/hyperlink" Target="https://books.google.ie/books?id=7LC0AAAACAAJ&amp;dq=advanced+spreadsheet&amp;hl=en&amp;sa=X&amp;ved=0ahUKEwiM1NvBm6jMAhWLAsAKHYz8Cz0Q6AEILjAC" TargetMode="External"/><Relationship Id="rId37" Type="http://schemas.openxmlformats.org/officeDocument/2006/relationships/hyperlink" Target="http://www.gilleducation.ie/computer-applications" TargetMode="External"/><Relationship Id="rId40" Type="http://schemas.openxmlformats.org/officeDocument/2006/relationships/hyperlink" Target="http://www.qqi.ie" TargetMode="External"/><Relationship Id="rId45" Type="http://schemas.openxmlformats.org/officeDocument/2006/relationships/hyperlink" Target="http://www.exceltraining.ie/" TargetMode="External"/><Relationship Id="rId5" Type="http://schemas.openxmlformats.org/officeDocument/2006/relationships/webSettings" Target="webSettings.xml"/><Relationship Id="rId15" Type="http://schemas.openxmlformats.org/officeDocument/2006/relationships/hyperlink" Target="http://spreadsheets.about.com/od/excel101/tp/080726_ten_spreadsheet_terms.htm" TargetMode="External"/><Relationship Id="rId23" Type="http://schemas.openxmlformats.org/officeDocument/2006/relationships/hyperlink" Target="http://www.techonthenet.com/excel/formulas/" TargetMode="External"/><Relationship Id="rId28" Type="http://schemas.openxmlformats.org/officeDocument/2006/relationships/hyperlink" Target="http://www.wikihow.com/Create-a-Graph-Using-a-Spreadsheet" TargetMode="External"/><Relationship Id="rId36" Type="http://schemas.openxmlformats.org/officeDocument/2006/relationships/hyperlink" Target="http://techterms.com/" TargetMode="External"/><Relationship Id="rId49" Type="http://schemas.openxmlformats.org/officeDocument/2006/relationships/fontTable" Target="fontTable.xml"/><Relationship Id="rId10" Type="http://schemas.openxmlformats.org/officeDocument/2006/relationships/hyperlink" Target="http://science.opposingviews.com/purpose-using-spreadsheet-1097.html" TargetMode="External"/><Relationship Id="rId19" Type="http://schemas.openxmlformats.org/officeDocument/2006/relationships/hyperlink" Target="https://books.google.ie/books?id=tyd8rQ-gySgC&amp;dq=spreadsheets+arithmetic&amp;source=gbs_navlinks_s" TargetMode="External"/><Relationship Id="rId31" Type="http://schemas.openxmlformats.org/officeDocument/2006/relationships/hyperlink" Target="https://www.youtube.com/watch?v=0W_933RnCXM" TargetMode="External"/><Relationship Id="rId44" Type="http://schemas.openxmlformats.org/officeDocument/2006/relationships/hyperlink" Target="http://www.dbs.ie" TargetMode="External"/><Relationship Id="rId4" Type="http://schemas.openxmlformats.org/officeDocument/2006/relationships/settings" Target="settings.xml"/><Relationship Id="rId9" Type="http://schemas.openxmlformats.org/officeDocument/2006/relationships/hyperlink" Target="http://www.mech.utah.edu/~rusmeeha/references/SpreadSheetBasic.pdf" TargetMode="External"/><Relationship Id="rId14" Type="http://schemas.openxmlformats.org/officeDocument/2006/relationships/hyperlink" Target="http://www.conejoadultschool.org/COMPUTER/Handouts-april2013/Excel%202010,%20Level%201.pdf" TargetMode="External"/><Relationship Id="rId22" Type="http://schemas.openxmlformats.org/officeDocument/2006/relationships/hyperlink" Target="https://books.google.ie/books?id=EgCDaGHc7AUC&amp;dq=spreadsheet+formulas+and+functions&amp;source=gbs_navlinks_s" TargetMode="External"/><Relationship Id="rId27" Type="http://schemas.openxmlformats.org/officeDocument/2006/relationships/hyperlink" Target="https://www.youtube.com/watch?v=5CBcnXSM9s4" TargetMode="External"/><Relationship Id="rId30" Type="http://schemas.openxmlformats.org/officeDocument/2006/relationships/hyperlink" Target="http://www.gilleducation.ie/computer-applications/computer-applications/essential-computer-applications-4th-edition" TargetMode="External"/><Relationship Id="rId35" Type="http://schemas.openxmlformats.org/officeDocument/2006/relationships/hyperlink" Target="http://www.teach-ict.com/" TargetMode="External"/><Relationship Id="rId43" Type="http://schemas.openxmlformats.org/officeDocument/2006/relationships/hyperlink" Target="http://www.cmit.ie/" TargetMode="External"/><Relationship Id="rId48" Type="http://schemas.openxmlformats.org/officeDocument/2006/relationships/footer" Target="footer1.xml"/><Relationship Id="rId8" Type="http://schemas.openxmlformats.org/officeDocument/2006/relationships/hyperlink" Target="http://yourbusiness.azcentral.com/purpose-using-spreadsheet-632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2D19A-A9A9-4F1B-938C-35169DB0C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1757</Words>
  <Characters>10019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miriam.o'donoghue</dc:creator>
  <cp:lastModifiedBy>Noelene Sharkey</cp:lastModifiedBy>
  <cp:revision>3</cp:revision>
  <cp:lastPrinted>2015-07-15T09:35:00Z</cp:lastPrinted>
  <dcterms:created xsi:type="dcterms:W3CDTF">2016-05-09T13:06:00Z</dcterms:created>
  <dcterms:modified xsi:type="dcterms:W3CDTF">2016-06-17T13:28:00Z</dcterms:modified>
</cp:coreProperties>
</file>