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5557"/>
        <w:gridCol w:w="8505"/>
      </w:tblGrid>
      <w:tr w:rsidR="00D86104" w:rsidRPr="00164A0C" w14:paraId="247A08A0" w14:textId="4AA7049C" w:rsidTr="00D86104">
        <w:tc>
          <w:tcPr>
            <w:tcW w:w="5557" w:type="dxa"/>
          </w:tcPr>
          <w:p w14:paraId="166986D7" w14:textId="77777777" w:rsidR="00D86104" w:rsidRPr="00164A0C" w:rsidRDefault="00D86104" w:rsidP="0073348E">
            <w:pPr>
              <w:rPr>
                <w:rFonts w:cstheme="minorHAnsi"/>
                <w:b/>
                <w:color w:val="000000" w:themeColor="text1"/>
                <w:sz w:val="28"/>
                <w:szCs w:val="24"/>
              </w:rPr>
            </w:pPr>
            <w:bookmarkStart w:id="0" w:name="_GoBack" w:colFirst="2" w:colLast="2"/>
            <w:r w:rsidRPr="00164A0C">
              <w:rPr>
                <w:rFonts w:cstheme="minorHAnsi"/>
                <w:b/>
                <w:color w:val="000000" w:themeColor="text1"/>
                <w:sz w:val="28"/>
                <w:szCs w:val="24"/>
              </w:rPr>
              <w:t>Minor Award Name</w:t>
            </w:r>
          </w:p>
        </w:tc>
        <w:tc>
          <w:tcPr>
            <w:tcW w:w="8505" w:type="dxa"/>
          </w:tcPr>
          <w:p w14:paraId="6966B6A7" w14:textId="21E18C2B" w:rsidR="00D86104" w:rsidRPr="004335A4" w:rsidRDefault="00D86104" w:rsidP="00F0167F">
            <w:pPr>
              <w:rPr>
                <w:rFonts w:cstheme="minorHAnsi"/>
                <w:b/>
                <w:color w:val="000000" w:themeColor="text1"/>
                <w:sz w:val="28"/>
                <w:szCs w:val="24"/>
              </w:rPr>
            </w:pPr>
            <w:r>
              <w:rPr>
                <w:rFonts w:cstheme="minorHAnsi"/>
                <w:b/>
                <w:color w:val="000000" w:themeColor="text1"/>
                <w:sz w:val="28"/>
                <w:szCs w:val="24"/>
              </w:rPr>
              <w:t xml:space="preserve">Reception Skills </w:t>
            </w:r>
          </w:p>
        </w:tc>
      </w:tr>
      <w:tr w:rsidR="00D86104" w:rsidRPr="00164A0C" w14:paraId="75C90F82" w14:textId="4131EFC9" w:rsidTr="00D86104">
        <w:tc>
          <w:tcPr>
            <w:tcW w:w="5557" w:type="dxa"/>
          </w:tcPr>
          <w:p w14:paraId="78A9A170" w14:textId="77777777" w:rsidR="00D86104" w:rsidRPr="00164A0C" w:rsidRDefault="00D86104">
            <w:pPr>
              <w:rPr>
                <w:rFonts w:cstheme="minorHAnsi"/>
                <w:b/>
                <w:color w:val="000000" w:themeColor="text1"/>
                <w:sz w:val="28"/>
                <w:szCs w:val="24"/>
              </w:rPr>
            </w:pPr>
            <w:r w:rsidRPr="00164A0C">
              <w:rPr>
                <w:rFonts w:cstheme="minorHAnsi"/>
                <w:b/>
                <w:color w:val="000000" w:themeColor="text1"/>
                <w:sz w:val="28"/>
                <w:szCs w:val="24"/>
              </w:rPr>
              <w:t>Minor Award Code</w:t>
            </w:r>
          </w:p>
        </w:tc>
        <w:tc>
          <w:tcPr>
            <w:tcW w:w="8505" w:type="dxa"/>
          </w:tcPr>
          <w:p w14:paraId="1EA33230" w14:textId="77777777" w:rsidR="00D86104" w:rsidRPr="004335A4" w:rsidRDefault="00D86104">
            <w:pPr>
              <w:rPr>
                <w:rFonts w:cstheme="minorHAnsi"/>
                <w:b/>
                <w:color w:val="000000" w:themeColor="text1"/>
                <w:sz w:val="28"/>
                <w:szCs w:val="24"/>
              </w:rPr>
            </w:pPr>
            <w:r>
              <w:rPr>
                <w:rFonts w:cstheme="minorHAnsi"/>
                <w:b/>
                <w:color w:val="000000" w:themeColor="text1"/>
                <w:sz w:val="28"/>
                <w:szCs w:val="24"/>
              </w:rPr>
              <w:t>4N1867</w:t>
            </w:r>
          </w:p>
        </w:tc>
      </w:tr>
      <w:tr w:rsidR="00D86104" w:rsidRPr="00164A0C" w14:paraId="14079789" w14:textId="3841B41B" w:rsidTr="00D86104">
        <w:tc>
          <w:tcPr>
            <w:tcW w:w="5557" w:type="dxa"/>
          </w:tcPr>
          <w:p w14:paraId="3D64F7A5" w14:textId="77777777" w:rsidR="00D86104" w:rsidRPr="00164A0C" w:rsidRDefault="00D86104">
            <w:pPr>
              <w:rPr>
                <w:rFonts w:cstheme="minorHAnsi"/>
                <w:b/>
                <w:color w:val="000000" w:themeColor="text1"/>
                <w:sz w:val="28"/>
                <w:szCs w:val="24"/>
              </w:rPr>
            </w:pPr>
            <w:r w:rsidRPr="00164A0C">
              <w:rPr>
                <w:rFonts w:cstheme="minorHAnsi"/>
                <w:b/>
                <w:color w:val="000000" w:themeColor="text1"/>
                <w:sz w:val="28"/>
                <w:szCs w:val="24"/>
              </w:rPr>
              <w:t>Level</w:t>
            </w:r>
          </w:p>
        </w:tc>
        <w:tc>
          <w:tcPr>
            <w:tcW w:w="8505" w:type="dxa"/>
          </w:tcPr>
          <w:p w14:paraId="657D53E0" w14:textId="77777777" w:rsidR="00D86104" w:rsidRPr="004335A4" w:rsidRDefault="00D86104" w:rsidP="00A03869">
            <w:pPr>
              <w:rPr>
                <w:rFonts w:cstheme="minorHAnsi"/>
                <w:b/>
                <w:color w:val="000000" w:themeColor="text1"/>
                <w:sz w:val="28"/>
                <w:szCs w:val="24"/>
              </w:rPr>
            </w:pPr>
            <w:r w:rsidRPr="004335A4">
              <w:rPr>
                <w:rFonts w:cstheme="minorHAnsi"/>
                <w:b/>
                <w:color w:val="000000" w:themeColor="text1"/>
                <w:sz w:val="28"/>
                <w:szCs w:val="24"/>
              </w:rPr>
              <w:t>4</w:t>
            </w:r>
          </w:p>
        </w:tc>
      </w:tr>
      <w:bookmarkEnd w:id="0"/>
    </w:tbl>
    <w:p w14:paraId="68D3BC07" w14:textId="77777777" w:rsidR="004F534A" w:rsidRPr="00164A0C" w:rsidRDefault="004F534A">
      <w:pPr>
        <w:rPr>
          <w:rFonts w:cstheme="minorHAnsi"/>
          <w:color w:val="000000" w:themeColor="text1"/>
          <w:sz w:val="24"/>
          <w:szCs w:val="24"/>
        </w:rPr>
      </w:pPr>
    </w:p>
    <w:p w14:paraId="6649534B" w14:textId="77777777"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14:paraId="1CF12318" w14:textId="77777777" w:rsidTr="00DB716A">
        <w:tc>
          <w:tcPr>
            <w:tcW w:w="1843" w:type="dxa"/>
            <w:shd w:val="clear" w:color="auto" w:fill="D9D9D9" w:themeFill="background1" w:themeFillShade="D9"/>
          </w:tcPr>
          <w:p w14:paraId="260D4D13" w14:textId="77777777"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14:paraId="6752A0CD" w14:textId="77777777"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14:paraId="67EFBC93" w14:textId="77777777"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14:paraId="73224704" w14:textId="77777777"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14:paraId="050B48B6" w14:textId="77777777"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124FC0" w:rsidRPr="002E51EC" w14:paraId="244F5957" w14:textId="77777777" w:rsidTr="00124FC0">
        <w:trPr>
          <w:trHeight w:val="2670"/>
        </w:trPr>
        <w:tc>
          <w:tcPr>
            <w:tcW w:w="1843" w:type="dxa"/>
            <w:vMerge w:val="restart"/>
          </w:tcPr>
          <w:p w14:paraId="3ADD6B08" w14:textId="277452C1" w:rsidR="00124FC0" w:rsidRPr="005F07D6" w:rsidRDefault="00124FC0" w:rsidP="00970DCC">
            <w:pPr>
              <w:autoSpaceDE w:val="0"/>
              <w:autoSpaceDN w:val="0"/>
              <w:adjustRightInd w:val="0"/>
              <w:spacing w:after="240"/>
              <w:rPr>
                <w:rFonts w:cstheme="minorHAnsi"/>
                <w:b/>
                <w:color w:val="000000" w:themeColor="text1"/>
                <w:sz w:val="24"/>
                <w:szCs w:val="24"/>
                <w:shd w:val="clear" w:color="auto" w:fill="FFFFFF"/>
              </w:rPr>
            </w:pPr>
            <w:r w:rsidRPr="005F07D6">
              <w:rPr>
                <w:rFonts w:cs="Arial"/>
                <w:b/>
                <w:sz w:val="24"/>
                <w:szCs w:val="24"/>
                <w:lang w:eastAsia="en-GB"/>
              </w:rPr>
              <w:t>Identify types of business organisations and the market environments in which they operate.</w:t>
            </w:r>
          </w:p>
        </w:tc>
        <w:tc>
          <w:tcPr>
            <w:tcW w:w="1701" w:type="dxa"/>
          </w:tcPr>
          <w:p w14:paraId="0C7E75C7" w14:textId="43093E38" w:rsidR="00124FC0" w:rsidRPr="005F07D6" w:rsidRDefault="00124FC0" w:rsidP="00681A35">
            <w:pPr>
              <w:spacing w:line="276" w:lineRule="auto"/>
              <w:rPr>
                <w:rFonts w:eastAsia="Times New Roman" w:cstheme="minorHAnsi"/>
                <w:sz w:val="24"/>
                <w:szCs w:val="24"/>
                <w:lang w:eastAsia="en-IE"/>
              </w:rPr>
            </w:pPr>
            <w:r w:rsidRPr="005F07D6">
              <w:rPr>
                <w:rFonts w:eastAsia="Times New Roman" w:cstheme="minorHAnsi"/>
                <w:color w:val="000000" w:themeColor="text1"/>
                <w:kern w:val="36"/>
                <w:sz w:val="24"/>
                <w:szCs w:val="24"/>
                <w:lang w:eastAsia="en-IE"/>
              </w:rPr>
              <w:t>Book</w:t>
            </w:r>
          </w:p>
        </w:tc>
        <w:tc>
          <w:tcPr>
            <w:tcW w:w="4536" w:type="dxa"/>
          </w:tcPr>
          <w:p w14:paraId="0945B72D" w14:textId="1C9269CC" w:rsidR="00124FC0" w:rsidRPr="005F07D6" w:rsidRDefault="00124FC0" w:rsidP="00970DCC">
            <w:pPr>
              <w:shd w:val="clear" w:color="auto" w:fill="FFFFFF"/>
              <w:spacing w:line="276" w:lineRule="auto"/>
              <w:rPr>
                <w:rFonts w:cstheme="minorHAnsi"/>
                <w:color w:val="000000" w:themeColor="text1"/>
                <w:sz w:val="24"/>
                <w:szCs w:val="24"/>
              </w:rPr>
            </w:pPr>
            <w:r w:rsidRPr="005F07D6">
              <w:rPr>
                <w:sz w:val="24"/>
                <w:szCs w:val="24"/>
              </w:rPr>
              <w:t xml:space="preserve">The </w:t>
            </w:r>
            <w:r w:rsidRPr="005F07D6">
              <w:rPr>
                <w:rFonts w:cs="Arial"/>
                <w:bCs/>
                <w:color w:val="000000"/>
                <w:sz w:val="24"/>
                <w:szCs w:val="24"/>
              </w:rPr>
              <w:t xml:space="preserve">revised edition of this popular and well-established textbook, which reflects the requirements of the Reception and Frontline Office Skills module [5N1407] </w:t>
            </w:r>
            <w:r w:rsidRPr="005F07D6">
              <w:rPr>
                <w:rFonts w:eastAsia="Times New Roman" w:cs="Arial"/>
                <w:color w:val="000000"/>
                <w:sz w:val="24"/>
                <w:szCs w:val="24"/>
                <w:lang w:eastAsia="en-IE"/>
              </w:rPr>
              <w:t xml:space="preserve">presents the various legal structures for companies and defines departmental functions within a business organisations and </w:t>
            </w:r>
            <w:r w:rsidRPr="005F07D6">
              <w:rPr>
                <w:rFonts w:eastAsia="Times New Roman" w:cs="Arial"/>
                <w:bCs/>
                <w:color w:val="000000"/>
                <w:sz w:val="24"/>
                <w:szCs w:val="24"/>
                <w:lang w:eastAsia="en-IE"/>
              </w:rPr>
              <w:t>The Business Working Environment</w:t>
            </w:r>
          </w:p>
        </w:tc>
        <w:tc>
          <w:tcPr>
            <w:tcW w:w="2268" w:type="dxa"/>
          </w:tcPr>
          <w:p w14:paraId="1EF89939" w14:textId="53B6EEEF" w:rsidR="00124FC0" w:rsidRPr="005F07D6" w:rsidRDefault="00124FC0" w:rsidP="00970DCC">
            <w:pPr>
              <w:spacing w:line="276" w:lineRule="auto"/>
              <w:rPr>
                <w:rFonts w:cstheme="minorHAnsi"/>
                <w:color w:val="000000" w:themeColor="text1"/>
                <w:sz w:val="24"/>
                <w:szCs w:val="24"/>
              </w:rPr>
            </w:pPr>
            <w:r w:rsidRPr="005F07D6">
              <w:rPr>
                <w:rFonts w:cstheme="minorHAnsi"/>
                <w:color w:val="000000" w:themeColor="text1"/>
                <w:sz w:val="24"/>
                <w:szCs w:val="24"/>
              </w:rPr>
              <w:t>Author(s):  Joan Gallagher with Siobhan Creedon</w:t>
            </w:r>
          </w:p>
          <w:p w14:paraId="60B6B499" w14:textId="228CE95F" w:rsidR="00124FC0" w:rsidRPr="005F07D6" w:rsidRDefault="00124FC0" w:rsidP="00681A35">
            <w:pPr>
              <w:spacing w:line="276" w:lineRule="auto"/>
              <w:rPr>
                <w:rFonts w:cstheme="minorHAnsi"/>
                <w:sz w:val="24"/>
                <w:szCs w:val="24"/>
              </w:rPr>
            </w:pPr>
            <w:r w:rsidRPr="005F07D6">
              <w:rPr>
                <w:rFonts w:cstheme="minorHAnsi"/>
                <w:color w:val="000000" w:themeColor="text1"/>
                <w:sz w:val="24"/>
                <w:szCs w:val="24"/>
              </w:rPr>
              <w:t>Publisher: Gill and MacMillan</w:t>
            </w:r>
          </w:p>
        </w:tc>
        <w:tc>
          <w:tcPr>
            <w:tcW w:w="3686" w:type="dxa"/>
          </w:tcPr>
          <w:p w14:paraId="7639F9C6" w14:textId="71EC677D" w:rsidR="00124FC0" w:rsidRPr="005F07D6" w:rsidRDefault="00043E36" w:rsidP="00681A35">
            <w:pPr>
              <w:spacing w:line="276" w:lineRule="auto"/>
              <w:rPr>
                <w:sz w:val="24"/>
                <w:szCs w:val="24"/>
              </w:rPr>
            </w:pPr>
            <w:hyperlink r:id="rId8" w:history="1">
              <w:r w:rsidR="00124FC0" w:rsidRPr="005F07D6">
                <w:rPr>
                  <w:rStyle w:val="Hyperlink"/>
                  <w:rFonts w:cs="Arial"/>
                  <w:sz w:val="24"/>
                  <w:szCs w:val="24"/>
                  <w:shd w:val="clear" w:color="auto" w:fill="FFFFFF"/>
                </w:rPr>
                <w:t>http://www.gilleducation.ie/business-/business-/modern-office-technology--administration</w:t>
              </w:r>
            </w:hyperlink>
          </w:p>
        </w:tc>
      </w:tr>
      <w:tr w:rsidR="00124FC0" w:rsidRPr="002E51EC" w14:paraId="513659DD" w14:textId="77777777" w:rsidTr="00681A35">
        <w:trPr>
          <w:trHeight w:val="1380"/>
        </w:trPr>
        <w:tc>
          <w:tcPr>
            <w:tcW w:w="1843" w:type="dxa"/>
            <w:vMerge/>
          </w:tcPr>
          <w:p w14:paraId="67EFF4F7" w14:textId="77777777" w:rsidR="00124FC0" w:rsidRPr="005F07D6" w:rsidRDefault="00124FC0" w:rsidP="00970DCC">
            <w:pPr>
              <w:autoSpaceDE w:val="0"/>
              <w:autoSpaceDN w:val="0"/>
              <w:adjustRightInd w:val="0"/>
              <w:spacing w:after="240"/>
              <w:rPr>
                <w:rFonts w:cs="Arial"/>
                <w:b/>
                <w:sz w:val="24"/>
                <w:szCs w:val="24"/>
                <w:lang w:eastAsia="en-GB"/>
              </w:rPr>
            </w:pPr>
          </w:p>
        </w:tc>
        <w:tc>
          <w:tcPr>
            <w:tcW w:w="1701" w:type="dxa"/>
          </w:tcPr>
          <w:p w14:paraId="7B9593F6" w14:textId="154B1AA0" w:rsidR="00124FC0" w:rsidRPr="005F07D6" w:rsidRDefault="00124FC0" w:rsidP="00124FC0">
            <w:pPr>
              <w:spacing w:line="276" w:lineRule="auto"/>
              <w:rPr>
                <w:rFonts w:eastAsia="Times New Roman" w:cstheme="minorHAnsi"/>
                <w:color w:val="000000" w:themeColor="text1"/>
                <w:kern w:val="36"/>
                <w:sz w:val="24"/>
                <w:szCs w:val="24"/>
                <w:lang w:eastAsia="en-IE"/>
              </w:rPr>
            </w:pPr>
            <w:r w:rsidRPr="005F07D6">
              <w:rPr>
                <w:rFonts w:eastAsia="Times New Roman" w:cstheme="minorHAnsi"/>
                <w:color w:val="000000" w:themeColor="text1"/>
                <w:kern w:val="36"/>
                <w:sz w:val="24"/>
                <w:szCs w:val="24"/>
                <w:lang w:eastAsia="en-IE"/>
              </w:rPr>
              <w:t>Book</w:t>
            </w:r>
          </w:p>
        </w:tc>
        <w:tc>
          <w:tcPr>
            <w:tcW w:w="4536" w:type="dxa"/>
          </w:tcPr>
          <w:p w14:paraId="345A4000" w14:textId="7D493B78" w:rsidR="00124FC0" w:rsidRPr="005F07D6" w:rsidRDefault="00124FC0" w:rsidP="00681A35">
            <w:pPr>
              <w:spacing w:line="276" w:lineRule="auto"/>
              <w:rPr>
                <w:sz w:val="24"/>
                <w:szCs w:val="24"/>
              </w:rPr>
            </w:pPr>
            <w:r w:rsidRPr="005F07D6">
              <w:rPr>
                <w:sz w:val="24"/>
                <w:szCs w:val="24"/>
              </w:rPr>
              <w:t>This chapter discusses the concept of a business environment  and describes the environment in which an organisation works</w:t>
            </w:r>
          </w:p>
        </w:tc>
        <w:tc>
          <w:tcPr>
            <w:tcW w:w="2268" w:type="dxa"/>
          </w:tcPr>
          <w:p w14:paraId="05560EC1" w14:textId="0346BA59" w:rsidR="00124FC0" w:rsidRPr="005F07D6" w:rsidRDefault="00124FC0" w:rsidP="00681A35">
            <w:pPr>
              <w:spacing w:line="276" w:lineRule="auto"/>
              <w:rPr>
                <w:rFonts w:cstheme="minorHAnsi"/>
                <w:color w:val="000000" w:themeColor="text1"/>
                <w:sz w:val="24"/>
                <w:szCs w:val="24"/>
              </w:rPr>
            </w:pPr>
            <w:r w:rsidRPr="005F07D6">
              <w:rPr>
                <w:rFonts w:cstheme="minorHAnsi"/>
                <w:color w:val="000000" w:themeColor="text1"/>
                <w:sz w:val="24"/>
                <w:szCs w:val="24"/>
              </w:rPr>
              <w:t>Cengage.com</w:t>
            </w:r>
          </w:p>
        </w:tc>
        <w:tc>
          <w:tcPr>
            <w:tcW w:w="3686" w:type="dxa"/>
          </w:tcPr>
          <w:p w14:paraId="5180B1EB" w14:textId="2F71DA67" w:rsidR="00124FC0" w:rsidRDefault="00043E36" w:rsidP="00681A35">
            <w:pPr>
              <w:spacing w:line="276" w:lineRule="auto"/>
            </w:pPr>
            <w:hyperlink r:id="rId9" w:history="1">
              <w:r w:rsidR="00124FC0" w:rsidRPr="005F07D6">
                <w:rPr>
                  <w:rStyle w:val="Hyperlink"/>
                  <w:rFonts w:cs="Arial"/>
                  <w:sz w:val="24"/>
                  <w:szCs w:val="24"/>
                  <w:shd w:val="clear" w:color="auto" w:fill="FFFFFF"/>
                </w:rPr>
                <w:t>www.cengage.co.uk/waters/students/chapters/chapter%202a.doc</w:t>
              </w:r>
            </w:hyperlink>
          </w:p>
        </w:tc>
      </w:tr>
      <w:tr w:rsidR="00765B17" w:rsidRPr="002E51EC" w14:paraId="59755C0E" w14:textId="77777777" w:rsidTr="00765B17">
        <w:trPr>
          <w:trHeight w:val="1305"/>
        </w:trPr>
        <w:tc>
          <w:tcPr>
            <w:tcW w:w="1843" w:type="dxa"/>
            <w:vMerge/>
          </w:tcPr>
          <w:p w14:paraId="46602F5D" w14:textId="77777777" w:rsidR="00765B17" w:rsidRPr="005F07D6" w:rsidRDefault="00765B17" w:rsidP="00970DCC">
            <w:pPr>
              <w:autoSpaceDE w:val="0"/>
              <w:autoSpaceDN w:val="0"/>
              <w:adjustRightInd w:val="0"/>
              <w:spacing w:after="240"/>
              <w:rPr>
                <w:rFonts w:cs="Arial"/>
                <w:b/>
                <w:sz w:val="24"/>
                <w:szCs w:val="24"/>
                <w:lang w:eastAsia="en-GB"/>
              </w:rPr>
            </w:pPr>
          </w:p>
        </w:tc>
        <w:tc>
          <w:tcPr>
            <w:tcW w:w="1701" w:type="dxa"/>
          </w:tcPr>
          <w:p w14:paraId="7305DD39" w14:textId="1B3F1509" w:rsidR="00765B17" w:rsidRPr="005F07D6" w:rsidRDefault="00765B17" w:rsidP="00681A35">
            <w:pPr>
              <w:spacing w:line="276" w:lineRule="auto"/>
              <w:rPr>
                <w:rFonts w:eastAsia="Times New Roman" w:cstheme="minorHAnsi"/>
                <w:color w:val="000000" w:themeColor="text1"/>
                <w:kern w:val="36"/>
                <w:sz w:val="24"/>
                <w:szCs w:val="24"/>
                <w:lang w:eastAsia="en-IE"/>
              </w:rPr>
            </w:pPr>
            <w:r w:rsidRPr="005F07D6">
              <w:rPr>
                <w:rFonts w:eastAsia="Times New Roman" w:cstheme="minorHAnsi"/>
                <w:color w:val="000000" w:themeColor="text1"/>
                <w:kern w:val="36"/>
                <w:sz w:val="24"/>
                <w:szCs w:val="24"/>
                <w:lang w:eastAsia="en-IE"/>
              </w:rPr>
              <w:t>Presentation</w:t>
            </w:r>
          </w:p>
        </w:tc>
        <w:tc>
          <w:tcPr>
            <w:tcW w:w="4536" w:type="dxa"/>
          </w:tcPr>
          <w:p w14:paraId="4304B6C3" w14:textId="4D97A6DB" w:rsidR="00765B17" w:rsidRPr="005F07D6" w:rsidRDefault="00765B17" w:rsidP="000A48A3">
            <w:pPr>
              <w:spacing w:line="276" w:lineRule="auto"/>
              <w:rPr>
                <w:rFonts w:eastAsia="Times New Roman" w:cs="Arial"/>
                <w:color w:val="000000"/>
                <w:sz w:val="24"/>
                <w:szCs w:val="24"/>
                <w:lang w:eastAsia="en-IE"/>
              </w:rPr>
            </w:pPr>
            <w:r w:rsidRPr="005F07D6">
              <w:rPr>
                <w:sz w:val="24"/>
                <w:szCs w:val="24"/>
              </w:rPr>
              <w:t xml:space="preserve">This presentations describes the advantages and disadvantages of different types of business organisations </w:t>
            </w:r>
          </w:p>
        </w:tc>
        <w:tc>
          <w:tcPr>
            <w:tcW w:w="2268" w:type="dxa"/>
          </w:tcPr>
          <w:p w14:paraId="26E435C7" w14:textId="3780F56A" w:rsidR="00765B17" w:rsidRPr="005F07D6" w:rsidRDefault="00765B17" w:rsidP="00F0167F">
            <w:pPr>
              <w:spacing w:line="276" w:lineRule="auto"/>
              <w:rPr>
                <w:rFonts w:cstheme="minorHAnsi"/>
                <w:color w:val="000000" w:themeColor="text1"/>
                <w:sz w:val="24"/>
                <w:szCs w:val="24"/>
              </w:rPr>
            </w:pPr>
            <w:r w:rsidRPr="005F07D6">
              <w:rPr>
                <w:rFonts w:cstheme="minorHAnsi"/>
                <w:sz w:val="24"/>
                <w:szCs w:val="24"/>
              </w:rPr>
              <w:t>Study.com</w:t>
            </w:r>
          </w:p>
        </w:tc>
        <w:tc>
          <w:tcPr>
            <w:tcW w:w="3686" w:type="dxa"/>
          </w:tcPr>
          <w:p w14:paraId="1BEFCC17" w14:textId="2945A21D" w:rsidR="00765B17" w:rsidRPr="005F07D6" w:rsidRDefault="00043E36" w:rsidP="00765B17">
            <w:pPr>
              <w:spacing w:line="276" w:lineRule="auto"/>
              <w:rPr>
                <w:rFonts w:cs="Arial"/>
                <w:color w:val="006621"/>
                <w:sz w:val="24"/>
                <w:szCs w:val="24"/>
                <w:shd w:val="clear" w:color="auto" w:fill="FFFFFF"/>
              </w:rPr>
            </w:pPr>
            <w:hyperlink r:id="rId10" w:history="1">
              <w:r w:rsidR="00765B17" w:rsidRPr="005F07D6">
                <w:rPr>
                  <w:rStyle w:val="Hyperlink"/>
                  <w:rFonts w:cs="Arial"/>
                  <w:sz w:val="24"/>
                  <w:szCs w:val="24"/>
                  <w:shd w:val="clear" w:color="auto" w:fill="FFFFFF"/>
                </w:rPr>
                <w:t>http://study.com/academy/lesson/types-of-business-organizations-advantages-disadvantages.html</w:t>
              </w:r>
            </w:hyperlink>
          </w:p>
        </w:tc>
      </w:tr>
      <w:tr w:rsidR="00765B17" w:rsidRPr="002E51EC" w14:paraId="0023152B" w14:textId="77777777" w:rsidTr="00765B17">
        <w:trPr>
          <w:trHeight w:val="964"/>
        </w:trPr>
        <w:tc>
          <w:tcPr>
            <w:tcW w:w="1843" w:type="dxa"/>
            <w:vMerge/>
          </w:tcPr>
          <w:p w14:paraId="24D0A412" w14:textId="77777777" w:rsidR="00765B17" w:rsidRPr="005F07D6" w:rsidRDefault="00765B17" w:rsidP="00970DCC">
            <w:pPr>
              <w:autoSpaceDE w:val="0"/>
              <w:autoSpaceDN w:val="0"/>
              <w:adjustRightInd w:val="0"/>
              <w:spacing w:after="240"/>
              <w:rPr>
                <w:rFonts w:cs="Arial"/>
                <w:b/>
                <w:sz w:val="24"/>
                <w:szCs w:val="24"/>
                <w:lang w:eastAsia="en-GB"/>
              </w:rPr>
            </w:pPr>
          </w:p>
        </w:tc>
        <w:tc>
          <w:tcPr>
            <w:tcW w:w="1701" w:type="dxa"/>
          </w:tcPr>
          <w:p w14:paraId="73330D58" w14:textId="29AFB022" w:rsidR="00765B17" w:rsidRPr="005F07D6" w:rsidRDefault="00765B17" w:rsidP="00681A35">
            <w:pPr>
              <w:rPr>
                <w:rFonts w:eastAsia="Times New Roman" w:cstheme="minorHAnsi"/>
                <w:color w:val="000000" w:themeColor="text1"/>
                <w:kern w:val="36"/>
                <w:sz w:val="24"/>
                <w:szCs w:val="24"/>
                <w:lang w:eastAsia="en-IE"/>
              </w:rPr>
            </w:pPr>
            <w:r w:rsidRPr="005F07D6">
              <w:rPr>
                <w:rFonts w:eastAsia="Times New Roman" w:cstheme="minorHAnsi"/>
                <w:color w:val="000000" w:themeColor="text1"/>
                <w:kern w:val="36"/>
                <w:sz w:val="24"/>
                <w:szCs w:val="24"/>
                <w:lang w:eastAsia="en-IE"/>
              </w:rPr>
              <w:t>Video</w:t>
            </w:r>
          </w:p>
        </w:tc>
        <w:tc>
          <w:tcPr>
            <w:tcW w:w="4536" w:type="dxa"/>
          </w:tcPr>
          <w:p w14:paraId="0893DBC3" w14:textId="35C26A72" w:rsidR="00765B17" w:rsidRPr="005F07D6" w:rsidRDefault="00765B17" w:rsidP="00765B17">
            <w:pPr>
              <w:spacing w:line="276" w:lineRule="auto"/>
              <w:rPr>
                <w:sz w:val="24"/>
                <w:szCs w:val="24"/>
              </w:rPr>
            </w:pPr>
            <w:r w:rsidRPr="005F07D6">
              <w:rPr>
                <w:rFonts w:cstheme="minorHAnsi"/>
                <w:color w:val="000000" w:themeColor="text1"/>
                <w:sz w:val="24"/>
                <w:szCs w:val="24"/>
              </w:rPr>
              <w:t>This video simply explains different types of organisations and the advantages and disadvantages of each</w:t>
            </w:r>
          </w:p>
        </w:tc>
        <w:tc>
          <w:tcPr>
            <w:tcW w:w="2268" w:type="dxa"/>
          </w:tcPr>
          <w:p w14:paraId="2B6285CF" w14:textId="5A395121" w:rsidR="00765B17" w:rsidRPr="005F07D6" w:rsidRDefault="00765B17" w:rsidP="00F0167F">
            <w:pPr>
              <w:rPr>
                <w:rFonts w:cstheme="minorHAnsi"/>
                <w:sz w:val="24"/>
                <w:szCs w:val="24"/>
              </w:rPr>
            </w:pPr>
            <w:r w:rsidRPr="005F07D6">
              <w:rPr>
                <w:rFonts w:cstheme="minorHAnsi"/>
                <w:sz w:val="24"/>
                <w:szCs w:val="24"/>
              </w:rPr>
              <w:t>Lynda.com</w:t>
            </w:r>
          </w:p>
        </w:tc>
        <w:tc>
          <w:tcPr>
            <w:tcW w:w="3686" w:type="dxa"/>
          </w:tcPr>
          <w:p w14:paraId="7DB411FD" w14:textId="205567A2" w:rsidR="00765B17" w:rsidRDefault="00043E36" w:rsidP="00765B17">
            <w:hyperlink r:id="rId11" w:history="1">
              <w:r w:rsidR="00765B17" w:rsidRPr="005F07D6">
                <w:rPr>
                  <w:rStyle w:val="Hyperlink"/>
                  <w:sz w:val="24"/>
                  <w:szCs w:val="24"/>
                </w:rPr>
                <w:t>https://www.lynda.com/Business-Skills-tutorials/Different-types-business-organizations/365727/433640-4.html</w:t>
              </w:r>
            </w:hyperlink>
          </w:p>
        </w:tc>
      </w:tr>
      <w:tr w:rsidR="00124FC0" w:rsidRPr="002E51EC" w14:paraId="7690F465" w14:textId="77777777" w:rsidTr="00681A35">
        <w:trPr>
          <w:trHeight w:val="1242"/>
        </w:trPr>
        <w:tc>
          <w:tcPr>
            <w:tcW w:w="1843" w:type="dxa"/>
            <w:vMerge/>
          </w:tcPr>
          <w:p w14:paraId="112A4BD6" w14:textId="77777777" w:rsidR="00124FC0" w:rsidRPr="005F07D6" w:rsidRDefault="00124FC0" w:rsidP="00970DCC">
            <w:pPr>
              <w:autoSpaceDE w:val="0"/>
              <w:autoSpaceDN w:val="0"/>
              <w:adjustRightInd w:val="0"/>
              <w:spacing w:after="240"/>
              <w:rPr>
                <w:rFonts w:cs="Arial"/>
                <w:b/>
                <w:sz w:val="24"/>
                <w:szCs w:val="24"/>
                <w:lang w:eastAsia="en-GB"/>
              </w:rPr>
            </w:pPr>
          </w:p>
        </w:tc>
        <w:tc>
          <w:tcPr>
            <w:tcW w:w="1701" w:type="dxa"/>
          </w:tcPr>
          <w:p w14:paraId="1EAC1D65" w14:textId="0D0A6DD0" w:rsidR="00124FC0" w:rsidRPr="005F07D6" w:rsidRDefault="00124FC0" w:rsidP="00124FC0">
            <w:pPr>
              <w:spacing w:line="276" w:lineRule="auto"/>
              <w:rPr>
                <w:rFonts w:eastAsia="Times New Roman" w:cstheme="minorHAnsi"/>
                <w:color w:val="000000" w:themeColor="text1"/>
                <w:kern w:val="36"/>
                <w:sz w:val="24"/>
                <w:szCs w:val="24"/>
                <w:lang w:eastAsia="en-IE"/>
              </w:rPr>
            </w:pPr>
            <w:r w:rsidRPr="005F07D6">
              <w:rPr>
                <w:rFonts w:eastAsia="Times New Roman" w:cstheme="minorHAnsi"/>
                <w:sz w:val="24"/>
                <w:szCs w:val="24"/>
                <w:lang w:eastAsia="en-IE"/>
              </w:rPr>
              <w:t>Video</w:t>
            </w:r>
          </w:p>
        </w:tc>
        <w:tc>
          <w:tcPr>
            <w:tcW w:w="4536" w:type="dxa"/>
          </w:tcPr>
          <w:p w14:paraId="4BF07E90" w14:textId="0AA79974" w:rsidR="00124FC0" w:rsidRPr="005F07D6" w:rsidRDefault="00124FC0" w:rsidP="00124FC0">
            <w:pPr>
              <w:spacing w:line="276" w:lineRule="auto"/>
              <w:rPr>
                <w:sz w:val="24"/>
                <w:szCs w:val="24"/>
              </w:rPr>
            </w:pPr>
            <w:r w:rsidRPr="005F07D6">
              <w:rPr>
                <w:rFonts w:cs="Helvetica"/>
                <w:color w:val="333333"/>
                <w:sz w:val="24"/>
                <w:szCs w:val="24"/>
                <w:shd w:val="clear" w:color="auto" w:fill="FFFFFF"/>
              </w:rPr>
              <w:t>Different types of business organizations provides you with in-depth training on Business. Taught by Eddie Davila as part of the Business Fundamentals</w:t>
            </w:r>
          </w:p>
        </w:tc>
        <w:tc>
          <w:tcPr>
            <w:tcW w:w="2268" w:type="dxa"/>
          </w:tcPr>
          <w:p w14:paraId="6434301A" w14:textId="6CA27C52" w:rsidR="00124FC0" w:rsidRPr="005F07D6" w:rsidRDefault="00124FC0" w:rsidP="00124FC0">
            <w:pPr>
              <w:spacing w:line="276" w:lineRule="auto"/>
              <w:rPr>
                <w:rFonts w:cstheme="minorHAnsi"/>
                <w:sz w:val="24"/>
                <w:szCs w:val="24"/>
              </w:rPr>
            </w:pPr>
            <w:r w:rsidRPr="005F07D6">
              <w:rPr>
                <w:rFonts w:cstheme="minorHAnsi"/>
                <w:sz w:val="24"/>
                <w:szCs w:val="24"/>
              </w:rPr>
              <w:t>tutor2u.net</w:t>
            </w:r>
          </w:p>
        </w:tc>
        <w:tc>
          <w:tcPr>
            <w:tcW w:w="3686" w:type="dxa"/>
          </w:tcPr>
          <w:p w14:paraId="412654D3" w14:textId="752C17A7" w:rsidR="00124FC0" w:rsidRDefault="00043E36" w:rsidP="00681A35">
            <w:pPr>
              <w:spacing w:line="276" w:lineRule="auto"/>
            </w:pPr>
            <w:hyperlink r:id="rId12" w:history="1">
              <w:r w:rsidR="00124FC0" w:rsidRPr="005F07D6">
                <w:rPr>
                  <w:rStyle w:val="Hyperlink"/>
                  <w:sz w:val="24"/>
                  <w:szCs w:val="24"/>
                </w:rPr>
                <w:t>http://www.tutor2u.net/business/gcse/presentations/sample_pdf_orgtypes.pdf</w:t>
              </w:r>
            </w:hyperlink>
          </w:p>
        </w:tc>
      </w:tr>
      <w:tr w:rsidR="00124FC0" w:rsidRPr="002E51EC" w14:paraId="654EEA82" w14:textId="77777777" w:rsidTr="00681A35">
        <w:trPr>
          <w:trHeight w:val="1432"/>
        </w:trPr>
        <w:tc>
          <w:tcPr>
            <w:tcW w:w="1843" w:type="dxa"/>
            <w:vMerge w:val="restart"/>
          </w:tcPr>
          <w:p w14:paraId="4481F567" w14:textId="4B847511" w:rsidR="00124FC0" w:rsidRPr="005F07D6" w:rsidRDefault="00124FC0" w:rsidP="00970DCC">
            <w:pPr>
              <w:autoSpaceDE w:val="0"/>
              <w:autoSpaceDN w:val="0"/>
              <w:adjustRightInd w:val="0"/>
              <w:spacing w:after="240"/>
              <w:rPr>
                <w:rFonts w:cstheme="minorHAnsi"/>
                <w:b/>
                <w:color w:val="000000" w:themeColor="text1"/>
                <w:sz w:val="24"/>
                <w:szCs w:val="24"/>
                <w:shd w:val="clear" w:color="auto" w:fill="FFFFFF"/>
              </w:rPr>
            </w:pPr>
            <w:r w:rsidRPr="005F07D6">
              <w:rPr>
                <w:rFonts w:cs="Arial"/>
                <w:b/>
                <w:sz w:val="24"/>
                <w:szCs w:val="24"/>
                <w:lang w:eastAsia="en-GB"/>
              </w:rPr>
              <w:t>Identify the skills, functions and responsibilities required by a receptionist or a front office representative.</w:t>
            </w:r>
          </w:p>
        </w:tc>
        <w:tc>
          <w:tcPr>
            <w:tcW w:w="1701" w:type="dxa"/>
          </w:tcPr>
          <w:p w14:paraId="7F859F3C" w14:textId="445478E1" w:rsidR="00124FC0" w:rsidRPr="005F07D6" w:rsidRDefault="00124FC0" w:rsidP="00681A35">
            <w:pPr>
              <w:spacing w:line="276" w:lineRule="auto"/>
              <w:rPr>
                <w:rFonts w:eastAsia="Times New Roman" w:cstheme="minorHAnsi"/>
                <w:sz w:val="24"/>
                <w:szCs w:val="24"/>
                <w:lang w:eastAsia="en-IE"/>
              </w:rPr>
            </w:pPr>
            <w:r w:rsidRPr="005F07D6">
              <w:rPr>
                <w:rFonts w:eastAsia="Times New Roman" w:cstheme="minorHAnsi"/>
                <w:color w:val="000000" w:themeColor="text1"/>
                <w:kern w:val="36"/>
                <w:sz w:val="24"/>
                <w:szCs w:val="24"/>
                <w:lang w:eastAsia="en-IE"/>
              </w:rPr>
              <w:t>Website</w:t>
            </w:r>
          </w:p>
        </w:tc>
        <w:tc>
          <w:tcPr>
            <w:tcW w:w="4536" w:type="dxa"/>
          </w:tcPr>
          <w:p w14:paraId="3E76193A" w14:textId="1E0726D3" w:rsidR="00124FC0" w:rsidRPr="005F07D6" w:rsidRDefault="00124FC0" w:rsidP="00681A35">
            <w:pPr>
              <w:spacing w:line="276" w:lineRule="auto"/>
              <w:rPr>
                <w:rFonts w:cstheme="minorHAnsi"/>
                <w:sz w:val="24"/>
                <w:szCs w:val="24"/>
              </w:rPr>
            </w:pPr>
            <w:r w:rsidRPr="00765B17">
              <w:rPr>
                <w:rFonts w:cstheme="minorHAnsi"/>
                <w:color w:val="000000" w:themeColor="text1"/>
                <w:sz w:val="24"/>
                <w:szCs w:val="24"/>
              </w:rPr>
              <w:t>This website c</w:t>
            </w:r>
            <w:r w:rsidRPr="00765B17">
              <w:rPr>
                <w:color w:val="000000" w:themeColor="text1"/>
                <w:sz w:val="24"/>
                <w:szCs w:val="24"/>
                <w:shd w:val="clear" w:color="auto" w:fill="FFFFFF"/>
              </w:rPr>
              <w:t>ontains a number of sections such as objective or profile, summary of qualifications, core competencies/areas of expertise required by a receptionist</w:t>
            </w:r>
          </w:p>
        </w:tc>
        <w:tc>
          <w:tcPr>
            <w:tcW w:w="2268" w:type="dxa"/>
          </w:tcPr>
          <w:p w14:paraId="58EDD0DF" w14:textId="1D3D7D08" w:rsidR="00124FC0" w:rsidRPr="005F07D6" w:rsidRDefault="00124FC0" w:rsidP="00681A35">
            <w:pPr>
              <w:spacing w:line="276" w:lineRule="auto"/>
              <w:rPr>
                <w:rFonts w:cstheme="minorHAnsi"/>
                <w:sz w:val="24"/>
                <w:szCs w:val="24"/>
              </w:rPr>
            </w:pPr>
            <w:r w:rsidRPr="005F07D6">
              <w:rPr>
                <w:rFonts w:cstheme="minorHAnsi"/>
                <w:color w:val="000000" w:themeColor="text1"/>
                <w:sz w:val="24"/>
                <w:szCs w:val="24"/>
              </w:rPr>
              <w:t>coverlettersandresume.com</w:t>
            </w:r>
          </w:p>
        </w:tc>
        <w:tc>
          <w:tcPr>
            <w:tcW w:w="3686" w:type="dxa"/>
          </w:tcPr>
          <w:p w14:paraId="5E03043A" w14:textId="0C58D169" w:rsidR="00124FC0" w:rsidRPr="005F07D6" w:rsidRDefault="00043E36" w:rsidP="00681A35">
            <w:pPr>
              <w:spacing w:line="276" w:lineRule="auto"/>
              <w:rPr>
                <w:sz w:val="24"/>
                <w:szCs w:val="24"/>
              </w:rPr>
            </w:pPr>
            <w:hyperlink r:id="rId13" w:history="1">
              <w:r w:rsidR="00124FC0" w:rsidRPr="005F07D6">
                <w:rPr>
                  <w:rStyle w:val="Hyperlink"/>
                  <w:sz w:val="24"/>
                  <w:szCs w:val="24"/>
                </w:rPr>
                <w:t>http://coverlettersandresume.com/resume/duties/receptionist-skills-qualifications-strengths-and-duties-for-resume/</w:t>
              </w:r>
            </w:hyperlink>
          </w:p>
        </w:tc>
      </w:tr>
      <w:tr w:rsidR="00124FC0" w:rsidRPr="002E51EC" w14:paraId="33235722" w14:textId="77777777" w:rsidTr="00124FC0">
        <w:trPr>
          <w:trHeight w:val="120"/>
        </w:trPr>
        <w:tc>
          <w:tcPr>
            <w:tcW w:w="1843" w:type="dxa"/>
            <w:vMerge/>
          </w:tcPr>
          <w:p w14:paraId="4A67CF6F" w14:textId="77777777" w:rsidR="00124FC0" w:rsidRPr="005F07D6" w:rsidRDefault="00124FC0" w:rsidP="00970DCC">
            <w:pPr>
              <w:autoSpaceDE w:val="0"/>
              <w:autoSpaceDN w:val="0"/>
              <w:adjustRightInd w:val="0"/>
              <w:spacing w:after="240"/>
              <w:rPr>
                <w:rFonts w:cs="Arial"/>
                <w:b/>
                <w:sz w:val="24"/>
                <w:szCs w:val="24"/>
                <w:lang w:eastAsia="en-GB"/>
              </w:rPr>
            </w:pPr>
          </w:p>
        </w:tc>
        <w:tc>
          <w:tcPr>
            <w:tcW w:w="1701" w:type="dxa"/>
          </w:tcPr>
          <w:p w14:paraId="0B8DBB61" w14:textId="0F6FD270" w:rsidR="00124FC0" w:rsidRPr="005F07D6" w:rsidRDefault="00124FC0" w:rsidP="00681A35">
            <w:pPr>
              <w:spacing w:line="276" w:lineRule="auto"/>
              <w:rPr>
                <w:rFonts w:eastAsia="Times New Roman" w:cstheme="minorHAnsi"/>
                <w:color w:val="000000" w:themeColor="text1"/>
                <w:kern w:val="36"/>
                <w:sz w:val="24"/>
                <w:szCs w:val="24"/>
                <w:lang w:eastAsia="en-IE"/>
              </w:rPr>
            </w:pPr>
            <w:r w:rsidRPr="005F07D6">
              <w:rPr>
                <w:rFonts w:eastAsia="Times New Roman" w:cstheme="minorHAnsi"/>
                <w:sz w:val="24"/>
                <w:szCs w:val="24"/>
                <w:lang w:eastAsia="en-IE"/>
              </w:rPr>
              <w:t>Video</w:t>
            </w:r>
          </w:p>
        </w:tc>
        <w:tc>
          <w:tcPr>
            <w:tcW w:w="4536" w:type="dxa"/>
          </w:tcPr>
          <w:p w14:paraId="575A3AD9" w14:textId="4FE8CB68" w:rsidR="00124FC0" w:rsidRPr="005F07D6" w:rsidRDefault="00124FC0" w:rsidP="00681A35">
            <w:pPr>
              <w:spacing w:line="276" w:lineRule="auto"/>
              <w:rPr>
                <w:rFonts w:cstheme="minorHAnsi"/>
                <w:color w:val="000000" w:themeColor="text1"/>
                <w:sz w:val="24"/>
                <w:szCs w:val="24"/>
              </w:rPr>
            </w:pPr>
            <w:r w:rsidRPr="00765B17">
              <w:rPr>
                <w:rFonts w:cs="Arial"/>
                <w:color w:val="000000" w:themeColor="text1"/>
                <w:sz w:val="24"/>
                <w:szCs w:val="24"/>
                <w:shd w:val="clear" w:color="auto" w:fill="FFFFFF"/>
              </w:rPr>
              <w:t>This video focuses on a receptionist's job description and on basic office maintenance from checking voice mail to organizing meetings.</w:t>
            </w:r>
          </w:p>
        </w:tc>
        <w:tc>
          <w:tcPr>
            <w:tcW w:w="2268" w:type="dxa"/>
          </w:tcPr>
          <w:p w14:paraId="7102632B" w14:textId="77777777" w:rsidR="00124FC0" w:rsidRDefault="00124FC0" w:rsidP="00681A35">
            <w:pPr>
              <w:spacing w:line="276" w:lineRule="auto"/>
              <w:rPr>
                <w:rFonts w:cstheme="minorHAnsi"/>
                <w:sz w:val="24"/>
                <w:szCs w:val="24"/>
              </w:rPr>
            </w:pPr>
            <w:r w:rsidRPr="005F07D6">
              <w:rPr>
                <w:rFonts w:cstheme="minorHAnsi"/>
                <w:sz w:val="24"/>
                <w:szCs w:val="24"/>
              </w:rPr>
              <w:t>Youtube</w:t>
            </w:r>
          </w:p>
          <w:p w14:paraId="3B908307" w14:textId="28C413DE" w:rsidR="00765B17" w:rsidRPr="005F07D6" w:rsidRDefault="00765B17" w:rsidP="00681A35">
            <w:pPr>
              <w:spacing w:line="276" w:lineRule="auto"/>
              <w:rPr>
                <w:rFonts w:cstheme="minorHAnsi"/>
                <w:color w:val="000000" w:themeColor="text1"/>
                <w:sz w:val="24"/>
                <w:szCs w:val="24"/>
              </w:rPr>
            </w:pPr>
            <w:r w:rsidRPr="00765B17">
              <w:rPr>
                <w:rFonts w:cstheme="minorHAnsi"/>
                <w:color w:val="000000" w:themeColor="text1"/>
                <w:sz w:val="24"/>
                <w:szCs w:val="24"/>
              </w:rPr>
              <w:t>expertvillage</w:t>
            </w:r>
          </w:p>
        </w:tc>
        <w:tc>
          <w:tcPr>
            <w:tcW w:w="3686" w:type="dxa"/>
          </w:tcPr>
          <w:p w14:paraId="31FF8879" w14:textId="00BF175D" w:rsidR="00124FC0" w:rsidRDefault="00043E36" w:rsidP="00681A35">
            <w:pPr>
              <w:spacing w:line="276" w:lineRule="auto"/>
            </w:pPr>
            <w:hyperlink r:id="rId14" w:history="1">
              <w:r w:rsidR="00124FC0" w:rsidRPr="005F07D6">
                <w:rPr>
                  <w:rStyle w:val="Hyperlink"/>
                  <w:sz w:val="24"/>
                  <w:szCs w:val="24"/>
                </w:rPr>
                <w:t>https://www.youtube.com/watch?v=3SBQCpCdDI4</w:t>
              </w:r>
            </w:hyperlink>
          </w:p>
        </w:tc>
      </w:tr>
      <w:tr w:rsidR="00124FC0" w:rsidRPr="002E51EC" w14:paraId="4B87BC5E" w14:textId="77777777" w:rsidTr="00681A35">
        <w:trPr>
          <w:trHeight w:val="1814"/>
        </w:trPr>
        <w:tc>
          <w:tcPr>
            <w:tcW w:w="1843" w:type="dxa"/>
            <w:vMerge/>
          </w:tcPr>
          <w:p w14:paraId="031BB076" w14:textId="77777777" w:rsidR="00124FC0" w:rsidRPr="005F07D6" w:rsidRDefault="00124FC0" w:rsidP="00970DCC">
            <w:pPr>
              <w:autoSpaceDE w:val="0"/>
              <w:autoSpaceDN w:val="0"/>
              <w:adjustRightInd w:val="0"/>
              <w:spacing w:after="240"/>
              <w:rPr>
                <w:rFonts w:cs="Arial"/>
                <w:b/>
                <w:sz w:val="24"/>
                <w:szCs w:val="24"/>
                <w:lang w:eastAsia="en-GB"/>
              </w:rPr>
            </w:pPr>
          </w:p>
        </w:tc>
        <w:tc>
          <w:tcPr>
            <w:tcW w:w="1701" w:type="dxa"/>
          </w:tcPr>
          <w:p w14:paraId="584D5544" w14:textId="7605724E" w:rsidR="00124FC0" w:rsidRPr="005F07D6" w:rsidRDefault="00124FC0" w:rsidP="00124FC0">
            <w:pPr>
              <w:spacing w:line="276" w:lineRule="auto"/>
              <w:rPr>
                <w:rFonts w:eastAsia="Times New Roman" w:cstheme="minorHAnsi"/>
                <w:sz w:val="24"/>
                <w:szCs w:val="24"/>
                <w:lang w:eastAsia="en-IE"/>
              </w:rPr>
            </w:pPr>
            <w:r w:rsidRPr="005F07D6">
              <w:rPr>
                <w:rFonts w:eastAsia="Times New Roman" w:cstheme="minorHAnsi"/>
                <w:sz w:val="24"/>
                <w:szCs w:val="24"/>
                <w:lang w:eastAsia="en-IE"/>
              </w:rPr>
              <w:t>Book</w:t>
            </w:r>
          </w:p>
        </w:tc>
        <w:tc>
          <w:tcPr>
            <w:tcW w:w="4536" w:type="dxa"/>
          </w:tcPr>
          <w:p w14:paraId="29CCE69A" w14:textId="4ACC4A16" w:rsidR="00124FC0" w:rsidRPr="005F07D6" w:rsidRDefault="00124FC0" w:rsidP="00124FC0">
            <w:pPr>
              <w:spacing w:line="276" w:lineRule="auto"/>
              <w:rPr>
                <w:rFonts w:cs="Arial"/>
                <w:color w:val="333333"/>
                <w:sz w:val="24"/>
                <w:szCs w:val="24"/>
                <w:shd w:val="clear" w:color="auto" w:fill="FFFFFF"/>
              </w:rPr>
            </w:pPr>
            <w:r w:rsidRPr="005F07D6">
              <w:rPr>
                <w:rFonts w:cstheme="minorHAnsi"/>
                <w:sz w:val="24"/>
                <w:szCs w:val="24"/>
              </w:rPr>
              <w:t>Unit 2 of this book provides an overview of the typical office duties carried out by the receptionist and office administrators and the professional approach required of office workers.</w:t>
            </w:r>
          </w:p>
        </w:tc>
        <w:tc>
          <w:tcPr>
            <w:tcW w:w="2268" w:type="dxa"/>
          </w:tcPr>
          <w:p w14:paraId="7F8947F3" w14:textId="77777777" w:rsidR="00124FC0" w:rsidRPr="005F07D6" w:rsidRDefault="00124FC0" w:rsidP="00124FC0">
            <w:pPr>
              <w:spacing w:line="276" w:lineRule="auto"/>
              <w:rPr>
                <w:rFonts w:cstheme="minorHAnsi"/>
                <w:color w:val="000000" w:themeColor="text1"/>
                <w:sz w:val="24"/>
                <w:szCs w:val="24"/>
              </w:rPr>
            </w:pPr>
            <w:r w:rsidRPr="005F07D6">
              <w:rPr>
                <w:rFonts w:cstheme="minorHAnsi"/>
                <w:color w:val="000000" w:themeColor="text1"/>
                <w:sz w:val="24"/>
                <w:szCs w:val="24"/>
              </w:rPr>
              <w:t>Author(s): Joan Gallagher with Siobhan Creedon</w:t>
            </w:r>
          </w:p>
          <w:p w14:paraId="34B764B5" w14:textId="469714DD" w:rsidR="00124FC0" w:rsidRPr="005F07D6" w:rsidRDefault="00124FC0" w:rsidP="00681A35">
            <w:pPr>
              <w:spacing w:line="276" w:lineRule="auto"/>
              <w:rPr>
                <w:rFonts w:cstheme="minorHAnsi"/>
                <w:sz w:val="24"/>
                <w:szCs w:val="24"/>
              </w:rPr>
            </w:pPr>
            <w:r w:rsidRPr="005F07D6">
              <w:rPr>
                <w:rFonts w:cstheme="minorHAnsi"/>
                <w:color w:val="000000" w:themeColor="text1"/>
                <w:sz w:val="24"/>
                <w:szCs w:val="24"/>
              </w:rPr>
              <w:t>Publisher: Gill and MacMillan</w:t>
            </w:r>
          </w:p>
        </w:tc>
        <w:tc>
          <w:tcPr>
            <w:tcW w:w="3686" w:type="dxa"/>
          </w:tcPr>
          <w:p w14:paraId="7A9F4785" w14:textId="3DEFFAE4" w:rsidR="00124FC0" w:rsidRDefault="00043E36" w:rsidP="00681A35">
            <w:pPr>
              <w:spacing w:line="276" w:lineRule="auto"/>
            </w:pPr>
            <w:hyperlink r:id="rId15" w:history="1">
              <w:r w:rsidR="00124FC0" w:rsidRPr="005F07D6">
                <w:rPr>
                  <w:rStyle w:val="Hyperlink"/>
                  <w:rFonts w:cs="Arial"/>
                  <w:sz w:val="24"/>
                  <w:szCs w:val="24"/>
                  <w:shd w:val="clear" w:color="auto" w:fill="FFFFFF"/>
                </w:rPr>
                <w:t>http://www.gilleducation.ie/business-/business-/modern-office-technology--administration</w:t>
              </w:r>
            </w:hyperlink>
          </w:p>
        </w:tc>
      </w:tr>
      <w:tr w:rsidR="00124FC0" w:rsidRPr="002E51EC" w14:paraId="30576B97" w14:textId="77777777" w:rsidTr="00124FC0">
        <w:trPr>
          <w:trHeight w:val="1290"/>
        </w:trPr>
        <w:tc>
          <w:tcPr>
            <w:tcW w:w="1843" w:type="dxa"/>
            <w:vMerge w:val="restart"/>
          </w:tcPr>
          <w:p w14:paraId="277CE955" w14:textId="57504D6F" w:rsidR="00124FC0" w:rsidRPr="005F07D6" w:rsidRDefault="00124FC0" w:rsidP="00970DCC">
            <w:pPr>
              <w:autoSpaceDE w:val="0"/>
              <w:autoSpaceDN w:val="0"/>
              <w:adjustRightInd w:val="0"/>
              <w:spacing w:after="240"/>
              <w:rPr>
                <w:rFonts w:cstheme="minorHAnsi"/>
                <w:b/>
                <w:color w:val="000000" w:themeColor="text1"/>
                <w:sz w:val="24"/>
                <w:szCs w:val="24"/>
                <w:shd w:val="clear" w:color="auto" w:fill="FFFFFF"/>
              </w:rPr>
            </w:pPr>
            <w:r w:rsidRPr="005F07D6">
              <w:rPr>
                <w:rFonts w:cs="Arial"/>
                <w:b/>
                <w:sz w:val="24"/>
                <w:szCs w:val="24"/>
                <w:lang w:eastAsia="en-GB"/>
              </w:rPr>
              <w:t xml:space="preserve">Outline department structures, key roles, and </w:t>
            </w:r>
            <w:r w:rsidRPr="005F07D6">
              <w:rPr>
                <w:rFonts w:cs="Arial"/>
                <w:b/>
                <w:sz w:val="24"/>
                <w:szCs w:val="24"/>
                <w:lang w:eastAsia="en-GB"/>
              </w:rPr>
              <w:lastRenderedPageBreak/>
              <w:t>products or services for a specific organisation.</w:t>
            </w:r>
          </w:p>
        </w:tc>
        <w:tc>
          <w:tcPr>
            <w:tcW w:w="1701" w:type="dxa"/>
          </w:tcPr>
          <w:p w14:paraId="203152C0" w14:textId="543841BA" w:rsidR="00124FC0" w:rsidRDefault="001A3107" w:rsidP="00681A35">
            <w:pPr>
              <w:spacing w:line="276" w:lineRule="auto"/>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Presentation</w:t>
            </w:r>
          </w:p>
          <w:p w14:paraId="0B8555EA" w14:textId="767EFE50" w:rsidR="00765B17" w:rsidRPr="00765B17" w:rsidRDefault="00765B17" w:rsidP="00681A35">
            <w:pPr>
              <w:spacing w:line="276" w:lineRule="auto"/>
              <w:rPr>
                <w:rFonts w:eastAsia="Times New Roman" w:cstheme="minorHAnsi"/>
                <w:color w:val="FF0000"/>
                <w:sz w:val="24"/>
                <w:szCs w:val="24"/>
                <w:lang w:eastAsia="en-IE"/>
              </w:rPr>
            </w:pPr>
          </w:p>
        </w:tc>
        <w:tc>
          <w:tcPr>
            <w:tcW w:w="4536" w:type="dxa"/>
          </w:tcPr>
          <w:p w14:paraId="7E40CA5D" w14:textId="46F3EDC6" w:rsidR="00124FC0" w:rsidRPr="005F07D6" w:rsidRDefault="001A3107" w:rsidP="001A3107">
            <w:pPr>
              <w:pStyle w:val="NormalWeb"/>
              <w:spacing w:before="0" w:beforeAutospacing="0" w:after="0" w:afterAutospacing="0" w:line="276" w:lineRule="auto"/>
            </w:pPr>
            <w:r>
              <w:rPr>
                <w:rFonts w:asciiTheme="minorHAnsi" w:hAnsiTheme="minorHAnsi"/>
                <w:lang w:val="en-US"/>
              </w:rPr>
              <w:t>This PowerPoint presentation</w:t>
            </w:r>
            <w:r w:rsidR="00124FC0" w:rsidRPr="005F07D6">
              <w:rPr>
                <w:rFonts w:asciiTheme="minorHAnsi" w:hAnsiTheme="minorHAnsi"/>
                <w:lang w:val="en-US"/>
              </w:rPr>
              <w:t xml:space="preserve"> can be used to help students </w:t>
            </w:r>
            <w:r>
              <w:rPr>
                <w:rFonts w:asciiTheme="minorHAnsi" w:hAnsiTheme="minorHAnsi"/>
                <w:lang w:val="en-US"/>
              </w:rPr>
              <w:t>with</w:t>
            </w:r>
            <w:r w:rsidR="00124FC0" w:rsidRPr="005F07D6">
              <w:rPr>
                <w:rFonts w:asciiTheme="minorHAnsi" w:hAnsiTheme="minorHAnsi"/>
                <w:lang w:val="en-US"/>
              </w:rPr>
              <w:t xml:space="preserve"> their understanding of organisational structure.</w:t>
            </w:r>
          </w:p>
        </w:tc>
        <w:tc>
          <w:tcPr>
            <w:tcW w:w="2268" w:type="dxa"/>
          </w:tcPr>
          <w:p w14:paraId="77938357" w14:textId="0A93F80A" w:rsidR="00124FC0" w:rsidRPr="005F07D6" w:rsidRDefault="00124FC0" w:rsidP="00681A35">
            <w:pPr>
              <w:spacing w:line="276" w:lineRule="auto"/>
              <w:rPr>
                <w:rFonts w:cstheme="minorHAnsi"/>
                <w:sz w:val="24"/>
                <w:szCs w:val="24"/>
              </w:rPr>
            </w:pPr>
            <w:r w:rsidRPr="005F07D6">
              <w:rPr>
                <w:rFonts w:cstheme="minorHAnsi"/>
                <w:color w:val="000000" w:themeColor="text1"/>
                <w:sz w:val="24"/>
                <w:szCs w:val="24"/>
              </w:rPr>
              <w:t>T</w:t>
            </w:r>
            <w:r w:rsidR="00681A35">
              <w:rPr>
                <w:rFonts w:cstheme="minorHAnsi"/>
                <w:color w:val="000000" w:themeColor="text1"/>
                <w:sz w:val="24"/>
                <w:szCs w:val="24"/>
              </w:rPr>
              <w:t>utor2</w:t>
            </w:r>
          </w:p>
        </w:tc>
        <w:tc>
          <w:tcPr>
            <w:tcW w:w="3686" w:type="dxa"/>
          </w:tcPr>
          <w:p w14:paraId="60156884" w14:textId="24732207" w:rsidR="00124FC0" w:rsidRPr="005F07D6" w:rsidRDefault="00043E36" w:rsidP="00681A35">
            <w:pPr>
              <w:spacing w:line="276" w:lineRule="auto"/>
              <w:rPr>
                <w:sz w:val="24"/>
                <w:szCs w:val="24"/>
              </w:rPr>
            </w:pPr>
            <w:hyperlink r:id="rId16" w:history="1">
              <w:r w:rsidR="001A3107" w:rsidRPr="00FA767C">
                <w:rPr>
                  <w:rStyle w:val="Hyperlink"/>
                  <w:sz w:val="24"/>
                  <w:szCs w:val="24"/>
                  <w:u w:color="0000FF"/>
                  <w:lang w:val="en-US"/>
                </w:rPr>
                <w:t>http://tutor2u.net/business/gcse/presentationPs/sample_pdf_orgtypes.pdf</w:t>
              </w:r>
            </w:hyperlink>
          </w:p>
        </w:tc>
      </w:tr>
      <w:tr w:rsidR="00124FC0" w:rsidRPr="002E51EC" w14:paraId="075749C9" w14:textId="77777777" w:rsidTr="00681A35">
        <w:trPr>
          <w:trHeight w:val="1647"/>
        </w:trPr>
        <w:tc>
          <w:tcPr>
            <w:tcW w:w="1843" w:type="dxa"/>
            <w:vMerge/>
          </w:tcPr>
          <w:p w14:paraId="4007B0A0" w14:textId="77777777" w:rsidR="00124FC0" w:rsidRPr="005F07D6" w:rsidRDefault="00124FC0" w:rsidP="00970DCC">
            <w:pPr>
              <w:autoSpaceDE w:val="0"/>
              <w:autoSpaceDN w:val="0"/>
              <w:adjustRightInd w:val="0"/>
              <w:spacing w:after="240"/>
              <w:rPr>
                <w:rFonts w:cs="Arial"/>
                <w:b/>
                <w:sz w:val="24"/>
                <w:szCs w:val="24"/>
                <w:lang w:eastAsia="en-GB"/>
              </w:rPr>
            </w:pPr>
          </w:p>
        </w:tc>
        <w:tc>
          <w:tcPr>
            <w:tcW w:w="1701" w:type="dxa"/>
          </w:tcPr>
          <w:p w14:paraId="020FCEC2" w14:textId="6F2682E4" w:rsidR="00124FC0" w:rsidRPr="005F07D6" w:rsidRDefault="00124FC0" w:rsidP="00681A35">
            <w:pPr>
              <w:spacing w:line="276" w:lineRule="auto"/>
              <w:rPr>
                <w:rFonts w:eastAsia="Times New Roman" w:cstheme="minorHAnsi"/>
                <w:color w:val="000000" w:themeColor="text1"/>
                <w:kern w:val="36"/>
                <w:sz w:val="24"/>
                <w:szCs w:val="24"/>
                <w:lang w:eastAsia="en-IE"/>
              </w:rPr>
            </w:pPr>
            <w:r w:rsidRPr="005F07D6">
              <w:rPr>
                <w:rFonts w:eastAsia="Times New Roman" w:cstheme="minorHAnsi"/>
                <w:color w:val="000000" w:themeColor="text1"/>
                <w:kern w:val="36"/>
                <w:sz w:val="24"/>
                <w:szCs w:val="24"/>
                <w:lang w:eastAsia="en-IE"/>
              </w:rPr>
              <w:t>website</w:t>
            </w:r>
          </w:p>
        </w:tc>
        <w:tc>
          <w:tcPr>
            <w:tcW w:w="4536" w:type="dxa"/>
          </w:tcPr>
          <w:p w14:paraId="337B99C8" w14:textId="227B1B6A" w:rsidR="00124FC0" w:rsidRPr="005F07D6" w:rsidRDefault="00124FC0" w:rsidP="00681A35">
            <w:pPr>
              <w:pStyle w:val="NormalWeb"/>
              <w:spacing w:before="0" w:after="0" w:line="276" w:lineRule="auto"/>
              <w:rPr>
                <w:rFonts w:asciiTheme="minorHAnsi" w:hAnsiTheme="minorHAnsi"/>
                <w:lang w:val="en-US"/>
              </w:rPr>
            </w:pPr>
            <w:r w:rsidRPr="005F07D6">
              <w:rPr>
                <w:rFonts w:asciiTheme="minorHAnsi" w:hAnsiTheme="minorHAnsi" w:cs="Arial"/>
                <w:color w:val="000000"/>
              </w:rPr>
              <w:t>This website explains how having the appropriate structure is vital for an organisation or business to meet its aims and objectives</w:t>
            </w:r>
          </w:p>
        </w:tc>
        <w:tc>
          <w:tcPr>
            <w:tcW w:w="2268" w:type="dxa"/>
          </w:tcPr>
          <w:p w14:paraId="27C75511" w14:textId="66DDC793" w:rsidR="00124FC0" w:rsidRPr="005F07D6" w:rsidRDefault="00124FC0" w:rsidP="00681A35">
            <w:pPr>
              <w:spacing w:line="276" w:lineRule="auto"/>
              <w:rPr>
                <w:rFonts w:cstheme="minorHAnsi"/>
                <w:color w:val="000000" w:themeColor="text1"/>
                <w:sz w:val="24"/>
                <w:szCs w:val="24"/>
              </w:rPr>
            </w:pPr>
            <w:r w:rsidRPr="005F07D6">
              <w:rPr>
                <w:rFonts w:cstheme="minorHAnsi"/>
                <w:color w:val="000000" w:themeColor="text1"/>
                <w:sz w:val="24"/>
                <w:szCs w:val="24"/>
              </w:rPr>
              <w:t>Britishcasestudies</w:t>
            </w:r>
          </w:p>
        </w:tc>
        <w:tc>
          <w:tcPr>
            <w:tcW w:w="3686" w:type="dxa"/>
          </w:tcPr>
          <w:p w14:paraId="25173BA1" w14:textId="62AD877D" w:rsidR="00124FC0" w:rsidRDefault="00043E36" w:rsidP="00681A35">
            <w:pPr>
              <w:spacing w:line="276" w:lineRule="auto"/>
            </w:pPr>
            <w:hyperlink r:id="rId17" w:anchor="axzz44UEiyEsh" w:history="1">
              <w:r w:rsidR="00124FC0" w:rsidRPr="005F07D6">
                <w:rPr>
                  <w:rStyle w:val="Hyperlink"/>
                  <w:sz w:val="24"/>
                  <w:szCs w:val="24"/>
                </w:rPr>
                <w:t>http://businesscasestudies.co.uk/british-gas/roles-responsibilities-and-career-development/organisational-structure.html#axzz44UEiyEsh</w:t>
              </w:r>
            </w:hyperlink>
          </w:p>
        </w:tc>
      </w:tr>
      <w:tr w:rsidR="00124FC0" w:rsidRPr="002E51EC" w14:paraId="419D5B0D" w14:textId="77777777" w:rsidTr="00124FC0">
        <w:trPr>
          <w:trHeight w:val="2070"/>
        </w:trPr>
        <w:tc>
          <w:tcPr>
            <w:tcW w:w="1843" w:type="dxa"/>
            <w:vMerge/>
          </w:tcPr>
          <w:p w14:paraId="2987D715" w14:textId="77777777" w:rsidR="00124FC0" w:rsidRPr="005F07D6" w:rsidRDefault="00124FC0" w:rsidP="00970DCC">
            <w:pPr>
              <w:autoSpaceDE w:val="0"/>
              <w:autoSpaceDN w:val="0"/>
              <w:adjustRightInd w:val="0"/>
              <w:spacing w:after="240"/>
              <w:rPr>
                <w:rFonts w:cs="Arial"/>
                <w:b/>
                <w:sz w:val="24"/>
                <w:szCs w:val="24"/>
                <w:lang w:eastAsia="en-GB"/>
              </w:rPr>
            </w:pPr>
          </w:p>
        </w:tc>
        <w:tc>
          <w:tcPr>
            <w:tcW w:w="1701" w:type="dxa"/>
          </w:tcPr>
          <w:p w14:paraId="5B5315AC" w14:textId="4BF291A0" w:rsidR="00124FC0" w:rsidRPr="005F07D6" w:rsidRDefault="00124FC0" w:rsidP="00681A35">
            <w:pPr>
              <w:spacing w:line="276" w:lineRule="auto"/>
              <w:rPr>
                <w:rFonts w:eastAsia="Times New Roman" w:cstheme="minorHAnsi"/>
                <w:color w:val="000000" w:themeColor="text1"/>
                <w:kern w:val="36"/>
                <w:sz w:val="24"/>
                <w:szCs w:val="24"/>
                <w:lang w:eastAsia="en-IE"/>
              </w:rPr>
            </w:pPr>
            <w:r w:rsidRPr="005F07D6">
              <w:rPr>
                <w:rFonts w:eastAsia="Times New Roman" w:cstheme="minorHAnsi"/>
                <w:sz w:val="24"/>
                <w:szCs w:val="24"/>
                <w:lang w:eastAsia="en-IE"/>
              </w:rPr>
              <w:t>Document</w:t>
            </w:r>
          </w:p>
        </w:tc>
        <w:tc>
          <w:tcPr>
            <w:tcW w:w="4536" w:type="dxa"/>
          </w:tcPr>
          <w:p w14:paraId="1D73478B" w14:textId="2E876E66" w:rsidR="00124FC0" w:rsidRPr="005F07D6" w:rsidRDefault="00124FC0" w:rsidP="00681A35">
            <w:pPr>
              <w:pStyle w:val="NormalWeb"/>
              <w:spacing w:before="0" w:beforeAutospacing="0" w:after="0" w:afterAutospacing="0" w:line="276" w:lineRule="auto"/>
              <w:rPr>
                <w:rFonts w:asciiTheme="minorHAnsi" w:hAnsiTheme="minorHAnsi" w:cs="Arial"/>
                <w:color w:val="000000"/>
              </w:rPr>
            </w:pPr>
            <w:r w:rsidRPr="005F07D6">
              <w:rPr>
                <w:rFonts w:asciiTheme="minorHAnsi" w:hAnsiTheme="minorHAnsi"/>
              </w:rPr>
              <w:t>This guide is intended to help you strive for service excellence in your business and is prepared in line with the service excellence model.</w:t>
            </w:r>
          </w:p>
        </w:tc>
        <w:tc>
          <w:tcPr>
            <w:tcW w:w="2268" w:type="dxa"/>
          </w:tcPr>
          <w:p w14:paraId="6A8C7416" w14:textId="5D11BF61" w:rsidR="00124FC0" w:rsidRPr="005F07D6" w:rsidRDefault="00124FC0" w:rsidP="00681A35">
            <w:pPr>
              <w:spacing w:line="276" w:lineRule="auto"/>
              <w:rPr>
                <w:rFonts w:cstheme="minorHAnsi"/>
                <w:color w:val="000000" w:themeColor="text1"/>
                <w:sz w:val="24"/>
                <w:szCs w:val="24"/>
              </w:rPr>
            </w:pPr>
            <w:r w:rsidRPr="005F07D6">
              <w:rPr>
                <w:rFonts w:cstheme="minorHAnsi"/>
                <w:sz w:val="24"/>
                <w:szCs w:val="24"/>
              </w:rPr>
              <w:t>Failte Ireland</w:t>
            </w:r>
          </w:p>
        </w:tc>
        <w:tc>
          <w:tcPr>
            <w:tcW w:w="3686" w:type="dxa"/>
          </w:tcPr>
          <w:p w14:paraId="294E72F8" w14:textId="0CE7D12C" w:rsidR="00124FC0" w:rsidRPr="005F07D6" w:rsidRDefault="00043E36" w:rsidP="00681A35">
            <w:pPr>
              <w:spacing w:line="276" w:lineRule="auto"/>
              <w:rPr>
                <w:sz w:val="24"/>
                <w:szCs w:val="24"/>
              </w:rPr>
            </w:pPr>
            <w:hyperlink r:id="rId18" w:history="1">
              <w:r w:rsidR="00124FC0" w:rsidRPr="005F07D6">
                <w:rPr>
                  <w:rStyle w:val="Hyperlink"/>
                  <w:sz w:val="24"/>
                  <w:szCs w:val="24"/>
                </w:rPr>
                <w:t>http://www.failteireland.ie/FailteIreland/media/WebsiteStructure/Documents/2_Develop_Your_Business/1_StartGrow_Your_Business/How_to_Provide_Customer_Service_Excellence.pdf</w:t>
              </w:r>
            </w:hyperlink>
          </w:p>
        </w:tc>
      </w:tr>
      <w:tr w:rsidR="00124FC0" w:rsidRPr="002E51EC" w14:paraId="7EBB0DEC" w14:textId="77777777" w:rsidTr="00681A35">
        <w:trPr>
          <w:trHeight w:val="1134"/>
        </w:trPr>
        <w:tc>
          <w:tcPr>
            <w:tcW w:w="1843" w:type="dxa"/>
            <w:vMerge/>
          </w:tcPr>
          <w:p w14:paraId="6F166DBD" w14:textId="77777777" w:rsidR="00124FC0" w:rsidRPr="005F07D6" w:rsidRDefault="00124FC0" w:rsidP="00970DCC">
            <w:pPr>
              <w:autoSpaceDE w:val="0"/>
              <w:autoSpaceDN w:val="0"/>
              <w:adjustRightInd w:val="0"/>
              <w:spacing w:after="240"/>
              <w:rPr>
                <w:rFonts w:cs="Arial"/>
                <w:b/>
                <w:sz w:val="24"/>
                <w:szCs w:val="24"/>
                <w:lang w:eastAsia="en-GB"/>
              </w:rPr>
            </w:pPr>
          </w:p>
        </w:tc>
        <w:tc>
          <w:tcPr>
            <w:tcW w:w="1701" w:type="dxa"/>
          </w:tcPr>
          <w:p w14:paraId="4A7CE68B" w14:textId="7ABC32E7" w:rsidR="00124FC0" w:rsidRPr="005F07D6" w:rsidRDefault="00124FC0" w:rsidP="00124FC0">
            <w:pPr>
              <w:spacing w:line="276" w:lineRule="auto"/>
              <w:rPr>
                <w:rFonts w:eastAsia="Times New Roman" w:cstheme="minorHAnsi"/>
                <w:sz w:val="24"/>
                <w:szCs w:val="24"/>
                <w:lang w:eastAsia="en-IE"/>
              </w:rPr>
            </w:pPr>
            <w:r w:rsidRPr="005F07D6">
              <w:rPr>
                <w:rFonts w:eastAsia="Times New Roman" w:cstheme="minorHAnsi"/>
                <w:sz w:val="24"/>
                <w:szCs w:val="24"/>
                <w:lang w:eastAsia="en-IE"/>
              </w:rPr>
              <w:t>Presentation</w:t>
            </w:r>
          </w:p>
        </w:tc>
        <w:tc>
          <w:tcPr>
            <w:tcW w:w="4536" w:type="dxa"/>
          </w:tcPr>
          <w:p w14:paraId="34A53824" w14:textId="0486BB27" w:rsidR="00124FC0" w:rsidRPr="005F07D6" w:rsidRDefault="00124FC0" w:rsidP="00124FC0">
            <w:pPr>
              <w:spacing w:line="276" w:lineRule="auto"/>
            </w:pPr>
            <w:r w:rsidRPr="005F07D6">
              <w:rPr>
                <w:sz w:val="24"/>
                <w:szCs w:val="24"/>
                <w:lang w:eastAsia="en-IE"/>
              </w:rPr>
              <w:t>This is a short presentation of the structure and culture in an organisation.</w:t>
            </w:r>
          </w:p>
        </w:tc>
        <w:tc>
          <w:tcPr>
            <w:tcW w:w="2268" w:type="dxa"/>
          </w:tcPr>
          <w:p w14:paraId="41678828" w14:textId="267C7166" w:rsidR="00124FC0" w:rsidRPr="005F07D6" w:rsidRDefault="00124FC0" w:rsidP="00124FC0">
            <w:pPr>
              <w:spacing w:line="276" w:lineRule="auto"/>
              <w:rPr>
                <w:rFonts w:cstheme="minorHAnsi"/>
                <w:sz w:val="24"/>
                <w:szCs w:val="24"/>
              </w:rPr>
            </w:pPr>
            <w:r w:rsidRPr="005F07D6">
              <w:rPr>
                <w:rFonts w:cstheme="minorHAnsi"/>
                <w:sz w:val="24"/>
                <w:szCs w:val="24"/>
              </w:rPr>
              <w:t>Slideshare</w:t>
            </w:r>
          </w:p>
        </w:tc>
        <w:tc>
          <w:tcPr>
            <w:tcW w:w="3686" w:type="dxa"/>
          </w:tcPr>
          <w:p w14:paraId="3BDF4085" w14:textId="34502BCC" w:rsidR="00124FC0" w:rsidRDefault="00043E36" w:rsidP="00681A35">
            <w:pPr>
              <w:spacing w:line="276" w:lineRule="auto"/>
            </w:pPr>
            <w:hyperlink r:id="rId19" w:history="1">
              <w:r w:rsidR="00124FC0" w:rsidRPr="005F07D6">
                <w:rPr>
                  <w:rStyle w:val="Hyperlink"/>
                  <w:sz w:val="24"/>
                  <w:szCs w:val="24"/>
                </w:rPr>
                <w:t>http://www.slideshare.net/kevindias/organisation-1379877?next_slideshow=1</w:t>
              </w:r>
            </w:hyperlink>
          </w:p>
        </w:tc>
      </w:tr>
      <w:tr w:rsidR="00681A35" w:rsidRPr="002E51EC" w14:paraId="3CB9B637" w14:textId="77777777" w:rsidTr="00681A35">
        <w:trPr>
          <w:trHeight w:val="1389"/>
        </w:trPr>
        <w:tc>
          <w:tcPr>
            <w:tcW w:w="1843" w:type="dxa"/>
            <w:vMerge w:val="restart"/>
          </w:tcPr>
          <w:p w14:paraId="0FA069A4" w14:textId="17CE04BD" w:rsidR="00681A35" w:rsidRPr="005F07D6" w:rsidRDefault="00681A35" w:rsidP="00970DCC">
            <w:pPr>
              <w:autoSpaceDE w:val="0"/>
              <w:autoSpaceDN w:val="0"/>
              <w:adjustRightInd w:val="0"/>
              <w:spacing w:after="240"/>
              <w:rPr>
                <w:rFonts w:cstheme="minorHAnsi"/>
                <w:b/>
                <w:color w:val="000000" w:themeColor="text1"/>
                <w:sz w:val="24"/>
                <w:szCs w:val="24"/>
                <w:shd w:val="clear" w:color="auto" w:fill="FFFFFF"/>
              </w:rPr>
            </w:pPr>
            <w:r w:rsidRPr="005F07D6">
              <w:rPr>
                <w:rFonts w:cs="Arial"/>
                <w:b/>
                <w:sz w:val="24"/>
                <w:szCs w:val="24"/>
                <w:lang w:eastAsia="en-GB"/>
              </w:rPr>
              <w:t>Describe sources of information and the internal and external information flow process in an organisation.</w:t>
            </w:r>
          </w:p>
        </w:tc>
        <w:tc>
          <w:tcPr>
            <w:tcW w:w="1701" w:type="dxa"/>
          </w:tcPr>
          <w:p w14:paraId="3A32AD6C" w14:textId="7F5F7BBF" w:rsidR="00681A35" w:rsidRPr="005F07D6" w:rsidRDefault="00681A35" w:rsidP="00681A35">
            <w:pPr>
              <w:spacing w:line="276" w:lineRule="auto"/>
              <w:rPr>
                <w:rFonts w:eastAsia="Times New Roman" w:cstheme="minorHAnsi"/>
                <w:sz w:val="24"/>
                <w:szCs w:val="24"/>
                <w:lang w:eastAsia="en-IE"/>
              </w:rPr>
            </w:pPr>
            <w:r w:rsidRPr="005F07D6">
              <w:rPr>
                <w:rFonts w:eastAsia="Times New Roman" w:cstheme="minorHAnsi"/>
                <w:color w:val="000000" w:themeColor="text1"/>
                <w:kern w:val="36"/>
                <w:sz w:val="24"/>
                <w:szCs w:val="24"/>
                <w:lang w:eastAsia="en-IE"/>
              </w:rPr>
              <w:t>Website</w:t>
            </w:r>
          </w:p>
        </w:tc>
        <w:tc>
          <w:tcPr>
            <w:tcW w:w="4536" w:type="dxa"/>
          </w:tcPr>
          <w:p w14:paraId="7D2B3410" w14:textId="687DECD0" w:rsidR="00681A35" w:rsidRPr="005F07D6" w:rsidRDefault="00681A35" w:rsidP="00681A35">
            <w:pPr>
              <w:spacing w:line="276" w:lineRule="auto"/>
              <w:rPr>
                <w:rFonts w:cstheme="minorHAnsi"/>
                <w:sz w:val="24"/>
                <w:szCs w:val="24"/>
              </w:rPr>
            </w:pPr>
            <w:r w:rsidRPr="005F07D6">
              <w:rPr>
                <w:rFonts w:cstheme="minorHAnsi"/>
                <w:color w:val="000000" w:themeColor="text1"/>
                <w:sz w:val="24"/>
                <w:szCs w:val="24"/>
              </w:rPr>
              <w:t xml:space="preserve">This website explains the differences between internal and external types of communication </w:t>
            </w:r>
          </w:p>
        </w:tc>
        <w:tc>
          <w:tcPr>
            <w:tcW w:w="2268" w:type="dxa"/>
          </w:tcPr>
          <w:p w14:paraId="2333448F" w14:textId="59FEF9DC" w:rsidR="00681A35" w:rsidRPr="005F07D6" w:rsidRDefault="00681A35" w:rsidP="00681A35">
            <w:pPr>
              <w:spacing w:line="276" w:lineRule="auto"/>
              <w:rPr>
                <w:rFonts w:cstheme="minorHAnsi"/>
                <w:sz w:val="24"/>
                <w:szCs w:val="24"/>
              </w:rPr>
            </w:pPr>
            <w:r w:rsidRPr="005F07D6">
              <w:rPr>
                <w:rFonts w:cstheme="minorHAnsi"/>
                <w:color w:val="000000" w:themeColor="text1"/>
                <w:sz w:val="24"/>
                <w:szCs w:val="24"/>
              </w:rPr>
              <w:t>The Business Communication</w:t>
            </w:r>
          </w:p>
        </w:tc>
        <w:tc>
          <w:tcPr>
            <w:tcW w:w="3686" w:type="dxa"/>
          </w:tcPr>
          <w:p w14:paraId="12A39B67" w14:textId="757F7CA6" w:rsidR="00681A35" w:rsidRPr="005F07D6" w:rsidRDefault="00043E36" w:rsidP="00681A35">
            <w:pPr>
              <w:spacing w:line="276" w:lineRule="auto"/>
              <w:rPr>
                <w:sz w:val="24"/>
                <w:szCs w:val="24"/>
              </w:rPr>
            </w:pPr>
            <w:hyperlink r:id="rId20" w:history="1">
              <w:r w:rsidR="00681A35" w:rsidRPr="005F07D6">
                <w:rPr>
                  <w:rStyle w:val="Hyperlink"/>
                  <w:sz w:val="24"/>
                  <w:szCs w:val="24"/>
                </w:rPr>
                <w:t>http://thebusinesscommunication.com/differences-between-internal-and-external-communication/</w:t>
              </w:r>
            </w:hyperlink>
          </w:p>
        </w:tc>
      </w:tr>
      <w:tr w:rsidR="00681A35" w:rsidRPr="002E51EC" w14:paraId="07B1987E" w14:textId="77777777" w:rsidTr="00681A35">
        <w:trPr>
          <w:trHeight w:val="1290"/>
        </w:trPr>
        <w:tc>
          <w:tcPr>
            <w:tcW w:w="1843" w:type="dxa"/>
            <w:vMerge/>
          </w:tcPr>
          <w:p w14:paraId="02C9CC8B" w14:textId="77777777" w:rsidR="00681A35" w:rsidRPr="005F07D6" w:rsidRDefault="00681A35" w:rsidP="00970DCC">
            <w:pPr>
              <w:autoSpaceDE w:val="0"/>
              <w:autoSpaceDN w:val="0"/>
              <w:adjustRightInd w:val="0"/>
              <w:spacing w:after="240"/>
              <w:rPr>
                <w:rFonts w:cs="Arial"/>
                <w:b/>
                <w:sz w:val="24"/>
                <w:szCs w:val="24"/>
                <w:lang w:eastAsia="en-GB"/>
              </w:rPr>
            </w:pPr>
          </w:p>
        </w:tc>
        <w:tc>
          <w:tcPr>
            <w:tcW w:w="1701" w:type="dxa"/>
          </w:tcPr>
          <w:p w14:paraId="12B891EB" w14:textId="07C15BA6" w:rsidR="00681A35" w:rsidRPr="005F07D6" w:rsidRDefault="00681A35" w:rsidP="00681A35">
            <w:pPr>
              <w:spacing w:line="276" w:lineRule="auto"/>
              <w:rPr>
                <w:rFonts w:eastAsia="Times New Roman" w:cstheme="minorHAnsi"/>
                <w:color w:val="000000" w:themeColor="text1"/>
                <w:kern w:val="36"/>
                <w:sz w:val="24"/>
                <w:szCs w:val="24"/>
                <w:lang w:eastAsia="en-IE"/>
              </w:rPr>
            </w:pPr>
            <w:r w:rsidRPr="005F07D6">
              <w:rPr>
                <w:rFonts w:eastAsia="Times New Roman" w:cstheme="minorHAnsi"/>
                <w:sz w:val="24"/>
                <w:szCs w:val="24"/>
                <w:lang w:eastAsia="en-IE"/>
              </w:rPr>
              <w:t>Video</w:t>
            </w:r>
          </w:p>
        </w:tc>
        <w:tc>
          <w:tcPr>
            <w:tcW w:w="4536" w:type="dxa"/>
          </w:tcPr>
          <w:p w14:paraId="4DC2984C" w14:textId="46DC4D40" w:rsidR="00681A35" w:rsidRPr="005F07D6" w:rsidRDefault="00681A35" w:rsidP="00681A35">
            <w:pPr>
              <w:spacing w:line="276" w:lineRule="auto"/>
              <w:rPr>
                <w:rFonts w:cstheme="minorHAnsi"/>
                <w:color w:val="000000" w:themeColor="text1"/>
                <w:sz w:val="24"/>
                <w:szCs w:val="24"/>
              </w:rPr>
            </w:pPr>
            <w:r w:rsidRPr="005F07D6">
              <w:rPr>
                <w:rFonts w:cstheme="minorHAnsi"/>
                <w:sz w:val="24"/>
                <w:szCs w:val="24"/>
              </w:rPr>
              <w:t>This video explain internal and external communication examples and the flow of information in an organisation.</w:t>
            </w:r>
          </w:p>
        </w:tc>
        <w:tc>
          <w:tcPr>
            <w:tcW w:w="2268" w:type="dxa"/>
          </w:tcPr>
          <w:p w14:paraId="3D5987BB" w14:textId="70DE7F9D" w:rsidR="00681A35" w:rsidRPr="005F07D6" w:rsidRDefault="00681A35" w:rsidP="00681A35">
            <w:pPr>
              <w:spacing w:line="276" w:lineRule="auto"/>
              <w:rPr>
                <w:rFonts w:cstheme="minorHAnsi"/>
                <w:color w:val="000000" w:themeColor="text1"/>
                <w:sz w:val="24"/>
                <w:szCs w:val="24"/>
              </w:rPr>
            </w:pPr>
            <w:r w:rsidRPr="005F07D6">
              <w:rPr>
                <w:rFonts w:cstheme="minorHAnsi"/>
                <w:sz w:val="24"/>
                <w:szCs w:val="24"/>
              </w:rPr>
              <w:t>Study.com</w:t>
            </w:r>
          </w:p>
        </w:tc>
        <w:tc>
          <w:tcPr>
            <w:tcW w:w="3686" w:type="dxa"/>
          </w:tcPr>
          <w:p w14:paraId="2EB8EEE5" w14:textId="22D2A31F" w:rsidR="00681A35" w:rsidRDefault="00043E36" w:rsidP="00681A35">
            <w:pPr>
              <w:spacing w:line="276" w:lineRule="auto"/>
            </w:pPr>
            <w:hyperlink r:id="rId21" w:history="1">
              <w:r w:rsidR="00681A35" w:rsidRPr="005F07D6">
                <w:rPr>
                  <w:rStyle w:val="Hyperlink"/>
                  <w:sz w:val="24"/>
                  <w:szCs w:val="24"/>
                </w:rPr>
                <w:t>http://study.com/academy/lesson/internal-communication-in-an-organization-definition-strategies-examples.html</w:t>
              </w:r>
            </w:hyperlink>
          </w:p>
        </w:tc>
      </w:tr>
      <w:tr w:rsidR="00681A35" w:rsidRPr="002E51EC" w14:paraId="6C64940C" w14:textId="77777777" w:rsidTr="00681A35">
        <w:trPr>
          <w:trHeight w:val="870"/>
        </w:trPr>
        <w:tc>
          <w:tcPr>
            <w:tcW w:w="1843" w:type="dxa"/>
            <w:vMerge/>
          </w:tcPr>
          <w:p w14:paraId="0B4F0A14" w14:textId="77777777" w:rsidR="00681A35" w:rsidRPr="005F07D6" w:rsidRDefault="00681A35" w:rsidP="00970DCC">
            <w:pPr>
              <w:autoSpaceDE w:val="0"/>
              <w:autoSpaceDN w:val="0"/>
              <w:adjustRightInd w:val="0"/>
              <w:spacing w:after="240"/>
              <w:rPr>
                <w:rFonts w:cs="Arial"/>
                <w:b/>
                <w:sz w:val="24"/>
                <w:szCs w:val="24"/>
                <w:lang w:eastAsia="en-GB"/>
              </w:rPr>
            </w:pPr>
          </w:p>
        </w:tc>
        <w:tc>
          <w:tcPr>
            <w:tcW w:w="1701" w:type="dxa"/>
          </w:tcPr>
          <w:p w14:paraId="72426958" w14:textId="6052EFF4" w:rsidR="00681A35" w:rsidRPr="005F07D6" w:rsidRDefault="00681A35" w:rsidP="00681A35">
            <w:pPr>
              <w:spacing w:line="276" w:lineRule="auto"/>
              <w:rPr>
                <w:rFonts w:eastAsia="Times New Roman" w:cstheme="minorHAnsi"/>
                <w:sz w:val="24"/>
                <w:szCs w:val="24"/>
                <w:lang w:eastAsia="en-IE"/>
              </w:rPr>
            </w:pPr>
            <w:r w:rsidRPr="005F07D6">
              <w:rPr>
                <w:rFonts w:eastAsia="Times New Roman" w:cstheme="minorHAnsi"/>
                <w:sz w:val="24"/>
                <w:szCs w:val="24"/>
                <w:lang w:eastAsia="en-IE"/>
              </w:rPr>
              <w:t>Video</w:t>
            </w:r>
          </w:p>
        </w:tc>
        <w:tc>
          <w:tcPr>
            <w:tcW w:w="4536" w:type="dxa"/>
          </w:tcPr>
          <w:p w14:paraId="78D04B21" w14:textId="68CC4977" w:rsidR="00681A35" w:rsidRPr="005F07D6" w:rsidRDefault="00681A35" w:rsidP="00681A35">
            <w:pPr>
              <w:spacing w:line="276" w:lineRule="auto"/>
              <w:rPr>
                <w:rFonts w:cstheme="minorHAnsi"/>
                <w:sz w:val="24"/>
                <w:szCs w:val="24"/>
              </w:rPr>
            </w:pPr>
            <w:r w:rsidRPr="005F07D6">
              <w:rPr>
                <w:rFonts w:cstheme="minorHAnsi"/>
                <w:sz w:val="24"/>
                <w:szCs w:val="24"/>
              </w:rPr>
              <w:t>This video simply explain the information flow process in an organisation through examples</w:t>
            </w:r>
          </w:p>
        </w:tc>
        <w:tc>
          <w:tcPr>
            <w:tcW w:w="2268" w:type="dxa"/>
          </w:tcPr>
          <w:p w14:paraId="063346FC" w14:textId="77777777" w:rsidR="00681A35" w:rsidRDefault="00681A35" w:rsidP="00681A35">
            <w:pPr>
              <w:spacing w:line="276" w:lineRule="auto"/>
              <w:rPr>
                <w:rFonts w:cstheme="minorHAnsi"/>
                <w:sz w:val="24"/>
                <w:szCs w:val="24"/>
              </w:rPr>
            </w:pPr>
            <w:r w:rsidRPr="005F07D6">
              <w:rPr>
                <w:rFonts w:cstheme="minorHAnsi"/>
                <w:sz w:val="24"/>
                <w:szCs w:val="24"/>
              </w:rPr>
              <w:t>YouTube</w:t>
            </w:r>
          </w:p>
          <w:p w14:paraId="7836D7FB" w14:textId="77777777" w:rsidR="00B062FB" w:rsidRDefault="00B062FB" w:rsidP="00681A35">
            <w:pPr>
              <w:spacing w:line="276" w:lineRule="auto"/>
              <w:rPr>
                <w:rFonts w:cstheme="minorHAnsi"/>
                <w:sz w:val="24"/>
                <w:szCs w:val="24"/>
              </w:rPr>
            </w:pPr>
          </w:p>
          <w:p w14:paraId="69DF1C0F" w14:textId="27F7DD8A" w:rsidR="00B062FB" w:rsidRPr="005F07D6" w:rsidRDefault="00B062FB" w:rsidP="00681A35">
            <w:pPr>
              <w:spacing w:line="276" w:lineRule="auto"/>
              <w:rPr>
                <w:rFonts w:cstheme="minorHAnsi"/>
                <w:sz w:val="24"/>
                <w:szCs w:val="24"/>
              </w:rPr>
            </w:pPr>
            <w:r w:rsidRPr="00B062FB">
              <w:rPr>
                <w:rFonts w:cstheme="minorHAnsi"/>
                <w:sz w:val="24"/>
                <w:szCs w:val="24"/>
              </w:rPr>
              <w:t>Kandu Education Ltd</w:t>
            </w:r>
          </w:p>
        </w:tc>
        <w:tc>
          <w:tcPr>
            <w:tcW w:w="3686" w:type="dxa"/>
          </w:tcPr>
          <w:p w14:paraId="2F445B05" w14:textId="195BCFF5" w:rsidR="00681A35" w:rsidRDefault="00043E36" w:rsidP="00681A35">
            <w:pPr>
              <w:spacing w:line="276" w:lineRule="auto"/>
            </w:pPr>
            <w:hyperlink r:id="rId22" w:history="1">
              <w:r w:rsidR="00681A35" w:rsidRPr="005F07D6">
                <w:rPr>
                  <w:rStyle w:val="Hyperlink"/>
                  <w:sz w:val="24"/>
                  <w:szCs w:val="24"/>
                </w:rPr>
                <w:t>https://www.youtube.com/watch?v=26x59_0BQHo</w:t>
              </w:r>
            </w:hyperlink>
          </w:p>
        </w:tc>
      </w:tr>
      <w:tr w:rsidR="00681A35" w:rsidRPr="002E51EC" w14:paraId="0CA3322B" w14:textId="77777777" w:rsidTr="00681A35">
        <w:trPr>
          <w:trHeight w:val="735"/>
        </w:trPr>
        <w:tc>
          <w:tcPr>
            <w:tcW w:w="1843" w:type="dxa"/>
            <w:vMerge/>
          </w:tcPr>
          <w:p w14:paraId="20B878E9" w14:textId="77777777" w:rsidR="00681A35" w:rsidRPr="005F07D6" w:rsidRDefault="00681A35" w:rsidP="00970DCC">
            <w:pPr>
              <w:autoSpaceDE w:val="0"/>
              <w:autoSpaceDN w:val="0"/>
              <w:adjustRightInd w:val="0"/>
              <w:spacing w:after="240"/>
              <w:rPr>
                <w:rFonts w:cs="Arial"/>
                <w:b/>
                <w:sz w:val="24"/>
                <w:szCs w:val="24"/>
                <w:lang w:eastAsia="en-GB"/>
              </w:rPr>
            </w:pPr>
          </w:p>
        </w:tc>
        <w:tc>
          <w:tcPr>
            <w:tcW w:w="1701" w:type="dxa"/>
          </w:tcPr>
          <w:p w14:paraId="600358E3" w14:textId="7ECA58E0" w:rsidR="00681A35" w:rsidRPr="005F07D6" w:rsidRDefault="00681A35" w:rsidP="00124FC0">
            <w:pPr>
              <w:spacing w:line="276" w:lineRule="auto"/>
              <w:rPr>
                <w:rFonts w:eastAsia="Times New Roman" w:cstheme="minorHAnsi"/>
                <w:sz w:val="24"/>
                <w:szCs w:val="24"/>
                <w:lang w:eastAsia="en-IE"/>
              </w:rPr>
            </w:pPr>
            <w:r w:rsidRPr="005F07D6">
              <w:rPr>
                <w:rFonts w:eastAsia="Times New Roman" w:cstheme="minorHAnsi"/>
                <w:sz w:val="24"/>
                <w:szCs w:val="24"/>
                <w:lang w:eastAsia="en-IE"/>
              </w:rPr>
              <w:t>Website</w:t>
            </w:r>
          </w:p>
        </w:tc>
        <w:tc>
          <w:tcPr>
            <w:tcW w:w="4536" w:type="dxa"/>
          </w:tcPr>
          <w:p w14:paraId="7B75D8EC" w14:textId="65BA347B" w:rsidR="00681A35" w:rsidRPr="005F07D6" w:rsidRDefault="00681A35" w:rsidP="00124FC0">
            <w:pPr>
              <w:spacing w:line="276" w:lineRule="auto"/>
              <w:rPr>
                <w:rFonts w:cstheme="minorHAnsi"/>
                <w:sz w:val="24"/>
                <w:szCs w:val="24"/>
              </w:rPr>
            </w:pPr>
            <w:r w:rsidRPr="005F07D6">
              <w:rPr>
                <w:rFonts w:cstheme="minorHAnsi"/>
                <w:sz w:val="24"/>
                <w:szCs w:val="24"/>
              </w:rPr>
              <w:t>This website provides information on the communication flows in an organisation</w:t>
            </w:r>
          </w:p>
        </w:tc>
        <w:tc>
          <w:tcPr>
            <w:tcW w:w="2268" w:type="dxa"/>
          </w:tcPr>
          <w:p w14:paraId="730FDB7B" w14:textId="51DBC3B9" w:rsidR="00681A35" w:rsidRPr="005F07D6" w:rsidRDefault="00681A35" w:rsidP="000A48A3">
            <w:pPr>
              <w:spacing w:line="276" w:lineRule="auto"/>
              <w:rPr>
                <w:rFonts w:cstheme="minorHAnsi"/>
                <w:sz w:val="24"/>
                <w:szCs w:val="24"/>
              </w:rPr>
            </w:pPr>
            <w:r w:rsidRPr="005F07D6">
              <w:rPr>
                <w:rFonts w:cstheme="minorHAnsi"/>
                <w:sz w:val="24"/>
                <w:szCs w:val="24"/>
              </w:rPr>
              <w:t>Management study guide</w:t>
            </w:r>
          </w:p>
        </w:tc>
        <w:tc>
          <w:tcPr>
            <w:tcW w:w="3686" w:type="dxa"/>
          </w:tcPr>
          <w:p w14:paraId="4263E05D" w14:textId="4FFA56AB" w:rsidR="00681A35" w:rsidRPr="005F07D6" w:rsidRDefault="00043E36" w:rsidP="000A48A3">
            <w:pPr>
              <w:spacing w:line="276" w:lineRule="auto"/>
              <w:rPr>
                <w:sz w:val="24"/>
                <w:szCs w:val="24"/>
              </w:rPr>
            </w:pPr>
            <w:hyperlink r:id="rId23" w:history="1">
              <w:r w:rsidR="00681A35" w:rsidRPr="005F07D6">
                <w:rPr>
                  <w:rStyle w:val="Hyperlink"/>
                  <w:sz w:val="24"/>
                  <w:szCs w:val="24"/>
                </w:rPr>
                <w:t>http://www.managementstudyguide.com/communication-flows.htm</w:t>
              </w:r>
            </w:hyperlink>
          </w:p>
        </w:tc>
      </w:tr>
      <w:tr w:rsidR="00124FC0" w:rsidRPr="00CB39A7" w14:paraId="7F64BD44" w14:textId="77777777" w:rsidTr="00681A35">
        <w:trPr>
          <w:trHeight w:val="1560"/>
        </w:trPr>
        <w:tc>
          <w:tcPr>
            <w:tcW w:w="1843" w:type="dxa"/>
            <w:vMerge w:val="restart"/>
          </w:tcPr>
          <w:p w14:paraId="2331B035" w14:textId="419E7AF7" w:rsidR="00124FC0" w:rsidRPr="005F07D6" w:rsidRDefault="00124FC0" w:rsidP="00970DCC">
            <w:pPr>
              <w:autoSpaceDE w:val="0"/>
              <w:autoSpaceDN w:val="0"/>
              <w:adjustRightInd w:val="0"/>
              <w:spacing w:after="240"/>
              <w:rPr>
                <w:rFonts w:cstheme="minorHAnsi"/>
                <w:b/>
                <w:color w:val="000000" w:themeColor="text1"/>
                <w:sz w:val="24"/>
                <w:szCs w:val="24"/>
                <w:shd w:val="clear" w:color="auto" w:fill="FFFFFF"/>
              </w:rPr>
            </w:pPr>
            <w:r w:rsidRPr="005F07D6">
              <w:rPr>
                <w:rFonts w:cs="Arial"/>
                <w:b/>
                <w:sz w:val="24"/>
                <w:szCs w:val="24"/>
                <w:lang w:eastAsia="en-GB"/>
              </w:rPr>
              <w:t>Outline current legislation governing health and safety at work including security and emergency procedures for a specific organisation.</w:t>
            </w:r>
          </w:p>
        </w:tc>
        <w:tc>
          <w:tcPr>
            <w:tcW w:w="1701" w:type="dxa"/>
          </w:tcPr>
          <w:p w14:paraId="1BF41260" w14:textId="35D925A7" w:rsidR="00124FC0" w:rsidRPr="005F07D6" w:rsidRDefault="00124FC0" w:rsidP="000A48A3">
            <w:pPr>
              <w:spacing w:line="276" w:lineRule="auto"/>
              <w:rPr>
                <w:rFonts w:eastAsia="Times New Roman" w:cstheme="minorHAnsi"/>
                <w:sz w:val="24"/>
                <w:szCs w:val="24"/>
                <w:lang w:eastAsia="en-IE"/>
              </w:rPr>
            </w:pPr>
            <w:r w:rsidRPr="005F07D6">
              <w:rPr>
                <w:rFonts w:eastAsia="Times New Roman" w:cstheme="minorHAnsi"/>
                <w:color w:val="000000" w:themeColor="text1"/>
                <w:kern w:val="36"/>
                <w:sz w:val="24"/>
                <w:szCs w:val="24"/>
                <w:lang w:eastAsia="en-IE"/>
              </w:rPr>
              <w:t>Book</w:t>
            </w:r>
          </w:p>
        </w:tc>
        <w:tc>
          <w:tcPr>
            <w:tcW w:w="4536" w:type="dxa"/>
          </w:tcPr>
          <w:p w14:paraId="41F02725" w14:textId="413E2A43" w:rsidR="00124FC0" w:rsidRPr="005F07D6" w:rsidRDefault="00124FC0" w:rsidP="000A48A3">
            <w:pPr>
              <w:spacing w:line="276" w:lineRule="auto"/>
              <w:rPr>
                <w:rFonts w:cstheme="minorHAnsi"/>
                <w:sz w:val="24"/>
                <w:szCs w:val="24"/>
              </w:rPr>
            </w:pPr>
            <w:r w:rsidRPr="005F07D6">
              <w:rPr>
                <w:rFonts w:cstheme="minorHAnsi"/>
                <w:color w:val="000000" w:themeColor="text1"/>
                <w:sz w:val="24"/>
                <w:szCs w:val="24"/>
              </w:rPr>
              <w:t>Chapter 3 – Legislation in the workplace covers employment legislation and safety, health and welfare legislation</w:t>
            </w:r>
          </w:p>
        </w:tc>
        <w:tc>
          <w:tcPr>
            <w:tcW w:w="2268" w:type="dxa"/>
          </w:tcPr>
          <w:p w14:paraId="13DC0381" w14:textId="30A41837" w:rsidR="00124FC0" w:rsidRPr="005F07D6" w:rsidRDefault="00124FC0" w:rsidP="00970DCC">
            <w:pPr>
              <w:spacing w:line="276" w:lineRule="auto"/>
              <w:rPr>
                <w:rFonts w:cstheme="minorHAnsi"/>
                <w:color w:val="000000" w:themeColor="text1"/>
                <w:sz w:val="24"/>
                <w:szCs w:val="24"/>
              </w:rPr>
            </w:pPr>
            <w:r w:rsidRPr="005F07D6">
              <w:rPr>
                <w:rFonts w:cstheme="minorHAnsi"/>
                <w:color w:val="000000" w:themeColor="text1"/>
                <w:sz w:val="24"/>
                <w:szCs w:val="24"/>
              </w:rPr>
              <w:t>Author(s):  Joan Gallagher with Siobhan Creedon</w:t>
            </w:r>
          </w:p>
          <w:p w14:paraId="2361734C" w14:textId="2DD2C1C5" w:rsidR="00124FC0" w:rsidRPr="005F07D6" w:rsidRDefault="00124FC0" w:rsidP="00970DCC">
            <w:pPr>
              <w:spacing w:line="276" w:lineRule="auto"/>
              <w:rPr>
                <w:rFonts w:cstheme="minorHAnsi"/>
                <w:sz w:val="24"/>
                <w:szCs w:val="24"/>
              </w:rPr>
            </w:pPr>
            <w:r w:rsidRPr="005F07D6">
              <w:rPr>
                <w:rFonts w:cstheme="minorHAnsi"/>
                <w:color w:val="000000" w:themeColor="text1"/>
                <w:sz w:val="24"/>
                <w:szCs w:val="24"/>
              </w:rPr>
              <w:t>Publisher: Gill and MacMillan</w:t>
            </w:r>
          </w:p>
        </w:tc>
        <w:tc>
          <w:tcPr>
            <w:tcW w:w="3686" w:type="dxa"/>
          </w:tcPr>
          <w:p w14:paraId="3B027932" w14:textId="013B271F" w:rsidR="00124FC0" w:rsidRPr="005F07D6" w:rsidRDefault="00043E36" w:rsidP="000A48A3">
            <w:pPr>
              <w:spacing w:line="276" w:lineRule="auto"/>
              <w:rPr>
                <w:sz w:val="24"/>
                <w:szCs w:val="24"/>
              </w:rPr>
            </w:pPr>
            <w:hyperlink r:id="rId24" w:history="1">
              <w:r w:rsidR="00124FC0" w:rsidRPr="005F07D6">
                <w:rPr>
                  <w:rStyle w:val="Hyperlink"/>
                  <w:rFonts w:cs="Arial"/>
                  <w:sz w:val="24"/>
                  <w:szCs w:val="24"/>
                  <w:shd w:val="clear" w:color="auto" w:fill="FFFFFF"/>
                </w:rPr>
                <w:t>http://www.gilleducation.ie/business-/business-/modern-office-technology--administration</w:t>
              </w:r>
            </w:hyperlink>
          </w:p>
        </w:tc>
      </w:tr>
      <w:tr w:rsidR="00124FC0" w:rsidRPr="00CB39A7" w14:paraId="2F99CA74" w14:textId="77777777" w:rsidTr="00681A35">
        <w:trPr>
          <w:trHeight w:val="1935"/>
        </w:trPr>
        <w:tc>
          <w:tcPr>
            <w:tcW w:w="1843" w:type="dxa"/>
            <w:vMerge/>
          </w:tcPr>
          <w:p w14:paraId="1593180A" w14:textId="77777777" w:rsidR="00124FC0" w:rsidRPr="005F07D6" w:rsidRDefault="00124FC0" w:rsidP="00970DCC">
            <w:pPr>
              <w:autoSpaceDE w:val="0"/>
              <w:autoSpaceDN w:val="0"/>
              <w:adjustRightInd w:val="0"/>
              <w:spacing w:after="240"/>
              <w:rPr>
                <w:rFonts w:cs="Arial"/>
                <w:b/>
                <w:sz w:val="24"/>
                <w:szCs w:val="24"/>
                <w:lang w:eastAsia="en-GB"/>
              </w:rPr>
            </w:pPr>
          </w:p>
        </w:tc>
        <w:tc>
          <w:tcPr>
            <w:tcW w:w="1701" w:type="dxa"/>
          </w:tcPr>
          <w:p w14:paraId="53791EA9" w14:textId="77777777" w:rsidR="00124FC0" w:rsidRPr="005F07D6" w:rsidRDefault="00124FC0" w:rsidP="00124FC0">
            <w:pPr>
              <w:spacing w:line="276" w:lineRule="auto"/>
              <w:rPr>
                <w:rFonts w:eastAsia="Times New Roman" w:cstheme="minorHAnsi"/>
                <w:sz w:val="24"/>
                <w:szCs w:val="24"/>
                <w:lang w:eastAsia="en-IE"/>
              </w:rPr>
            </w:pPr>
          </w:p>
          <w:p w14:paraId="470DF200" w14:textId="360D365C" w:rsidR="00124FC0" w:rsidRPr="005F07D6" w:rsidRDefault="00124FC0" w:rsidP="00681A35">
            <w:pPr>
              <w:spacing w:line="276" w:lineRule="auto"/>
              <w:rPr>
                <w:rFonts w:eastAsia="Times New Roman" w:cstheme="minorHAnsi"/>
                <w:color w:val="000000" w:themeColor="text1"/>
                <w:kern w:val="36"/>
                <w:sz w:val="24"/>
                <w:szCs w:val="24"/>
                <w:lang w:eastAsia="en-IE"/>
              </w:rPr>
            </w:pPr>
            <w:r w:rsidRPr="005F07D6">
              <w:rPr>
                <w:rFonts w:eastAsia="Times New Roman" w:cstheme="minorHAnsi"/>
                <w:sz w:val="24"/>
                <w:szCs w:val="24"/>
                <w:lang w:eastAsia="en-IE"/>
              </w:rPr>
              <w:t>Website</w:t>
            </w:r>
          </w:p>
        </w:tc>
        <w:tc>
          <w:tcPr>
            <w:tcW w:w="4536" w:type="dxa"/>
          </w:tcPr>
          <w:p w14:paraId="7D09D6F1" w14:textId="61C38990" w:rsidR="00124FC0" w:rsidRPr="005F07D6" w:rsidRDefault="00124FC0" w:rsidP="00681A35">
            <w:pPr>
              <w:spacing w:line="276" w:lineRule="auto"/>
              <w:rPr>
                <w:rFonts w:cstheme="minorHAnsi"/>
                <w:color w:val="000000" w:themeColor="text1"/>
                <w:sz w:val="24"/>
                <w:szCs w:val="24"/>
              </w:rPr>
            </w:pPr>
            <w:r w:rsidRPr="005F07D6">
              <w:rPr>
                <w:rFonts w:cstheme="minorHAnsi"/>
                <w:sz w:val="24"/>
                <w:szCs w:val="24"/>
              </w:rPr>
              <w:t>This website contains an extensive outline on current legislation governing the basic rights and responsibilities of employers and employees in an organisation in relation to workplace safety, security and emergency procedures.</w:t>
            </w:r>
          </w:p>
        </w:tc>
        <w:tc>
          <w:tcPr>
            <w:tcW w:w="2268" w:type="dxa"/>
          </w:tcPr>
          <w:p w14:paraId="693EE6A4" w14:textId="77777777" w:rsidR="00124FC0" w:rsidRPr="005F07D6" w:rsidRDefault="00124FC0" w:rsidP="00124FC0">
            <w:pPr>
              <w:spacing w:line="276" w:lineRule="auto"/>
              <w:rPr>
                <w:rFonts w:cstheme="minorHAnsi"/>
                <w:sz w:val="24"/>
                <w:szCs w:val="24"/>
              </w:rPr>
            </w:pPr>
          </w:p>
          <w:p w14:paraId="2D231485" w14:textId="77777777" w:rsidR="00124FC0" w:rsidRPr="005F07D6" w:rsidRDefault="00124FC0" w:rsidP="00124FC0">
            <w:pPr>
              <w:spacing w:line="276" w:lineRule="auto"/>
              <w:rPr>
                <w:rFonts w:cstheme="minorHAnsi"/>
                <w:sz w:val="24"/>
                <w:szCs w:val="24"/>
              </w:rPr>
            </w:pPr>
            <w:r w:rsidRPr="005F07D6">
              <w:rPr>
                <w:rFonts w:cstheme="minorHAnsi"/>
                <w:sz w:val="24"/>
                <w:szCs w:val="24"/>
              </w:rPr>
              <w:t>HSA</w:t>
            </w:r>
          </w:p>
          <w:p w14:paraId="7D87DFCC" w14:textId="5E0A435F" w:rsidR="00124FC0" w:rsidRPr="005F07D6" w:rsidRDefault="00124FC0" w:rsidP="00124FC0">
            <w:pPr>
              <w:spacing w:line="276" w:lineRule="auto"/>
              <w:rPr>
                <w:rFonts w:cstheme="minorHAnsi"/>
                <w:color w:val="000000" w:themeColor="text1"/>
                <w:sz w:val="24"/>
                <w:szCs w:val="24"/>
              </w:rPr>
            </w:pPr>
          </w:p>
        </w:tc>
        <w:tc>
          <w:tcPr>
            <w:tcW w:w="3686" w:type="dxa"/>
          </w:tcPr>
          <w:p w14:paraId="60A185E0" w14:textId="6C1ADC2A" w:rsidR="00124FC0" w:rsidRDefault="00043E36" w:rsidP="00681A35">
            <w:pPr>
              <w:spacing w:line="276" w:lineRule="auto"/>
            </w:pPr>
            <w:hyperlink r:id="rId25" w:history="1">
              <w:r w:rsidR="00124FC0" w:rsidRPr="005F07D6">
                <w:rPr>
                  <w:rStyle w:val="Hyperlink"/>
                  <w:sz w:val="24"/>
                  <w:szCs w:val="24"/>
                </w:rPr>
                <w:t>http://www.hsa.ie/eng/Topics/Managing_Health_and_Safety/Safety,_Health_and_Welfare_at_Work_Act_2005/</w:t>
              </w:r>
            </w:hyperlink>
          </w:p>
        </w:tc>
      </w:tr>
      <w:tr w:rsidR="00124FC0" w:rsidRPr="00CB39A7" w14:paraId="799EC8CF" w14:textId="77777777" w:rsidTr="00124FC0">
        <w:trPr>
          <w:trHeight w:val="2497"/>
        </w:trPr>
        <w:tc>
          <w:tcPr>
            <w:tcW w:w="1843" w:type="dxa"/>
            <w:vMerge/>
          </w:tcPr>
          <w:p w14:paraId="40FAAE56" w14:textId="77777777" w:rsidR="00124FC0" w:rsidRPr="005F07D6" w:rsidRDefault="00124FC0" w:rsidP="00970DCC">
            <w:pPr>
              <w:autoSpaceDE w:val="0"/>
              <w:autoSpaceDN w:val="0"/>
              <w:adjustRightInd w:val="0"/>
              <w:spacing w:after="240"/>
              <w:rPr>
                <w:rFonts w:cs="Arial"/>
                <w:b/>
                <w:sz w:val="24"/>
                <w:szCs w:val="24"/>
                <w:lang w:eastAsia="en-GB"/>
              </w:rPr>
            </w:pPr>
          </w:p>
        </w:tc>
        <w:tc>
          <w:tcPr>
            <w:tcW w:w="1701" w:type="dxa"/>
          </w:tcPr>
          <w:p w14:paraId="6BFEF6FA" w14:textId="041EA14D" w:rsidR="00124FC0" w:rsidRPr="005F07D6" w:rsidRDefault="00124FC0" w:rsidP="00124FC0">
            <w:pPr>
              <w:spacing w:line="276" w:lineRule="auto"/>
              <w:rPr>
                <w:rFonts w:eastAsia="Times New Roman" w:cstheme="minorHAnsi"/>
                <w:sz w:val="24"/>
                <w:szCs w:val="24"/>
                <w:lang w:eastAsia="en-IE"/>
              </w:rPr>
            </w:pPr>
            <w:r w:rsidRPr="005F07D6">
              <w:rPr>
                <w:rFonts w:eastAsia="Times New Roman" w:cstheme="minorHAnsi"/>
                <w:sz w:val="24"/>
                <w:szCs w:val="24"/>
                <w:lang w:eastAsia="en-IE"/>
              </w:rPr>
              <w:t>Video</w:t>
            </w:r>
          </w:p>
        </w:tc>
        <w:tc>
          <w:tcPr>
            <w:tcW w:w="4536" w:type="dxa"/>
          </w:tcPr>
          <w:p w14:paraId="2F55B794" w14:textId="3433F557" w:rsidR="00124FC0" w:rsidRPr="005F07D6" w:rsidRDefault="00124FC0" w:rsidP="00124FC0">
            <w:pPr>
              <w:spacing w:line="276" w:lineRule="auto"/>
              <w:rPr>
                <w:rFonts w:cstheme="minorHAnsi"/>
                <w:sz w:val="24"/>
                <w:szCs w:val="24"/>
              </w:rPr>
            </w:pPr>
            <w:r w:rsidRPr="005F07D6">
              <w:rPr>
                <w:rFonts w:cs="Arial"/>
                <w:color w:val="333333"/>
                <w:sz w:val="24"/>
                <w:szCs w:val="24"/>
                <w:shd w:val="clear" w:color="auto" w:fill="FFFFFF"/>
              </w:rPr>
              <w:t>This video informs and educates on the safety issues that exist in the office environment. It looks at the common and often overlooked hazards that could exist in an average office, and how these hazards can be recognised and controlled to reduce the risks to individuals working in offices.</w:t>
            </w:r>
          </w:p>
        </w:tc>
        <w:tc>
          <w:tcPr>
            <w:tcW w:w="2268" w:type="dxa"/>
          </w:tcPr>
          <w:p w14:paraId="6AFAC62E" w14:textId="77777777" w:rsidR="00124FC0" w:rsidRDefault="00124FC0" w:rsidP="00124FC0">
            <w:pPr>
              <w:spacing w:line="276" w:lineRule="auto"/>
              <w:rPr>
                <w:rFonts w:cstheme="minorHAnsi"/>
                <w:sz w:val="24"/>
                <w:szCs w:val="24"/>
              </w:rPr>
            </w:pPr>
            <w:r w:rsidRPr="005F07D6">
              <w:rPr>
                <w:rFonts w:cstheme="minorHAnsi"/>
                <w:sz w:val="24"/>
                <w:szCs w:val="24"/>
              </w:rPr>
              <w:t>YouTube</w:t>
            </w:r>
          </w:p>
          <w:p w14:paraId="3191C4C1" w14:textId="77777777" w:rsidR="00B062FB" w:rsidRDefault="00B062FB" w:rsidP="00124FC0">
            <w:pPr>
              <w:spacing w:line="276" w:lineRule="auto"/>
              <w:rPr>
                <w:rFonts w:cstheme="minorHAnsi"/>
                <w:sz w:val="24"/>
                <w:szCs w:val="24"/>
              </w:rPr>
            </w:pPr>
          </w:p>
          <w:p w14:paraId="06706BD5" w14:textId="7186B337" w:rsidR="00B062FB" w:rsidRPr="005F07D6" w:rsidRDefault="00B062FB" w:rsidP="00124FC0">
            <w:pPr>
              <w:spacing w:line="276" w:lineRule="auto"/>
              <w:rPr>
                <w:rFonts w:cstheme="minorHAnsi"/>
                <w:sz w:val="24"/>
                <w:szCs w:val="24"/>
              </w:rPr>
            </w:pPr>
            <w:r w:rsidRPr="00B062FB">
              <w:rPr>
                <w:rFonts w:cstheme="minorHAnsi"/>
                <w:sz w:val="24"/>
                <w:szCs w:val="24"/>
              </w:rPr>
              <w:t>Safetycare</w:t>
            </w:r>
          </w:p>
        </w:tc>
        <w:tc>
          <w:tcPr>
            <w:tcW w:w="3686" w:type="dxa"/>
          </w:tcPr>
          <w:p w14:paraId="2482D7DA" w14:textId="77777777" w:rsidR="00124FC0" w:rsidRPr="005F07D6" w:rsidRDefault="00043E36" w:rsidP="00124FC0">
            <w:pPr>
              <w:spacing w:line="276" w:lineRule="auto"/>
              <w:rPr>
                <w:sz w:val="24"/>
                <w:szCs w:val="24"/>
              </w:rPr>
            </w:pPr>
            <w:hyperlink r:id="rId26" w:history="1">
              <w:r w:rsidR="00124FC0" w:rsidRPr="005F07D6">
                <w:rPr>
                  <w:rStyle w:val="Hyperlink"/>
                  <w:sz w:val="24"/>
                  <w:szCs w:val="24"/>
                </w:rPr>
                <w:t>https://www.youtube.com/watch?v=DsLZWCIWZJQ</w:t>
              </w:r>
            </w:hyperlink>
          </w:p>
          <w:p w14:paraId="21E56D4C" w14:textId="77777777" w:rsidR="00124FC0" w:rsidRDefault="00124FC0" w:rsidP="00970DCC">
            <w:pPr>
              <w:spacing w:line="276" w:lineRule="auto"/>
            </w:pPr>
          </w:p>
        </w:tc>
      </w:tr>
      <w:tr w:rsidR="00124FC0" w:rsidRPr="002E51EC" w14:paraId="6E3EFDA7" w14:textId="77777777" w:rsidTr="00681A35">
        <w:trPr>
          <w:trHeight w:val="1295"/>
        </w:trPr>
        <w:tc>
          <w:tcPr>
            <w:tcW w:w="1843" w:type="dxa"/>
            <w:vMerge w:val="restart"/>
          </w:tcPr>
          <w:p w14:paraId="4CA547B8" w14:textId="0743D20F" w:rsidR="00124FC0" w:rsidRPr="005F07D6" w:rsidRDefault="00124FC0" w:rsidP="00970DCC">
            <w:pPr>
              <w:autoSpaceDE w:val="0"/>
              <w:autoSpaceDN w:val="0"/>
              <w:adjustRightInd w:val="0"/>
              <w:spacing w:after="240"/>
              <w:rPr>
                <w:rFonts w:cstheme="minorHAnsi"/>
                <w:b/>
                <w:color w:val="000000" w:themeColor="text1"/>
                <w:sz w:val="24"/>
                <w:szCs w:val="24"/>
                <w:shd w:val="clear" w:color="auto" w:fill="FFFFFF"/>
              </w:rPr>
            </w:pPr>
            <w:r w:rsidRPr="005F07D6">
              <w:rPr>
                <w:rFonts w:cs="Arial"/>
                <w:b/>
                <w:sz w:val="24"/>
                <w:szCs w:val="24"/>
                <w:lang w:eastAsia="en-GB"/>
              </w:rPr>
              <w:t>Interact in an appropriate manner in person and electronically with staff and clients in a range of situations.</w:t>
            </w:r>
          </w:p>
        </w:tc>
        <w:tc>
          <w:tcPr>
            <w:tcW w:w="1701" w:type="dxa"/>
          </w:tcPr>
          <w:p w14:paraId="7EA313FA" w14:textId="52802459" w:rsidR="00124FC0" w:rsidRPr="005F07D6" w:rsidRDefault="00124FC0" w:rsidP="00681A35">
            <w:pPr>
              <w:spacing w:line="276" w:lineRule="auto"/>
              <w:rPr>
                <w:rFonts w:eastAsia="Times New Roman" w:cstheme="minorHAnsi"/>
                <w:sz w:val="24"/>
                <w:szCs w:val="24"/>
                <w:lang w:eastAsia="en-IE"/>
              </w:rPr>
            </w:pPr>
            <w:r w:rsidRPr="005F07D6">
              <w:rPr>
                <w:rFonts w:eastAsia="Times New Roman" w:cstheme="minorHAnsi"/>
                <w:color w:val="000000" w:themeColor="text1"/>
                <w:kern w:val="36"/>
                <w:sz w:val="24"/>
                <w:szCs w:val="24"/>
                <w:lang w:eastAsia="en-IE"/>
              </w:rPr>
              <w:t>Website</w:t>
            </w:r>
          </w:p>
        </w:tc>
        <w:tc>
          <w:tcPr>
            <w:tcW w:w="4536" w:type="dxa"/>
          </w:tcPr>
          <w:p w14:paraId="1C4058CB" w14:textId="12C1EADA" w:rsidR="00124FC0" w:rsidRPr="005F07D6" w:rsidRDefault="00124FC0" w:rsidP="00681A35">
            <w:pPr>
              <w:spacing w:line="276" w:lineRule="auto"/>
              <w:rPr>
                <w:rFonts w:cstheme="minorHAnsi"/>
                <w:sz w:val="24"/>
                <w:szCs w:val="24"/>
              </w:rPr>
            </w:pPr>
            <w:r w:rsidRPr="005F07D6">
              <w:rPr>
                <w:rFonts w:cstheme="minorHAnsi"/>
                <w:color w:val="000000" w:themeColor="text1"/>
                <w:sz w:val="24"/>
                <w:szCs w:val="24"/>
              </w:rPr>
              <w:t>This website give tips on how a person should interact and communicate more effectively with people at work, customers, co-workers and superiors.</w:t>
            </w:r>
            <w:r w:rsidR="00681A35" w:rsidRPr="005F07D6">
              <w:rPr>
                <w:rFonts w:cstheme="minorHAnsi"/>
                <w:sz w:val="24"/>
                <w:szCs w:val="24"/>
              </w:rPr>
              <w:t xml:space="preserve"> </w:t>
            </w:r>
          </w:p>
        </w:tc>
        <w:tc>
          <w:tcPr>
            <w:tcW w:w="2268" w:type="dxa"/>
          </w:tcPr>
          <w:p w14:paraId="2637BB34" w14:textId="345B5E93" w:rsidR="00124FC0" w:rsidRPr="005F07D6" w:rsidRDefault="00124FC0" w:rsidP="00681A35">
            <w:pPr>
              <w:spacing w:line="276" w:lineRule="auto"/>
              <w:rPr>
                <w:rFonts w:cstheme="minorHAnsi"/>
                <w:sz w:val="24"/>
                <w:szCs w:val="24"/>
              </w:rPr>
            </w:pPr>
            <w:r w:rsidRPr="005F07D6">
              <w:rPr>
                <w:rFonts w:cstheme="minorHAnsi"/>
                <w:color w:val="000000" w:themeColor="text1"/>
                <w:sz w:val="24"/>
                <w:szCs w:val="24"/>
              </w:rPr>
              <w:t>Techrepublic</w:t>
            </w:r>
          </w:p>
        </w:tc>
        <w:tc>
          <w:tcPr>
            <w:tcW w:w="3686" w:type="dxa"/>
          </w:tcPr>
          <w:p w14:paraId="413EA440" w14:textId="3047FBC7" w:rsidR="00124FC0" w:rsidRPr="005F07D6" w:rsidRDefault="00043E36" w:rsidP="00681A35">
            <w:pPr>
              <w:spacing w:line="276" w:lineRule="auto"/>
              <w:rPr>
                <w:sz w:val="24"/>
                <w:szCs w:val="24"/>
              </w:rPr>
            </w:pPr>
            <w:hyperlink r:id="rId27" w:history="1">
              <w:r w:rsidR="00124FC0" w:rsidRPr="005F07D6">
                <w:rPr>
                  <w:rStyle w:val="Hyperlink"/>
                  <w:sz w:val="24"/>
                  <w:szCs w:val="24"/>
                </w:rPr>
                <w:t>http://www.techrepublic.com/blog/10-things/10-ways-to-communicate-more-effectively-with-customers-and-co-workers/</w:t>
              </w:r>
            </w:hyperlink>
          </w:p>
        </w:tc>
      </w:tr>
      <w:tr w:rsidR="00124FC0" w:rsidRPr="002E51EC" w14:paraId="6783AAE6" w14:textId="77777777" w:rsidTr="00124FC0">
        <w:trPr>
          <w:trHeight w:val="135"/>
        </w:trPr>
        <w:tc>
          <w:tcPr>
            <w:tcW w:w="1843" w:type="dxa"/>
            <w:vMerge/>
          </w:tcPr>
          <w:p w14:paraId="30CFDD62" w14:textId="77777777" w:rsidR="00124FC0" w:rsidRPr="005F07D6" w:rsidRDefault="00124FC0" w:rsidP="00970DCC">
            <w:pPr>
              <w:autoSpaceDE w:val="0"/>
              <w:autoSpaceDN w:val="0"/>
              <w:adjustRightInd w:val="0"/>
              <w:spacing w:after="240"/>
              <w:rPr>
                <w:rFonts w:cs="Arial"/>
                <w:b/>
                <w:sz w:val="24"/>
                <w:szCs w:val="24"/>
                <w:lang w:eastAsia="en-GB"/>
              </w:rPr>
            </w:pPr>
          </w:p>
        </w:tc>
        <w:tc>
          <w:tcPr>
            <w:tcW w:w="1701" w:type="dxa"/>
          </w:tcPr>
          <w:p w14:paraId="316CB705" w14:textId="0F34CF28" w:rsidR="00124FC0" w:rsidRPr="005F07D6" w:rsidRDefault="00124FC0" w:rsidP="00681A35">
            <w:pPr>
              <w:spacing w:line="276" w:lineRule="auto"/>
              <w:rPr>
                <w:rFonts w:eastAsia="Times New Roman" w:cstheme="minorHAnsi"/>
                <w:color w:val="000000" w:themeColor="text1"/>
                <w:kern w:val="36"/>
                <w:sz w:val="24"/>
                <w:szCs w:val="24"/>
                <w:lang w:eastAsia="en-IE"/>
              </w:rPr>
            </w:pPr>
            <w:r w:rsidRPr="005F07D6">
              <w:rPr>
                <w:rFonts w:eastAsia="Times New Roman" w:cstheme="minorHAnsi"/>
                <w:sz w:val="24"/>
                <w:szCs w:val="24"/>
                <w:lang w:eastAsia="en-IE"/>
              </w:rPr>
              <w:t>Workbook</w:t>
            </w:r>
          </w:p>
        </w:tc>
        <w:tc>
          <w:tcPr>
            <w:tcW w:w="4536" w:type="dxa"/>
          </w:tcPr>
          <w:p w14:paraId="32B5FA0F" w14:textId="16568659" w:rsidR="00124FC0" w:rsidRPr="005F07D6" w:rsidRDefault="00124FC0" w:rsidP="00681A35">
            <w:pPr>
              <w:spacing w:line="276" w:lineRule="auto"/>
              <w:rPr>
                <w:rFonts w:cstheme="minorHAnsi"/>
                <w:color w:val="000000" w:themeColor="text1"/>
                <w:sz w:val="24"/>
                <w:szCs w:val="24"/>
              </w:rPr>
            </w:pPr>
            <w:r w:rsidRPr="005F07D6">
              <w:rPr>
                <w:sz w:val="24"/>
                <w:szCs w:val="24"/>
              </w:rPr>
              <w:t>These interactive workbooks covers working effectively within the workplace and with others.</w:t>
            </w:r>
          </w:p>
        </w:tc>
        <w:tc>
          <w:tcPr>
            <w:tcW w:w="2268" w:type="dxa"/>
          </w:tcPr>
          <w:p w14:paraId="0A46D09E" w14:textId="0F58F72A" w:rsidR="00124FC0" w:rsidRPr="005F07D6" w:rsidRDefault="00124FC0" w:rsidP="00681A35">
            <w:pPr>
              <w:spacing w:line="276" w:lineRule="auto"/>
              <w:rPr>
                <w:rFonts w:cstheme="minorHAnsi"/>
                <w:color w:val="000000" w:themeColor="text1"/>
                <w:sz w:val="24"/>
                <w:szCs w:val="24"/>
              </w:rPr>
            </w:pPr>
            <w:r w:rsidRPr="005F07D6">
              <w:rPr>
                <w:rFonts w:cstheme="minorHAnsi"/>
                <w:sz w:val="24"/>
                <w:szCs w:val="24"/>
              </w:rPr>
              <w:t>Regional Skills Training</w:t>
            </w:r>
          </w:p>
        </w:tc>
        <w:tc>
          <w:tcPr>
            <w:tcW w:w="3686" w:type="dxa"/>
          </w:tcPr>
          <w:p w14:paraId="59BDF598" w14:textId="47349041" w:rsidR="00124FC0" w:rsidRDefault="00043E36" w:rsidP="00681A35">
            <w:pPr>
              <w:spacing w:line="276" w:lineRule="auto"/>
            </w:pPr>
            <w:hyperlink r:id="rId28" w:history="1">
              <w:r w:rsidR="00124FC0" w:rsidRPr="005F07D6">
                <w:rPr>
                  <w:rStyle w:val="Hyperlink"/>
                  <w:sz w:val="24"/>
                  <w:szCs w:val="24"/>
                </w:rPr>
                <w:t>http://www.regionalskillstraining.com/sites/default/files/content/WEWO%20Book%201.pdf</w:t>
              </w:r>
            </w:hyperlink>
          </w:p>
        </w:tc>
      </w:tr>
      <w:tr w:rsidR="00124FC0" w:rsidRPr="002E51EC" w14:paraId="6367AC00" w14:textId="77777777" w:rsidTr="00681A35">
        <w:trPr>
          <w:trHeight w:val="1053"/>
        </w:trPr>
        <w:tc>
          <w:tcPr>
            <w:tcW w:w="1843" w:type="dxa"/>
            <w:vMerge/>
          </w:tcPr>
          <w:p w14:paraId="5DD98D1C" w14:textId="77777777" w:rsidR="00124FC0" w:rsidRPr="005F07D6" w:rsidRDefault="00124FC0" w:rsidP="00970DCC">
            <w:pPr>
              <w:autoSpaceDE w:val="0"/>
              <w:autoSpaceDN w:val="0"/>
              <w:adjustRightInd w:val="0"/>
              <w:spacing w:after="240"/>
              <w:rPr>
                <w:rFonts w:cs="Arial"/>
                <w:b/>
                <w:sz w:val="24"/>
                <w:szCs w:val="24"/>
                <w:lang w:eastAsia="en-GB"/>
              </w:rPr>
            </w:pPr>
          </w:p>
        </w:tc>
        <w:tc>
          <w:tcPr>
            <w:tcW w:w="1701" w:type="dxa"/>
          </w:tcPr>
          <w:p w14:paraId="7E07581D" w14:textId="1FB020AA" w:rsidR="00124FC0" w:rsidRPr="005F07D6" w:rsidRDefault="00124FC0" w:rsidP="00B062FB">
            <w:pPr>
              <w:spacing w:line="276" w:lineRule="auto"/>
              <w:rPr>
                <w:rFonts w:eastAsia="Times New Roman" w:cstheme="minorHAnsi"/>
                <w:sz w:val="24"/>
                <w:szCs w:val="24"/>
                <w:lang w:eastAsia="en-IE"/>
              </w:rPr>
            </w:pPr>
            <w:r w:rsidRPr="005F07D6">
              <w:rPr>
                <w:rFonts w:eastAsia="Times New Roman" w:cstheme="minorHAnsi"/>
                <w:sz w:val="24"/>
                <w:szCs w:val="24"/>
                <w:lang w:eastAsia="en-IE"/>
              </w:rPr>
              <w:t>Document</w:t>
            </w:r>
          </w:p>
        </w:tc>
        <w:tc>
          <w:tcPr>
            <w:tcW w:w="4536" w:type="dxa"/>
          </w:tcPr>
          <w:p w14:paraId="7ACC54C8" w14:textId="37E0D0BD" w:rsidR="00124FC0" w:rsidRPr="005F07D6" w:rsidRDefault="00124FC0" w:rsidP="00B062FB">
            <w:pPr>
              <w:spacing w:line="276" w:lineRule="auto"/>
              <w:rPr>
                <w:sz w:val="24"/>
                <w:szCs w:val="24"/>
              </w:rPr>
            </w:pPr>
            <w:r w:rsidRPr="005F07D6">
              <w:rPr>
                <w:sz w:val="24"/>
                <w:szCs w:val="24"/>
              </w:rPr>
              <w:t>This examines the importance of using effective communication to maintain good interpersonal relations at work.</w:t>
            </w:r>
          </w:p>
        </w:tc>
        <w:tc>
          <w:tcPr>
            <w:tcW w:w="2268" w:type="dxa"/>
          </w:tcPr>
          <w:p w14:paraId="0BDD6D6D" w14:textId="579630F3" w:rsidR="00124FC0" w:rsidRPr="005F07D6" w:rsidRDefault="00124FC0" w:rsidP="00124FC0">
            <w:pPr>
              <w:spacing w:line="276" w:lineRule="auto"/>
              <w:rPr>
                <w:rFonts w:cstheme="minorHAnsi"/>
                <w:sz w:val="24"/>
                <w:szCs w:val="24"/>
              </w:rPr>
            </w:pPr>
            <w:r w:rsidRPr="005F07D6">
              <w:rPr>
                <w:rFonts w:cstheme="minorHAnsi"/>
                <w:sz w:val="24"/>
                <w:szCs w:val="24"/>
              </w:rPr>
              <w:t>SW Learning</w:t>
            </w:r>
          </w:p>
        </w:tc>
        <w:tc>
          <w:tcPr>
            <w:tcW w:w="3686" w:type="dxa"/>
          </w:tcPr>
          <w:p w14:paraId="48BBB04F" w14:textId="6686418C" w:rsidR="00124FC0" w:rsidRDefault="00043E36" w:rsidP="000A48A3">
            <w:pPr>
              <w:spacing w:line="276" w:lineRule="auto"/>
            </w:pPr>
            <w:hyperlink r:id="rId29" w:history="1">
              <w:r w:rsidR="00124FC0" w:rsidRPr="005F07D6">
                <w:rPr>
                  <w:rStyle w:val="Hyperlink"/>
                  <w:sz w:val="24"/>
                  <w:szCs w:val="24"/>
                </w:rPr>
                <w:t>http://www.swlearning.com/swepstuff/previews/files/communication/c2000/0538433035/ic_ch01.pdf</w:t>
              </w:r>
            </w:hyperlink>
          </w:p>
        </w:tc>
      </w:tr>
      <w:tr w:rsidR="00681A35" w:rsidRPr="002E51EC" w14:paraId="3F9F1D77" w14:textId="77777777" w:rsidTr="000A48A3">
        <w:trPr>
          <w:trHeight w:val="2140"/>
        </w:trPr>
        <w:tc>
          <w:tcPr>
            <w:tcW w:w="1843" w:type="dxa"/>
            <w:vMerge/>
          </w:tcPr>
          <w:p w14:paraId="27BF9D37" w14:textId="77777777" w:rsidR="00681A35" w:rsidRPr="005F07D6" w:rsidRDefault="00681A35" w:rsidP="00970DCC">
            <w:pPr>
              <w:autoSpaceDE w:val="0"/>
              <w:autoSpaceDN w:val="0"/>
              <w:adjustRightInd w:val="0"/>
              <w:spacing w:after="240"/>
              <w:rPr>
                <w:rFonts w:cs="Arial"/>
                <w:b/>
                <w:sz w:val="24"/>
                <w:szCs w:val="24"/>
                <w:lang w:eastAsia="en-GB"/>
              </w:rPr>
            </w:pPr>
          </w:p>
        </w:tc>
        <w:tc>
          <w:tcPr>
            <w:tcW w:w="1701" w:type="dxa"/>
          </w:tcPr>
          <w:p w14:paraId="7CFF0D69" w14:textId="70DF2FBF" w:rsidR="00681A35" w:rsidRPr="005F07D6" w:rsidRDefault="00681A35" w:rsidP="00124FC0">
            <w:pPr>
              <w:spacing w:line="276" w:lineRule="auto"/>
              <w:rPr>
                <w:rFonts w:eastAsia="Times New Roman" w:cstheme="minorHAnsi"/>
                <w:sz w:val="24"/>
                <w:szCs w:val="24"/>
                <w:lang w:eastAsia="en-IE"/>
              </w:rPr>
            </w:pPr>
            <w:r w:rsidRPr="005F07D6">
              <w:rPr>
                <w:rFonts w:eastAsia="Times New Roman" w:cstheme="minorHAnsi"/>
                <w:sz w:val="24"/>
                <w:szCs w:val="24"/>
                <w:lang w:eastAsia="en-IE"/>
              </w:rPr>
              <w:t>Website</w:t>
            </w:r>
          </w:p>
        </w:tc>
        <w:tc>
          <w:tcPr>
            <w:tcW w:w="4536" w:type="dxa"/>
          </w:tcPr>
          <w:p w14:paraId="5FB26B74" w14:textId="42E1DDA5" w:rsidR="00681A35" w:rsidRPr="005F07D6" w:rsidRDefault="00681A35" w:rsidP="00B062FB">
            <w:pPr>
              <w:spacing w:line="276" w:lineRule="auto"/>
              <w:rPr>
                <w:sz w:val="24"/>
                <w:szCs w:val="24"/>
              </w:rPr>
            </w:pPr>
            <w:r w:rsidRPr="005F07D6">
              <w:rPr>
                <w:bCs/>
                <w:color w:val="000000"/>
                <w:sz w:val="24"/>
                <w:szCs w:val="24"/>
                <w:shd w:val="clear" w:color="auto" w:fill="FFFFFF"/>
              </w:rPr>
              <w:t>Examines the ways in which electronic communication has affected interaction of co-workers in the workplace and the responsibility of technical communicators to ensure positive interactions with co-workers.</w:t>
            </w:r>
          </w:p>
        </w:tc>
        <w:tc>
          <w:tcPr>
            <w:tcW w:w="2268" w:type="dxa"/>
          </w:tcPr>
          <w:p w14:paraId="5AD13A26" w14:textId="09E179B6" w:rsidR="00681A35" w:rsidRPr="005F07D6" w:rsidRDefault="00681A35" w:rsidP="00124FC0">
            <w:pPr>
              <w:spacing w:line="276" w:lineRule="auto"/>
              <w:rPr>
                <w:rFonts w:cstheme="minorHAnsi"/>
                <w:sz w:val="24"/>
                <w:szCs w:val="24"/>
              </w:rPr>
            </w:pPr>
            <w:r w:rsidRPr="005F07D6">
              <w:rPr>
                <w:rFonts w:cstheme="minorHAnsi"/>
                <w:sz w:val="24"/>
                <w:szCs w:val="24"/>
              </w:rPr>
              <w:t>http://orange.eserver.org/</w:t>
            </w:r>
          </w:p>
        </w:tc>
        <w:tc>
          <w:tcPr>
            <w:tcW w:w="3686" w:type="dxa"/>
          </w:tcPr>
          <w:p w14:paraId="27B0AB0F" w14:textId="0FEEE2EB" w:rsidR="00681A35" w:rsidRDefault="00043E36" w:rsidP="00681A35">
            <w:pPr>
              <w:spacing w:line="276" w:lineRule="auto"/>
            </w:pPr>
            <w:hyperlink r:id="rId30" w:history="1">
              <w:r w:rsidR="00681A35" w:rsidRPr="005F07D6">
                <w:rPr>
                  <w:rStyle w:val="Hyperlink"/>
                  <w:sz w:val="24"/>
                  <w:szCs w:val="24"/>
                </w:rPr>
                <w:t>http://orange.eserver.org/issues/5-2/dutton.html</w:t>
              </w:r>
            </w:hyperlink>
          </w:p>
        </w:tc>
      </w:tr>
      <w:tr w:rsidR="00124FC0" w:rsidRPr="002E51EC" w14:paraId="1A164A23" w14:textId="77777777" w:rsidTr="000A48A3">
        <w:trPr>
          <w:trHeight w:val="1530"/>
        </w:trPr>
        <w:tc>
          <w:tcPr>
            <w:tcW w:w="1843" w:type="dxa"/>
            <w:vMerge w:val="restart"/>
          </w:tcPr>
          <w:p w14:paraId="0195D8B9" w14:textId="77777777" w:rsidR="00124FC0" w:rsidRPr="005F07D6" w:rsidRDefault="00124FC0" w:rsidP="00970DCC">
            <w:pPr>
              <w:rPr>
                <w:rFonts w:cstheme="minorHAnsi"/>
                <w:b/>
                <w:color w:val="000000" w:themeColor="text1"/>
                <w:sz w:val="24"/>
                <w:szCs w:val="24"/>
                <w:shd w:val="clear" w:color="auto" w:fill="FFFFFF"/>
              </w:rPr>
            </w:pPr>
            <w:r w:rsidRPr="005F07D6">
              <w:rPr>
                <w:rFonts w:cs="Arial"/>
                <w:b/>
                <w:sz w:val="24"/>
                <w:szCs w:val="24"/>
                <w:lang w:eastAsia="en-GB"/>
              </w:rPr>
              <w:t>Operate a range of equipment and technology including telephone, computerised data entry system, electronic mail, electronic diary, reproduction equipment and postal automation equipment</w:t>
            </w:r>
          </w:p>
        </w:tc>
        <w:tc>
          <w:tcPr>
            <w:tcW w:w="1701" w:type="dxa"/>
          </w:tcPr>
          <w:p w14:paraId="69015D21" w14:textId="2C570369" w:rsidR="00124FC0" w:rsidRPr="005F07D6" w:rsidRDefault="00124FC0" w:rsidP="006A4B2C">
            <w:pPr>
              <w:pStyle w:val="Body"/>
              <w:spacing w:line="276" w:lineRule="auto"/>
              <w:rPr>
                <w:rFonts w:eastAsia="Times New Roman" w:cstheme="minorHAnsi"/>
                <w:sz w:val="24"/>
                <w:szCs w:val="24"/>
              </w:rPr>
            </w:pPr>
            <w:r w:rsidRPr="005F07D6">
              <w:rPr>
                <w:rFonts w:asciiTheme="minorHAnsi" w:hAnsiTheme="minorHAnsi"/>
                <w:kern w:val="36"/>
                <w:sz w:val="24"/>
                <w:szCs w:val="24"/>
              </w:rPr>
              <w:t>Resource Website</w:t>
            </w:r>
          </w:p>
        </w:tc>
        <w:tc>
          <w:tcPr>
            <w:tcW w:w="4536" w:type="dxa"/>
          </w:tcPr>
          <w:p w14:paraId="7A113798" w14:textId="7C71DA45" w:rsidR="00124FC0" w:rsidRPr="005F07D6" w:rsidRDefault="00124FC0" w:rsidP="006A4B2C">
            <w:pPr>
              <w:spacing w:line="276" w:lineRule="auto"/>
              <w:rPr>
                <w:rFonts w:cstheme="minorHAnsi"/>
                <w:sz w:val="24"/>
                <w:szCs w:val="24"/>
              </w:rPr>
            </w:pPr>
            <w:r w:rsidRPr="005F07D6">
              <w:rPr>
                <w:sz w:val="24"/>
                <w:szCs w:val="24"/>
                <w:lang w:val="en-US"/>
              </w:rPr>
              <w:t>This website provides online tutorials</w:t>
            </w:r>
            <w:r w:rsidRPr="005F07D6">
              <w:rPr>
                <w:sz w:val="24"/>
                <w:szCs w:val="24"/>
              </w:rPr>
              <w:t xml:space="preserve"> </w:t>
            </w:r>
            <w:r w:rsidRPr="005F07D6">
              <w:rPr>
                <w:sz w:val="24"/>
                <w:szCs w:val="24"/>
                <w:lang w:val="en-US"/>
              </w:rPr>
              <w:t>with a focus on templates from the Microsoft Office suite for use in the office environment</w:t>
            </w:r>
          </w:p>
        </w:tc>
        <w:tc>
          <w:tcPr>
            <w:tcW w:w="2268" w:type="dxa"/>
          </w:tcPr>
          <w:p w14:paraId="0D0E88DA" w14:textId="2016723F" w:rsidR="00124FC0" w:rsidRPr="005F07D6" w:rsidRDefault="00124FC0" w:rsidP="006A4B2C">
            <w:pPr>
              <w:pStyle w:val="Body"/>
              <w:spacing w:line="276" w:lineRule="auto"/>
              <w:rPr>
                <w:rFonts w:cstheme="minorHAnsi"/>
                <w:sz w:val="24"/>
                <w:szCs w:val="24"/>
              </w:rPr>
            </w:pPr>
            <w:r w:rsidRPr="005F07D6">
              <w:rPr>
                <w:rFonts w:asciiTheme="minorHAnsi" w:hAnsiTheme="minorHAnsi"/>
                <w:sz w:val="24"/>
                <w:szCs w:val="24"/>
              </w:rPr>
              <w:t>GCFLearnFree</w:t>
            </w:r>
          </w:p>
        </w:tc>
        <w:tc>
          <w:tcPr>
            <w:tcW w:w="3686" w:type="dxa"/>
          </w:tcPr>
          <w:p w14:paraId="5E7B6B31" w14:textId="2DABF15D" w:rsidR="00124FC0" w:rsidRPr="005F07D6" w:rsidRDefault="00043E36" w:rsidP="006A4B2C">
            <w:pPr>
              <w:pStyle w:val="Body"/>
              <w:spacing w:line="276" w:lineRule="auto"/>
              <w:rPr>
                <w:sz w:val="24"/>
                <w:szCs w:val="24"/>
              </w:rPr>
            </w:pPr>
            <w:hyperlink r:id="rId31" w:history="1">
              <w:r w:rsidR="00124FC0" w:rsidRPr="005F07D6">
                <w:rPr>
                  <w:rStyle w:val="Hyperlink0"/>
                  <w:rFonts w:asciiTheme="minorHAnsi" w:hAnsiTheme="minorHAnsi"/>
                  <w:sz w:val="24"/>
                  <w:szCs w:val="24"/>
                  <w:lang w:val="en-US"/>
                </w:rPr>
                <w:t>http://www.gcflearnfree.org/office</w:t>
              </w:r>
            </w:hyperlink>
          </w:p>
        </w:tc>
      </w:tr>
      <w:tr w:rsidR="00124FC0" w:rsidRPr="002E51EC" w14:paraId="391F5DAB" w14:textId="77777777" w:rsidTr="006A4B2C">
        <w:trPr>
          <w:trHeight w:val="699"/>
        </w:trPr>
        <w:tc>
          <w:tcPr>
            <w:tcW w:w="1843" w:type="dxa"/>
            <w:vMerge/>
          </w:tcPr>
          <w:p w14:paraId="402BF103" w14:textId="77777777" w:rsidR="00124FC0" w:rsidRPr="005F07D6" w:rsidRDefault="00124FC0" w:rsidP="00970DCC">
            <w:pPr>
              <w:rPr>
                <w:rFonts w:cs="Arial"/>
                <w:b/>
                <w:sz w:val="24"/>
                <w:szCs w:val="24"/>
                <w:lang w:eastAsia="en-GB"/>
              </w:rPr>
            </w:pPr>
          </w:p>
        </w:tc>
        <w:tc>
          <w:tcPr>
            <w:tcW w:w="1701" w:type="dxa"/>
          </w:tcPr>
          <w:p w14:paraId="70C9D80E" w14:textId="6FAC3A31" w:rsidR="00124FC0" w:rsidRPr="005F07D6" w:rsidRDefault="00124FC0" w:rsidP="006A4B2C">
            <w:pPr>
              <w:spacing w:line="276" w:lineRule="auto"/>
              <w:rPr>
                <w:kern w:val="36"/>
                <w:sz w:val="24"/>
                <w:szCs w:val="24"/>
              </w:rPr>
            </w:pPr>
            <w:r w:rsidRPr="005F07D6">
              <w:rPr>
                <w:rFonts w:eastAsia="Times New Roman" w:cstheme="minorHAnsi"/>
                <w:color w:val="000000" w:themeColor="text1"/>
                <w:kern w:val="36"/>
                <w:sz w:val="24"/>
                <w:szCs w:val="24"/>
                <w:lang w:eastAsia="en-IE"/>
              </w:rPr>
              <w:t>Website</w:t>
            </w:r>
          </w:p>
        </w:tc>
        <w:tc>
          <w:tcPr>
            <w:tcW w:w="4536" w:type="dxa"/>
          </w:tcPr>
          <w:p w14:paraId="0A72745F" w14:textId="1B8F2154" w:rsidR="00124FC0" w:rsidRPr="005F07D6" w:rsidRDefault="00124FC0" w:rsidP="006A4B2C">
            <w:pPr>
              <w:spacing w:line="276" w:lineRule="auto"/>
              <w:rPr>
                <w:sz w:val="24"/>
                <w:szCs w:val="24"/>
                <w:lang w:val="en-US"/>
              </w:rPr>
            </w:pPr>
            <w:r w:rsidRPr="005F07D6">
              <w:rPr>
                <w:rFonts w:cstheme="minorHAnsi"/>
                <w:sz w:val="24"/>
                <w:szCs w:val="24"/>
              </w:rPr>
              <w:t>This website explains internet safety guideline for users in business</w:t>
            </w:r>
          </w:p>
        </w:tc>
        <w:tc>
          <w:tcPr>
            <w:tcW w:w="2268" w:type="dxa"/>
          </w:tcPr>
          <w:p w14:paraId="63E7078C" w14:textId="4B626268" w:rsidR="00124FC0" w:rsidRPr="005F07D6" w:rsidRDefault="00124FC0" w:rsidP="006A4B2C">
            <w:pPr>
              <w:spacing w:line="276" w:lineRule="auto"/>
              <w:rPr>
                <w:sz w:val="24"/>
                <w:szCs w:val="24"/>
              </w:rPr>
            </w:pPr>
            <w:r w:rsidRPr="005F07D6">
              <w:rPr>
                <w:sz w:val="24"/>
                <w:szCs w:val="24"/>
              </w:rPr>
              <w:t>MakeITsecure</w:t>
            </w:r>
          </w:p>
        </w:tc>
        <w:tc>
          <w:tcPr>
            <w:tcW w:w="3686" w:type="dxa"/>
          </w:tcPr>
          <w:p w14:paraId="3119780D" w14:textId="7A17C55B" w:rsidR="00124FC0" w:rsidRDefault="00043E36" w:rsidP="006A4B2C">
            <w:pPr>
              <w:spacing w:line="276" w:lineRule="auto"/>
            </w:pPr>
            <w:hyperlink r:id="rId32" w:history="1">
              <w:r w:rsidR="00124FC0" w:rsidRPr="005F07D6">
                <w:rPr>
                  <w:rStyle w:val="Hyperlink0"/>
                  <w:sz w:val="24"/>
                  <w:szCs w:val="24"/>
                  <w:lang w:val="en-US"/>
                </w:rPr>
                <w:t>http://makeitsecure.org/en/index.html</w:t>
              </w:r>
            </w:hyperlink>
          </w:p>
        </w:tc>
      </w:tr>
      <w:tr w:rsidR="00124FC0" w:rsidRPr="002E51EC" w14:paraId="38A42B81" w14:textId="77777777" w:rsidTr="006A4B2C">
        <w:trPr>
          <w:trHeight w:val="2113"/>
        </w:trPr>
        <w:tc>
          <w:tcPr>
            <w:tcW w:w="1843" w:type="dxa"/>
            <w:vMerge/>
          </w:tcPr>
          <w:p w14:paraId="79B8B7BC" w14:textId="77777777" w:rsidR="00124FC0" w:rsidRPr="005F07D6" w:rsidRDefault="00124FC0" w:rsidP="00970DCC">
            <w:pPr>
              <w:rPr>
                <w:rFonts w:cs="Arial"/>
                <w:b/>
                <w:sz w:val="24"/>
                <w:szCs w:val="24"/>
                <w:lang w:eastAsia="en-GB"/>
              </w:rPr>
            </w:pPr>
          </w:p>
        </w:tc>
        <w:tc>
          <w:tcPr>
            <w:tcW w:w="1701" w:type="dxa"/>
          </w:tcPr>
          <w:p w14:paraId="3E6DA40E" w14:textId="09D26266" w:rsidR="00124FC0" w:rsidRPr="005F07D6" w:rsidRDefault="00124FC0" w:rsidP="00124FC0">
            <w:pPr>
              <w:spacing w:line="276" w:lineRule="auto"/>
              <w:rPr>
                <w:rFonts w:eastAsia="Times New Roman" w:cstheme="minorHAnsi"/>
                <w:color w:val="000000" w:themeColor="text1"/>
                <w:kern w:val="36"/>
                <w:sz w:val="24"/>
                <w:szCs w:val="24"/>
                <w:lang w:eastAsia="en-IE"/>
              </w:rPr>
            </w:pPr>
            <w:r w:rsidRPr="005F07D6">
              <w:rPr>
                <w:rFonts w:eastAsia="Times New Roman" w:cstheme="minorHAnsi"/>
                <w:sz w:val="24"/>
                <w:szCs w:val="24"/>
                <w:lang w:eastAsia="en-IE"/>
              </w:rPr>
              <w:t>Book</w:t>
            </w:r>
          </w:p>
        </w:tc>
        <w:tc>
          <w:tcPr>
            <w:tcW w:w="4536" w:type="dxa"/>
          </w:tcPr>
          <w:p w14:paraId="119A18F9" w14:textId="77777777" w:rsidR="00124FC0" w:rsidRPr="005F07D6" w:rsidRDefault="00124FC0" w:rsidP="00124FC0">
            <w:pPr>
              <w:spacing w:line="276" w:lineRule="auto"/>
              <w:rPr>
                <w:rFonts w:cstheme="minorHAnsi"/>
                <w:sz w:val="24"/>
                <w:szCs w:val="24"/>
              </w:rPr>
            </w:pPr>
            <w:r w:rsidRPr="005F07D6">
              <w:rPr>
                <w:rFonts w:cstheme="minorHAnsi"/>
                <w:sz w:val="24"/>
                <w:szCs w:val="24"/>
              </w:rPr>
              <w:t xml:space="preserve">Unit 2 Chapter 4 focuses on the switchboard operation and telephone calls. Unit 4 Chapter 12 of this book covers post and postal services. </w:t>
            </w:r>
          </w:p>
          <w:p w14:paraId="0F3B7133" w14:textId="3EA59ED1" w:rsidR="00124FC0" w:rsidRPr="005F07D6" w:rsidRDefault="00124FC0" w:rsidP="006A4B2C">
            <w:pPr>
              <w:spacing w:line="276" w:lineRule="auto"/>
              <w:rPr>
                <w:rFonts w:cstheme="minorHAnsi"/>
                <w:sz w:val="24"/>
                <w:szCs w:val="24"/>
              </w:rPr>
            </w:pPr>
            <w:r w:rsidRPr="005F07D6">
              <w:rPr>
                <w:rFonts w:cstheme="minorHAnsi"/>
                <w:sz w:val="24"/>
                <w:szCs w:val="24"/>
              </w:rPr>
              <w:t>Unit 4 Chapter 13 covers electronic and mobile communication</w:t>
            </w:r>
          </w:p>
        </w:tc>
        <w:tc>
          <w:tcPr>
            <w:tcW w:w="2268" w:type="dxa"/>
          </w:tcPr>
          <w:p w14:paraId="1D1EC37A" w14:textId="77777777" w:rsidR="00124FC0" w:rsidRPr="005F07D6" w:rsidRDefault="00124FC0" w:rsidP="00124FC0">
            <w:pPr>
              <w:spacing w:line="276" w:lineRule="auto"/>
              <w:rPr>
                <w:rFonts w:cstheme="minorHAnsi"/>
                <w:color w:val="000000" w:themeColor="text1"/>
                <w:sz w:val="24"/>
                <w:szCs w:val="24"/>
              </w:rPr>
            </w:pPr>
            <w:r w:rsidRPr="005F07D6">
              <w:rPr>
                <w:rFonts w:cstheme="minorHAnsi"/>
                <w:color w:val="000000" w:themeColor="text1"/>
                <w:sz w:val="24"/>
                <w:szCs w:val="24"/>
              </w:rPr>
              <w:t>Author(s):  Joan Gallagher with Siobhan Creedon</w:t>
            </w:r>
          </w:p>
          <w:p w14:paraId="76726945" w14:textId="61F04ABC" w:rsidR="00124FC0" w:rsidRPr="005F07D6" w:rsidRDefault="00124FC0" w:rsidP="006A4B2C">
            <w:pPr>
              <w:spacing w:line="276" w:lineRule="auto"/>
              <w:rPr>
                <w:sz w:val="24"/>
                <w:szCs w:val="24"/>
              </w:rPr>
            </w:pPr>
            <w:r w:rsidRPr="005F07D6">
              <w:rPr>
                <w:rFonts w:cstheme="minorHAnsi"/>
                <w:color w:val="000000" w:themeColor="text1"/>
                <w:sz w:val="24"/>
                <w:szCs w:val="24"/>
              </w:rPr>
              <w:t>Publisher: Gill and MacMillan</w:t>
            </w:r>
          </w:p>
        </w:tc>
        <w:tc>
          <w:tcPr>
            <w:tcW w:w="3686" w:type="dxa"/>
          </w:tcPr>
          <w:p w14:paraId="76AEC534" w14:textId="77777777" w:rsidR="00124FC0" w:rsidRPr="005F07D6" w:rsidRDefault="00043E36" w:rsidP="00124FC0">
            <w:pPr>
              <w:spacing w:line="276" w:lineRule="auto"/>
              <w:rPr>
                <w:rFonts w:cs="Arial"/>
                <w:color w:val="006621"/>
                <w:sz w:val="24"/>
                <w:szCs w:val="24"/>
                <w:shd w:val="clear" w:color="auto" w:fill="FFFFFF"/>
              </w:rPr>
            </w:pPr>
            <w:hyperlink r:id="rId33" w:history="1">
              <w:r w:rsidR="00124FC0" w:rsidRPr="005F07D6">
                <w:rPr>
                  <w:rStyle w:val="Hyperlink"/>
                  <w:rFonts w:cs="Arial"/>
                  <w:sz w:val="24"/>
                  <w:szCs w:val="24"/>
                  <w:shd w:val="clear" w:color="auto" w:fill="FFFFFF"/>
                </w:rPr>
                <w:t>http://www.gilleducation.ie/business-/business-/modern-office-technology--administration</w:t>
              </w:r>
            </w:hyperlink>
          </w:p>
          <w:p w14:paraId="1E3D81AA" w14:textId="77777777" w:rsidR="00124FC0" w:rsidRDefault="00124FC0" w:rsidP="00970DCC">
            <w:pPr>
              <w:spacing w:line="276" w:lineRule="auto"/>
            </w:pPr>
          </w:p>
        </w:tc>
      </w:tr>
      <w:tr w:rsidR="00655976" w:rsidRPr="002E51EC" w14:paraId="2CD33216" w14:textId="77777777" w:rsidTr="007570DA">
        <w:tc>
          <w:tcPr>
            <w:tcW w:w="1843" w:type="dxa"/>
          </w:tcPr>
          <w:p w14:paraId="430E51CC" w14:textId="72527F70" w:rsidR="00655976" w:rsidRPr="005F07D6" w:rsidRDefault="00655976" w:rsidP="00970DCC">
            <w:pPr>
              <w:autoSpaceDE w:val="0"/>
              <w:autoSpaceDN w:val="0"/>
              <w:adjustRightInd w:val="0"/>
              <w:spacing w:after="240"/>
              <w:rPr>
                <w:rFonts w:cstheme="minorHAnsi"/>
                <w:b/>
                <w:color w:val="000000" w:themeColor="text1"/>
                <w:sz w:val="24"/>
                <w:szCs w:val="24"/>
                <w:shd w:val="clear" w:color="auto" w:fill="FFFFFF"/>
              </w:rPr>
            </w:pPr>
            <w:r w:rsidRPr="005F07D6">
              <w:rPr>
                <w:rFonts w:cs="Arial"/>
                <w:b/>
                <w:sz w:val="24"/>
                <w:szCs w:val="24"/>
                <w:lang w:eastAsia="en-GB"/>
              </w:rPr>
              <w:t>Perform a range of routine reception or front office administrative duties</w:t>
            </w:r>
            <w:r w:rsidR="001D6D92" w:rsidRPr="005F07D6">
              <w:rPr>
                <w:rFonts w:cs="Arial"/>
                <w:b/>
                <w:sz w:val="24"/>
                <w:szCs w:val="24"/>
                <w:lang w:eastAsia="en-GB"/>
              </w:rPr>
              <w:t>.</w:t>
            </w:r>
          </w:p>
        </w:tc>
        <w:tc>
          <w:tcPr>
            <w:tcW w:w="1701" w:type="dxa"/>
          </w:tcPr>
          <w:p w14:paraId="1764D8F4" w14:textId="4BBEDED3" w:rsidR="00655976" w:rsidRPr="005F07D6" w:rsidRDefault="00654950" w:rsidP="00970DCC">
            <w:pPr>
              <w:spacing w:line="276" w:lineRule="auto"/>
              <w:rPr>
                <w:rFonts w:eastAsia="Times New Roman" w:cstheme="minorHAnsi"/>
                <w:color w:val="000000" w:themeColor="text1"/>
                <w:kern w:val="36"/>
                <w:sz w:val="24"/>
                <w:szCs w:val="24"/>
                <w:lang w:eastAsia="en-IE"/>
              </w:rPr>
            </w:pPr>
            <w:r w:rsidRPr="005F07D6">
              <w:rPr>
                <w:rFonts w:eastAsia="Times New Roman" w:cstheme="minorHAnsi"/>
                <w:color w:val="000000" w:themeColor="text1"/>
                <w:kern w:val="36"/>
                <w:sz w:val="24"/>
                <w:szCs w:val="24"/>
                <w:lang w:eastAsia="en-IE"/>
              </w:rPr>
              <w:t>Book</w:t>
            </w:r>
          </w:p>
        </w:tc>
        <w:tc>
          <w:tcPr>
            <w:tcW w:w="4536" w:type="dxa"/>
          </w:tcPr>
          <w:p w14:paraId="73D8A83B" w14:textId="07B9BE1E" w:rsidR="00654950" w:rsidRPr="005F07D6" w:rsidRDefault="00E022B8" w:rsidP="00970DCC">
            <w:pPr>
              <w:spacing w:line="276" w:lineRule="auto"/>
              <w:rPr>
                <w:rFonts w:cstheme="minorHAnsi"/>
                <w:color w:val="000000" w:themeColor="text1"/>
                <w:sz w:val="24"/>
                <w:szCs w:val="24"/>
              </w:rPr>
            </w:pPr>
            <w:r w:rsidRPr="005F07D6">
              <w:rPr>
                <w:rFonts w:cstheme="minorHAnsi"/>
                <w:color w:val="000000" w:themeColor="text1"/>
                <w:sz w:val="24"/>
                <w:szCs w:val="24"/>
              </w:rPr>
              <w:t>Unit 2: R</w:t>
            </w:r>
            <w:r w:rsidR="00654950" w:rsidRPr="005F07D6">
              <w:rPr>
                <w:rFonts w:cstheme="minorHAnsi"/>
                <w:color w:val="000000" w:themeColor="text1"/>
                <w:sz w:val="24"/>
                <w:szCs w:val="24"/>
              </w:rPr>
              <w:t xml:space="preserve">eceptionist and Office Administrative Duties </w:t>
            </w:r>
            <w:r w:rsidRPr="005F07D6">
              <w:rPr>
                <w:rFonts w:cstheme="minorHAnsi"/>
                <w:color w:val="000000" w:themeColor="text1"/>
                <w:sz w:val="24"/>
                <w:szCs w:val="24"/>
              </w:rPr>
              <w:t xml:space="preserve">is covered </w:t>
            </w:r>
            <w:r w:rsidR="00654950" w:rsidRPr="005F07D6">
              <w:rPr>
                <w:rFonts w:cstheme="minorHAnsi"/>
                <w:color w:val="000000" w:themeColor="text1"/>
                <w:sz w:val="24"/>
                <w:szCs w:val="24"/>
              </w:rPr>
              <w:t xml:space="preserve">in Chapter 4 </w:t>
            </w:r>
            <w:r w:rsidRPr="005F07D6">
              <w:rPr>
                <w:rFonts w:cstheme="minorHAnsi"/>
                <w:color w:val="000000" w:themeColor="text1"/>
                <w:sz w:val="24"/>
                <w:szCs w:val="24"/>
              </w:rPr>
              <w:t>P</w:t>
            </w:r>
            <w:r w:rsidR="00654950" w:rsidRPr="005F07D6">
              <w:rPr>
                <w:rFonts w:cstheme="minorHAnsi"/>
                <w:color w:val="000000" w:themeColor="text1"/>
                <w:sz w:val="24"/>
                <w:szCs w:val="24"/>
              </w:rPr>
              <w:t>lannin</w:t>
            </w:r>
            <w:r w:rsidRPr="005F07D6">
              <w:rPr>
                <w:rFonts w:cstheme="minorHAnsi"/>
                <w:color w:val="000000" w:themeColor="text1"/>
                <w:sz w:val="24"/>
                <w:szCs w:val="24"/>
              </w:rPr>
              <w:t>g Administrative and A</w:t>
            </w:r>
            <w:r w:rsidR="00654950" w:rsidRPr="005F07D6">
              <w:rPr>
                <w:rFonts w:cstheme="minorHAnsi"/>
                <w:color w:val="000000" w:themeColor="text1"/>
                <w:sz w:val="24"/>
                <w:szCs w:val="24"/>
              </w:rPr>
              <w:t xml:space="preserve">ccounting activities in Chapter 5, Business Transactions in Chapter 6 and Meetings in chapter 7 </w:t>
            </w:r>
          </w:p>
          <w:p w14:paraId="25C79AE2" w14:textId="77777777" w:rsidR="00E022B8" w:rsidRPr="005F07D6" w:rsidRDefault="00E022B8" w:rsidP="00970DCC">
            <w:pPr>
              <w:spacing w:line="276" w:lineRule="auto"/>
              <w:rPr>
                <w:rFonts w:cstheme="minorHAnsi"/>
                <w:color w:val="000000" w:themeColor="text1"/>
                <w:sz w:val="24"/>
                <w:szCs w:val="24"/>
              </w:rPr>
            </w:pPr>
          </w:p>
          <w:p w14:paraId="758D9003" w14:textId="344D9C7A" w:rsidR="00E022B8" w:rsidRPr="005F07D6" w:rsidRDefault="00E022B8" w:rsidP="00970DCC">
            <w:pPr>
              <w:spacing w:line="276" w:lineRule="auto"/>
              <w:rPr>
                <w:rFonts w:cstheme="minorHAnsi"/>
                <w:sz w:val="24"/>
                <w:szCs w:val="24"/>
              </w:rPr>
            </w:pPr>
            <w:r w:rsidRPr="005F07D6">
              <w:rPr>
                <w:rFonts w:cstheme="minorHAnsi"/>
                <w:sz w:val="24"/>
                <w:szCs w:val="24"/>
              </w:rPr>
              <w:t>Unit 4: Chapter 12 of this book covers post and postal services</w:t>
            </w:r>
          </w:p>
          <w:p w14:paraId="2D29C9EE" w14:textId="77777777" w:rsidR="00E022B8" w:rsidRPr="005F07D6" w:rsidRDefault="00E022B8" w:rsidP="00970DCC">
            <w:pPr>
              <w:spacing w:line="276" w:lineRule="auto"/>
              <w:rPr>
                <w:rFonts w:cstheme="minorHAnsi"/>
                <w:color w:val="000000" w:themeColor="text1"/>
                <w:sz w:val="24"/>
                <w:szCs w:val="24"/>
              </w:rPr>
            </w:pPr>
          </w:p>
          <w:p w14:paraId="12E3B3F4" w14:textId="33DBE72E" w:rsidR="00655976" w:rsidRPr="005F07D6" w:rsidRDefault="00654950" w:rsidP="00970DCC">
            <w:pPr>
              <w:spacing w:line="276" w:lineRule="auto"/>
              <w:rPr>
                <w:rFonts w:cstheme="minorHAnsi"/>
                <w:color w:val="000000" w:themeColor="text1"/>
                <w:sz w:val="24"/>
                <w:szCs w:val="24"/>
              </w:rPr>
            </w:pPr>
            <w:r w:rsidRPr="005F07D6">
              <w:rPr>
                <w:rFonts w:cstheme="minorHAnsi"/>
                <w:color w:val="000000" w:themeColor="text1"/>
                <w:sz w:val="24"/>
                <w:szCs w:val="24"/>
              </w:rPr>
              <w:t>Unit 5 of this book covers Filing and retrieving information- Chapter 14 focuses on Manual Filing Systems and Chapter 15 has a focus on electronic document management</w:t>
            </w:r>
          </w:p>
        </w:tc>
        <w:tc>
          <w:tcPr>
            <w:tcW w:w="2268" w:type="dxa"/>
          </w:tcPr>
          <w:p w14:paraId="787B7076" w14:textId="5D7074DA" w:rsidR="00654950" w:rsidRPr="005F07D6" w:rsidRDefault="0058275C" w:rsidP="00970DCC">
            <w:pPr>
              <w:spacing w:line="276" w:lineRule="auto"/>
              <w:rPr>
                <w:rFonts w:cstheme="minorHAnsi"/>
                <w:color w:val="000000" w:themeColor="text1"/>
                <w:sz w:val="24"/>
                <w:szCs w:val="24"/>
              </w:rPr>
            </w:pPr>
            <w:r w:rsidRPr="005F07D6">
              <w:rPr>
                <w:rFonts w:cstheme="minorHAnsi"/>
                <w:color w:val="000000" w:themeColor="text1"/>
                <w:sz w:val="24"/>
                <w:szCs w:val="24"/>
              </w:rPr>
              <w:t xml:space="preserve">Author(s): </w:t>
            </w:r>
            <w:r w:rsidR="00654950" w:rsidRPr="005F07D6">
              <w:rPr>
                <w:rFonts w:cstheme="minorHAnsi"/>
                <w:color w:val="000000" w:themeColor="text1"/>
                <w:sz w:val="24"/>
                <w:szCs w:val="24"/>
              </w:rPr>
              <w:t xml:space="preserve"> Joan Gallagher with Siobhan Creedon</w:t>
            </w:r>
          </w:p>
          <w:p w14:paraId="3296516F" w14:textId="77777777" w:rsidR="00654950" w:rsidRPr="005F07D6" w:rsidRDefault="00654950" w:rsidP="00970DCC">
            <w:pPr>
              <w:spacing w:line="276" w:lineRule="auto"/>
              <w:rPr>
                <w:rFonts w:cstheme="minorHAnsi"/>
                <w:color w:val="000000" w:themeColor="text1"/>
                <w:sz w:val="24"/>
                <w:szCs w:val="24"/>
              </w:rPr>
            </w:pPr>
            <w:r w:rsidRPr="005F07D6">
              <w:rPr>
                <w:rFonts w:cstheme="minorHAnsi"/>
                <w:color w:val="000000" w:themeColor="text1"/>
                <w:sz w:val="24"/>
                <w:szCs w:val="24"/>
              </w:rPr>
              <w:t>Publisher: Gill and MacMillan</w:t>
            </w:r>
          </w:p>
          <w:p w14:paraId="447B4AAB" w14:textId="6DD417B4" w:rsidR="00655976" w:rsidRPr="005F07D6" w:rsidRDefault="00655976" w:rsidP="00970DCC">
            <w:pPr>
              <w:spacing w:line="276" w:lineRule="auto"/>
              <w:rPr>
                <w:rFonts w:cstheme="minorHAnsi"/>
                <w:color w:val="000000" w:themeColor="text1"/>
                <w:sz w:val="24"/>
                <w:szCs w:val="24"/>
              </w:rPr>
            </w:pPr>
          </w:p>
        </w:tc>
        <w:tc>
          <w:tcPr>
            <w:tcW w:w="3686" w:type="dxa"/>
          </w:tcPr>
          <w:p w14:paraId="24CB4E48" w14:textId="77777777" w:rsidR="00654950" w:rsidRPr="005F07D6" w:rsidRDefault="00043E36" w:rsidP="00970DCC">
            <w:pPr>
              <w:spacing w:line="276" w:lineRule="auto"/>
              <w:rPr>
                <w:rFonts w:cs="Arial"/>
                <w:color w:val="006621"/>
                <w:sz w:val="24"/>
                <w:szCs w:val="24"/>
                <w:shd w:val="clear" w:color="auto" w:fill="FFFFFF"/>
              </w:rPr>
            </w:pPr>
            <w:hyperlink r:id="rId34" w:history="1">
              <w:r w:rsidR="00654950" w:rsidRPr="005F07D6">
                <w:rPr>
                  <w:rStyle w:val="Hyperlink"/>
                  <w:rFonts w:cs="Arial"/>
                  <w:sz w:val="24"/>
                  <w:szCs w:val="24"/>
                  <w:shd w:val="clear" w:color="auto" w:fill="FFFFFF"/>
                </w:rPr>
                <w:t>http://www.gilleducation.ie/business-/business-/modern-office-technology--administration</w:t>
              </w:r>
            </w:hyperlink>
          </w:p>
          <w:p w14:paraId="48EC5059" w14:textId="6F3F7F06" w:rsidR="00655976" w:rsidRPr="005F07D6" w:rsidRDefault="00655976" w:rsidP="00970DCC">
            <w:pPr>
              <w:spacing w:line="276" w:lineRule="auto"/>
              <w:rPr>
                <w:sz w:val="24"/>
                <w:szCs w:val="24"/>
              </w:rPr>
            </w:pPr>
          </w:p>
        </w:tc>
      </w:tr>
      <w:tr w:rsidR="00124FC0" w:rsidRPr="002E51EC" w14:paraId="3A8F0779" w14:textId="77777777" w:rsidTr="000A48A3">
        <w:trPr>
          <w:trHeight w:val="992"/>
        </w:trPr>
        <w:tc>
          <w:tcPr>
            <w:tcW w:w="1843" w:type="dxa"/>
            <w:vMerge w:val="restart"/>
          </w:tcPr>
          <w:p w14:paraId="3F30A7FA" w14:textId="59BAE3D5" w:rsidR="00124FC0" w:rsidRPr="005F07D6" w:rsidRDefault="00124FC0" w:rsidP="00970DCC">
            <w:pPr>
              <w:autoSpaceDE w:val="0"/>
              <w:autoSpaceDN w:val="0"/>
              <w:adjustRightInd w:val="0"/>
              <w:spacing w:after="240"/>
              <w:rPr>
                <w:rFonts w:cstheme="minorHAnsi"/>
                <w:b/>
                <w:color w:val="000000" w:themeColor="text1"/>
                <w:sz w:val="24"/>
                <w:szCs w:val="24"/>
                <w:shd w:val="clear" w:color="auto" w:fill="FFFFFF"/>
              </w:rPr>
            </w:pPr>
            <w:r w:rsidRPr="005F07D6">
              <w:rPr>
                <w:rFonts w:cs="Arial"/>
                <w:b/>
                <w:sz w:val="24"/>
                <w:szCs w:val="24"/>
                <w:lang w:eastAsia="en-GB"/>
              </w:rPr>
              <w:t>Maintain an up-to-date information centre including sourcing, extracting and disseminating information appropriately using a range of media.</w:t>
            </w:r>
          </w:p>
        </w:tc>
        <w:tc>
          <w:tcPr>
            <w:tcW w:w="1701" w:type="dxa"/>
          </w:tcPr>
          <w:p w14:paraId="2D409663" w14:textId="0F4C8481" w:rsidR="00124FC0" w:rsidRPr="005F07D6" w:rsidRDefault="00124FC0" w:rsidP="006A4B2C">
            <w:pPr>
              <w:spacing w:line="276" w:lineRule="auto"/>
              <w:rPr>
                <w:rFonts w:eastAsia="Times New Roman" w:cstheme="minorHAnsi"/>
                <w:sz w:val="24"/>
                <w:szCs w:val="24"/>
                <w:lang w:eastAsia="en-IE"/>
              </w:rPr>
            </w:pPr>
            <w:r w:rsidRPr="005F07D6">
              <w:rPr>
                <w:rFonts w:eastAsia="Times New Roman" w:cstheme="minorHAnsi"/>
                <w:color w:val="000000" w:themeColor="text1"/>
                <w:kern w:val="36"/>
                <w:sz w:val="24"/>
                <w:szCs w:val="24"/>
                <w:lang w:eastAsia="en-IE"/>
              </w:rPr>
              <w:t>Website</w:t>
            </w:r>
          </w:p>
        </w:tc>
        <w:tc>
          <w:tcPr>
            <w:tcW w:w="4536" w:type="dxa"/>
          </w:tcPr>
          <w:p w14:paraId="29ADAAAA" w14:textId="31831DA7" w:rsidR="00124FC0" w:rsidRPr="005F07D6" w:rsidRDefault="00124FC0" w:rsidP="006A4B2C">
            <w:pPr>
              <w:pStyle w:val="Heading1"/>
              <w:shd w:val="clear" w:color="auto" w:fill="FFFFFF"/>
              <w:spacing w:before="0" w:beforeAutospacing="0" w:after="0" w:afterAutospacing="0" w:line="276" w:lineRule="auto"/>
              <w:textAlignment w:val="baseline"/>
              <w:outlineLvl w:val="0"/>
              <w:rPr>
                <w:rFonts w:cstheme="minorHAnsi"/>
                <w:sz w:val="24"/>
                <w:szCs w:val="24"/>
              </w:rPr>
            </w:pPr>
            <w:r w:rsidRPr="005F07D6">
              <w:rPr>
                <w:rFonts w:asciiTheme="minorHAnsi" w:hAnsiTheme="minorHAnsi" w:cstheme="minorHAnsi"/>
                <w:b w:val="0"/>
                <w:color w:val="000000" w:themeColor="text1"/>
                <w:sz w:val="24"/>
                <w:szCs w:val="24"/>
              </w:rPr>
              <w:t xml:space="preserve">This website looks at various </w:t>
            </w:r>
            <w:r w:rsidRPr="005F07D6">
              <w:rPr>
                <w:rFonts w:asciiTheme="minorHAnsi" w:hAnsiTheme="minorHAnsi"/>
                <w:b w:val="0"/>
                <w:bCs w:val="0"/>
                <w:color w:val="000000"/>
                <w:sz w:val="24"/>
                <w:szCs w:val="24"/>
              </w:rPr>
              <w:t>Tools for Disseminating Workplace Information</w:t>
            </w:r>
          </w:p>
        </w:tc>
        <w:tc>
          <w:tcPr>
            <w:tcW w:w="2268" w:type="dxa"/>
          </w:tcPr>
          <w:p w14:paraId="190587D2" w14:textId="77777777" w:rsidR="00124FC0" w:rsidRDefault="00124FC0" w:rsidP="006A4B2C">
            <w:pPr>
              <w:spacing w:line="276" w:lineRule="auto"/>
              <w:rPr>
                <w:rFonts w:cstheme="minorHAnsi"/>
                <w:color w:val="000000" w:themeColor="text1"/>
                <w:sz w:val="24"/>
                <w:szCs w:val="24"/>
              </w:rPr>
            </w:pPr>
            <w:r w:rsidRPr="005F07D6">
              <w:rPr>
                <w:rFonts w:cstheme="minorHAnsi"/>
                <w:color w:val="000000" w:themeColor="text1"/>
                <w:sz w:val="24"/>
                <w:szCs w:val="24"/>
              </w:rPr>
              <w:t>chron.com</w:t>
            </w:r>
          </w:p>
          <w:p w14:paraId="2E249358" w14:textId="793B9C43" w:rsidR="00207033" w:rsidRPr="005F07D6" w:rsidRDefault="00207033" w:rsidP="006A4B2C">
            <w:pPr>
              <w:spacing w:line="276" w:lineRule="auto"/>
              <w:rPr>
                <w:rFonts w:cstheme="minorHAnsi"/>
                <w:sz w:val="24"/>
                <w:szCs w:val="24"/>
              </w:rPr>
            </w:pPr>
            <w:r w:rsidRPr="00207033">
              <w:rPr>
                <w:rFonts w:cstheme="minorHAnsi"/>
                <w:sz w:val="24"/>
                <w:szCs w:val="24"/>
              </w:rPr>
              <w:t>Ruth Mayhew, Demand Media</w:t>
            </w:r>
          </w:p>
        </w:tc>
        <w:tc>
          <w:tcPr>
            <w:tcW w:w="3686" w:type="dxa"/>
          </w:tcPr>
          <w:p w14:paraId="3436EF81" w14:textId="12E33EBD" w:rsidR="00124FC0" w:rsidRPr="005F07D6" w:rsidRDefault="00043E36" w:rsidP="006A4B2C">
            <w:pPr>
              <w:spacing w:line="276" w:lineRule="auto"/>
              <w:rPr>
                <w:sz w:val="24"/>
                <w:szCs w:val="24"/>
              </w:rPr>
            </w:pPr>
            <w:hyperlink r:id="rId35" w:history="1">
              <w:r w:rsidR="00124FC0" w:rsidRPr="005F07D6">
                <w:rPr>
                  <w:rStyle w:val="Hyperlink"/>
                  <w:sz w:val="24"/>
                  <w:szCs w:val="24"/>
                </w:rPr>
                <w:t>http://work.chron.com/tools-disseminating-workplace-information-11070.html</w:t>
              </w:r>
            </w:hyperlink>
          </w:p>
        </w:tc>
      </w:tr>
      <w:tr w:rsidR="00124FC0" w:rsidRPr="002E51EC" w14:paraId="6DC0E5B7" w14:textId="77777777" w:rsidTr="006A4B2C">
        <w:trPr>
          <w:trHeight w:val="1317"/>
        </w:trPr>
        <w:tc>
          <w:tcPr>
            <w:tcW w:w="1843" w:type="dxa"/>
            <w:vMerge/>
          </w:tcPr>
          <w:p w14:paraId="25ADC475" w14:textId="77777777" w:rsidR="00124FC0" w:rsidRPr="005F07D6" w:rsidRDefault="00124FC0" w:rsidP="00970DCC">
            <w:pPr>
              <w:autoSpaceDE w:val="0"/>
              <w:autoSpaceDN w:val="0"/>
              <w:adjustRightInd w:val="0"/>
              <w:spacing w:after="240"/>
              <w:rPr>
                <w:rFonts w:cs="Arial"/>
                <w:b/>
                <w:sz w:val="24"/>
                <w:szCs w:val="24"/>
                <w:lang w:eastAsia="en-GB"/>
              </w:rPr>
            </w:pPr>
          </w:p>
        </w:tc>
        <w:tc>
          <w:tcPr>
            <w:tcW w:w="1701" w:type="dxa"/>
          </w:tcPr>
          <w:p w14:paraId="16568ACF" w14:textId="643EA99E" w:rsidR="00124FC0" w:rsidRPr="005F07D6" w:rsidRDefault="00124FC0" w:rsidP="006A4B2C">
            <w:pPr>
              <w:spacing w:line="276" w:lineRule="auto"/>
              <w:rPr>
                <w:rFonts w:eastAsia="Times New Roman" w:cstheme="minorHAnsi"/>
                <w:color w:val="000000" w:themeColor="text1"/>
                <w:kern w:val="36"/>
                <w:sz w:val="24"/>
                <w:szCs w:val="24"/>
                <w:lang w:eastAsia="en-IE"/>
              </w:rPr>
            </w:pPr>
            <w:r w:rsidRPr="005F07D6">
              <w:rPr>
                <w:rFonts w:eastAsia="Times New Roman" w:cstheme="minorHAnsi"/>
                <w:color w:val="000000" w:themeColor="text1"/>
                <w:kern w:val="36"/>
                <w:sz w:val="24"/>
                <w:szCs w:val="24"/>
                <w:lang w:eastAsia="en-IE"/>
              </w:rPr>
              <w:t>Online document</w:t>
            </w:r>
          </w:p>
        </w:tc>
        <w:tc>
          <w:tcPr>
            <w:tcW w:w="4536" w:type="dxa"/>
          </w:tcPr>
          <w:p w14:paraId="1117D38F" w14:textId="52FE1167" w:rsidR="00124FC0" w:rsidRPr="005F07D6" w:rsidRDefault="00124FC0" w:rsidP="006A4B2C">
            <w:pPr>
              <w:spacing w:line="276" w:lineRule="auto"/>
              <w:rPr>
                <w:rFonts w:cstheme="minorHAnsi"/>
                <w:b/>
                <w:color w:val="000000" w:themeColor="text1"/>
                <w:sz w:val="24"/>
                <w:szCs w:val="24"/>
              </w:rPr>
            </w:pPr>
            <w:r w:rsidRPr="005F07D6">
              <w:rPr>
                <w:rFonts w:cstheme="minorHAnsi"/>
                <w:color w:val="000000" w:themeColor="text1"/>
                <w:sz w:val="24"/>
                <w:szCs w:val="24"/>
              </w:rPr>
              <w:t>This document explain the importance of information gathering and the dissemination of information within an organisation.</w:t>
            </w:r>
          </w:p>
        </w:tc>
        <w:tc>
          <w:tcPr>
            <w:tcW w:w="2268" w:type="dxa"/>
          </w:tcPr>
          <w:p w14:paraId="7EE6A980" w14:textId="77777777" w:rsidR="00124FC0" w:rsidRDefault="00124FC0" w:rsidP="006A4B2C">
            <w:pPr>
              <w:spacing w:line="276" w:lineRule="auto"/>
              <w:rPr>
                <w:rFonts w:cstheme="minorHAnsi"/>
                <w:color w:val="000000" w:themeColor="text1"/>
                <w:sz w:val="24"/>
                <w:szCs w:val="24"/>
              </w:rPr>
            </w:pPr>
            <w:r w:rsidRPr="005F07D6">
              <w:rPr>
                <w:rFonts w:cstheme="minorHAnsi"/>
                <w:color w:val="000000" w:themeColor="text1"/>
                <w:sz w:val="24"/>
                <w:szCs w:val="24"/>
              </w:rPr>
              <w:t>Unesco</w:t>
            </w:r>
          </w:p>
          <w:p w14:paraId="72019ABE" w14:textId="77777777" w:rsidR="00207033" w:rsidRDefault="00207033" w:rsidP="006A4B2C">
            <w:pPr>
              <w:spacing w:line="276" w:lineRule="auto"/>
              <w:rPr>
                <w:rFonts w:cstheme="minorHAnsi"/>
                <w:color w:val="000000" w:themeColor="text1"/>
                <w:sz w:val="24"/>
                <w:szCs w:val="24"/>
              </w:rPr>
            </w:pPr>
          </w:p>
          <w:p w14:paraId="5A1BDCCE" w14:textId="537D56B3" w:rsidR="00207033" w:rsidRPr="005F07D6" w:rsidRDefault="00207033" w:rsidP="006A4B2C">
            <w:pPr>
              <w:spacing w:line="276" w:lineRule="auto"/>
              <w:rPr>
                <w:rFonts w:cstheme="minorHAnsi"/>
                <w:color w:val="000000" w:themeColor="text1"/>
                <w:sz w:val="24"/>
                <w:szCs w:val="24"/>
              </w:rPr>
            </w:pPr>
            <w:r w:rsidRPr="00207033">
              <w:rPr>
                <w:rFonts w:cstheme="minorHAnsi"/>
                <w:color w:val="000000" w:themeColor="text1"/>
                <w:sz w:val="24"/>
                <w:szCs w:val="24"/>
              </w:rPr>
              <w:t>S M DHAWAN</w:t>
            </w:r>
          </w:p>
        </w:tc>
        <w:tc>
          <w:tcPr>
            <w:tcW w:w="3686" w:type="dxa"/>
          </w:tcPr>
          <w:p w14:paraId="79F2AC17" w14:textId="0F6D941E" w:rsidR="00124FC0" w:rsidRDefault="00043E36" w:rsidP="006A4B2C">
            <w:pPr>
              <w:spacing w:line="276" w:lineRule="auto"/>
            </w:pPr>
            <w:hyperlink r:id="rId36" w:history="1">
              <w:r w:rsidR="00124FC0" w:rsidRPr="005F07D6">
                <w:rPr>
                  <w:rStyle w:val="Hyperlink"/>
                  <w:sz w:val="24"/>
                  <w:szCs w:val="24"/>
                </w:rPr>
                <w:t>http://www.unesco.org/education/aladin/paldin/pdf/course02/unit_05.pdf</w:t>
              </w:r>
            </w:hyperlink>
          </w:p>
        </w:tc>
      </w:tr>
      <w:tr w:rsidR="00124FC0" w:rsidRPr="002E51EC" w14:paraId="65F213D0" w14:textId="77777777" w:rsidTr="00124FC0">
        <w:trPr>
          <w:trHeight w:val="1950"/>
        </w:trPr>
        <w:tc>
          <w:tcPr>
            <w:tcW w:w="1843" w:type="dxa"/>
            <w:vMerge/>
          </w:tcPr>
          <w:p w14:paraId="634F7D32" w14:textId="77777777" w:rsidR="00124FC0" w:rsidRPr="005F07D6" w:rsidRDefault="00124FC0" w:rsidP="00970DCC">
            <w:pPr>
              <w:autoSpaceDE w:val="0"/>
              <w:autoSpaceDN w:val="0"/>
              <w:adjustRightInd w:val="0"/>
              <w:spacing w:after="240"/>
              <w:rPr>
                <w:rFonts w:cs="Arial"/>
                <w:b/>
                <w:sz w:val="24"/>
                <w:szCs w:val="24"/>
                <w:lang w:eastAsia="en-GB"/>
              </w:rPr>
            </w:pPr>
          </w:p>
        </w:tc>
        <w:tc>
          <w:tcPr>
            <w:tcW w:w="1701" w:type="dxa"/>
          </w:tcPr>
          <w:p w14:paraId="7B82CD4A" w14:textId="1B44D112" w:rsidR="00124FC0" w:rsidRPr="005F07D6" w:rsidRDefault="00124FC0" w:rsidP="006A4B2C">
            <w:pPr>
              <w:spacing w:line="276" w:lineRule="auto"/>
              <w:rPr>
                <w:rFonts w:eastAsia="Times New Roman" w:cstheme="minorHAnsi"/>
                <w:color w:val="000000" w:themeColor="text1"/>
                <w:kern w:val="36"/>
                <w:sz w:val="24"/>
                <w:szCs w:val="24"/>
                <w:lang w:eastAsia="en-IE"/>
              </w:rPr>
            </w:pPr>
            <w:r w:rsidRPr="005F07D6">
              <w:rPr>
                <w:rFonts w:eastAsia="Times New Roman" w:cstheme="minorHAnsi"/>
                <w:sz w:val="24"/>
                <w:szCs w:val="24"/>
                <w:lang w:eastAsia="en-IE"/>
              </w:rPr>
              <w:t>Book</w:t>
            </w:r>
          </w:p>
        </w:tc>
        <w:tc>
          <w:tcPr>
            <w:tcW w:w="4536" w:type="dxa"/>
          </w:tcPr>
          <w:p w14:paraId="640A7FD3" w14:textId="16E1F5F2" w:rsidR="00124FC0" w:rsidRPr="005F07D6" w:rsidRDefault="00124FC0" w:rsidP="006A4B2C">
            <w:pPr>
              <w:spacing w:line="276" w:lineRule="auto"/>
              <w:rPr>
                <w:rFonts w:cstheme="minorHAnsi"/>
                <w:color w:val="000000" w:themeColor="text1"/>
                <w:sz w:val="24"/>
                <w:szCs w:val="24"/>
              </w:rPr>
            </w:pPr>
            <w:r w:rsidRPr="005F07D6">
              <w:rPr>
                <w:rFonts w:cstheme="minorHAnsi"/>
                <w:color w:val="000000" w:themeColor="text1"/>
                <w:sz w:val="24"/>
                <w:szCs w:val="24"/>
              </w:rPr>
              <w:t>Chapter 11 – Information systems looks at the purpose of information and designing an information system</w:t>
            </w:r>
          </w:p>
        </w:tc>
        <w:tc>
          <w:tcPr>
            <w:tcW w:w="2268" w:type="dxa"/>
          </w:tcPr>
          <w:p w14:paraId="249CF284" w14:textId="77777777" w:rsidR="00124FC0" w:rsidRPr="005F07D6" w:rsidRDefault="00124FC0" w:rsidP="00124FC0">
            <w:pPr>
              <w:spacing w:line="276" w:lineRule="auto"/>
              <w:rPr>
                <w:rFonts w:cstheme="minorHAnsi"/>
                <w:color w:val="000000" w:themeColor="text1"/>
                <w:sz w:val="24"/>
                <w:szCs w:val="24"/>
              </w:rPr>
            </w:pPr>
            <w:r w:rsidRPr="005F07D6">
              <w:rPr>
                <w:rFonts w:cstheme="minorHAnsi"/>
                <w:color w:val="000000" w:themeColor="text1"/>
                <w:sz w:val="24"/>
                <w:szCs w:val="24"/>
              </w:rPr>
              <w:t>Author(s): Joan Gallagher with Siobhan Creedon</w:t>
            </w:r>
          </w:p>
          <w:p w14:paraId="01D6A9E2" w14:textId="3626B401" w:rsidR="00124FC0" w:rsidRPr="005F07D6" w:rsidRDefault="00124FC0" w:rsidP="00124FC0">
            <w:pPr>
              <w:spacing w:line="276" w:lineRule="auto"/>
              <w:rPr>
                <w:rFonts w:cstheme="minorHAnsi"/>
                <w:color w:val="000000" w:themeColor="text1"/>
                <w:sz w:val="24"/>
                <w:szCs w:val="24"/>
              </w:rPr>
            </w:pPr>
            <w:r w:rsidRPr="005F07D6">
              <w:rPr>
                <w:rFonts w:cstheme="minorHAnsi"/>
                <w:color w:val="000000" w:themeColor="text1"/>
                <w:sz w:val="24"/>
                <w:szCs w:val="24"/>
              </w:rPr>
              <w:t>Publisher: Gill and MacMillan</w:t>
            </w:r>
          </w:p>
        </w:tc>
        <w:tc>
          <w:tcPr>
            <w:tcW w:w="3686" w:type="dxa"/>
          </w:tcPr>
          <w:p w14:paraId="233FE99E" w14:textId="6911E51D" w:rsidR="00124FC0" w:rsidRDefault="00043E36" w:rsidP="006A4B2C">
            <w:pPr>
              <w:spacing w:line="276" w:lineRule="auto"/>
            </w:pPr>
            <w:hyperlink r:id="rId37" w:history="1">
              <w:r w:rsidR="00124FC0" w:rsidRPr="005F07D6">
                <w:rPr>
                  <w:rStyle w:val="Hyperlink"/>
                  <w:rFonts w:cs="Arial"/>
                  <w:sz w:val="24"/>
                  <w:szCs w:val="24"/>
                  <w:shd w:val="clear" w:color="auto" w:fill="FFFFFF"/>
                </w:rPr>
                <w:t>http://www.gilleducation.ie/business-/business-/modern-office-technology--administration</w:t>
              </w:r>
            </w:hyperlink>
          </w:p>
        </w:tc>
      </w:tr>
      <w:tr w:rsidR="00124FC0" w:rsidRPr="002E51EC" w14:paraId="5506358C" w14:textId="77777777" w:rsidTr="006A4B2C">
        <w:trPr>
          <w:trHeight w:val="1479"/>
        </w:trPr>
        <w:tc>
          <w:tcPr>
            <w:tcW w:w="1843" w:type="dxa"/>
            <w:vMerge/>
          </w:tcPr>
          <w:p w14:paraId="1EE73102" w14:textId="77777777" w:rsidR="00124FC0" w:rsidRPr="005F07D6" w:rsidRDefault="00124FC0" w:rsidP="00970DCC">
            <w:pPr>
              <w:autoSpaceDE w:val="0"/>
              <w:autoSpaceDN w:val="0"/>
              <w:adjustRightInd w:val="0"/>
              <w:spacing w:after="240"/>
              <w:rPr>
                <w:rFonts w:cs="Arial"/>
                <w:b/>
                <w:sz w:val="24"/>
                <w:szCs w:val="24"/>
                <w:lang w:eastAsia="en-GB"/>
              </w:rPr>
            </w:pPr>
          </w:p>
        </w:tc>
        <w:tc>
          <w:tcPr>
            <w:tcW w:w="1701" w:type="dxa"/>
          </w:tcPr>
          <w:p w14:paraId="264FEC26" w14:textId="524C8770" w:rsidR="00124FC0" w:rsidRPr="005F07D6" w:rsidRDefault="00124FC0" w:rsidP="00124FC0">
            <w:pPr>
              <w:spacing w:line="276" w:lineRule="auto"/>
              <w:rPr>
                <w:rFonts w:eastAsia="Times New Roman" w:cstheme="minorHAnsi"/>
                <w:sz w:val="24"/>
                <w:szCs w:val="24"/>
                <w:lang w:eastAsia="en-IE"/>
              </w:rPr>
            </w:pPr>
            <w:r w:rsidRPr="005F07D6">
              <w:rPr>
                <w:rFonts w:eastAsia="Times New Roman" w:cstheme="minorHAnsi"/>
                <w:sz w:val="24"/>
                <w:szCs w:val="24"/>
                <w:lang w:eastAsia="en-IE"/>
              </w:rPr>
              <w:t>Book</w:t>
            </w:r>
          </w:p>
        </w:tc>
        <w:tc>
          <w:tcPr>
            <w:tcW w:w="4536" w:type="dxa"/>
          </w:tcPr>
          <w:p w14:paraId="63234026" w14:textId="5DFA8005" w:rsidR="00124FC0" w:rsidRPr="005F07D6" w:rsidRDefault="00124FC0" w:rsidP="00124FC0">
            <w:pPr>
              <w:spacing w:line="276" w:lineRule="auto"/>
              <w:rPr>
                <w:rFonts w:cstheme="minorHAnsi"/>
                <w:color w:val="000000" w:themeColor="text1"/>
                <w:sz w:val="24"/>
                <w:szCs w:val="24"/>
              </w:rPr>
            </w:pPr>
            <w:r w:rsidRPr="005F07D6">
              <w:rPr>
                <w:color w:val="1F1F1F"/>
                <w:sz w:val="24"/>
                <w:szCs w:val="24"/>
              </w:rPr>
              <w:t xml:space="preserve">The book </w:t>
            </w:r>
            <w:r w:rsidRPr="005F07D6">
              <w:rPr>
                <w:color w:val="1F1F1F"/>
                <w:sz w:val="24"/>
                <w:szCs w:val="24"/>
                <w:shd w:val="clear" w:color="auto" w:fill="FFFFFF"/>
              </w:rPr>
              <w:t>looks into the main methods of collecting information from various primary and secondary sources.</w:t>
            </w:r>
          </w:p>
        </w:tc>
        <w:tc>
          <w:tcPr>
            <w:tcW w:w="2268" w:type="dxa"/>
          </w:tcPr>
          <w:p w14:paraId="6B7B8302" w14:textId="77777777" w:rsidR="00124FC0" w:rsidRPr="005F07D6" w:rsidRDefault="00124FC0" w:rsidP="00124FC0">
            <w:pPr>
              <w:pStyle w:val="Body"/>
              <w:spacing w:line="276" w:lineRule="auto"/>
              <w:rPr>
                <w:rFonts w:asciiTheme="minorHAnsi" w:hAnsiTheme="minorHAnsi"/>
                <w:sz w:val="24"/>
                <w:szCs w:val="24"/>
                <w:shd w:val="clear" w:color="auto" w:fill="FFFFFF"/>
                <w:lang w:val="en-US"/>
              </w:rPr>
            </w:pPr>
            <w:r w:rsidRPr="005F07D6">
              <w:rPr>
                <w:rFonts w:asciiTheme="minorHAnsi" w:hAnsiTheme="minorHAnsi"/>
                <w:sz w:val="24"/>
                <w:szCs w:val="24"/>
                <w:shd w:val="clear" w:color="auto" w:fill="FFFFFF"/>
                <w:lang w:val="en-US"/>
              </w:rPr>
              <w:t>Author(s): Nicholas Harvey</w:t>
            </w:r>
          </w:p>
          <w:p w14:paraId="5A60E38B" w14:textId="7C5DD0F8" w:rsidR="00124FC0" w:rsidRPr="005F07D6" w:rsidRDefault="00124FC0" w:rsidP="00124FC0">
            <w:pPr>
              <w:spacing w:line="276" w:lineRule="auto"/>
              <w:rPr>
                <w:rFonts w:cstheme="minorHAnsi"/>
                <w:sz w:val="24"/>
                <w:szCs w:val="24"/>
              </w:rPr>
            </w:pPr>
            <w:r w:rsidRPr="005F07D6">
              <w:rPr>
                <w:sz w:val="24"/>
                <w:szCs w:val="24"/>
                <w:shd w:val="clear" w:color="auto" w:fill="FFFFFF"/>
                <w:lang w:val="en-US"/>
              </w:rPr>
              <w:t>Publisher: Gill and MacMillan</w:t>
            </w:r>
          </w:p>
        </w:tc>
        <w:tc>
          <w:tcPr>
            <w:tcW w:w="3686" w:type="dxa"/>
          </w:tcPr>
          <w:p w14:paraId="5206415C" w14:textId="1E3E5315" w:rsidR="001A3107" w:rsidRPr="00207033" w:rsidRDefault="00043E36" w:rsidP="000A48A3">
            <w:pPr>
              <w:spacing w:line="276" w:lineRule="auto"/>
              <w:rPr>
                <w:color w:val="FF0000"/>
              </w:rPr>
            </w:pPr>
            <w:hyperlink r:id="rId38" w:history="1">
              <w:r w:rsidR="001A3107" w:rsidRPr="00FA767C">
                <w:rPr>
                  <w:rStyle w:val="Hyperlink"/>
                </w:rPr>
                <w:t>http://www.gilleducation.ie/communications/communications/effective-communication</w:t>
              </w:r>
            </w:hyperlink>
          </w:p>
        </w:tc>
      </w:tr>
      <w:tr w:rsidR="00124FC0" w:rsidRPr="002E51EC" w14:paraId="0AE8E041" w14:textId="77777777" w:rsidTr="00124FC0">
        <w:trPr>
          <w:trHeight w:val="1785"/>
        </w:trPr>
        <w:tc>
          <w:tcPr>
            <w:tcW w:w="1843" w:type="dxa"/>
            <w:vMerge w:val="restart"/>
          </w:tcPr>
          <w:p w14:paraId="58D8A0C8" w14:textId="1EBC2487" w:rsidR="00124FC0" w:rsidRPr="005F07D6" w:rsidRDefault="00124FC0" w:rsidP="00970DCC">
            <w:pPr>
              <w:autoSpaceDE w:val="0"/>
              <w:autoSpaceDN w:val="0"/>
              <w:adjustRightInd w:val="0"/>
              <w:spacing w:after="240"/>
              <w:rPr>
                <w:rFonts w:cstheme="minorHAnsi"/>
                <w:b/>
                <w:color w:val="000000" w:themeColor="text1"/>
                <w:sz w:val="24"/>
                <w:szCs w:val="24"/>
                <w:shd w:val="clear" w:color="auto" w:fill="FFFFFF"/>
              </w:rPr>
            </w:pPr>
            <w:r w:rsidRPr="005F07D6">
              <w:rPr>
                <w:rFonts w:cs="Arial"/>
                <w:b/>
                <w:sz w:val="24"/>
                <w:szCs w:val="24"/>
                <w:lang w:eastAsia="en-GB"/>
              </w:rPr>
              <w:t>Maintain an organised, tidy, efficient and pleasant working environment and professional appearance.</w:t>
            </w:r>
          </w:p>
        </w:tc>
        <w:tc>
          <w:tcPr>
            <w:tcW w:w="1701" w:type="dxa"/>
          </w:tcPr>
          <w:p w14:paraId="7449817B" w14:textId="6C294B28" w:rsidR="00124FC0" w:rsidRPr="005F07D6" w:rsidRDefault="00124FC0" w:rsidP="006A4B2C">
            <w:pPr>
              <w:spacing w:line="276" w:lineRule="auto"/>
              <w:rPr>
                <w:rFonts w:eastAsia="Times New Roman" w:cstheme="minorHAnsi"/>
                <w:sz w:val="24"/>
                <w:szCs w:val="24"/>
                <w:lang w:eastAsia="en-IE"/>
              </w:rPr>
            </w:pPr>
            <w:r w:rsidRPr="005F07D6">
              <w:rPr>
                <w:kern w:val="36"/>
                <w:sz w:val="24"/>
                <w:szCs w:val="24"/>
              </w:rPr>
              <w:t>Website</w:t>
            </w:r>
          </w:p>
        </w:tc>
        <w:tc>
          <w:tcPr>
            <w:tcW w:w="4536" w:type="dxa"/>
          </w:tcPr>
          <w:p w14:paraId="5F8AA574" w14:textId="07352CA7" w:rsidR="00124FC0" w:rsidRPr="005F07D6" w:rsidRDefault="00124FC0" w:rsidP="006A4B2C">
            <w:pPr>
              <w:spacing w:line="276" w:lineRule="auto"/>
              <w:rPr>
                <w:rFonts w:cstheme="minorHAnsi"/>
                <w:sz w:val="24"/>
                <w:szCs w:val="24"/>
              </w:rPr>
            </w:pPr>
            <w:r w:rsidRPr="005F07D6">
              <w:rPr>
                <w:rFonts w:cstheme="minorHAnsi"/>
                <w:sz w:val="24"/>
                <w:szCs w:val="24"/>
              </w:rPr>
              <w:t xml:space="preserve">This website explore </w:t>
            </w:r>
            <w:r w:rsidRPr="005F07D6">
              <w:rPr>
                <w:sz w:val="24"/>
                <w:szCs w:val="24"/>
                <w:shd w:val="clear" w:color="auto" w:fill="FFFFFF"/>
              </w:rPr>
              <w:t>First Impressions: What Does Your Workplace Say About You? It covers dress code, personal appearance, workstations and overall working appearance</w:t>
            </w:r>
          </w:p>
        </w:tc>
        <w:tc>
          <w:tcPr>
            <w:tcW w:w="2268" w:type="dxa"/>
          </w:tcPr>
          <w:p w14:paraId="784B4045" w14:textId="77777777" w:rsidR="00124FC0" w:rsidRDefault="00124FC0" w:rsidP="006A4B2C">
            <w:pPr>
              <w:spacing w:line="276" w:lineRule="auto"/>
              <w:rPr>
                <w:rFonts w:cstheme="minorHAnsi"/>
                <w:color w:val="000000" w:themeColor="text1"/>
                <w:sz w:val="24"/>
                <w:szCs w:val="24"/>
              </w:rPr>
            </w:pPr>
            <w:r w:rsidRPr="005F07D6">
              <w:rPr>
                <w:rFonts w:cstheme="minorHAnsi"/>
                <w:color w:val="000000" w:themeColor="text1"/>
                <w:sz w:val="24"/>
                <w:szCs w:val="24"/>
              </w:rPr>
              <w:t>The human equation</w:t>
            </w:r>
          </w:p>
          <w:p w14:paraId="79ED9D69" w14:textId="77777777" w:rsidR="00207033" w:rsidRDefault="00207033" w:rsidP="006A4B2C">
            <w:pPr>
              <w:spacing w:line="276" w:lineRule="auto"/>
              <w:rPr>
                <w:rFonts w:cstheme="minorHAnsi"/>
                <w:color w:val="000000" w:themeColor="text1"/>
                <w:sz w:val="24"/>
                <w:szCs w:val="24"/>
              </w:rPr>
            </w:pPr>
          </w:p>
          <w:p w14:paraId="3C1AD871" w14:textId="63EF47B8" w:rsidR="00207033" w:rsidRPr="005F07D6" w:rsidRDefault="00207033" w:rsidP="006A4B2C">
            <w:pPr>
              <w:spacing w:line="276" w:lineRule="auto"/>
              <w:rPr>
                <w:rFonts w:cstheme="minorHAnsi"/>
                <w:color w:val="000000" w:themeColor="text1"/>
                <w:sz w:val="24"/>
                <w:szCs w:val="24"/>
              </w:rPr>
            </w:pPr>
            <w:r w:rsidRPr="00207033">
              <w:rPr>
                <w:rFonts w:cstheme="minorHAnsi"/>
                <w:color w:val="000000" w:themeColor="text1"/>
                <w:sz w:val="24"/>
                <w:szCs w:val="24"/>
              </w:rPr>
              <w:t>Ariana B. Bianchi</w:t>
            </w:r>
          </w:p>
        </w:tc>
        <w:tc>
          <w:tcPr>
            <w:tcW w:w="3686" w:type="dxa"/>
          </w:tcPr>
          <w:p w14:paraId="6CEE3EB7" w14:textId="7A79FF83" w:rsidR="00124FC0" w:rsidRPr="005F07D6" w:rsidRDefault="00043E36" w:rsidP="006A4B2C">
            <w:pPr>
              <w:spacing w:line="276" w:lineRule="auto"/>
              <w:rPr>
                <w:sz w:val="24"/>
                <w:szCs w:val="24"/>
              </w:rPr>
            </w:pPr>
            <w:hyperlink r:id="rId39" w:history="1">
              <w:r w:rsidR="00124FC0" w:rsidRPr="005F07D6">
                <w:rPr>
                  <w:rStyle w:val="Hyperlink"/>
                  <w:rFonts w:cs="Arial"/>
                  <w:sz w:val="24"/>
                  <w:szCs w:val="24"/>
                  <w:shd w:val="clear" w:color="auto" w:fill="FFFFFF"/>
                </w:rPr>
                <w:t>http://www.thehumanequation.com/en/news_rss/articles/2005/11_16_What_Does_Your_Workplace_Say_About_You.aspx</w:t>
              </w:r>
            </w:hyperlink>
          </w:p>
        </w:tc>
      </w:tr>
      <w:tr w:rsidR="00124FC0" w:rsidRPr="002E51EC" w14:paraId="02D70113" w14:textId="77777777" w:rsidTr="00124FC0">
        <w:trPr>
          <w:trHeight w:val="1800"/>
        </w:trPr>
        <w:tc>
          <w:tcPr>
            <w:tcW w:w="1843" w:type="dxa"/>
            <w:vMerge/>
          </w:tcPr>
          <w:p w14:paraId="40D7242B" w14:textId="77777777" w:rsidR="00124FC0" w:rsidRPr="005F07D6" w:rsidRDefault="00124FC0" w:rsidP="00970DCC">
            <w:pPr>
              <w:autoSpaceDE w:val="0"/>
              <w:autoSpaceDN w:val="0"/>
              <w:adjustRightInd w:val="0"/>
              <w:spacing w:after="240"/>
              <w:rPr>
                <w:rFonts w:cs="Arial"/>
                <w:b/>
                <w:sz w:val="24"/>
                <w:szCs w:val="24"/>
                <w:lang w:eastAsia="en-GB"/>
              </w:rPr>
            </w:pPr>
          </w:p>
        </w:tc>
        <w:tc>
          <w:tcPr>
            <w:tcW w:w="1701" w:type="dxa"/>
          </w:tcPr>
          <w:p w14:paraId="18935D71" w14:textId="707BE030" w:rsidR="00124FC0" w:rsidRPr="005F07D6" w:rsidRDefault="00124FC0" w:rsidP="006A4B2C">
            <w:pPr>
              <w:spacing w:line="276" w:lineRule="auto"/>
              <w:rPr>
                <w:kern w:val="36"/>
                <w:sz w:val="24"/>
                <w:szCs w:val="24"/>
              </w:rPr>
            </w:pPr>
            <w:r w:rsidRPr="005F07D6">
              <w:rPr>
                <w:kern w:val="36"/>
                <w:sz w:val="24"/>
                <w:szCs w:val="24"/>
              </w:rPr>
              <w:t>Book</w:t>
            </w:r>
          </w:p>
        </w:tc>
        <w:tc>
          <w:tcPr>
            <w:tcW w:w="4536" w:type="dxa"/>
          </w:tcPr>
          <w:p w14:paraId="68746707" w14:textId="71B05B37" w:rsidR="00124FC0" w:rsidRPr="005F07D6" w:rsidRDefault="00124FC0" w:rsidP="006A4B2C">
            <w:pPr>
              <w:spacing w:line="276" w:lineRule="auto"/>
              <w:rPr>
                <w:rFonts w:cstheme="minorHAnsi"/>
                <w:sz w:val="24"/>
                <w:szCs w:val="24"/>
              </w:rPr>
            </w:pPr>
            <w:r w:rsidRPr="005F07D6">
              <w:rPr>
                <w:rFonts w:cstheme="minorHAnsi"/>
                <w:color w:val="000000" w:themeColor="text1"/>
                <w:sz w:val="24"/>
                <w:szCs w:val="24"/>
              </w:rPr>
              <w:t>In Unit 2 Chapter 4 discusses maintaining the Reception area</w:t>
            </w:r>
          </w:p>
        </w:tc>
        <w:tc>
          <w:tcPr>
            <w:tcW w:w="2268" w:type="dxa"/>
          </w:tcPr>
          <w:p w14:paraId="6A7EAD65" w14:textId="77777777" w:rsidR="00124FC0" w:rsidRPr="005F07D6" w:rsidRDefault="00124FC0" w:rsidP="00124FC0">
            <w:pPr>
              <w:spacing w:line="276" w:lineRule="auto"/>
              <w:rPr>
                <w:rFonts w:cstheme="minorHAnsi"/>
                <w:color w:val="000000" w:themeColor="text1"/>
                <w:sz w:val="24"/>
                <w:szCs w:val="24"/>
              </w:rPr>
            </w:pPr>
            <w:r w:rsidRPr="005F07D6">
              <w:rPr>
                <w:rFonts w:cstheme="minorHAnsi"/>
                <w:color w:val="000000" w:themeColor="text1"/>
                <w:sz w:val="24"/>
                <w:szCs w:val="24"/>
              </w:rPr>
              <w:t>Author(s): Joan Gallagher with Siobhan Creedon</w:t>
            </w:r>
          </w:p>
          <w:p w14:paraId="54A17379" w14:textId="15A84671" w:rsidR="00124FC0" w:rsidRPr="005F07D6" w:rsidRDefault="00124FC0" w:rsidP="006A4B2C">
            <w:pPr>
              <w:spacing w:line="276" w:lineRule="auto"/>
              <w:rPr>
                <w:rFonts w:cstheme="minorHAnsi"/>
                <w:color w:val="000000" w:themeColor="text1"/>
                <w:sz w:val="24"/>
                <w:szCs w:val="24"/>
              </w:rPr>
            </w:pPr>
            <w:r w:rsidRPr="005F07D6">
              <w:rPr>
                <w:rFonts w:cstheme="minorHAnsi"/>
                <w:color w:val="000000" w:themeColor="text1"/>
                <w:sz w:val="24"/>
                <w:szCs w:val="24"/>
              </w:rPr>
              <w:t>Publisher: Gill and MacMillan</w:t>
            </w:r>
          </w:p>
        </w:tc>
        <w:tc>
          <w:tcPr>
            <w:tcW w:w="3686" w:type="dxa"/>
          </w:tcPr>
          <w:p w14:paraId="50D7D36E" w14:textId="55F2AD29" w:rsidR="00124FC0" w:rsidRDefault="00043E36" w:rsidP="006A4B2C">
            <w:pPr>
              <w:spacing w:line="276" w:lineRule="auto"/>
            </w:pPr>
            <w:hyperlink r:id="rId40" w:history="1">
              <w:r w:rsidR="00124FC0" w:rsidRPr="005F07D6">
                <w:rPr>
                  <w:rStyle w:val="Hyperlink"/>
                  <w:rFonts w:cs="Arial"/>
                  <w:sz w:val="24"/>
                  <w:szCs w:val="24"/>
                  <w:shd w:val="clear" w:color="auto" w:fill="FFFFFF"/>
                </w:rPr>
                <w:t>http://www.gilleducation.ie/business-/business-/modern-office-technology--administration</w:t>
              </w:r>
            </w:hyperlink>
          </w:p>
        </w:tc>
      </w:tr>
      <w:tr w:rsidR="00124FC0" w:rsidRPr="002E51EC" w14:paraId="46FAF81A" w14:textId="77777777" w:rsidTr="006A4B2C">
        <w:trPr>
          <w:trHeight w:val="988"/>
        </w:trPr>
        <w:tc>
          <w:tcPr>
            <w:tcW w:w="1843" w:type="dxa"/>
            <w:vMerge/>
          </w:tcPr>
          <w:p w14:paraId="2FA7E106" w14:textId="77777777" w:rsidR="00124FC0" w:rsidRPr="005F07D6" w:rsidRDefault="00124FC0" w:rsidP="00970DCC">
            <w:pPr>
              <w:autoSpaceDE w:val="0"/>
              <w:autoSpaceDN w:val="0"/>
              <w:adjustRightInd w:val="0"/>
              <w:spacing w:after="240"/>
              <w:rPr>
                <w:rFonts w:cs="Arial"/>
                <w:b/>
                <w:sz w:val="24"/>
                <w:szCs w:val="24"/>
                <w:lang w:eastAsia="en-GB"/>
              </w:rPr>
            </w:pPr>
          </w:p>
        </w:tc>
        <w:tc>
          <w:tcPr>
            <w:tcW w:w="1701" w:type="dxa"/>
          </w:tcPr>
          <w:p w14:paraId="56706963" w14:textId="3D1A0FBB" w:rsidR="00124FC0" w:rsidRPr="005F07D6" w:rsidRDefault="00124FC0" w:rsidP="00124FC0">
            <w:pPr>
              <w:spacing w:line="276" w:lineRule="auto"/>
              <w:rPr>
                <w:kern w:val="36"/>
                <w:sz w:val="24"/>
                <w:szCs w:val="24"/>
              </w:rPr>
            </w:pPr>
            <w:r w:rsidRPr="005F07D6">
              <w:rPr>
                <w:rFonts w:eastAsia="Times New Roman" w:cstheme="minorHAnsi"/>
                <w:sz w:val="24"/>
                <w:szCs w:val="24"/>
                <w:lang w:eastAsia="en-IE"/>
              </w:rPr>
              <w:t>Website</w:t>
            </w:r>
          </w:p>
        </w:tc>
        <w:tc>
          <w:tcPr>
            <w:tcW w:w="4536" w:type="dxa"/>
          </w:tcPr>
          <w:p w14:paraId="3187DC5F" w14:textId="09E3659B" w:rsidR="00124FC0" w:rsidRPr="005F07D6" w:rsidRDefault="00124FC0" w:rsidP="00124FC0">
            <w:pPr>
              <w:spacing w:line="276" w:lineRule="auto"/>
              <w:rPr>
                <w:rFonts w:cstheme="minorHAnsi"/>
                <w:color w:val="000000" w:themeColor="text1"/>
                <w:sz w:val="24"/>
                <w:szCs w:val="24"/>
              </w:rPr>
            </w:pPr>
            <w:r w:rsidRPr="005F07D6">
              <w:rPr>
                <w:rFonts w:cstheme="minorHAnsi"/>
                <w:sz w:val="24"/>
                <w:szCs w:val="24"/>
              </w:rPr>
              <w:t>This website looks at why organising the workplace is important</w:t>
            </w:r>
          </w:p>
        </w:tc>
        <w:tc>
          <w:tcPr>
            <w:tcW w:w="2268" w:type="dxa"/>
          </w:tcPr>
          <w:p w14:paraId="6D9F4CF6" w14:textId="77777777" w:rsidR="00124FC0" w:rsidRDefault="00124FC0" w:rsidP="006A4B2C">
            <w:pPr>
              <w:spacing w:line="276" w:lineRule="auto"/>
              <w:rPr>
                <w:rFonts w:cstheme="minorHAnsi"/>
                <w:color w:val="000000" w:themeColor="text1"/>
                <w:sz w:val="24"/>
                <w:szCs w:val="24"/>
              </w:rPr>
            </w:pPr>
            <w:r w:rsidRPr="005F07D6">
              <w:rPr>
                <w:rFonts w:cstheme="minorHAnsi"/>
                <w:color w:val="000000" w:themeColor="text1"/>
                <w:sz w:val="24"/>
                <w:szCs w:val="24"/>
              </w:rPr>
              <w:t>chron.com</w:t>
            </w:r>
          </w:p>
          <w:p w14:paraId="13586185" w14:textId="77777777" w:rsidR="00207033" w:rsidRDefault="00207033" w:rsidP="006A4B2C">
            <w:pPr>
              <w:spacing w:line="276" w:lineRule="auto"/>
              <w:rPr>
                <w:rFonts w:cstheme="minorHAnsi"/>
                <w:color w:val="000000" w:themeColor="text1"/>
                <w:sz w:val="24"/>
                <w:szCs w:val="24"/>
              </w:rPr>
            </w:pPr>
          </w:p>
          <w:p w14:paraId="441E0772" w14:textId="7457BBB2" w:rsidR="00207033" w:rsidRPr="005F07D6" w:rsidRDefault="00207033" w:rsidP="006A4B2C">
            <w:pPr>
              <w:spacing w:line="276" w:lineRule="auto"/>
              <w:rPr>
                <w:rFonts w:cstheme="minorHAnsi"/>
                <w:color w:val="000000" w:themeColor="text1"/>
                <w:sz w:val="24"/>
                <w:szCs w:val="24"/>
              </w:rPr>
            </w:pPr>
            <w:r w:rsidRPr="00207033">
              <w:rPr>
                <w:rFonts w:cstheme="minorHAnsi"/>
                <w:color w:val="000000" w:themeColor="text1"/>
                <w:sz w:val="24"/>
                <w:szCs w:val="24"/>
              </w:rPr>
              <w:t>Renae Nicole, Demand Media</w:t>
            </w:r>
          </w:p>
        </w:tc>
        <w:tc>
          <w:tcPr>
            <w:tcW w:w="3686" w:type="dxa"/>
          </w:tcPr>
          <w:p w14:paraId="4F107F93" w14:textId="7A793F4D" w:rsidR="00124FC0" w:rsidRDefault="00043E36" w:rsidP="006A4B2C">
            <w:pPr>
              <w:spacing w:line="276" w:lineRule="auto"/>
            </w:pPr>
            <w:hyperlink r:id="rId41" w:history="1">
              <w:r w:rsidR="00124FC0" w:rsidRPr="005F07D6">
                <w:rPr>
                  <w:rStyle w:val="Hyperlink"/>
                  <w:sz w:val="24"/>
                  <w:szCs w:val="24"/>
                </w:rPr>
                <w:t>http://smallbusiness.chron.com/organizing-workplace-important-47169.html</w:t>
              </w:r>
            </w:hyperlink>
          </w:p>
        </w:tc>
      </w:tr>
      <w:tr w:rsidR="00124FC0" w:rsidRPr="002E51EC" w14:paraId="5A778BB4" w14:textId="77777777" w:rsidTr="006A4B2C">
        <w:trPr>
          <w:trHeight w:val="1386"/>
        </w:trPr>
        <w:tc>
          <w:tcPr>
            <w:tcW w:w="1843" w:type="dxa"/>
            <w:vMerge w:val="restart"/>
          </w:tcPr>
          <w:p w14:paraId="65D06A0B" w14:textId="5AB0B10E" w:rsidR="00124FC0" w:rsidRPr="005F07D6" w:rsidRDefault="00124FC0" w:rsidP="00970DCC">
            <w:pPr>
              <w:autoSpaceDE w:val="0"/>
              <w:autoSpaceDN w:val="0"/>
              <w:adjustRightInd w:val="0"/>
              <w:spacing w:after="240"/>
              <w:rPr>
                <w:rFonts w:cstheme="minorHAnsi"/>
                <w:b/>
                <w:color w:val="000000" w:themeColor="text1"/>
                <w:sz w:val="24"/>
                <w:szCs w:val="24"/>
                <w:shd w:val="clear" w:color="auto" w:fill="FFFFFF"/>
              </w:rPr>
            </w:pPr>
            <w:r w:rsidRPr="005F07D6">
              <w:rPr>
                <w:rFonts w:cs="Arial"/>
                <w:b/>
                <w:sz w:val="24"/>
                <w:szCs w:val="24"/>
                <w:lang w:eastAsia="en-GB"/>
              </w:rPr>
              <w:t>Respond to work situations by making decisions efficiently.  Apply safe working practices including care of office equipment and reception or front office environment.</w:t>
            </w:r>
          </w:p>
        </w:tc>
        <w:tc>
          <w:tcPr>
            <w:tcW w:w="1701" w:type="dxa"/>
          </w:tcPr>
          <w:p w14:paraId="24A3C53A" w14:textId="75B4F86C" w:rsidR="00124FC0" w:rsidRPr="005F07D6" w:rsidRDefault="00124FC0" w:rsidP="006A4B2C">
            <w:pPr>
              <w:spacing w:line="276" w:lineRule="auto"/>
              <w:rPr>
                <w:rFonts w:eastAsia="Times New Roman" w:cstheme="minorHAnsi"/>
                <w:sz w:val="24"/>
                <w:szCs w:val="24"/>
                <w:lang w:eastAsia="en-IE"/>
              </w:rPr>
            </w:pPr>
            <w:r w:rsidRPr="005F07D6">
              <w:rPr>
                <w:rFonts w:eastAsia="Times New Roman" w:cstheme="minorHAnsi"/>
                <w:color w:val="000000" w:themeColor="text1"/>
                <w:kern w:val="36"/>
                <w:sz w:val="24"/>
                <w:szCs w:val="24"/>
                <w:lang w:eastAsia="en-IE"/>
              </w:rPr>
              <w:t>website</w:t>
            </w:r>
          </w:p>
        </w:tc>
        <w:tc>
          <w:tcPr>
            <w:tcW w:w="4536" w:type="dxa"/>
          </w:tcPr>
          <w:p w14:paraId="5BBA72BE" w14:textId="0E716897" w:rsidR="00124FC0" w:rsidRPr="005F07D6" w:rsidRDefault="00124FC0" w:rsidP="006A4B2C">
            <w:pPr>
              <w:spacing w:line="276" w:lineRule="auto"/>
              <w:rPr>
                <w:rFonts w:cstheme="minorHAnsi"/>
                <w:sz w:val="24"/>
                <w:szCs w:val="24"/>
              </w:rPr>
            </w:pPr>
            <w:r w:rsidRPr="005F07D6">
              <w:rPr>
                <w:rFonts w:cstheme="minorHAnsi"/>
                <w:color w:val="000000" w:themeColor="text1"/>
                <w:sz w:val="24"/>
                <w:szCs w:val="24"/>
              </w:rPr>
              <w:t>This site looks at ways in which decisions are made</w:t>
            </w:r>
          </w:p>
        </w:tc>
        <w:tc>
          <w:tcPr>
            <w:tcW w:w="2268" w:type="dxa"/>
          </w:tcPr>
          <w:p w14:paraId="64C8969F" w14:textId="77777777" w:rsidR="00124FC0" w:rsidRDefault="00124FC0" w:rsidP="006A4B2C">
            <w:pPr>
              <w:spacing w:line="276" w:lineRule="auto"/>
              <w:rPr>
                <w:rFonts w:cstheme="minorHAnsi"/>
                <w:color w:val="000000" w:themeColor="text1"/>
                <w:sz w:val="24"/>
                <w:szCs w:val="24"/>
              </w:rPr>
            </w:pPr>
            <w:r w:rsidRPr="005F07D6">
              <w:rPr>
                <w:rFonts w:cstheme="minorHAnsi"/>
                <w:color w:val="000000" w:themeColor="text1"/>
                <w:sz w:val="24"/>
                <w:szCs w:val="24"/>
              </w:rPr>
              <w:t>Forbes</w:t>
            </w:r>
          </w:p>
          <w:p w14:paraId="48BA8A10" w14:textId="215DDA83" w:rsidR="00207033" w:rsidRPr="005F07D6" w:rsidRDefault="00207033" w:rsidP="006A4B2C">
            <w:pPr>
              <w:spacing w:line="276" w:lineRule="auto"/>
              <w:rPr>
                <w:rFonts w:cstheme="minorHAnsi"/>
                <w:sz w:val="24"/>
                <w:szCs w:val="24"/>
              </w:rPr>
            </w:pPr>
          </w:p>
        </w:tc>
        <w:tc>
          <w:tcPr>
            <w:tcW w:w="3686" w:type="dxa"/>
          </w:tcPr>
          <w:p w14:paraId="0D912531" w14:textId="7655F45A" w:rsidR="00124FC0" w:rsidRPr="005F07D6" w:rsidRDefault="00043E36" w:rsidP="006A4B2C">
            <w:pPr>
              <w:spacing w:line="276" w:lineRule="auto"/>
              <w:rPr>
                <w:sz w:val="24"/>
                <w:szCs w:val="24"/>
              </w:rPr>
            </w:pPr>
            <w:hyperlink r:id="rId42" w:anchor="5714a5127e5b" w:history="1">
              <w:r w:rsidR="00124FC0" w:rsidRPr="00AE6DD1">
                <w:rPr>
                  <w:rStyle w:val="Hyperlink"/>
                  <w:sz w:val="24"/>
                  <w:szCs w:val="24"/>
                </w:rPr>
                <w:t>http://www.forbes.com/sites/brentgleeson/2012/11/07/4-ways-for-leaders-to-make-a-decision/#5714a5127e5b</w:t>
              </w:r>
            </w:hyperlink>
          </w:p>
        </w:tc>
      </w:tr>
      <w:tr w:rsidR="00124FC0" w:rsidRPr="002E51EC" w14:paraId="0027BBF9" w14:textId="77777777" w:rsidTr="00124FC0">
        <w:trPr>
          <w:trHeight w:val="1185"/>
        </w:trPr>
        <w:tc>
          <w:tcPr>
            <w:tcW w:w="1843" w:type="dxa"/>
            <w:vMerge/>
          </w:tcPr>
          <w:p w14:paraId="14FD4AB4" w14:textId="77777777" w:rsidR="00124FC0" w:rsidRPr="005F07D6" w:rsidRDefault="00124FC0" w:rsidP="00970DCC">
            <w:pPr>
              <w:autoSpaceDE w:val="0"/>
              <w:autoSpaceDN w:val="0"/>
              <w:adjustRightInd w:val="0"/>
              <w:spacing w:after="240"/>
              <w:rPr>
                <w:rFonts w:cs="Arial"/>
                <w:b/>
                <w:sz w:val="24"/>
                <w:szCs w:val="24"/>
                <w:lang w:eastAsia="en-GB"/>
              </w:rPr>
            </w:pPr>
          </w:p>
        </w:tc>
        <w:tc>
          <w:tcPr>
            <w:tcW w:w="1701" w:type="dxa"/>
          </w:tcPr>
          <w:p w14:paraId="54279B02" w14:textId="688B90CA" w:rsidR="00124FC0" w:rsidRPr="005F07D6" w:rsidRDefault="00124FC0" w:rsidP="006A4B2C">
            <w:pPr>
              <w:spacing w:line="276" w:lineRule="auto"/>
              <w:rPr>
                <w:rFonts w:eastAsia="Times New Roman" w:cstheme="minorHAnsi"/>
                <w:color w:val="000000" w:themeColor="text1"/>
                <w:kern w:val="36"/>
                <w:sz w:val="24"/>
                <w:szCs w:val="24"/>
                <w:lang w:eastAsia="en-IE"/>
              </w:rPr>
            </w:pPr>
            <w:r w:rsidRPr="005F07D6">
              <w:rPr>
                <w:rFonts w:eastAsia="Times New Roman" w:cstheme="minorHAnsi"/>
                <w:sz w:val="24"/>
                <w:szCs w:val="24"/>
                <w:lang w:eastAsia="en-IE"/>
              </w:rPr>
              <w:t>Online document</w:t>
            </w:r>
          </w:p>
        </w:tc>
        <w:tc>
          <w:tcPr>
            <w:tcW w:w="4536" w:type="dxa"/>
          </w:tcPr>
          <w:p w14:paraId="0E726E60" w14:textId="736AFF44" w:rsidR="00124FC0" w:rsidRPr="005F07D6" w:rsidRDefault="00124FC0" w:rsidP="006A4B2C">
            <w:pPr>
              <w:spacing w:line="276" w:lineRule="auto"/>
              <w:rPr>
                <w:rFonts w:cstheme="minorHAnsi"/>
                <w:color w:val="000000" w:themeColor="text1"/>
                <w:sz w:val="24"/>
                <w:szCs w:val="24"/>
              </w:rPr>
            </w:pPr>
            <w:r w:rsidRPr="005F07D6">
              <w:rPr>
                <w:rFonts w:cstheme="minorHAnsi"/>
                <w:sz w:val="24"/>
                <w:szCs w:val="24"/>
              </w:rPr>
              <w:t>This is a</w:t>
            </w:r>
            <w:r w:rsidRPr="005F07D6">
              <w:rPr>
                <w:sz w:val="24"/>
                <w:szCs w:val="24"/>
              </w:rPr>
              <w:t xml:space="preserve"> guide to health and safety in the office is based on a risk management approach to office health and safety – a consultative process to identify hazards, assess their risks and control them as far as possible</w:t>
            </w:r>
            <w:r w:rsidRPr="00970DCC">
              <w:rPr>
                <w:sz w:val="24"/>
                <w:szCs w:val="24"/>
              </w:rPr>
              <w:t>.</w:t>
            </w:r>
          </w:p>
        </w:tc>
        <w:tc>
          <w:tcPr>
            <w:tcW w:w="2268" w:type="dxa"/>
          </w:tcPr>
          <w:p w14:paraId="570119C3" w14:textId="4E96531F" w:rsidR="00124FC0" w:rsidRPr="005F07D6" w:rsidRDefault="00124FC0" w:rsidP="006A4B2C">
            <w:pPr>
              <w:spacing w:line="276" w:lineRule="auto"/>
              <w:rPr>
                <w:rFonts w:cstheme="minorHAnsi"/>
                <w:color w:val="000000" w:themeColor="text1"/>
                <w:sz w:val="24"/>
                <w:szCs w:val="24"/>
              </w:rPr>
            </w:pPr>
            <w:r w:rsidRPr="005F07D6">
              <w:rPr>
                <w:rFonts w:cstheme="minorHAnsi"/>
                <w:sz w:val="24"/>
                <w:szCs w:val="24"/>
              </w:rPr>
              <w:t>Comcare</w:t>
            </w:r>
          </w:p>
        </w:tc>
        <w:tc>
          <w:tcPr>
            <w:tcW w:w="3686" w:type="dxa"/>
          </w:tcPr>
          <w:p w14:paraId="60463337" w14:textId="4FC735A5" w:rsidR="00124FC0" w:rsidRDefault="00043E36" w:rsidP="006A4B2C">
            <w:pPr>
              <w:spacing w:line="276" w:lineRule="auto"/>
            </w:pPr>
            <w:hyperlink r:id="rId43" w:history="1">
              <w:r w:rsidR="00124FC0" w:rsidRPr="005F07D6">
                <w:rPr>
                  <w:rStyle w:val="Hyperlink"/>
                  <w:sz w:val="24"/>
                  <w:szCs w:val="24"/>
                </w:rPr>
                <w:t>https://www.comcare.gov.au/__data/assets/pdf_file/0006/39570/Officewise_OHS1_Apr_10.pdf</w:t>
              </w:r>
            </w:hyperlink>
          </w:p>
        </w:tc>
      </w:tr>
      <w:tr w:rsidR="00124FC0" w:rsidRPr="002E51EC" w14:paraId="5A92DDD2" w14:textId="77777777" w:rsidTr="006A4B2C">
        <w:trPr>
          <w:trHeight w:val="1378"/>
        </w:trPr>
        <w:tc>
          <w:tcPr>
            <w:tcW w:w="1843" w:type="dxa"/>
            <w:vMerge/>
          </w:tcPr>
          <w:p w14:paraId="301548E5" w14:textId="77777777" w:rsidR="00124FC0" w:rsidRPr="005F07D6" w:rsidRDefault="00124FC0" w:rsidP="00970DCC">
            <w:pPr>
              <w:autoSpaceDE w:val="0"/>
              <w:autoSpaceDN w:val="0"/>
              <w:adjustRightInd w:val="0"/>
              <w:spacing w:after="240"/>
              <w:rPr>
                <w:rFonts w:cs="Arial"/>
                <w:b/>
                <w:sz w:val="24"/>
                <w:szCs w:val="24"/>
                <w:lang w:eastAsia="en-GB"/>
              </w:rPr>
            </w:pPr>
          </w:p>
        </w:tc>
        <w:tc>
          <w:tcPr>
            <w:tcW w:w="1701" w:type="dxa"/>
          </w:tcPr>
          <w:p w14:paraId="3B9A46F8" w14:textId="5CC02AF7" w:rsidR="00124FC0" w:rsidRPr="005F07D6" w:rsidRDefault="00124FC0" w:rsidP="00124FC0">
            <w:pPr>
              <w:spacing w:line="276" w:lineRule="auto"/>
              <w:rPr>
                <w:rFonts w:eastAsia="Times New Roman" w:cstheme="minorHAnsi"/>
                <w:sz w:val="24"/>
                <w:szCs w:val="24"/>
                <w:lang w:eastAsia="en-IE"/>
              </w:rPr>
            </w:pPr>
            <w:r w:rsidRPr="005F07D6">
              <w:rPr>
                <w:rFonts w:eastAsia="Times New Roman" w:cstheme="minorHAnsi"/>
                <w:sz w:val="24"/>
                <w:szCs w:val="24"/>
                <w:lang w:eastAsia="en-IE"/>
              </w:rPr>
              <w:t>Website</w:t>
            </w:r>
          </w:p>
        </w:tc>
        <w:tc>
          <w:tcPr>
            <w:tcW w:w="4536" w:type="dxa"/>
          </w:tcPr>
          <w:p w14:paraId="28A16067" w14:textId="0FF5F98E" w:rsidR="00124FC0" w:rsidRPr="005F07D6" w:rsidRDefault="00124FC0" w:rsidP="00124FC0">
            <w:pPr>
              <w:spacing w:line="276" w:lineRule="auto"/>
              <w:rPr>
                <w:rFonts w:cstheme="minorHAnsi"/>
                <w:sz w:val="24"/>
                <w:szCs w:val="24"/>
              </w:rPr>
            </w:pPr>
            <w:r w:rsidRPr="00970DCC">
              <w:rPr>
                <w:rFonts w:eastAsia="Times New Roman" w:cs="Arial"/>
                <w:sz w:val="24"/>
                <w:szCs w:val="24"/>
                <w:lang w:eastAsia="en-IE"/>
              </w:rPr>
              <w:t xml:space="preserve">This website looks at equipment and safe working practice. It </w:t>
            </w:r>
            <w:r w:rsidRPr="005F07D6">
              <w:rPr>
                <w:rFonts w:eastAsia="Times New Roman" w:cs="Arial"/>
                <w:sz w:val="24"/>
                <w:szCs w:val="24"/>
                <w:lang w:eastAsia="en-IE"/>
              </w:rPr>
              <w:t>gives information on the safe and healthy use of common work equipment and safe working methods</w:t>
            </w:r>
          </w:p>
        </w:tc>
        <w:tc>
          <w:tcPr>
            <w:tcW w:w="2268" w:type="dxa"/>
          </w:tcPr>
          <w:p w14:paraId="51FC0DC2" w14:textId="63165FE1" w:rsidR="00124FC0" w:rsidRPr="005F07D6" w:rsidRDefault="00124FC0" w:rsidP="00124FC0">
            <w:pPr>
              <w:spacing w:line="276" w:lineRule="auto"/>
              <w:rPr>
                <w:rFonts w:cstheme="minorHAnsi"/>
                <w:sz w:val="24"/>
                <w:szCs w:val="24"/>
              </w:rPr>
            </w:pPr>
            <w:r w:rsidRPr="005F07D6">
              <w:rPr>
                <w:rFonts w:cstheme="minorHAnsi"/>
                <w:sz w:val="24"/>
                <w:szCs w:val="24"/>
              </w:rPr>
              <w:t>Healthy Working Lives</w:t>
            </w:r>
          </w:p>
        </w:tc>
        <w:tc>
          <w:tcPr>
            <w:tcW w:w="3686" w:type="dxa"/>
          </w:tcPr>
          <w:p w14:paraId="536940C4" w14:textId="2861EB69" w:rsidR="00124FC0" w:rsidRPr="005F07D6" w:rsidRDefault="00043E36" w:rsidP="00124FC0">
            <w:pPr>
              <w:spacing w:line="276" w:lineRule="auto"/>
              <w:rPr>
                <w:sz w:val="24"/>
                <w:szCs w:val="24"/>
              </w:rPr>
            </w:pPr>
            <w:hyperlink r:id="rId44" w:history="1">
              <w:r w:rsidR="00124FC0" w:rsidRPr="005F07D6">
                <w:rPr>
                  <w:rStyle w:val="Hyperlink"/>
                  <w:sz w:val="24"/>
                  <w:szCs w:val="24"/>
                </w:rPr>
                <w:t>http://www.healthyworkinglives.com/advice/work-equipment</w:t>
              </w:r>
            </w:hyperlink>
          </w:p>
          <w:p w14:paraId="4DA8AA1C" w14:textId="77777777" w:rsidR="00124FC0" w:rsidRDefault="00124FC0" w:rsidP="00970DCC">
            <w:pPr>
              <w:spacing w:line="276" w:lineRule="auto"/>
            </w:pPr>
          </w:p>
        </w:tc>
      </w:tr>
    </w:tbl>
    <w:p w14:paraId="4E3E2562" w14:textId="77777777" w:rsidR="00954453" w:rsidRPr="00164A0C" w:rsidRDefault="00954453">
      <w:pPr>
        <w:rPr>
          <w:rFonts w:cstheme="minorHAnsi"/>
          <w:color w:val="000000" w:themeColor="text1"/>
          <w:sz w:val="24"/>
          <w:szCs w:val="24"/>
        </w:rPr>
      </w:pPr>
    </w:p>
    <w:p w14:paraId="39EDA4AB" w14:textId="58060247" w:rsidR="00AC4DBB" w:rsidRPr="00164A0C" w:rsidRDefault="00AC4DBB" w:rsidP="00AC4DBB">
      <w:pPr>
        <w:spacing w:after="0"/>
        <w:rPr>
          <w:rFonts w:cstheme="minorHAnsi"/>
          <w:color w:val="000000" w:themeColor="text1"/>
          <w:sz w:val="24"/>
          <w:szCs w:val="24"/>
        </w:rPr>
      </w:pPr>
      <w:r w:rsidRPr="004A70DA">
        <w:rPr>
          <w:rFonts w:cstheme="minorHAnsi"/>
          <w:b/>
          <w:color w:val="000000" w:themeColor="text1"/>
          <w:sz w:val="28"/>
          <w:szCs w:val="24"/>
        </w:rPr>
        <w:t>Useful Organisations:</w:t>
      </w:r>
    </w:p>
    <w:tbl>
      <w:tblPr>
        <w:tblStyle w:val="TableGrid"/>
        <w:tblW w:w="0" w:type="auto"/>
        <w:tblInd w:w="108" w:type="dxa"/>
        <w:tblLook w:val="04A0" w:firstRow="1" w:lastRow="0" w:firstColumn="1" w:lastColumn="0" w:noHBand="0" w:noVBand="1"/>
      </w:tblPr>
      <w:tblGrid>
        <w:gridCol w:w="5670"/>
        <w:gridCol w:w="8364"/>
      </w:tblGrid>
      <w:tr w:rsidR="00AC4DBB" w:rsidRPr="00164A0C" w14:paraId="1A8DB4EC" w14:textId="77777777" w:rsidTr="007570DA">
        <w:tc>
          <w:tcPr>
            <w:tcW w:w="5670" w:type="dxa"/>
            <w:shd w:val="clear" w:color="auto" w:fill="D9D9D9" w:themeFill="background1" w:themeFillShade="D9"/>
          </w:tcPr>
          <w:p w14:paraId="6CD301BF" w14:textId="77777777" w:rsidR="00AC4DBB" w:rsidRPr="004A70DA" w:rsidRDefault="00AC4DBB" w:rsidP="007570DA">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14:paraId="75F6DD1E" w14:textId="77777777" w:rsidR="00AC4DBB" w:rsidRPr="004A70DA" w:rsidRDefault="00AC4DBB" w:rsidP="007570DA">
            <w:pPr>
              <w:rPr>
                <w:rFonts w:cstheme="minorHAnsi"/>
                <w:color w:val="000000" w:themeColor="text1"/>
                <w:sz w:val="28"/>
                <w:szCs w:val="24"/>
              </w:rPr>
            </w:pPr>
            <w:r w:rsidRPr="004A70DA">
              <w:rPr>
                <w:rFonts w:cstheme="minorHAnsi"/>
                <w:b/>
                <w:color w:val="000000" w:themeColor="text1"/>
                <w:sz w:val="28"/>
                <w:szCs w:val="24"/>
              </w:rPr>
              <w:t>Contact Information</w:t>
            </w:r>
          </w:p>
        </w:tc>
      </w:tr>
      <w:tr w:rsidR="00AC4DBB" w:rsidRPr="00164A0C" w14:paraId="66AAAA17" w14:textId="77777777" w:rsidTr="007570DA">
        <w:tc>
          <w:tcPr>
            <w:tcW w:w="5670" w:type="dxa"/>
          </w:tcPr>
          <w:p w14:paraId="4962804D" w14:textId="77777777" w:rsidR="00AC4DBB" w:rsidRPr="005F07D6" w:rsidRDefault="00AC4DBB" w:rsidP="007570DA">
            <w:pPr>
              <w:pStyle w:val="Body"/>
              <w:rPr>
                <w:rFonts w:asciiTheme="minorHAnsi" w:hAnsiTheme="minorHAnsi"/>
                <w:sz w:val="24"/>
                <w:szCs w:val="24"/>
              </w:rPr>
            </w:pPr>
            <w:r w:rsidRPr="005F07D6">
              <w:rPr>
                <w:rFonts w:asciiTheme="minorHAnsi" w:hAnsiTheme="minorHAnsi"/>
                <w:sz w:val="24"/>
                <w:szCs w:val="24"/>
                <w:lang w:val="en-US"/>
              </w:rPr>
              <w:t>HSA</w:t>
            </w:r>
          </w:p>
        </w:tc>
        <w:tc>
          <w:tcPr>
            <w:tcW w:w="8364" w:type="dxa"/>
          </w:tcPr>
          <w:p w14:paraId="62E0D726" w14:textId="77777777" w:rsidR="00AC4DBB" w:rsidRPr="005F07D6" w:rsidRDefault="00043E36" w:rsidP="007570DA">
            <w:pPr>
              <w:pStyle w:val="Heading2"/>
              <w:spacing w:before="0" w:line="330" w:lineRule="atLeast"/>
              <w:outlineLvl w:val="1"/>
              <w:rPr>
                <w:rFonts w:asciiTheme="minorHAnsi" w:hAnsiTheme="minorHAnsi"/>
                <w:color w:val="0000FF"/>
                <w:sz w:val="24"/>
                <w:szCs w:val="24"/>
              </w:rPr>
            </w:pPr>
            <w:hyperlink r:id="rId45" w:history="1">
              <w:r w:rsidR="00AC4DBB" w:rsidRPr="005F07D6">
                <w:rPr>
                  <w:rStyle w:val="Hyperlink0"/>
                  <w:rFonts w:asciiTheme="minorHAnsi" w:eastAsia="Calibri" w:hAnsiTheme="minorHAnsi" w:cs="Calibri"/>
                  <w:b w:val="0"/>
                  <w:bCs w:val="0"/>
                  <w:sz w:val="24"/>
                  <w:szCs w:val="24"/>
                  <w:u w:color="000000"/>
                </w:rPr>
                <w:t>http://www.hsa.ie</w:t>
              </w:r>
            </w:hyperlink>
            <w:r w:rsidR="00AC4DBB" w:rsidRPr="005F07D6">
              <w:rPr>
                <w:rFonts w:asciiTheme="minorHAnsi" w:eastAsia="Calibri" w:hAnsiTheme="minorHAnsi" w:cs="Calibri"/>
                <w:b w:val="0"/>
                <w:bCs w:val="0"/>
                <w:color w:val="0000FF"/>
                <w:sz w:val="24"/>
                <w:szCs w:val="24"/>
                <w:u w:color="000000"/>
              </w:rPr>
              <w:t xml:space="preserve"> </w:t>
            </w:r>
          </w:p>
        </w:tc>
      </w:tr>
      <w:tr w:rsidR="00AC4DBB" w:rsidRPr="00164A0C" w14:paraId="5768CE26" w14:textId="77777777" w:rsidTr="007570DA">
        <w:tc>
          <w:tcPr>
            <w:tcW w:w="5670" w:type="dxa"/>
          </w:tcPr>
          <w:p w14:paraId="3C4C13AA" w14:textId="77777777" w:rsidR="00AC4DBB" w:rsidRPr="005F07D6" w:rsidRDefault="00AC4DBB" w:rsidP="007570DA">
            <w:pPr>
              <w:pStyle w:val="Body"/>
              <w:rPr>
                <w:rFonts w:asciiTheme="minorHAnsi" w:hAnsiTheme="minorHAnsi"/>
                <w:sz w:val="24"/>
                <w:szCs w:val="24"/>
              </w:rPr>
            </w:pPr>
            <w:r w:rsidRPr="005F07D6">
              <w:rPr>
                <w:rFonts w:asciiTheme="minorHAnsi" w:hAnsiTheme="minorHAnsi"/>
                <w:sz w:val="24"/>
                <w:szCs w:val="24"/>
              </w:rPr>
              <w:t>Workplace  Relations</w:t>
            </w:r>
          </w:p>
        </w:tc>
        <w:tc>
          <w:tcPr>
            <w:tcW w:w="8364" w:type="dxa"/>
          </w:tcPr>
          <w:p w14:paraId="4D9B3C65" w14:textId="77777777" w:rsidR="00AC4DBB" w:rsidRPr="005F07D6" w:rsidRDefault="00043E36" w:rsidP="007570DA">
            <w:pPr>
              <w:pStyle w:val="Body"/>
              <w:rPr>
                <w:rFonts w:asciiTheme="minorHAnsi" w:hAnsiTheme="minorHAnsi"/>
                <w:color w:val="0000FF"/>
                <w:sz w:val="24"/>
                <w:szCs w:val="24"/>
              </w:rPr>
            </w:pPr>
            <w:hyperlink r:id="rId46" w:history="1">
              <w:r w:rsidR="00AC4DBB" w:rsidRPr="005F07D6">
                <w:rPr>
                  <w:rStyle w:val="Hyperlink0"/>
                  <w:rFonts w:asciiTheme="minorHAnsi" w:hAnsiTheme="minorHAnsi"/>
                  <w:sz w:val="24"/>
                  <w:szCs w:val="24"/>
                  <w:lang w:val="en-US"/>
                </w:rPr>
                <w:t>http://www.workplacerelations.ie</w:t>
              </w:r>
            </w:hyperlink>
          </w:p>
        </w:tc>
      </w:tr>
      <w:tr w:rsidR="00AC4DBB" w:rsidRPr="00164A0C" w14:paraId="0756E578" w14:textId="77777777" w:rsidTr="007570DA">
        <w:tc>
          <w:tcPr>
            <w:tcW w:w="5670" w:type="dxa"/>
          </w:tcPr>
          <w:p w14:paraId="6AB97160" w14:textId="77777777" w:rsidR="00AC4DBB" w:rsidRPr="005F07D6" w:rsidRDefault="00AC4DBB" w:rsidP="007570DA">
            <w:pPr>
              <w:pStyle w:val="Body"/>
              <w:rPr>
                <w:rFonts w:asciiTheme="minorHAnsi" w:hAnsiTheme="minorHAnsi"/>
                <w:sz w:val="24"/>
                <w:szCs w:val="24"/>
              </w:rPr>
            </w:pPr>
            <w:r w:rsidRPr="005F07D6">
              <w:rPr>
                <w:rFonts w:asciiTheme="minorHAnsi" w:hAnsiTheme="minorHAnsi"/>
                <w:sz w:val="24"/>
                <w:szCs w:val="24"/>
                <w:lang w:val="en-US"/>
              </w:rPr>
              <w:t>National Standards Authority of Ireland</w:t>
            </w:r>
          </w:p>
        </w:tc>
        <w:tc>
          <w:tcPr>
            <w:tcW w:w="8364" w:type="dxa"/>
          </w:tcPr>
          <w:p w14:paraId="673F6D74" w14:textId="77777777" w:rsidR="00AC4DBB" w:rsidRPr="005F07D6" w:rsidRDefault="00043E36" w:rsidP="007570DA">
            <w:pPr>
              <w:pStyle w:val="Heading2"/>
              <w:spacing w:before="0" w:line="330" w:lineRule="atLeast"/>
              <w:outlineLvl w:val="1"/>
              <w:rPr>
                <w:rFonts w:asciiTheme="minorHAnsi" w:hAnsiTheme="minorHAnsi"/>
                <w:color w:val="0000FF"/>
                <w:sz w:val="24"/>
                <w:szCs w:val="24"/>
              </w:rPr>
            </w:pPr>
            <w:hyperlink r:id="rId47" w:history="1">
              <w:r w:rsidR="00AC4DBB" w:rsidRPr="005F07D6">
                <w:rPr>
                  <w:rStyle w:val="Hyperlink0"/>
                  <w:rFonts w:asciiTheme="minorHAnsi" w:eastAsia="Calibri" w:hAnsiTheme="minorHAnsi" w:cs="Calibri"/>
                  <w:b w:val="0"/>
                  <w:bCs w:val="0"/>
                  <w:sz w:val="24"/>
                  <w:szCs w:val="24"/>
                  <w:u w:color="000000"/>
                </w:rPr>
                <w:t>http://www.nsai.ie</w:t>
              </w:r>
            </w:hyperlink>
          </w:p>
        </w:tc>
      </w:tr>
      <w:tr w:rsidR="00AC4DBB" w:rsidRPr="00164A0C" w14:paraId="75B9691C" w14:textId="77777777" w:rsidTr="007570DA">
        <w:tc>
          <w:tcPr>
            <w:tcW w:w="5670" w:type="dxa"/>
          </w:tcPr>
          <w:p w14:paraId="2BADD668" w14:textId="77777777" w:rsidR="00AC4DBB" w:rsidRPr="005F07D6" w:rsidRDefault="00AC4DBB" w:rsidP="007570DA">
            <w:pPr>
              <w:pStyle w:val="Body"/>
              <w:rPr>
                <w:rFonts w:asciiTheme="minorHAnsi" w:hAnsiTheme="minorHAnsi"/>
                <w:sz w:val="24"/>
                <w:szCs w:val="24"/>
              </w:rPr>
            </w:pPr>
            <w:r w:rsidRPr="005F07D6">
              <w:rPr>
                <w:rFonts w:asciiTheme="minorHAnsi" w:hAnsiTheme="minorHAnsi"/>
                <w:sz w:val="24"/>
                <w:szCs w:val="24"/>
              </w:rPr>
              <w:t xml:space="preserve">GCF LearnFree  </w:t>
            </w:r>
          </w:p>
        </w:tc>
        <w:tc>
          <w:tcPr>
            <w:tcW w:w="8364" w:type="dxa"/>
          </w:tcPr>
          <w:p w14:paraId="470714E5" w14:textId="77777777" w:rsidR="00AC4DBB" w:rsidRPr="005F07D6" w:rsidRDefault="00043E36" w:rsidP="007570DA">
            <w:pPr>
              <w:pStyle w:val="Heading2"/>
              <w:spacing w:before="0" w:line="330" w:lineRule="atLeast"/>
              <w:outlineLvl w:val="1"/>
              <w:rPr>
                <w:rFonts w:asciiTheme="minorHAnsi" w:hAnsiTheme="minorHAnsi"/>
                <w:color w:val="0000FF"/>
                <w:sz w:val="24"/>
                <w:szCs w:val="24"/>
              </w:rPr>
            </w:pPr>
            <w:hyperlink r:id="rId48" w:history="1">
              <w:r w:rsidR="00AC4DBB" w:rsidRPr="005F07D6">
                <w:rPr>
                  <w:rStyle w:val="Hyperlink0"/>
                  <w:rFonts w:asciiTheme="minorHAnsi" w:eastAsia="Calibri" w:hAnsiTheme="minorHAnsi" w:cs="Calibri"/>
                  <w:b w:val="0"/>
                  <w:bCs w:val="0"/>
                  <w:sz w:val="24"/>
                  <w:szCs w:val="24"/>
                  <w:u w:color="000000"/>
                </w:rPr>
                <w:t>http://www.gcflearnfree.org/office</w:t>
              </w:r>
            </w:hyperlink>
          </w:p>
        </w:tc>
      </w:tr>
      <w:tr w:rsidR="00AC4DBB" w:rsidRPr="00164A0C" w14:paraId="6098C69B" w14:textId="77777777" w:rsidTr="007570DA">
        <w:tc>
          <w:tcPr>
            <w:tcW w:w="5670" w:type="dxa"/>
          </w:tcPr>
          <w:p w14:paraId="650241CB" w14:textId="77777777" w:rsidR="00AC4DBB" w:rsidRPr="005F07D6" w:rsidRDefault="00AC4DBB" w:rsidP="007570DA">
            <w:pPr>
              <w:pStyle w:val="Body"/>
              <w:rPr>
                <w:rFonts w:asciiTheme="minorHAnsi" w:hAnsiTheme="minorHAnsi"/>
                <w:sz w:val="24"/>
                <w:szCs w:val="24"/>
              </w:rPr>
            </w:pPr>
            <w:r w:rsidRPr="005F07D6">
              <w:rPr>
                <w:rFonts w:asciiTheme="minorHAnsi" w:hAnsiTheme="minorHAnsi"/>
                <w:sz w:val="24"/>
                <w:szCs w:val="24"/>
              </w:rPr>
              <w:t>Finfacts Ireland</w:t>
            </w:r>
          </w:p>
        </w:tc>
        <w:tc>
          <w:tcPr>
            <w:tcW w:w="8364" w:type="dxa"/>
          </w:tcPr>
          <w:p w14:paraId="22A2F4DF" w14:textId="77777777" w:rsidR="00AC4DBB" w:rsidRPr="005F07D6" w:rsidRDefault="00043E36" w:rsidP="007570DA">
            <w:pPr>
              <w:pStyle w:val="Heading2"/>
              <w:spacing w:before="0" w:line="330" w:lineRule="atLeast"/>
              <w:outlineLvl w:val="1"/>
              <w:rPr>
                <w:rFonts w:asciiTheme="minorHAnsi" w:hAnsiTheme="minorHAnsi"/>
                <w:color w:val="0000FF"/>
                <w:sz w:val="24"/>
                <w:szCs w:val="24"/>
              </w:rPr>
            </w:pPr>
            <w:hyperlink r:id="rId49" w:history="1">
              <w:r w:rsidR="00AC4DBB" w:rsidRPr="005F07D6">
                <w:rPr>
                  <w:rStyle w:val="Hyperlink0"/>
                  <w:rFonts w:asciiTheme="minorHAnsi" w:eastAsia="Calibri" w:hAnsiTheme="minorHAnsi" w:cs="Calibri"/>
                  <w:b w:val="0"/>
                  <w:bCs w:val="0"/>
                  <w:sz w:val="24"/>
                  <w:szCs w:val="24"/>
                  <w:u w:color="000000"/>
                </w:rPr>
                <w:t>http://finfacts.ie</w:t>
              </w:r>
            </w:hyperlink>
            <w:r w:rsidR="00AC4DBB" w:rsidRPr="005F07D6">
              <w:rPr>
                <w:rFonts w:asciiTheme="minorHAnsi" w:eastAsia="Calibri" w:hAnsiTheme="minorHAnsi" w:cs="Calibri"/>
                <w:b w:val="0"/>
                <w:bCs w:val="0"/>
                <w:color w:val="0000FF"/>
                <w:sz w:val="24"/>
                <w:szCs w:val="24"/>
                <w:u w:color="000000"/>
              </w:rPr>
              <w:t xml:space="preserve"> </w:t>
            </w:r>
          </w:p>
        </w:tc>
      </w:tr>
      <w:tr w:rsidR="00AC4DBB" w:rsidRPr="00164A0C" w14:paraId="512F9EB0" w14:textId="77777777" w:rsidTr="007570DA">
        <w:tc>
          <w:tcPr>
            <w:tcW w:w="5670" w:type="dxa"/>
          </w:tcPr>
          <w:p w14:paraId="25F9A70C" w14:textId="77777777" w:rsidR="00AC4DBB" w:rsidRPr="005F07D6" w:rsidRDefault="00AC4DBB" w:rsidP="007570DA">
            <w:pPr>
              <w:rPr>
                <w:rFonts w:cstheme="minorHAnsi"/>
                <w:color w:val="000000" w:themeColor="text1"/>
                <w:sz w:val="24"/>
                <w:szCs w:val="24"/>
              </w:rPr>
            </w:pPr>
            <w:r w:rsidRPr="005F07D6">
              <w:rPr>
                <w:rFonts w:cstheme="minorHAnsi"/>
                <w:color w:val="000000" w:themeColor="text1"/>
                <w:sz w:val="24"/>
                <w:szCs w:val="24"/>
              </w:rPr>
              <w:t>Quality and Qualifications Ireland (QQI)</w:t>
            </w:r>
          </w:p>
        </w:tc>
        <w:tc>
          <w:tcPr>
            <w:tcW w:w="8364" w:type="dxa"/>
          </w:tcPr>
          <w:p w14:paraId="758A2EBA" w14:textId="77777777" w:rsidR="00AC4DBB" w:rsidRPr="005F07D6" w:rsidRDefault="00043E36" w:rsidP="007570DA">
            <w:pPr>
              <w:pStyle w:val="Heading2"/>
              <w:spacing w:before="0" w:line="330" w:lineRule="atLeast"/>
              <w:outlineLvl w:val="1"/>
              <w:rPr>
                <w:rFonts w:asciiTheme="minorHAnsi" w:hAnsiTheme="minorHAnsi" w:cstheme="minorHAnsi"/>
                <w:b w:val="0"/>
                <w:color w:val="0000FF"/>
                <w:sz w:val="24"/>
                <w:szCs w:val="24"/>
              </w:rPr>
            </w:pPr>
            <w:hyperlink r:id="rId50" w:history="1">
              <w:r w:rsidR="00AC4DBB" w:rsidRPr="005F07D6">
                <w:rPr>
                  <w:rStyle w:val="Hyperlink"/>
                  <w:rFonts w:asciiTheme="minorHAnsi" w:hAnsiTheme="minorHAnsi" w:cstheme="minorHAnsi"/>
                  <w:b w:val="0"/>
                  <w:color w:val="0000FF"/>
                  <w:sz w:val="24"/>
                  <w:szCs w:val="24"/>
                </w:rPr>
                <w:t>http://www.qqi.ie/</w:t>
              </w:r>
            </w:hyperlink>
            <w:r w:rsidR="00AC4DBB" w:rsidRPr="005F07D6">
              <w:rPr>
                <w:rFonts w:asciiTheme="minorHAnsi" w:hAnsiTheme="minorHAnsi" w:cstheme="minorHAnsi"/>
                <w:b w:val="0"/>
                <w:color w:val="0000FF"/>
                <w:sz w:val="24"/>
                <w:szCs w:val="24"/>
              </w:rPr>
              <w:t xml:space="preserve"> </w:t>
            </w:r>
          </w:p>
        </w:tc>
      </w:tr>
      <w:tr w:rsidR="00AC4DBB" w:rsidRPr="00164A0C" w14:paraId="3855F461" w14:textId="77777777" w:rsidTr="007570DA">
        <w:tc>
          <w:tcPr>
            <w:tcW w:w="5670" w:type="dxa"/>
          </w:tcPr>
          <w:p w14:paraId="2AE7AF5D" w14:textId="77777777" w:rsidR="00AC4DBB" w:rsidRPr="005F07D6" w:rsidRDefault="00AC4DBB" w:rsidP="007570DA">
            <w:pPr>
              <w:rPr>
                <w:rFonts w:cstheme="minorHAnsi"/>
                <w:color w:val="000000" w:themeColor="text1"/>
                <w:sz w:val="24"/>
                <w:szCs w:val="24"/>
              </w:rPr>
            </w:pPr>
            <w:r w:rsidRPr="005F07D6">
              <w:rPr>
                <w:rFonts w:cstheme="minorHAnsi"/>
                <w:color w:val="000000" w:themeColor="text1"/>
                <w:sz w:val="24"/>
                <w:szCs w:val="24"/>
              </w:rPr>
              <w:t>Further Education Support Service (FESS)</w:t>
            </w:r>
          </w:p>
        </w:tc>
        <w:tc>
          <w:tcPr>
            <w:tcW w:w="8364" w:type="dxa"/>
          </w:tcPr>
          <w:p w14:paraId="153F4C11" w14:textId="77777777" w:rsidR="00AC4DBB" w:rsidRPr="005F07D6" w:rsidRDefault="00043E36" w:rsidP="007570DA">
            <w:pPr>
              <w:pStyle w:val="Heading2"/>
              <w:spacing w:before="0" w:line="330" w:lineRule="atLeast"/>
              <w:outlineLvl w:val="1"/>
              <w:rPr>
                <w:rFonts w:asciiTheme="minorHAnsi" w:hAnsiTheme="minorHAnsi" w:cstheme="minorHAnsi"/>
                <w:b w:val="0"/>
                <w:bCs w:val="0"/>
                <w:color w:val="0000FF"/>
                <w:sz w:val="24"/>
                <w:szCs w:val="24"/>
              </w:rPr>
            </w:pPr>
            <w:hyperlink r:id="rId51" w:history="1">
              <w:r w:rsidR="00AC4DBB" w:rsidRPr="005F07D6">
                <w:rPr>
                  <w:rStyle w:val="Hyperlink"/>
                  <w:rFonts w:asciiTheme="minorHAnsi" w:hAnsiTheme="minorHAnsi" w:cstheme="minorHAnsi"/>
                  <w:b w:val="0"/>
                  <w:bCs w:val="0"/>
                  <w:color w:val="0000FF"/>
                  <w:sz w:val="24"/>
                  <w:szCs w:val="24"/>
                </w:rPr>
                <w:t>http://www.fess.ie/</w:t>
              </w:r>
            </w:hyperlink>
            <w:r w:rsidR="00AC4DBB" w:rsidRPr="005F07D6">
              <w:rPr>
                <w:rFonts w:asciiTheme="minorHAnsi" w:hAnsiTheme="minorHAnsi" w:cstheme="minorHAnsi"/>
                <w:b w:val="0"/>
                <w:bCs w:val="0"/>
                <w:color w:val="0000FF"/>
                <w:sz w:val="24"/>
                <w:szCs w:val="24"/>
              </w:rPr>
              <w:t xml:space="preserve"> </w:t>
            </w:r>
          </w:p>
        </w:tc>
      </w:tr>
      <w:tr w:rsidR="00AC4DBB" w:rsidRPr="00164A0C" w14:paraId="227960C7" w14:textId="77777777" w:rsidTr="007570DA">
        <w:tc>
          <w:tcPr>
            <w:tcW w:w="5670" w:type="dxa"/>
          </w:tcPr>
          <w:p w14:paraId="548CFCA9" w14:textId="77777777" w:rsidR="00AC4DBB" w:rsidRPr="005F07D6" w:rsidRDefault="00AC4DBB" w:rsidP="007570DA">
            <w:pPr>
              <w:rPr>
                <w:rFonts w:cstheme="minorHAnsi"/>
                <w:color w:val="000000" w:themeColor="text1"/>
                <w:sz w:val="24"/>
                <w:szCs w:val="24"/>
              </w:rPr>
            </w:pPr>
            <w:r w:rsidRPr="005F07D6">
              <w:rPr>
                <w:rFonts w:cstheme="minorHAnsi"/>
                <w:color w:val="000000" w:themeColor="text1"/>
                <w:sz w:val="24"/>
                <w:szCs w:val="24"/>
              </w:rPr>
              <w:t>Citizens Information Board</w:t>
            </w:r>
          </w:p>
        </w:tc>
        <w:tc>
          <w:tcPr>
            <w:tcW w:w="8364" w:type="dxa"/>
          </w:tcPr>
          <w:p w14:paraId="3FC5CDEA" w14:textId="77777777" w:rsidR="00AC4DBB" w:rsidRPr="005F07D6" w:rsidRDefault="00043E36" w:rsidP="007570DA">
            <w:pPr>
              <w:pStyle w:val="Heading2"/>
              <w:spacing w:before="0" w:line="330" w:lineRule="atLeast"/>
              <w:outlineLvl w:val="1"/>
              <w:rPr>
                <w:rFonts w:asciiTheme="minorHAnsi" w:hAnsiTheme="minorHAnsi" w:cstheme="minorHAnsi"/>
                <w:b w:val="0"/>
                <w:bCs w:val="0"/>
                <w:color w:val="0000FF"/>
                <w:sz w:val="24"/>
                <w:szCs w:val="24"/>
              </w:rPr>
            </w:pPr>
            <w:hyperlink r:id="rId52" w:history="1">
              <w:r w:rsidR="00AC4DBB" w:rsidRPr="005F07D6">
                <w:rPr>
                  <w:rStyle w:val="Hyperlink"/>
                  <w:rFonts w:asciiTheme="minorHAnsi" w:hAnsiTheme="minorHAnsi" w:cstheme="minorHAnsi"/>
                  <w:b w:val="0"/>
                  <w:bCs w:val="0"/>
                  <w:color w:val="0000FF"/>
                  <w:sz w:val="24"/>
                  <w:szCs w:val="24"/>
                </w:rPr>
                <w:t>http://www.citizensinformation.ie/en/</w:t>
              </w:r>
            </w:hyperlink>
            <w:r w:rsidR="00AC4DBB" w:rsidRPr="005F07D6">
              <w:rPr>
                <w:rFonts w:asciiTheme="minorHAnsi" w:hAnsiTheme="minorHAnsi" w:cstheme="minorHAnsi"/>
                <w:b w:val="0"/>
                <w:bCs w:val="0"/>
                <w:color w:val="0000FF"/>
                <w:sz w:val="24"/>
                <w:szCs w:val="24"/>
              </w:rPr>
              <w:t xml:space="preserve"> </w:t>
            </w:r>
          </w:p>
        </w:tc>
      </w:tr>
      <w:tr w:rsidR="00AC4DBB" w:rsidRPr="00164A0C" w14:paraId="492FDE86" w14:textId="77777777" w:rsidTr="007570DA">
        <w:tc>
          <w:tcPr>
            <w:tcW w:w="5670" w:type="dxa"/>
          </w:tcPr>
          <w:p w14:paraId="258272CF" w14:textId="77777777" w:rsidR="00AC4DBB" w:rsidRPr="005F07D6" w:rsidRDefault="00AC4DBB" w:rsidP="007570DA">
            <w:pPr>
              <w:rPr>
                <w:rFonts w:cstheme="minorHAnsi"/>
                <w:color w:val="000000" w:themeColor="text1"/>
                <w:sz w:val="24"/>
                <w:szCs w:val="24"/>
              </w:rPr>
            </w:pPr>
            <w:r w:rsidRPr="005F07D6">
              <w:rPr>
                <w:rFonts w:cstheme="minorHAnsi"/>
                <w:color w:val="000000" w:themeColor="text1"/>
                <w:sz w:val="24"/>
                <w:szCs w:val="24"/>
              </w:rPr>
              <w:t>Department of Education and Skills</w:t>
            </w:r>
          </w:p>
        </w:tc>
        <w:tc>
          <w:tcPr>
            <w:tcW w:w="8364" w:type="dxa"/>
          </w:tcPr>
          <w:p w14:paraId="187B31BD" w14:textId="77777777" w:rsidR="00AC4DBB" w:rsidRPr="005F07D6" w:rsidRDefault="00043E36" w:rsidP="007570DA">
            <w:pPr>
              <w:pStyle w:val="Heading2"/>
              <w:spacing w:before="0" w:line="330" w:lineRule="atLeast"/>
              <w:outlineLvl w:val="1"/>
              <w:rPr>
                <w:rFonts w:asciiTheme="minorHAnsi" w:hAnsiTheme="minorHAnsi" w:cstheme="minorHAnsi"/>
                <w:b w:val="0"/>
                <w:bCs w:val="0"/>
                <w:color w:val="0000FF"/>
                <w:sz w:val="24"/>
                <w:szCs w:val="24"/>
              </w:rPr>
            </w:pPr>
            <w:hyperlink r:id="rId53" w:history="1">
              <w:r w:rsidR="00AC4DBB" w:rsidRPr="005F07D6">
                <w:rPr>
                  <w:rStyle w:val="Hyperlink"/>
                  <w:rFonts w:asciiTheme="minorHAnsi" w:hAnsiTheme="minorHAnsi" w:cstheme="minorHAnsi"/>
                  <w:b w:val="0"/>
                  <w:bCs w:val="0"/>
                  <w:color w:val="0000FF"/>
                  <w:sz w:val="24"/>
                  <w:szCs w:val="24"/>
                </w:rPr>
                <w:t>http://www.education.ie/en/</w:t>
              </w:r>
            </w:hyperlink>
            <w:r w:rsidR="00AC4DBB" w:rsidRPr="005F07D6">
              <w:rPr>
                <w:rFonts w:asciiTheme="minorHAnsi" w:hAnsiTheme="minorHAnsi" w:cstheme="minorHAnsi"/>
                <w:b w:val="0"/>
                <w:bCs w:val="0"/>
                <w:color w:val="0000FF"/>
                <w:sz w:val="24"/>
                <w:szCs w:val="24"/>
              </w:rPr>
              <w:t xml:space="preserve"> </w:t>
            </w:r>
          </w:p>
        </w:tc>
      </w:tr>
      <w:tr w:rsidR="005F07D6" w:rsidRPr="00164A0C" w14:paraId="3BD0A9B3" w14:textId="77777777" w:rsidTr="007570DA">
        <w:tc>
          <w:tcPr>
            <w:tcW w:w="5670" w:type="dxa"/>
          </w:tcPr>
          <w:p w14:paraId="60E2D8E7" w14:textId="2CF8C83A" w:rsidR="005F07D6" w:rsidRPr="005F07D6" w:rsidRDefault="005F07D6" w:rsidP="005F07D6">
            <w:pPr>
              <w:rPr>
                <w:rFonts w:cstheme="minorHAnsi"/>
                <w:color w:val="000000" w:themeColor="text1"/>
                <w:sz w:val="24"/>
                <w:szCs w:val="24"/>
              </w:rPr>
            </w:pPr>
            <w:r w:rsidRPr="005F07D6">
              <w:rPr>
                <w:sz w:val="24"/>
                <w:szCs w:val="24"/>
                <w:lang w:val="en-US"/>
              </w:rPr>
              <w:t>Irish Revenue</w:t>
            </w:r>
          </w:p>
        </w:tc>
        <w:tc>
          <w:tcPr>
            <w:tcW w:w="8364" w:type="dxa"/>
          </w:tcPr>
          <w:p w14:paraId="79A7F78C" w14:textId="623F1E4F" w:rsidR="005F07D6" w:rsidRPr="005F07D6" w:rsidRDefault="00043E36" w:rsidP="005F07D6">
            <w:pPr>
              <w:pStyle w:val="Heading2"/>
              <w:spacing w:before="0" w:line="330" w:lineRule="atLeast"/>
              <w:outlineLvl w:val="1"/>
              <w:rPr>
                <w:rFonts w:asciiTheme="minorHAnsi" w:hAnsiTheme="minorHAnsi"/>
                <w:sz w:val="24"/>
                <w:szCs w:val="24"/>
              </w:rPr>
            </w:pPr>
            <w:hyperlink r:id="rId54" w:history="1">
              <w:r w:rsidR="005F07D6" w:rsidRPr="005F07D6">
                <w:rPr>
                  <w:rStyle w:val="Hyperlink"/>
                  <w:rFonts w:asciiTheme="minorHAnsi" w:eastAsia="Calibri" w:hAnsiTheme="minorHAnsi" w:cs="Calibri"/>
                  <w:b w:val="0"/>
                  <w:bCs w:val="0"/>
                  <w:sz w:val="24"/>
                  <w:szCs w:val="24"/>
                  <w:u w:color="000000"/>
                </w:rPr>
                <w:t>http://www.revenue.ie/en/index.html</w:t>
              </w:r>
            </w:hyperlink>
          </w:p>
        </w:tc>
      </w:tr>
      <w:tr w:rsidR="005F07D6" w:rsidRPr="00164A0C" w14:paraId="1824E607" w14:textId="77777777" w:rsidTr="007570DA">
        <w:tc>
          <w:tcPr>
            <w:tcW w:w="5670" w:type="dxa"/>
          </w:tcPr>
          <w:p w14:paraId="79E7325A" w14:textId="1D97DF97" w:rsidR="005F07D6" w:rsidRPr="005F07D6" w:rsidRDefault="005F07D6" w:rsidP="005F07D6">
            <w:pPr>
              <w:rPr>
                <w:rFonts w:cstheme="minorHAnsi"/>
                <w:color w:val="000000" w:themeColor="text1"/>
                <w:sz w:val="24"/>
                <w:szCs w:val="24"/>
              </w:rPr>
            </w:pPr>
            <w:r w:rsidRPr="005F07D6">
              <w:rPr>
                <w:sz w:val="24"/>
                <w:szCs w:val="24"/>
              </w:rPr>
              <w:t>Irish Development Authority</w:t>
            </w:r>
          </w:p>
        </w:tc>
        <w:tc>
          <w:tcPr>
            <w:tcW w:w="8364" w:type="dxa"/>
          </w:tcPr>
          <w:p w14:paraId="3583B0DD" w14:textId="7B5CB371" w:rsidR="005F07D6" w:rsidRPr="005F07D6" w:rsidRDefault="00043E36" w:rsidP="005F07D6">
            <w:pPr>
              <w:pStyle w:val="Heading2"/>
              <w:spacing w:before="0" w:line="330" w:lineRule="atLeast"/>
              <w:outlineLvl w:val="1"/>
              <w:rPr>
                <w:rFonts w:asciiTheme="minorHAnsi" w:hAnsiTheme="minorHAnsi"/>
                <w:b w:val="0"/>
                <w:sz w:val="24"/>
                <w:szCs w:val="24"/>
              </w:rPr>
            </w:pPr>
            <w:hyperlink r:id="rId55" w:history="1">
              <w:r w:rsidR="005F07D6" w:rsidRPr="005F07D6">
                <w:rPr>
                  <w:rStyle w:val="Hyperlink"/>
                  <w:rFonts w:asciiTheme="minorHAnsi" w:hAnsiTheme="minorHAnsi"/>
                  <w:b w:val="0"/>
                  <w:sz w:val="24"/>
                  <w:szCs w:val="24"/>
                </w:rPr>
                <w:t>http://www.idaireland.com/</w:t>
              </w:r>
            </w:hyperlink>
          </w:p>
        </w:tc>
      </w:tr>
    </w:tbl>
    <w:p w14:paraId="4B2E09BC" w14:textId="77777777" w:rsidR="00AC4DBB" w:rsidRDefault="00AC4DBB" w:rsidP="00AC4DBB">
      <w:pPr>
        <w:spacing w:after="0"/>
        <w:rPr>
          <w:rFonts w:cstheme="minorHAnsi"/>
          <w:b/>
          <w:color w:val="000000" w:themeColor="text1"/>
          <w:sz w:val="24"/>
          <w:szCs w:val="24"/>
        </w:rPr>
      </w:pPr>
    </w:p>
    <w:p w14:paraId="4038521B" w14:textId="77777777" w:rsidR="00AC4DBB" w:rsidRPr="003933D6" w:rsidRDefault="00AC4DBB" w:rsidP="00AC4DBB">
      <w:pPr>
        <w:spacing w:after="0"/>
        <w:rPr>
          <w:rFonts w:cstheme="minorHAnsi"/>
          <w:color w:val="000000" w:themeColor="text1"/>
          <w:sz w:val="24"/>
          <w:szCs w:val="24"/>
        </w:rPr>
      </w:pPr>
      <w:r>
        <w:rPr>
          <w:rFonts w:cstheme="minorHAnsi"/>
          <w:b/>
          <w:color w:val="000000" w:themeColor="text1"/>
          <w:sz w:val="24"/>
          <w:szCs w:val="24"/>
        </w:rPr>
        <w:t>Other</w:t>
      </w:r>
      <w:r w:rsidRPr="003933D6">
        <w:rPr>
          <w:rFonts w:cstheme="minorHAnsi"/>
          <w:b/>
          <w:color w:val="000000" w:themeColor="text1"/>
          <w:sz w:val="24"/>
          <w:szCs w:val="24"/>
        </w:rPr>
        <w:t xml:space="preserve"> Organisations:</w:t>
      </w:r>
    </w:p>
    <w:tbl>
      <w:tblPr>
        <w:tblStyle w:val="TableGrid"/>
        <w:tblW w:w="0" w:type="auto"/>
        <w:tblInd w:w="108" w:type="dxa"/>
        <w:tblLook w:val="04A0" w:firstRow="1" w:lastRow="0" w:firstColumn="1" w:lastColumn="0" w:noHBand="0" w:noVBand="1"/>
      </w:tblPr>
      <w:tblGrid>
        <w:gridCol w:w="5670"/>
        <w:gridCol w:w="8364"/>
      </w:tblGrid>
      <w:tr w:rsidR="00AC4DBB" w:rsidRPr="003933D6" w14:paraId="568C2E24" w14:textId="77777777" w:rsidTr="007570DA">
        <w:tc>
          <w:tcPr>
            <w:tcW w:w="5670" w:type="dxa"/>
            <w:shd w:val="clear" w:color="auto" w:fill="D9D9D9" w:themeFill="background1" w:themeFillShade="D9"/>
          </w:tcPr>
          <w:p w14:paraId="4BB2A35C" w14:textId="77777777" w:rsidR="00AC4DBB" w:rsidRPr="003933D6" w:rsidRDefault="00AC4DBB" w:rsidP="007570DA">
            <w:pPr>
              <w:rPr>
                <w:rFonts w:cstheme="minorHAnsi"/>
                <w:b/>
                <w:color w:val="000000" w:themeColor="text1"/>
                <w:sz w:val="24"/>
                <w:szCs w:val="24"/>
              </w:rPr>
            </w:pPr>
            <w:r w:rsidRPr="003933D6">
              <w:rPr>
                <w:rFonts w:cstheme="minorHAnsi"/>
                <w:b/>
                <w:color w:val="000000" w:themeColor="text1"/>
                <w:sz w:val="24"/>
                <w:szCs w:val="24"/>
              </w:rPr>
              <w:t>Name</w:t>
            </w:r>
          </w:p>
        </w:tc>
        <w:tc>
          <w:tcPr>
            <w:tcW w:w="8364" w:type="dxa"/>
            <w:shd w:val="clear" w:color="auto" w:fill="D9D9D9" w:themeFill="background1" w:themeFillShade="D9"/>
          </w:tcPr>
          <w:p w14:paraId="1F31DA30" w14:textId="77777777" w:rsidR="00AC4DBB" w:rsidRPr="003933D6" w:rsidRDefault="00AC4DBB" w:rsidP="007570DA">
            <w:pPr>
              <w:rPr>
                <w:rFonts w:cstheme="minorHAnsi"/>
                <w:color w:val="000000" w:themeColor="text1"/>
                <w:sz w:val="24"/>
                <w:szCs w:val="24"/>
              </w:rPr>
            </w:pPr>
            <w:r w:rsidRPr="003933D6">
              <w:rPr>
                <w:rFonts w:cstheme="minorHAnsi"/>
                <w:b/>
                <w:color w:val="000000" w:themeColor="text1"/>
                <w:sz w:val="24"/>
                <w:szCs w:val="24"/>
              </w:rPr>
              <w:t>Contact Information</w:t>
            </w:r>
          </w:p>
        </w:tc>
      </w:tr>
      <w:tr w:rsidR="00AC4DBB" w:rsidRPr="003933D6" w14:paraId="6EEFF61F" w14:textId="77777777" w:rsidTr="007570DA">
        <w:tc>
          <w:tcPr>
            <w:tcW w:w="5670" w:type="dxa"/>
          </w:tcPr>
          <w:p w14:paraId="5AD2F896" w14:textId="77777777" w:rsidR="00AC4DBB" w:rsidRPr="005F07D6" w:rsidRDefault="00AC4DBB" w:rsidP="007570DA">
            <w:pPr>
              <w:autoSpaceDE w:val="0"/>
              <w:autoSpaceDN w:val="0"/>
              <w:adjustRightInd w:val="0"/>
              <w:rPr>
                <w:rFonts w:cstheme="minorHAnsi"/>
                <w:color w:val="000000"/>
                <w:sz w:val="24"/>
                <w:szCs w:val="24"/>
              </w:rPr>
            </w:pPr>
            <w:r w:rsidRPr="005F07D6">
              <w:rPr>
                <w:rFonts w:cstheme="minorHAnsi"/>
                <w:color w:val="000000"/>
                <w:sz w:val="24"/>
                <w:szCs w:val="24"/>
              </w:rPr>
              <w:t>National Council for Curriculum and Assessment (NCCA)</w:t>
            </w:r>
          </w:p>
        </w:tc>
        <w:tc>
          <w:tcPr>
            <w:tcW w:w="8364" w:type="dxa"/>
          </w:tcPr>
          <w:p w14:paraId="52179D07" w14:textId="7B4343CF" w:rsidR="00AC4DBB" w:rsidRPr="005F07D6" w:rsidRDefault="00043E36" w:rsidP="00AC4DBB">
            <w:pPr>
              <w:keepNext/>
              <w:keepLines/>
              <w:autoSpaceDE w:val="0"/>
              <w:autoSpaceDN w:val="0"/>
              <w:adjustRightInd w:val="0"/>
              <w:rPr>
                <w:rFonts w:cstheme="minorHAnsi"/>
                <w:sz w:val="24"/>
                <w:szCs w:val="24"/>
              </w:rPr>
            </w:pPr>
            <w:hyperlink r:id="rId56" w:history="1">
              <w:r w:rsidR="00AC4DBB" w:rsidRPr="005F07D6">
                <w:rPr>
                  <w:rStyle w:val="Hyperlink"/>
                  <w:rFonts w:cstheme="minorHAnsi"/>
                  <w:sz w:val="24"/>
                  <w:szCs w:val="24"/>
                </w:rPr>
                <w:t>www.ncca.ie</w:t>
              </w:r>
            </w:hyperlink>
            <w:r w:rsidR="00AC4DBB" w:rsidRPr="005F07D6">
              <w:rPr>
                <w:rFonts w:cstheme="minorHAnsi"/>
                <w:sz w:val="24"/>
                <w:szCs w:val="24"/>
              </w:rPr>
              <w:t xml:space="preserve"> </w:t>
            </w:r>
          </w:p>
        </w:tc>
      </w:tr>
      <w:tr w:rsidR="00AC4DBB" w:rsidRPr="003933D6" w14:paraId="027BAAC4" w14:textId="77777777" w:rsidTr="007570DA">
        <w:tc>
          <w:tcPr>
            <w:tcW w:w="5670" w:type="dxa"/>
          </w:tcPr>
          <w:p w14:paraId="06C208A3" w14:textId="77777777" w:rsidR="00AC4DBB" w:rsidRPr="005F07D6" w:rsidRDefault="00AC4DBB" w:rsidP="007570DA">
            <w:pPr>
              <w:autoSpaceDE w:val="0"/>
              <w:autoSpaceDN w:val="0"/>
              <w:adjustRightInd w:val="0"/>
              <w:rPr>
                <w:rFonts w:cstheme="minorHAnsi"/>
                <w:color w:val="000000"/>
                <w:sz w:val="24"/>
                <w:szCs w:val="24"/>
              </w:rPr>
            </w:pPr>
            <w:r w:rsidRPr="005F07D6">
              <w:rPr>
                <w:rFonts w:cstheme="minorHAnsi"/>
                <w:color w:val="000000"/>
                <w:sz w:val="24"/>
                <w:szCs w:val="24"/>
              </w:rPr>
              <w:t>Quality and Qualifications Ireland (QQI)</w:t>
            </w:r>
          </w:p>
        </w:tc>
        <w:tc>
          <w:tcPr>
            <w:tcW w:w="8364" w:type="dxa"/>
          </w:tcPr>
          <w:p w14:paraId="5CD214FA" w14:textId="77777777" w:rsidR="00AC4DBB" w:rsidRPr="005F07D6" w:rsidRDefault="00043E36" w:rsidP="007570DA">
            <w:pPr>
              <w:keepNext/>
              <w:keepLines/>
              <w:autoSpaceDE w:val="0"/>
              <w:autoSpaceDN w:val="0"/>
              <w:adjustRightInd w:val="0"/>
              <w:rPr>
                <w:rFonts w:cstheme="minorHAnsi"/>
                <w:sz w:val="24"/>
                <w:szCs w:val="24"/>
              </w:rPr>
            </w:pPr>
            <w:hyperlink r:id="rId57" w:history="1">
              <w:r w:rsidR="00AC4DBB" w:rsidRPr="005F07D6">
                <w:rPr>
                  <w:rStyle w:val="Hyperlink"/>
                  <w:rFonts w:cstheme="minorHAnsi"/>
                  <w:sz w:val="24"/>
                  <w:szCs w:val="24"/>
                </w:rPr>
                <w:t>http://www.qqi.ie/</w:t>
              </w:r>
            </w:hyperlink>
            <w:r w:rsidR="00AC4DBB" w:rsidRPr="005F07D6">
              <w:rPr>
                <w:rFonts w:cstheme="minorHAnsi"/>
                <w:sz w:val="24"/>
                <w:szCs w:val="24"/>
              </w:rPr>
              <w:t xml:space="preserve"> </w:t>
            </w:r>
          </w:p>
        </w:tc>
      </w:tr>
      <w:tr w:rsidR="00AC4DBB" w:rsidRPr="003933D6" w14:paraId="2EF6ADB9" w14:textId="77777777" w:rsidTr="007570DA">
        <w:tc>
          <w:tcPr>
            <w:tcW w:w="5670" w:type="dxa"/>
          </w:tcPr>
          <w:p w14:paraId="5D52E2EA" w14:textId="77777777" w:rsidR="00AC4DBB" w:rsidRPr="005F07D6" w:rsidRDefault="00AC4DBB" w:rsidP="007570DA">
            <w:pPr>
              <w:autoSpaceDE w:val="0"/>
              <w:autoSpaceDN w:val="0"/>
              <w:adjustRightInd w:val="0"/>
              <w:rPr>
                <w:rFonts w:cstheme="minorHAnsi"/>
                <w:color w:val="000000"/>
                <w:sz w:val="24"/>
                <w:szCs w:val="24"/>
              </w:rPr>
            </w:pPr>
            <w:r w:rsidRPr="005F07D6">
              <w:rPr>
                <w:rFonts w:cstheme="minorHAnsi"/>
                <w:color w:val="000000"/>
                <w:sz w:val="24"/>
                <w:szCs w:val="24"/>
              </w:rPr>
              <w:t>Further Education Support Service (FESS)</w:t>
            </w:r>
          </w:p>
        </w:tc>
        <w:tc>
          <w:tcPr>
            <w:tcW w:w="8364" w:type="dxa"/>
          </w:tcPr>
          <w:p w14:paraId="4FD81050" w14:textId="77777777" w:rsidR="00AC4DBB" w:rsidRPr="005F07D6" w:rsidRDefault="00043E36" w:rsidP="007570DA">
            <w:pPr>
              <w:keepNext/>
              <w:keepLines/>
              <w:autoSpaceDE w:val="0"/>
              <w:autoSpaceDN w:val="0"/>
              <w:adjustRightInd w:val="0"/>
              <w:rPr>
                <w:rFonts w:cstheme="minorHAnsi"/>
                <w:sz w:val="24"/>
                <w:szCs w:val="24"/>
              </w:rPr>
            </w:pPr>
            <w:hyperlink r:id="rId58" w:history="1">
              <w:r w:rsidR="00AC4DBB" w:rsidRPr="005F07D6">
                <w:rPr>
                  <w:rStyle w:val="Hyperlink"/>
                  <w:rFonts w:cstheme="minorHAnsi"/>
                  <w:sz w:val="24"/>
                  <w:szCs w:val="24"/>
                </w:rPr>
                <w:t>www.fess.ie</w:t>
              </w:r>
            </w:hyperlink>
            <w:r w:rsidR="00AC4DBB" w:rsidRPr="005F07D6">
              <w:rPr>
                <w:rFonts w:cstheme="minorHAnsi"/>
                <w:sz w:val="24"/>
                <w:szCs w:val="24"/>
              </w:rPr>
              <w:t xml:space="preserve"> </w:t>
            </w:r>
          </w:p>
        </w:tc>
      </w:tr>
      <w:tr w:rsidR="00AC4DBB" w:rsidRPr="003933D6" w14:paraId="03E87891" w14:textId="77777777" w:rsidTr="007570DA">
        <w:trPr>
          <w:trHeight w:val="349"/>
        </w:trPr>
        <w:tc>
          <w:tcPr>
            <w:tcW w:w="5670" w:type="dxa"/>
          </w:tcPr>
          <w:p w14:paraId="487351D2" w14:textId="77777777" w:rsidR="00AC4DBB" w:rsidRPr="005F07D6" w:rsidRDefault="00AC4DBB" w:rsidP="007570DA">
            <w:pPr>
              <w:autoSpaceDE w:val="0"/>
              <w:autoSpaceDN w:val="0"/>
              <w:adjustRightInd w:val="0"/>
              <w:rPr>
                <w:rFonts w:cstheme="minorHAnsi"/>
                <w:color w:val="000000"/>
                <w:sz w:val="24"/>
                <w:szCs w:val="24"/>
              </w:rPr>
            </w:pPr>
            <w:r w:rsidRPr="005F07D6">
              <w:rPr>
                <w:rFonts w:cstheme="minorHAnsi"/>
                <w:color w:val="000000"/>
                <w:sz w:val="24"/>
                <w:szCs w:val="24"/>
              </w:rPr>
              <w:t>Scoil Net</w:t>
            </w:r>
          </w:p>
        </w:tc>
        <w:tc>
          <w:tcPr>
            <w:tcW w:w="8364" w:type="dxa"/>
          </w:tcPr>
          <w:p w14:paraId="0B16C74C" w14:textId="77777777" w:rsidR="00AC4DBB" w:rsidRPr="005F07D6" w:rsidRDefault="00043E36" w:rsidP="007570DA">
            <w:pPr>
              <w:keepNext/>
              <w:keepLines/>
              <w:autoSpaceDE w:val="0"/>
              <w:autoSpaceDN w:val="0"/>
              <w:adjustRightInd w:val="0"/>
              <w:rPr>
                <w:sz w:val="24"/>
                <w:szCs w:val="24"/>
              </w:rPr>
            </w:pPr>
            <w:hyperlink r:id="rId59" w:history="1">
              <w:r w:rsidR="00AC4DBB" w:rsidRPr="005F07D6">
                <w:rPr>
                  <w:rStyle w:val="Hyperlink"/>
                  <w:sz w:val="24"/>
                  <w:szCs w:val="24"/>
                </w:rPr>
                <w:t>www.scoilnet.ie</w:t>
              </w:r>
            </w:hyperlink>
            <w:r w:rsidR="00AC4DBB" w:rsidRPr="005F07D6">
              <w:rPr>
                <w:sz w:val="24"/>
                <w:szCs w:val="24"/>
              </w:rPr>
              <w:t xml:space="preserve"> </w:t>
            </w:r>
          </w:p>
        </w:tc>
      </w:tr>
      <w:tr w:rsidR="00AC4DBB" w:rsidRPr="003933D6" w14:paraId="33E852DC" w14:textId="77777777" w:rsidTr="007570DA">
        <w:tc>
          <w:tcPr>
            <w:tcW w:w="5670" w:type="dxa"/>
          </w:tcPr>
          <w:p w14:paraId="086610DF" w14:textId="77777777" w:rsidR="00AC4DBB" w:rsidRPr="005F07D6" w:rsidRDefault="00AC4DBB" w:rsidP="007570DA">
            <w:pPr>
              <w:autoSpaceDE w:val="0"/>
              <w:autoSpaceDN w:val="0"/>
              <w:adjustRightInd w:val="0"/>
              <w:rPr>
                <w:rFonts w:cstheme="minorHAnsi"/>
                <w:color w:val="000000"/>
                <w:sz w:val="24"/>
                <w:szCs w:val="24"/>
              </w:rPr>
            </w:pPr>
            <w:r w:rsidRPr="005F07D6">
              <w:rPr>
                <w:rFonts w:cstheme="minorHAnsi"/>
                <w:color w:val="000000"/>
                <w:sz w:val="24"/>
                <w:szCs w:val="24"/>
              </w:rPr>
              <w:t>Teachers CPD</w:t>
            </w:r>
          </w:p>
        </w:tc>
        <w:tc>
          <w:tcPr>
            <w:tcW w:w="8364" w:type="dxa"/>
          </w:tcPr>
          <w:p w14:paraId="4EA1E558" w14:textId="77777777" w:rsidR="00AC4DBB" w:rsidRPr="005F07D6" w:rsidRDefault="00043E36" w:rsidP="007570DA">
            <w:pPr>
              <w:keepNext/>
              <w:keepLines/>
              <w:autoSpaceDE w:val="0"/>
              <w:autoSpaceDN w:val="0"/>
              <w:adjustRightInd w:val="0"/>
              <w:rPr>
                <w:sz w:val="24"/>
                <w:szCs w:val="24"/>
              </w:rPr>
            </w:pPr>
            <w:hyperlink r:id="rId60" w:history="1">
              <w:r w:rsidR="00AC4DBB" w:rsidRPr="005F07D6">
                <w:rPr>
                  <w:rStyle w:val="Hyperlink"/>
                  <w:sz w:val="24"/>
                  <w:szCs w:val="24"/>
                </w:rPr>
                <w:t>http://teachercpd.ie/</w:t>
              </w:r>
            </w:hyperlink>
            <w:r w:rsidR="00AC4DBB" w:rsidRPr="005F07D6">
              <w:rPr>
                <w:sz w:val="24"/>
                <w:szCs w:val="24"/>
              </w:rPr>
              <w:t xml:space="preserve"> </w:t>
            </w:r>
          </w:p>
        </w:tc>
      </w:tr>
      <w:tr w:rsidR="00AC4DBB" w:rsidRPr="003933D6" w14:paraId="16F5AAE2" w14:textId="77777777" w:rsidTr="007570DA">
        <w:tc>
          <w:tcPr>
            <w:tcW w:w="5670" w:type="dxa"/>
          </w:tcPr>
          <w:p w14:paraId="72BF9F5B" w14:textId="77777777" w:rsidR="00AC4DBB" w:rsidRPr="005F07D6" w:rsidRDefault="00AC4DBB" w:rsidP="007570DA">
            <w:pPr>
              <w:autoSpaceDE w:val="0"/>
              <w:autoSpaceDN w:val="0"/>
              <w:adjustRightInd w:val="0"/>
              <w:rPr>
                <w:rFonts w:cstheme="minorHAnsi"/>
                <w:color w:val="000000"/>
                <w:sz w:val="24"/>
                <w:szCs w:val="24"/>
              </w:rPr>
            </w:pPr>
            <w:r w:rsidRPr="005F07D6">
              <w:rPr>
                <w:rFonts w:cstheme="minorHAnsi"/>
                <w:color w:val="000000"/>
                <w:sz w:val="24"/>
                <w:szCs w:val="24"/>
              </w:rPr>
              <w:t>Skillshare</w:t>
            </w:r>
          </w:p>
        </w:tc>
        <w:tc>
          <w:tcPr>
            <w:tcW w:w="8364" w:type="dxa"/>
          </w:tcPr>
          <w:p w14:paraId="3C51534E" w14:textId="77777777" w:rsidR="00AC4DBB" w:rsidRPr="005F07D6" w:rsidRDefault="00043E36" w:rsidP="007570DA">
            <w:pPr>
              <w:autoSpaceDE w:val="0"/>
              <w:autoSpaceDN w:val="0"/>
              <w:adjustRightInd w:val="0"/>
              <w:rPr>
                <w:rFonts w:cstheme="minorHAnsi"/>
                <w:sz w:val="24"/>
                <w:szCs w:val="24"/>
              </w:rPr>
            </w:pPr>
            <w:hyperlink r:id="rId61" w:history="1">
              <w:r w:rsidR="00AC4DBB" w:rsidRPr="005F07D6">
                <w:rPr>
                  <w:rStyle w:val="Hyperlink"/>
                  <w:rFonts w:cstheme="minorHAnsi"/>
                  <w:sz w:val="24"/>
                  <w:szCs w:val="24"/>
                </w:rPr>
                <w:t>https://www.skillshare.com</w:t>
              </w:r>
            </w:hyperlink>
          </w:p>
        </w:tc>
      </w:tr>
      <w:tr w:rsidR="00AC4DBB" w:rsidRPr="003933D6" w14:paraId="4A718872" w14:textId="77777777" w:rsidTr="007570DA">
        <w:tc>
          <w:tcPr>
            <w:tcW w:w="5670" w:type="dxa"/>
          </w:tcPr>
          <w:p w14:paraId="69A967E1" w14:textId="77777777" w:rsidR="00AC4DBB" w:rsidRPr="005F07D6" w:rsidRDefault="00AC4DBB" w:rsidP="007570DA">
            <w:pPr>
              <w:autoSpaceDE w:val="0"/>
              <w:autoSpaceDN w:val="0"/>
              <w:adjustRightInd w:val="0"/>
              <w:rPr>
                <w:rFonts w:cstheme="minorHAnsi"/>
                <w:color w:val="000000"/>
                <w:sz w:val="24"/>
                <w:szCs w:val="24"/>
              </w:rPr>
            </w:pPr>
            <w:r w:rsidRPr="005F07D6">
              <w:rPr>
                <w:rFonts w:cstheme="minorHAnsi"/>
                <w:color w:val="000000"/>
                <w:sz w:val="24"/>
                <w:szCs w:val="24"/>
              </w:rPr>
              <w:t>International Literacy Association - Lesson Plans</w:t>
            </w:r>
          </w:p>
        </w:tc>
        <w:tc>
          <w:tcPr>
            <w:tcW w:w="8364" w:type="dxa"/>
          </w:tcPr>
          <w:p w14:paraId="23032364" w14:textId="77777777" w:rsidR="00AC4DBB" w:rsidRPr="005F07D6" w:rsidRDefault="00043E36" w:rsidP="007570DA">
            <w:pPr>
              <w:keepNext/>
              <w:keepLines/>
              <w:autoSpaceDE w:val="0"/>
              <w:autoSpaceDN w:val="0"/>
              <w:adjustRightInd w:val="0"/>
              <w:rPr>
                <w:rFonts w:cstheme="minorHAnsi"/>
                <w:sz w:val="24"/>
                <w:szCs w:val="24"/>
              </w:rPr>
            </w:pPr>
            <w:hyperlink r:id="rId62" w:history="1">
              <w:r w:rsidR="00AC4DBB" w:rsidRPr="005F07D6">
                <w:rPr>
                  <w:rStyle w:val="Hyperlink"/>
                  <w:rFonts w:cstheme="minorHAnsi"/>
                  <w:sz w:val="24"/>
                  <w:szCs w:val="24"/>
                </w:rPr>
                <w:t>http://www.readwritethink.org/classroom-resources/lesson-plans/</w:t>
              </w:r>
            </w:hyperlink>
            <w:r w:rsidR="00AC4DBB" w:rsidRPr="005F07D6">
              <w:rPr>
                <w:rFonts w:cstheme="minorHAnsi"/>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C4DBB" w:rsidRPr="003933D6" w14:paraId="24F61387" w14:textId="77777777" w:rsidTr="00124FC0">
        <w:tc>
          <w:tcPr>
            <w:tcW w:w="14034" w:type="dxa"/>
            <w:gridSpan w:val="2"/>
            <w:shd w:val="clear" w:color="auto" w:fill="D9D9D9" w:themeFill="background1" w:themeFillShade="D9"/>
          </w:tcPr>
          <w:p w14:paraId="008C6472" w14:textId="77777777" w:rsidR="00AC4DBB" w:rsidRPr="003933D6" w:rsidRDefault="00AC4DBB" w:rsidP="00124FC0">
            <w:pPr>
              <w:rPr>
                <w:rFonts w:cstheme="minorHAnsi"/>
                <w:color w:val="000000" w:themeColor="text1"/>
                <w:sz w:val="24"/>
                <w:szCs w:val="24"/>
              </w:rPr>
            </w:pPr>
            <w:r w:rsidRPr="003933D6">
              <w:rPr>
                <w:rFonts w:cstheme="minorHAnsi"/>
                <w:b/>
                <w:color w:val="000000" w:themeColor="text1"/>
                <w:sz w:val="24"/>
                <w:szCs w:val="24"/>
              </w:rPr>
              <w:t>MOOCs (Massive Online Open Courses)</w:t>
            </w:r>
          </w:p>
        </w:tc>
      </w:tr>
      <w:tr w:rsidR="00124FC0" w:rsidRPr="003933D6" w14:paraId="6CAB46FA" w14:textId="77777777" w:rsidTr="00124FC0">
        <w:trPr>
          <w:trHeight w:val="677"/>
        </w:trPr>
        <w:tc>
          <w:tcPr>
            <w:tcW w:w="5670" w:type="dxa"/>
            <w:vMerge w:val="restart"/>
          </w:tcPr>
          <w:p w14:paraId="0F57D8AC" w14:textId="77777777" w:rsidR="00124FC0" w:rsidRPr="008212DA" w:rsidRDefault="00124FC0" w:rsidP="00124FC0">
            <w:pPr>
              <w:rPr>
                <w:rFonts w:cstheme="minorHAnsi"/>
                <w:color w:val="000000" w:themeColor="text1"/>
                <w:sz w:val="24"/>
                <w:szCs w:val="24"/>
              </w:rPr>
            </w:pPr>
            <w:r w:rsidRPr="008212DA">
              <w:rPr>
                <w:rFonts w:cstheme="minorHAnsi"/>
                <w:color w:val="000000" w:themeColor="text1"/>
                <w:sz w:val="24"/>
                <w:szCs w:val="24"/>
              </w:rPr>
              <w:t>Free access to online courses</w:t>
            </w:r>
          </w:p>
          <w:p w14:paraId="381FE70F" w14:textId="77777777" w:rsidR="00124FC0" w:rsidRPr="008212DA" w:rsidRDefault="00124FC0" w:rsidP="00124FC0">
            <w:pPr>
              <w:rPr>
                <w:rFonts w:cstheme="minorHAnsi"/>
                <w:color w:val="000000" w:themeColor="text1"/>
                <w:sz w:val="24"/>
                <w:szCs w:val="24"/>
              </w:rPr>
            </w:pPr>
            <w:r w:rsidRPr="008212DA">
              <w:rPr>
                <w:rFonts w:cstheme="minorHAnsi"/>
                <w:color w:val="000000" w:themeColor="text1"/>
                <w:sz w:val="24"/>
                <w:szCs w:val="24"/>
              </w:rPr>
              <w:t>Search regularly for new courses and new start dates</w:t>
            </w:r>
          </w:p>
          <w:p w14:paraId="3AEFFEDB" w14:textId="77777777" w:rsidR="00124FC0" w:rsidRPr="008212DA" w:rsidRDefault="00124FC0" w:rsidP="00124FC0">
            <w:pPr>
              <w:autoSpaceDE w:val="0"/>
              <w:autoSpaceDN w:val="0"/>
              <w:adjustRightInd w:val="0"/>
              <w:rPr>
                <w:rFonts w:cstheme="minorHAnsi"/>
                <w:color w:val="000000"/>
                <w:sz w:val="24"/>
                <w:szCs w:val="24"/>
              </w:rPr>
            </w:pPr>
            <w:r w:rsidRPr="008212DA">
              <w:rPr>
                <w:rFonts w:cstheme="minorHAnsi"/>
                <w:color w:val="000000"/>
                <w:sz w:val="24"/>
                <w:szCs w:val="24"/>
              </w:rPr>
              <w:t>Online courses delivered mainly by Universities and Colleges worldwide.</w:t>
            </w:r>
          </w:p>
          <w:p w14:paraId="2410F5F8" w14:textId="77777777" w:rsidR="00124FC0" w:rsidRPr="008212DA" w:rsidRDefault="00124FC0" w:rsidP="00124FC0">
            <w:pPr>
              <w:autoSpaceDE w:val="0"/>
              <w:autoSpaceDN w:val="0"/>
              <w:adjustRightInd w:val="0"/>
              <w:rPr>
                <w:rFonts w:cstheme="minorHAnsi"/>
                <w:color w:val="000000"/>
                <w:sz w:val="24"/>
                <w:szCs w:val="24"/>
              </w:rPr>
            </w:pPr>
            <w:r w:rsidRPr="008212DA">
              <w:rPr>
                <w:rFonts w:cstheme="minorHAnsi"/>
                <w:color w:val="000000"/>
                <w:sz w:val="24"/>
                <w:szCs w:val="24"/>
              </w:rPr>
              <w:t>Useful to search regularly for new courses and new start dates. Most courses are free. Charge often applies if assessment and certification is required.</w:t>
            </w:r>
          </w:p>
          <w:p w14:paraId="39B8FFD7" w14:textId="77777777" w:rsidR="00124FC0" w:rsidRPr="008212DA" w:rsidRDefault="00124FC0" w:rsidP="00124FC0">
            <w:pPr>
              <w:rPr>
                <w:rFonts w:cstheme="minorHAnsi"/>
                <w:color w:val="000000" w:themeColor="text1"/>
                <w:sz w:val="24"/>
                <w:szCs w:val="24"/>
              </w:rPr>
            </w:pPr>
            <w:r w:rsidRPr="008212DA">
              <w:rPr>
                <w:rFonts w:cstheme="minorHAnsi"/>
                <w:color w:val="000000"/>
                <w:sz w:val="24"/>
                <w:szCs w:val="24"/>
              </w:rPr>
              <w:t>Provide excellent CPD for individuals or resources that can support teaching and learning.</w:t>
            </w:r>
          </w:p>
        </w:tc>
        <w:tc>
          <w:tcPr>
            <w:tcW w:w="8364" w:type="dxa"/>
          </w:tcPr>
          <w:p w14:paraId="093B9F4B" w14:textId="77777777" w:rsidR="00124FC0" w:rsidRPr="008212DA" w:rsidRDefault="00124FC0" w:rsidP="00124FC0">
            <w:pPr>
              <w:autoSpaceDE w:val="0"/>
              <w:autoSpaceDN w:val="0"/>
              <w:adjustRightInd w:val="0"/>
              <w:rPr>
                <w:rFonts w:cstheme="minorHAnsi"/>
                <w:sz w:val="24"/>
                <w:szCs w:val="24"/>
              </w:rPr>
            </w:pPr>
            <w:r w:rsidRPr="008212DA">
              <w:rPr>
                <w:rFonts w:cstheme="minorHAnsi"/>
                <w:sz w:val="24"/>
                <w:szCs w:val="24"/>
              </w:rPr>
              <w:t>What is a MOOC?</w:t>
            </w:r>
          </w:p>
          <w:p w14:paraId="2F2D01D0" w14:textId="638674B6" w:rsidR="00124FC0" w:rsidRPr="008212DA" w:rsidRDefault="00043E36" w:rsidP="00124FC0">
            <w:pPr>
              <w:autoSpaceDE w:val="0"/>
              <w:autoSpaceDN w:val="0"/>
              <w:adjustRightInd w:val="0"/>
              <w:rPr>
                <w:rFonts w:cstheme="minorHAnsi"/>
                <w:color w:val="0000FF" w:themeColor="hyperlink"/>
                <w:sz w:val="24"/>
                <w:szCs w:val="24"/>
                <w:u w:val="single"/>
              </w:rPr>
            </w:pPr>
            <w:hyperlink r:id="rId63" w:history="1">
              <w:r w:rsidR="00124FC0" w:rsidRPr="008212DA">
                <w:rPr>
                  <w:rStyle w:val="Hyperlink"/>
                  <w:rFonts w:cstheme="minorHAnsi"/>
                  <w:color w:val="0000FF"/>
                  <w:sz w:val="24"/>
                  <w:szCs w:val="24"/>
                </w:rPr>
                <w:t>https://www.youtube.com/watch?v=eW3gMGqcZQc</w:t>
              </w:r>
            </w:hyperlink>
            <w:r w:rsidR="00124FC0" w:rsidRPr="008212DA">
              <w:rPr>
                <w:rFonts w:cstheme="minorHAnsi"/>
                <w:color w:val="0000FF"/>
                <w:sz w:val="24"/>
                <w:szCs w:val="24"/>
              </w:rPr>
              <w:t xml:space="preserve"> </w:t>
            </w:r>
          </w:p>
        </w:tc>
      </w:tr>
      <w:tr w:rsidR="00124FC0" w:rsidRPr="003933D6" w14:paraId="67E7F8AB" w14:textId="77777777" w:rsidTr="00124FC0">
        <w:trPr>
          <w:trHeight w:val="984"/>
        </w:trPr>
        <w:tc>
          <w:tcPr>
            <w:tcW w:w="5670" w:type="dxa"/>
            <w:vMerge/>
          </w:tcPr>
          <w:p w14:paraId="2DF17FF3" w14:textId="77777777" w:rsidR="00124FC0" w:rsidRPr="008212DA" w:rsidRDefault="00124FC0" w:rsidP="00124FC0">
            <w:pPr>
              <w:rPr>
                <w:rFonts w:cstheme="minorHAnsi"/>
                <w:color w:val="000000" w:themeColor="text1"/>
                <w:sz w:val="24"/>
                <w:szCs w:val="24"/>
              </w:rPr>
            </w:pPr>
          </w:p>
        </w:tc>
        <w:tc>
          <w:tcPr>
            <w:tcW w:w="8364" w:type="dxa"/>
          </w:tcPr>
          <w:p w14:paraId="7C41E92A" w14:textId="77777777" w:rsidR="00124FC0" w:rsidRPr="008212DA" w:rsidRDefault="00124FC0" w:rsidP="00124FC0">
            <w:pPr>
              <w:autoSpaceDE w:val="0"/>
              <w:autoSpaceDN w:val="0"/>
              <w:adjustRightInd w:val="0"/>
              <w:rPr>
                <w:rFonts w:cstheme="minorHAnsi"/>
                <w:sz w:val="24"/>
                <w:szCs w:val="24"/>
              </w:rPr>
            </w:pPr>
            <w:r w:rsidRPr="008212DA">
              <w:rPr>
                <w:rFonts w:cstheme="minorHAnsi"/>
                <w:sz w:val="24"/>
                <w:szCs w:val="24"/>
              </w:rPr>
              <w:t>Providers of MOOCs</w:t>
            </w:r>
          </w:p>
          <w:p w14:paraId="079AF5C9" w14:textId="77777777" w:rsidR="00124FC0" w:rsidRPr="008212DA" w:rsidRDefault="00124FC0" w:rsidP="00124FC0">
            <w:pPr>
              <w:autoSpaceDE w:val="0"/>
              <w:autoSpaceDN w:val="0"/>
              <w:adjustRightInd w:val="0"/>
              <w:rPr>
                <w:rFonts w:cstheme="minorHAnsi"/>
                <w:sz w:val="24"/>
                <w:szCs w:val="24"/>
              </w:rPr>
            </w:pPr>
            <w:r w:rsidRPr="008212DA">
              <w:rPr>
                <w:rFonts w:cstheme="minorHAnsi"/>
                <w:sz w:val="24"/>
                <w:szCs w:val="24"/>
              </w:rPr>
              <w:t>e.g.</w:t>
            </w:r>
          </w:p>
          <w:p w14:paraId="24C65642" w14:textId="4233928D" w:rsidR="00124FC0" w:rsidRPr="008212DA" w:rsidRDefault="00043E36" w:rsidP="00124FC0">
            <w:pPr>
              <w:autoSpaceDE w:val="0"/>
              <w:autoSpaceDN w:val="0"/>
              <w:adjustRightInd w:val="0"/>
              <w:rPr>
                <w:rFonts w:cstheme="minorHAnsi"/>
                <w:sz w:val="24"/>
                <w:szCs w:val="24"/>
              </w:rPr>
            </w:pPr>
            <w:hyperlink r:id="rId64" w:history="1">
              <w:r w:rsidR="00124FC0" w:rsidRPr="008212DA">
                <w:rPr>
                  <w:rFonts w:cstheme="minorHAnsi"/>
                  <w:color w:val="0000FF"/>
                  <w:sz w:val="24"/>
                  <w:szCs w:val="24"/>
                  <w:u w:val="single"/>
                </w:rPr>
                <w:t>https://www.mooc-list.com/</w:t>
              </w:r>
            </w:hyperlink>
          </w:p>
        </w:tc>
      </w:tr>
      <w:tr w:rsidR="00124FC0" w:rsidRPr="003933D6" w14:paraId="1B67DE37" w14:textId="77777777" w:rsidTr="00124FC0">
        <w:trPr>
          <w:trHeight w:val="240"/>
        </w:trPr>
        <w:tc>
          <w:tcPr>
            <w:tcW w:w="5670" w:type="dxa"/>
            <w:vMerge/>
          </w:tcPr>
          <w:p w14:paraId="30E68FB1" w14:textId="77777777" w:rsidR="00124FC0" w:rsidRPr="008212DA" w:rsidRDefault="00124FC0" w:rsidP="00124FC0">
            <w:pPr>
              <w:rPr>
                <w:rFonts w:cstheme="minorHAnsi"/>
                <w:color w:val="000000" w:themeColor="text1"/>
                <w:sz w:val="24"/>
                <w:szCs w:val="24"/>
              </w:rPr>
            </w:pPr>
          </w:p>
        </w:tc>
        <w:tc>
          <w:tcPr>
            <w:tcW w:w="8364" w:type="dxa"/>
          </w:tcPr>
          <w:p w14:paraId="18234056" w14:textId="2107462E" w:rsidR="00124FC0" w:rsidRPr="008212DA" w:rsidRDefault="00043E36" w:rsidP="00124FC0">
            <w:pPr>
              <w:autoSpaceDE w:val="0"/>
              <w:autoSpaceDN w:val="0"/>
              <w:adjustRightInd w:val="0"/>
              <w:rPr>
                <w:rFonts w:cstheme="minorHAnsi"/>
                <w:sz w:val="24"/>
                <w:szCs w:val="24"/>
              </w:rPr>
            </w:pPr>
            <w:hyperlink r:id="rId65" w:history="1">
              <w:r w:rsidR="00124FC0" w:rsidRPr="008212DA">
                <w:rPr>
                  <w:rStyle w:val="Hyperlink"/>
                  <w:rFonts w:cstheme="minorHAnsi"/>
                  <w:sz w:val="24"/>
                  <w:szCs w:val="24"/>
                </w:rPr>
                <w:t>https://www.coursera.org/</w:t>
              </w:r>
            </w:hyperlink>
          </w:p>
        </w:tc>
      </w:tr>
      <w:tr w:rsidR="00124FC0" w:rsidRPr="003933D6" w14:paraId="01AFDDFB" w14:textId="77777777" w:rsidTr="00124FC0">
        <w:trPr>
          <w:trHeight w:val="240"/>
        </w:trPr>
        <w:tc>
          <w:tcPr>
            <w:tcW w:w="5670" w:type="dxa"/>
            <w:vMerge/>
          </w:tcPr>
          <w:p w14:paraId="18751180" w14:textId="77777777" w:rsidR="00124FC0" w:rsidRPr="008212DA" w:rsidRDefault="00124FC0" w:rsidP="00124FC0">
            <w:pPr>
              <w:rPr>
                <w:rFonts w:cstheme="minorHAnsi"/>
                <w:color w:val="000000" w:themeColor="text1"/>
                <w:sz w:val="24"/>
                <w:szCs w:val="24"/>
              </w:rPr>
            </w:pPr>
          </w:p>
        </w:tc>
        <w:tc>
          <w:tcPr>
            <w:tcW w:w="8364" w:type="dxa"/>
          </w:tcPr>
          <w:p w14:paraId="5E2D0F46" w14:textId="767AD27E" w:rsidR="00124FC0" w:rsidRPr="00124FC0" w:rsidRDefault="00043E36" w:rsidP="00124FC0">
            <w:pPr>
              <w:autoSpaceDE w:val="0"/>
              <w:autoSpaceDN w:val="0"/>
              <w:adjustRightInd w:val="0"/>
              <w:rPr>
                <w:rFonts w:cstheme="minorHAnsi"/>
                <w:color w:val="0000FF" w:themeColor="hyperlink"/>
                <w:sz w:val="24"/>
                <w:szCs w:val="24"/>
                <w:u w:val="single"/>
              </w:rPr>
            </w:pPr>
            <w:hyperlink r:id="rId66" w:history="1">
              <w:r w:rsidR="00124FC0" w:rsidRPr="008212DA">
                <w:rPr>
                  <w:rStyle w:val="Hyperlink"/>
                  <w:rFonts w:cstheme="minorHAnsi"/>
                  <w:sz w:val="24"/>
                  <w:szCs w:val="24"/>
                </w:rPr>
                <w:t>https://www.udemy.com/</w:t>
              </w:r>
            </w:hyperlink>
          </w:p>
        </w:tc>
      </w:tr>
      <w:tr w:rsidR="00124FC0" w:rsidRPr="003933D6" w14:paraId="54ED99E2" w14:textId="77777777" w:rsidTr="00124FC0">
        <w:trPr>
          <w:trHeight w:val="240"/>
        </w:trPr>
        <w:tc>
          <w:tcPr>
            <w:tcW w:w="5670" w:type="dxa"/>
            <w:vMerge/>
          </w:tcPr>
          <w:p w14:paraId="07A46C71" w14:textId="77777777" w:rsidR="00124FC0" w:rsidRPr="008212DA" w:rsidRDefault="00124FC0" w:rsidP="00124FC0">
            <w:pPr>
              <w:rPr>
                <w:rFonts w:cstheme="minorHAnsi"/>
                <w:color w:val="000000" w:themeColor="text1"/>
                <w:sz w:val="24"/>
                <w:szCs w:val="24"/>
              </w:rPr>
            </w:pPr>
          </w:p>
        </w:tc>
        <w:tc>
          <w:tcPr>
            <w:tcW w:w="8364" w:type="dxa"/>
          </w:tcPr>
          <w:p w14:paraId="49E0ECEA" w14:textId="1F73D2C3" w:rsidR="00124FC0" w:rsidRDefault="00043E36" w:rsidP="00124FC0">
            <w:pPr>
              <w:autoSpaceDE w:val="0"/>
              <w:autoSpaceDN w:val="0"/>
              <w:adjustRightInd w:val="0"/>
            </w:pPr>
            <w:hyperlink r:id="rId67" w:history="1">
              <w:r w:rsidR="00124FC0" w:rsidRPr="008212DA">
                <w:rPr>
                  <w:rStyle w:val="Hyperlink"/>
                  <w:rFonts w:cstheme="minorHAnsi"/>
                  <w:sz w:val="24"/>
                  <w:szCs w:val="24"/>
                </w:rPr>
                <w:t>https://alison.com/</w:t>
              </w:r>
            </w:hyperlink>
          </w:p>
        </w:tc>
      </w:tr>
      <w:tr w:rsidR="00124FC0" w:rsidRPr="003933D6" w14:paraId="2884D69F" w14:textId="77777777" w:rsidTr="00124FC0">
        <w:trPr>
          <w:trHeight w:val="368"/>
        </w:trPr>
        <w:tc>
          <w:tcPr>
            <w:tcW w:w="5670" w:type="dxa"/>
            <w:vMerge/>
          </w:tcPr>
          <w:p w14:paraId="729A7B59" w14:textId="77777777" w:rsidR="00124FC0" w:rsidRPr="008212DA" w:rsidRDefault="00124FC0" w:rsidP="00124FC0">
            <w:pPr>
              <w:rPr>
                <w:rFonts w:cstheme="minorHAnsi"/>
                <w:color w:val="000000" w:themeColor="text1"/>
                <w:sz w:val="24"/>
                <w:szCs w:val="24"/>
              </w:rPr>
            </w:pPr>
          </w:p>
        </w:tc>
        <w:tc>
          <w:tcPr>
            <w:tcW w:w="8364" w:type="dxa"/>
          </w:tcPr>
          <w:p w14:paraId="2B7AFE91" w14:textId="39694A06" w:rsidR="00124FC0" w:rsidRPr="008212DA" w:rsidRDefault="00043E36" w:rsidP="00124FC0">
            <w:pPr>
              <w:autoSpaceDE w:val="0"/>
              <w:autoSpaceDN w:val="0"/>
              <w:adjustRightInd w:val="0"/>
              <w:rPr>
                <w:rFonts w:cstheme="minorHAnsi"/>
                <w:sz w:val="24"/>
                <w:szCs w:val="24"/>
              </w:rPr>
            </w:pPr>
            <w:hyperlink r:id="rId68" w:history="1">
              <w:r w:rsidR="00124FC0" w:rsidRPr="008212DA">
                <w:rPr>
                  <w:rStyle w:val="Hyperlink"/>
                  <w:rFonts w:cstheme="minorHAnsi"/>
                  <w:sz w:val="24"/>
                  <w:szCs w:val="24"/>
                </w:rPr>
                <w:t>https://www.canvas.net/</w:t>
              </w:r>
            </w:hyperlink>
          </w:p>
        </w:tc>
      </w:tr>
      <w:tr w:rsidR="00124FC0" w:rsidRPr="003933D6" w14:paraId="7F9143C8" w14:textId="77777777" w:rsidTr="00124FC0">
        <w:trPr>
          <w:trHeight w:val="390"/>
        </w:trPr>
        <w:tc>
          <w:tcPr>
            <w:tcW w:w="5670" w:type="dxa"/>
            <w:vMerge/>
          </w:tcPr>
          <w:p w14:paraId="7109EE85" w14:textId="77777777" w:rsidR="00124FC0" w:rsidRPr="008212DA" w:rsidRDefault="00124FC0" w:rsidP="00124FC0">
            <w:pPr>
              <w:rPr>
                <w:rFonts w:cstheme="minorHAnsi"/>
                <w:color w:val="000000" w:themeColor="text1"/>
                <w:sz w:val="24"/>
                <w:szCs w:val="24"/>
              </w:rPr>
            </w:pPr>
          </w:p>
        </w:tc>
        <w:tc>
          <w:tcPr>
            <w:tcW w:w="8364" w:type="dxa"/>
          </w:tcPr>
          <w:p w14:paraId="25105B74" w14:textId="1A495466" w:rsidR="00124FC0" w:rsidRDefault="00043E36" w:rsidP="00124FC0">
            <w:pPr>
              <w:autoSpaceDE w:val="0"/>
              <w:autoSpaceDN w:val="0"/>
              <w:adjustRightInd w:val="0"/>
            </w:pPr>
            <w:hyperlink r:id="rId69" w:history="1">
              <w:r w:rsidR="00124FC0" w:rsidRPr="008212DA">
                <w:rPr>
                  <w:rStyle w:val="Hyperlink"/>
                  <w:rFonts w:cstheme="minorHAnsi"/>
                  <w:sz w:val="24"/>
                  <w:szCs w:val="24"/>
                </w:rPr>
                <w:t>http://www.lynda.com/</w:t>
              </w:r>
            </w:hyperlink>
          </w:p>
        </w:tc>
      </w:tr>
      <w:tr w:rsidR="00124FC0" w:rsidRPr="003933D6" w14:paraId="5D7569E2" w14:textId="77777777" w:rsidTr="00124FC0">
        <w:trPr>
          <w:trHeight w:val="390"/>
        </w:trPr>
        <w:tc>
          <w:tcPr>
            <w:tcW w:w="5670" w:type="dxa"/>
            <w:vMerge/>
          </w:tcPr>
          <w:p w14:paraId="626B818B" w14:textId="77777777" w:rsidR="00124FC0" w:rsidRPr="008212DA" w:rsidRDefault="00124FC0" w:rsidP="00124FC0">
            <w:pPr>
              <w:rPr>
                <w:rFonts w:cstheme="minorHAnsi"/>
                <w:color w:val="000000" w:themeColor="text1"/>
                <w:sz w:val="24"/>
                <w:szCs w:val="24"/>
              </w:rPr>
            </w:pPr>
          </w:p>
        </w:tc>
        <w:tc>
          <w:tcPr>
            <w:tcW w:w="8364" w:type="dxa"/>
          </w:tcPr>
          <w:p w14:paraId="5155A3B0" w14:textId="52E388BA" w:rsidR="00124FC0" w:rsidRDefault="00043E36" w:rsidP="00124FC0">
            <w:pPr>
              <w:autoSpaceDE w:val="0"/>
              <w:autoSpaceDN w:val="0"/>
              <w:adjustRightInd w:val="0"/>
            </w:pPr>
            <w:hyperlink r:id="rId70" w:history="1">
              <w:r w:rsidR="00124FC0" w:rsidRPr="008212DA">
                <w:rPr>
                  <w:rStyle w:val="Hyperlink"/>
                  <w:rFonts w:cstheme="minorHAnsi"/>
                  <w:sz w:val="24"/>
                  <w:szCs w:val="24"/>
                </w:rPr>
                <w:t>http://www.open.edu/</w:t>
              </w:r>
            </w:hyperlink>
          </w:p>
        </w:tc>
      </w:tr>
      <w:tr w:rsidR="00124FC0" w:rsidRPr="003933D6" w14:paraId="3F3AB50F" w14:textId="77777777" w:rsidTr="00124FC0">
        <w:trPr>
          <w:trHeight w:val="390"/>
        </w:trPr>
        <w:tc>
          <w:tcPr>
            <w:tcW w:w="5670" w:type="dxa"/>
            <w:vMerge/>
          </w:tcPr>
          <w:p w14:paraId="2AE076C8" w14:textId="77777777" w:rsidR="00124FC0" w:rsidRPr="008212DA" w:rsidRDefault="00124FC0" w:rsidP="00124FC0">
            <w:pPr>
              <w:rPr>
                <w:rFonts w:cstheme="minorHAnsi"/>
                <w:color w:val="000000" w:themeColor="text1"/>
                <w:sz w:val="24"/>
                <w:szCs w:val="24"/>
              </w:rPr>
            </w:pPr>
          </w:p>
        </w:tc>
        <w:tc>
          <w:tcPr>
            <w:tcW w:w="8364" w:type="dxa"/>
          </w:tcPr>
          <w:p w14:paraId="0039A9FB" w14:textId="3FC24CBA" w:rsidR="00124FC0" w:rsidRPr="00124FC0" w:rsidRDefault="00043E36" w:rsidP="00124FC0">
            <w:pPr>
              <w:autoSpaceDE w:val="0"/>
              <w:autoSpaceDN w:val="0"/>
              <w:adjustRightInd w:val="0"/>
              <w:rPr>
                <w:rFonts w:cstheme="minorHAnsi"/>
                <w:sz w:val="24"/>
                <w:szCs w:val="24"/>
              </w:rPr>
            </w:pPr>
            <w:hyperlink r:id="rId71" w:history="1">
              <w:r w:rsidR="00124FC0" w:rsidRPr="008212DA">
                <w:rPr>
                  <w:rStyle w:val="Hyperlink"/>
                  <w:rFonts w:cstheme="minorHAnsi"/>
                  <w:sz w:val="24"/>
                  <w:szCs w:val="24"/>
                </w:rPr>
                <w:t>http://www.extension.harvard.edu/open-learning-initiative</w:t>
              </w:r>
            </w:hyperlink>
          </w:p>
        </w:tc>
      </w:tr>
      <w:tr w:rsidR="00124FC0" w:rsidRPr="003933D6" w14:paraId="639553F6" w14:textId="77777777" w:rsidTr="00124FC0">
        <w:trPr>
          <w:trHeight w:val="375"/>
        </w:trPr>
        <w:tc>
          <w:tcPr>
            <w:tcW w:w="5670" w:type="dxa"/>
            <w:vMerge/>
          </w:tcPr>
          <w:p w14:paraId="17D38079" w14:textId="77777777" w:rsidR="00124FC0" w:rsidRPr="008212DA" w:rsidRDefault="00124FC0" w:rsidP="00124FC0">
            <w:pPr>
              <w:rPr>
                <w:rFonts w:cstheme="minorHAnsi"/>
                <w:color w:val="000000" w:themeColor="text1"/>
                <w:sz w:val="24"/>
                <w:szCs w:val="24"/>
              </w:rPr>
            </w:pPr>
          </w:p>
        </w:tc>
        <w:tc>
          <w:tcPr>
            <w:tcW w:w="8364" w:type="dxa"/>
          </w:tcPr>
          <w:p w14:paraId="27F45609" w14:textId="68164949" w:rsidR="00124FC0" w:rsidRDefault="00043E36" w:rsidP="00124FC0">
            <w:pPr>
              <w:autoSpaceDE w:val="0"/>
              <w:autoSpaceDN w:val="0"/>
              <w:adjustRightInd w:val="0"/>
            </w:pPr>
            <w:hyperlink r:id="rId72" w:history="1">
              <w:r w:rsidR="00124FC0" w:rsidRPr="008212DA">
                <w:rPr>
                  <w:rStyle w:val="Hyperlink"/>
                  <w:rFonts w:cstheme="minorHAnsi"/>
                  <w:sz w:val="24"/>
                  <w:szCs w:val="24"/>
                </w:rPr>
                <w:t>https://www.uclaextension.edu/pages/search.aspx?c=free+courses</w:t>
              </w:r>
            </w:hyperlink>
          </w:p>
        </w:tc>
      </w:tr>
      <w:tr w:rsidR="00124FC0" w:rsidRPr="003933D6" w14:paraId="3A996AF5" w14:textId="77777777" w:rsidTr="00124FC0">
        <w:trPr>
          <w:trHeight w:val="354"/>
        </w:trPr>
        <w:tc>
          <w:tcPr>
            <w:tcW w:w="5670" w:type="dxa"/>
            <w:vMerge/>
          </w:tcPr>
          <w:p w14:paraId="0C863D9A" w14:textId="77777777" w:rsidR="00124FC0" w:rsidRPr="008212DA" w:rsidRDefault="00124FC0" w:rsidP="00124FC0">
            <w:pPr>
              <w:rPr>
                <w:rFonts w:cstheme="minorHAnsi"/>
                <w:color w:val="000000" w:themeColor="text1"/>
                <w:sz w:val="24"/>
                <w:szCs w:val="24"/>
              </w:rPr>
            </w:pPr>
          </w:p>
        </w:tc>
        <w:tc>
          <w:tcPr>
            <w:tcW w:w="8364" w:type="dxa"/>
          </w:tcPr>
          <w:p w14:paraId="14F5F3DF" w14:textId="1417975B" w:rsidR="00124FC0" w:rsidRDefault="00043E36" w:rsidP="00124FC0">
            <w:hyperlink r:id="rId73" w:history="1">
              <w:r w:rsidR="00124FC0" w:rsidRPr="008212DA">
                <w:rPr>
                  <w:rStyle w:val="Hyperlink"/>
                  <w:rFonts w:cstheme="minorHAnsi"/>
                  <w:sz w:val="24"/>
                  <w:szCs w:val="24"/>
                </w:rPr>
                <w:t>http://oyc.yale.edu/</w:t>
              </w:r>
            </w:hyperlink>
            <w:r w:rsidR="00124FC0" w:rsidRPr="008212DA">
              <w:rPr>
                <w:rFonts w:cstheme="minorHAnsi"/>
                <w:color w:val="000000" w:themeColor="text1"/>
                <w:sz w:val="24"/>
                <w:szCs w:val="24"/>
              </w:rPr>
              <w:t xml:space="preserve"> </w:t>
            </w:r>
          </w:p>
        </w:tc>
      </w:tr>
    </w:tbl>
    <w:p w14:paraId="0370F29C" w14:textId="31B64E7B" w:rsidR="00C036B4" w:rsidRPr="00164A0C" w:rsidRDefault="00C036B4" w:rsidP="006A4B2C">
      <w:pPr>
        <w:spacing w:after="0"/>
        <w:rPr>
          <w:rFonts w:cstheme="minorHAnsi"/>
          <w:color w:val="000000" w:themeColor="text1"/>
          <w:sz w:val="24"/>
          <w:szCs w:val="24"/>
        </w:rPr>
      </w:pPr>
    </w:p>
    <w:sectPr w:rsidR="00C036B4" w:rsidRPr="00164A0C" w:rsidSect="00756A51">
      <w:headerReference w:type="default" r:id="rId74"/>
      <w:footerReference w:type="default" r:id="rId7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BFB5A" w14:textId="77777777" w:rsidR="00527FAB" w:rsidRDefault="00527FAB" w:rsidP="00C75C95">
      <w:pPr>
        <w:spacing w:after="0" w:line="240" w:lineRule="auto"/>
      </w:pPr>
      <w:r>
        <w:separator/>
      </w:r>
    </w:p>
  </w:endnote>
  <w:endnote w:type="continuationSeparator" w:id="0">
    <w:p w14:paraId="5FD19FED" w14:textId="77777777" w:rsidR="00527FAB" w:rsidRDefault="00527FAB"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14:paraId="6FA51890" w14:textId="77777777" w:rsidR="007570DA" w:rsidRDefault="007570DA">
        <w:pPr>
          <w:pStyle w:val="Footer"/>
          <w:jc w:val="center"/>
        </w:pPr>
        <w:r>
          <w:fldChar w:fldCharType="begin"/>
        </w:r>
        <w:r>
          <w:instrText xml:space="preserve"> PAGE   \* MERGEFORMAT </w:instrText>
        </w:r>
        <w:r>
          <w:fldChar w:fldCharType="separate"/>
        </w:r>
        <w:r w:rsidR="00043E36">
          <w:rPr>
            <w:noProof/>
          </w:rPr>
          <w:t>4</w:t>
        </w:r>
        <w:r>
          <w:rPr>
            <w:noProof/>
          </w:rPr>
          <w:fldChar w:fldCharType="end"/>
        </w:r>
      </w:p>
    </w:sdtContent>
  </w:sdt>
  <w:p w14:paraId="2BAC3D62" w14:textId="77777777" w:rsidR="007570DA" w:rsidRDefault="007570DA"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EAC99" w14:textId="77777777" w:rsidR="00527FAB" w:rsidRDefault="00527FAB" w:rsidP="00C75C95">
      <w:pPr>
        <w:spacing w:after="0" w:line="240" w:lineRule="auto"/>
      </w:pPr>
      <w:r>
        <w:separator/>
      </w:r>
    </w:p>
  </w:footnote>
  <w:footnote w:type="continuationSeparator" w:id="0">
    <w:p w14:paraId="7B902306" w14:textId="77777777" w:rsidR="00527FAB" w:rsidRDefault="00527FAB"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C39F4" w14:textId="77777777" w:rsidR="007570DA" w:rsidRPr="00E62331" w:rsidRDefault="007570DA" w:rsidP="005967B3">
    <w:pPr>
      <w:rPr>
        <w:b/>
      </w:rPr>
    </w:pPr>
    <w:r>
      <w:rPr>
        <w:b/>
        <w:noProof/>
        <w:sz w:val="28"/>
        <w:szCs w:val="28"/>
        <w:lang w:eastAsia="en-IE"/>
      </w:rPr>
      <w:drawing>
        <wp:inline distT="0" distB="0" distL="0" distR="0" wp14:anchorId="612CFB1C" wp14:editId="15AA4235">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April 2016: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2B4017"/>
    <w:multiLevelType w:val="multilevel"/>
    <w:tmpl w:val="EE34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A12E8D"/>
    <w:multiLevelType w:val="hybridMultilevel"/>
    <w:tmpl w:val="3386F3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39E76B2"/>
    <w:multiLevelType w:val="hybridMultilevel"/>
    <w:tmpl w:val="3386F3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B125D10"/>
    <w:multiLevelType w:val="multilevel"/>
    <w:tmpl w:val="EDFE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43E36"/>
    <w:rsid w:val="00047AF3"/>
    <w:rsid w:val="000A48A3"/>
    <w:rsid w:val="000A528C"/>
    <w:rsid w:val="000B5309"/>
    <w:rsid w:val="000B7DA4"/>
    <w:rsid w:val="000E4EE2"/>
    <w:rsid w:val="000E72F8"/>
    <w:rsid w:val="000E7982"/>
    <w:rsid w:val="00103BEE"/>
    <w:rsid w:val="00124FC0"/>
    <w:rsid w:val="0016494A"/>
    <w:rsid w:val="00164A0C"/>
    <w:rsid w:val="00165647"/>
    <w:rsid w:val="001A3107"/>
    <w:rsid w:val="001D6D92"/>
    <w:rsid w:val="00207033"/>
    <w:rsid w:val="00227AC1"/>
    <w:rsid w:val="002656E8"/>
    <w:rsid w:val="002E4287"/>
    <w:rsid w:val="002E51EC"/>
    <w:rsid w:val="002F7330"/>
    <w:rsid w:val="003318A9"/>
    <w:rsid w:val="003431D8"/>
    <w:rsid w:val="003E276F"/>
    <w:rsid w:val="003F5E40"/>
    <w:rsid w:val="00427B7B"/>
    <w:rsid w:val="004335A4"/>
    <w:rsid w:val="00454062"/>
    <w:rsid w:val="00484C62"/>
    <w:rsid w:val="004A70DA"/>
    <w:rsid w:val="004C207F"/>
    <w:rsid w:val="004F534A"/>
    <w:rsid w:val="00527E52"/>
    <w:rsid w:val="00527FAB"/>
    <w:rsid w:val="00577756"/>
    <w:rsid w:val="0058275C"/>
    <w:rsid w:val="005967B3"/>
    <w:rsid w:val="005B669C"/>
    <w:rsid w:val="005F07D6"/>
    <w:rsid w:val="005F71BB"/>
    <w:rsid w:val="00643C21"/>
    <w:rsid w:val="00654950"/>
    <w:rsid w:val="00655976"/>
    <w:rsid w:val="00681A35"/>
    <w:rsid w:val="006919DE"/>
    <w:rsid w:val="006A2C43"/>
    <w:rsid w:val="006A4B2C"/>
    <w:rsid w:val="00723BB2"/>
    <w:rsid w:val="0073348E"/>
    <w:rsid w:val="00756A51"/>
    <w:rsid w:val="007570DA"/>
    <w:rsid w:val="00765B17"/>
    <w:rsid w:val="007704D1"/>
    <w:rsid w:val="007772DE"/>
    <w:rsid w:val="00777AFA"/>
    <w:rsid w:val="007A785A"/>
    <w:rsid w:val="007C1CC1"/>
    <w:rsid w:val="00816184"/>
    <w:rsid w:val="00850D35"/>
    <w:rsid w:val="00851939"/>
    <w:rsid w:val="008F11B7"/>
    <w:rsid w:val="0090058A"/>
    <w:rsid w:val="00954453"/>
    <w:rsid w:val="00970DCC"/>
    <w:rsid w:val="00A03869"/>
    <w:rsid w:val="00A07CDA"/>
    <w:rsid w:val="00A50246"/>
    <w:rsid w:val="00A81FEE"/>
    <w:rsid w:val="00AC4DBB"/>
    <w:rsid w:val="00AD7E1B"/>
    <w:rsid w:val="00AF68AD"/>
    <w:rsid w:val="00AF7560"/>
    <w:rsid w:val="00B062FB"/>
    <w:rsid w:val="00B14215"/>
    <w:rsid w:val="00B67328"/>
    <w:rsid w:val="00C036B4"/>
    <w:rsid w:val="00C53B58"/>
    <w:rsid w:val="00C75C95"/>
    <w:rsid w:val="00CB39A7"/>
    <w:rsid w:val="00CB7F40"/>
    <w:rsid w:val="00CD176E"/>
    <w:rsid w:val="00CE1CFA"/>
    <w:rsid w:val="00CF2C10"/>
    <w:rsid w:val="00D82B8D"/>
    <w:rsid w:val="00D83614"/>
    <w:rsid w:val="00D86104"/>
    <w:rsid w:val="00DB716A"/>
    <w:rsid w:val="00DB7B78"/>
    <w:rsid w:val="00DF5193"/>
    <w:rsid w:val="00E022B8"/>
    <w:rsid w:val="00E07E46"/>
    <w:rsid w:val="00E14734"/>
    <w:rsid w:val="00E22C52"/>
    <w:rsid w:val="00E62331"/>
    <w:rsid w:val="00EC55B3"/>
    <w:rsid w:val="00EF7D1E"/>
    <w:rsid w:val="00F0167F"/>
    <w:rsid w:val="00F95664"/>
    <w:rsid w:val="00FA517B"/>
    <w:rsid w:val="00FB4E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2CEBB"/>
  <w15:docId w15:val="{45084B7F-9F57-4C6C-B528-0BBF5315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paragraph" w:customStyle="1" w:styleId="Body">
    <w:name w:val="Body"/>
    <w:rsid w:val="00AC4DBB"/>
    <w:pPr>
      <w:pBdr>
        <w:top w:val="nil"/>
        <w:left w:val="nil"/>
        <w:bottom w:val="nil"/>
        <w:right w:val="nil"/>
        <w:between w:val="nil"/>
        <w:bar w:val="nil"/>
      </w:pBdr>
    </w:pPr>
    <w:rPr>
      <w:rFonts w:ascii="Calibri" w:eastAsia="Calibri" w:hAnsi="Calibri" w:cs="Calibri"/>
      <w:color w:val="000000"/>
      <w:u w:color="000000"/>
      <w:bdr w:val="nil"/>
      <w:lang w:eastAsia="en-IE"/>
    </w:rPr>
  </w:style>
  <w:style w:type="character" w:customStyle="1" w:styleId="Hyperlink0">
    <w:name w:val="Hyperlink.0"/>
    <w:basedOn w:val="Hyperlink"/>
    <w:rsid w:val="00AC4DBB"/>
    <w:rPr>
      <w:color w:val="0000FF"/>
      <w:u w:val="single" w:color="0000FF"/>
    </w:rPr>
  </w:style>
  <w:style w:type="character" w:styleId="FollowedHyperlink">
    <w:name w:val="FollowedHyperlink"/>
    <w:basedOn w:val="DefaultParagraphFont"/>
    <w:uiPriority w:val="99"/>
    <w:semiHidden/>
    <w:unhideWhenUsed/>
    <w:rsid w:val="00D82B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449281868">
      <w:bodyDiv w:val="1"/>
      <w:marLeft w:val="0"/>
      <w:marRight w:val="0"/>
      <w:marTop w:val="0"/>
      <w:marBottom w:val="0"/>
      <w:divBdr>
        <w:top w:val="none" w:sz="0" w:space="0" w:color="auto"/>
        <w:left w:val="none" w:sz="0" w:space="0" w:color="auto"/>
        <w:bottom w:val="none" w:sz="0" w:space="0" w:color="auto"/>
        <w:right w:val="none" w:sz="0" w:space="0" w:color="auto"/>
      </w:divBdr>
    </w:div>
    <w:div w:id="550767499">
      <w:bodyDiv w:val="1"/>
      <w:marLeft w:val="0"/>
      <w:marRight w:val="0"/>
      <w:marTop w:val="0"/>
      <w:marBottom w:val="0"/>
      <w:divBdr>
        <w:top w:val="none" w:sz="0" w:space="0" w:color="auto"/>
        <w:left w:val="none" w:sz="0" w:space="0" w:color="auto"/>
        <w:bottom w:val="none" w:sz="0" w:space="0" w:color="auto"/>
        <w:right w:val="none" w:sz="0" w:space="0" w:color="auto"/>
      </w:divBdr>
    </w:div>
    <w:div w:id="608467001">
      <w:bodyDiv w:val="1"/>
      <w:marLeft w:val="0"/>
      <w:marRight w:val="0"/>
      <w:marTop w:val="0"/>
      <w:marBottom w:val="0"/>
      <w:divBdr>
        <w:top w:val="none" w:sz="0" w:space="0" w:color="auto"/>
        <w:left w:val="none" w:sz="0" w:space="0" w:color="auto"/>
        <w:bottom w:val="none" w:sz="0" w:space="0" w:color="auto"/>
        <w:right w:val="none" w:sz="0" w:space="0" w:color="auto"/>
      </w:divBdr>
    </w:div>
    <w:div w:id="763838367">
      <w:bodyDiv w:val="1"/>
      <w:marLeft w:val="0"/>
      <w:marRight w:val="0"/>
      <w:marTop w:val="0"/>
      <w:marBottom w:val="0"/>
      <w:divBdr>
        <w:top w:val="none" w:sz="0" w:space="0" w:color="auto"/>
        <w:left w:val="none" w:sz="0" w:space="0" w:color="auto"/>
        <w:bottom w:val="none" w:sz="0" w:space="0" w:color="auto"/>
        <w:right w:val="none" w:sz="0" w:space="0" w:color="auto"/>
      </w:divBdr>
      <w:divsChild>
        <w:div w:id="512958577">
          <w:marLeft w:val="0"/>
          <w:marRight w:val="0"/>
          <w:marTop w:val="0"/>
          <w:marBottom w:val="0"/>
          <w:divBdr>
            <w:top w:val="none" w:sz="0" w:space="0" w:color="auto"/>
            <w:left w:val="none" w:sz="0" w:space="0" w:color="auto"/>
            <w:bottom w:val="none" w:sz="0" w:space="0" w:color="auto"/>
            <w:right w:val="none" w:sz="0" w:space="0" w:color="auto"/>
          </w:divBdr>
        </w:div>
        <w:div w:id="296687519">
          <w:marLeft w:val="0"/>
          <w:marRight w:val="0"/>
          <w:marTop w:val="0"/>
          <w:marBottom w:val="0"/>
          <w:divBdr>
            <w:top w:val="none" w:sz="0" w:space="0" w:color="auto"/>
            <w:left w:val="none" w:sz="0" w:space="0" w:color="auto"/>
            <w:bottom w:val="none" w:sz="0" w:space="0" w:color="auto"/>
            <w:right w:val="none" w:sz="0" w:space="0" w:color="auto"/>
          </w:divBdr>
          <w:divsChild>
            <w:div w:id="3783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825394595">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verlettersandresume.com/resume/duties/receptionist-skills-qualifications-strengths-and-duties-for-resume/" TargetMode="External"/><Relationship Id="rId18" Type="http://schemas.openxmlformats.org/officeDocument/2006/relationships/hyperlink" Target="http://www.failteireland.ie/FailteIreland/media/WebsiteStructure/Documents/2_Develop_Your_Business/1_StartGrow_Your_Business/How_to_Provide_Customer_Service_Excellence.pdf" TargetMode="External"/><Relationship Id="rId26" Type="http://schemas.openxmlformats.org/officeDocument/2006/relationships/hyperlink" Target="https://www.youtube.com/watch?v=DsLZWCIWZJQ" TargetMode="External"/><Relationship Id="rId39" Type="http://schemas.openxmlformats.org/officeDocument/2006/relationships/hyperlink" Target="http://www.thehumanequation.com/en/news_rss/articles/2005/11_16_What_Does_Your_Workplace_Say_About_You.aspx" TargetMode="External"/><Relationship Id="rId21" Type="http://schemas.openxmlformats.org/officeDocument/2006/relationships/hyperlink" Target="http://study.com/academy/lesson/internal-communication-in-an-organization-definition-strategies-examples.html" TargetMode="External"/><Relationship Id="rId34" Type="http://schemas.openxmlformats.org/officeDocument/2006/relationships/hyperlink" Target="http://www.gilleducation.ie/business-/business-/modern-office-technology--administration" TargetMode="External"/><Relationship Id="rId42" Type="http://schemas.openxmlformats.org/officeDocument/2006/relationships/hyperlink" Target="http://www.forbes.com/sites/brentgleeson/2012/11/07/4-ways-for-leaders-to-make-a-decision/" TargetMode="External"/><Relationship Id="rId47" Type="http://schemas.openxmlformats.org/officeDocument/2006/relationships/hyperlink" Target="http://www.nsai.ie" TargetMode="External"/><Relationship Id="rId50" Type="http://schemas.openxmlformats.org/officeDocument/2006/relationships/hyperlink" Target="http://www.qqi.ie/" TargetMode="External"/><Relationship Id="rId55" Type="http://schemas.openxmlformats.org/officeDocument/2006/relationships/hyperlink" Target="http://www.idaireland.com/" TargetMode="External"/><Relationship Id="rId63" Type="http://schemas.openxmlformats.org/officeDocument/2006/relationships/hyperlink" Target="https://www.youtube.com/watch?v=eW3gMGqcZQc" TargetMode="External"/><Relationship Id="rId68" Type="http://schemas.openxmlformats.org/officeDocument/2006/relationships/hyperlink" Target="https://www.canvas.net/"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extension.harvard.edu/open-learning-initiative" TargetMode="External"/><Relationship Id="rId2" Type="http://schemas.openxmlformats.org/officeDocument/2006/relationships/numbering" Target="numbering.xml"/><Relationship Id="rId16" Type="http://schemas.openxmlformats.org/officeDocument/2006/relationships/hyperlink" Target="http://tutor2u.net/business/gcse/presentationPs/sample_pdf_orgtypes.pdf" TargetMode="External"/><Relationship Id="rId29" Type="http://schemas.openxmlformats.org/officeDocument/2006/relationships/hyperlink" Target="http://www.swlearning.com/swepstuff/previews/files/communication/c2000/0538433035/ic_ch01.pdf" TargetMode="External"/><Relationship Id="rId11" Type="http://schemas.openxmlformats.org/officeDocument/2006/relationships/hyperlink" Target="https://www.lynda.com/Business-Skills-tutorials/Different-types-business-organizations/365727/433640-4.html" TargetMode="External"/><Relationship Id="rId24" Type="http://schemas.openxmlformats.org/officeDocument/2006/relationships/hyperlink" Target="http://www.gilleducation.ie/business-/business-/modern-office-technology--administration" TargetMode="External"/><Relationship Id="rId32" Type="http://schemas.openxmlformats.org/officeDocument/2006/relationships/hyperlink" Target="http://makeitsecure.org/en/index.html" TargetMode="External"/><Relationship Id="rId37" Type="http://schemas.openxmlformats.org/officeDocument/2006/relationships/hyperlink" Target="http://www.gilleducation.ie/business-/business-/modern-office-technology--administration" TargetMode="External"/><Relationship Id="rId40" Type="http://schemas.openxmlformats.org/officeDocument/2006/relationships/hyperlink" Target="http://www.gilleducation.ie/business-/business-/modern-office-technology--administration" TargetMode="External"/><Relationship Id="rId45" Type="http://schemas.openxmlformats.org/officeDocument/2006/relationships/hyperlink" Target="http://www.hsa.ie" TargetMode="External"/><Relationship Id="rId53" Type="http://schemas.openxmlformats.org/officeDocument/2006/relationships/hyperlink" Target="http://www.education.ie/en/" TargetMode="External"/><Relationship Id="rId58" Type="http://schemas.openxmlformats.org/officeDocument/2006/relationships/hyperlink" Target="http://www.fess.ie" TargetMode="External"/><Relationship Id="rId66" Type="http://schemas.openxmlformats.org/officeDocument/2006/relationships/hyperlink" Target="https://www.udemy.com/"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illeducation.ie/business-/business-/modern-office-technology--administration" TargetMode="External"/><Relationship Id="rId23" Type="http://schemas.openxmlformats.org/officeDocument/2006/relationships/hyperlink" Target="http://www.managementstudyguide.com/communication-flows.htm" TargetMode="External"/><Relationship Id="rId28" Type="http://schemas.openxmlformats.org/officeDocument/2006/relationships/hyperlink" Target="http://www.regionalskillstraining.com/sites/default/files/content/WEWO%20Book%201.pdf" TargetMode="External"/><Relationship Id="rId36" Type="http://schemas.openxmlformats.org/officeDocument/2006/relationships/hyperlink" Target="http://www.unesco.org/education/aladin/paldin/pdf/course02/unit_05.pdf" TargetMode="External"/><Relationship Id="rId49" Type="http://schemas.openxmlformats.org/officeDocument/2006/relationships/hyperlink" Target="http://finfacts.ie" TargetMode="External"/><Relationship Id="rId57" Type="http://schemas.openxmlformats.org/officeDocument/2006/relationships/hyperlink" Target="http://www.qqi.ie/" TargetMode="External"/><Relationship Id="rId61" Type="http://schemas.openxmlformats.org/officeDocument/2006/relationships/hyperlink" Target="https://www.skillshare.com" TargetMode="External"/><Relationship Id="rId10" Type="http://schemas.openxmlformats.org/officeDocument/2006/relationships/hyperlink" Target="http://study.com/academy/lesson/types-of-business-organizations-advantages-disadvantages.html" TargetMode="External"/><Relationship Id="rId19" Type="http://schemas.openxmlformats.org/officeDocument/2006/relationships/hyperlink" Target="http://www.slideshare.net/kevindias/organisation-1379877?next_slideshow=1" TargetMode="External"/><Relationship Id="rId31" Type="http://schemas.openxmlformats.org/officeDocument/2006/relationships/hyperlink" Target="http://www.gcflearnfree.org/office" TargetMode="External"/><Relationship Id="rId44" Type="http://schemas.openxmlformats.org/officeDocument/2006/relationships/hyperlink" Target="http://www.healthyworkinglives.com/advice/work-equipment" TargetMode="External"/><Relationship Id="rId52" Type="http://schemas.openxmlformats.org/officeDocument/2006/relationships/hyperlink" Target="http://www.citizensinformation.ie/en/" TargetMode="External"/><Relationship Id="rId60" Type="http://schemas.openxmlformats.org/officeDocument/2006/relationships/hyperlink" Target="http://teachercpd.ie/" TargetMode="External"/><Relationship Id="rId65" Type="http://schemas.openxmlformats.org/officeDocument/2006/relationships/hyperlink" Target="https://www.coursera.org/" TargetMode="External"/><Relationship Id="rId73" Type="http://schemas.openxmlformats.org/officeDocument/2006/relationships/hyperlink" Target="http://oyc.yale.edu/" TargetMode="External"/><Relationship Id="rId4" Type="http://schemas.openxmlformats.org/officeDocument/2006/relationships/settings" Target="settings.xml"/><Relationship Id="rId9" Type="http://schemas.openxmlformats.org/officeDocument/2006/relationships/hyperlink" Target="http://www.cengage.co.uk/waters/students/chapters/chapter%202a.doc" TargetMode="External"/><Relationship Id="rId14" Type="http://schemas.openxmlformats.org/officeDocument/2006/relationships/hyperlink" Target="https://www.youtube.com/watch?v=3SBQCpCdDI4" TargetMode="External"/><Relationship Id="rId22" Type="http://schemas.openxmlformats.org/officeDocument/2006/relationships/hyperlink" Target="https://www.youtube.com/watch?v=26x59_0BQHo" TargetMode="External"/><Relationship Id="rId27" Type="http://schemas.openxmlformats.org/officeDocument/2006/relationships/hyperlink" Target="http://www.techrepublic.com/blog/10-things/10-ways-to-communicate-more-effectively-with-customers-and-co-workers/" TargetMode="External"/><Relationship Id="rId30" Type="http://schemas.openxmlformats.org/officeDocument/2006/relationships/hyperlink" Target="http://orange.eserver.org/issues/5-2/dutton.html" TargetMode="External"/><Relationship Id="rId35" Type="http://schemas.openxmlformats.org/officeDocument/2006/relationships/hyperlink" Target="http://work.chron.com/tools-disseminating-workplace-information-11070.html" TargetMode="External"/><Relationship Id="rId43" Type="http://schemas.openxmlformats.org/officeDocument/2006/relationships/hyperlink" Target="https://www.comcare.gov.au/__data/assets/pdf_file/0006/39570/Officewise_OHS1_Apr_10.pdf" TargetMode="External"/><Relationship Id="rId48" Type="http://schemas.openxmlformats.org/officeDocument/2006/relationships/hyperlink" Target="http://www.gcflearnfree.org/office" TargetMode="External"/><Relationship Id="rId56" Type="http://schemas.openxmlformats.org/officeDocument/2006/relationships/hyperlink" Target="http://www.ncca.ie" TargetMode="External"/><Relationship Id="rId64" Type="http://schemas.openxmlformats.org/officeDocument/2006/relationships/hyperlink" Target="https://www.mooc-list.com/" TargetMode="External"/><Relationship Id="rId69" Type="http://schemas.openxmlformats.org/officeDocument/2006/relationships/hyperlink" Target="http://www.lynda.com/" TargetMode="External"/><Relationship Id="rId77" Type="http://schemas.openxmlformats.org/officeDocument/2006/relationships/theme" Target="theme/theme1.xml"/><Relationship Id="rId8" Type="http://schemas.openxmlformats.org/officeDocument/2006/relationships/hyperlink" Target="http://www.gilleducation.ie/business-/business-/modern-office-technology--administration" TargetMode="External"/><Relationship Id="rId51" Type="http://schemas.openxmlformats.org/officeDocument/2006/relationships/hyperlink" Target="http://www.fess.ie/" TargetMode="External"/><Relationship Id="rId72" Type="http://schemas.openxmlformats.org/officeDocument/2006/relationships/hyperlink" Target="https://www.uclaextension.edu/pages/search.aspx?c=free+courses" TargetMode="External"/><Relationship Id="rId3" Type="http://schemas.openxmlformats.org/officeDocument/2006/relationships/styles" Target="styles.xml"/><Relationship Id="rId12" Type="http://schemas.openxmlformats.org/officeDocument/2006/relationships/hyperlink" Target="http://www.tutor2u.net/business/gcse/presentations/sample_pdf_orgtypes.pdf" TargetMode="External"/><Relationship Id="rId17" Type="http://schemas.openxmlformats.org/officeDocument/2006/relationships/hyperlink" Target="http://businesscasestudies.co.uk/british-gas/roles-responsibilities-and-career-development/organisational-structure.html" TargetMode="External"/><Relationship Id="rId25" Type="http://schemas.openxmlformats.org/officeDocument/2006/relationships/hyperlink" Target="http://www.hsa.ie/eng/Topics/Managing_Health_and_Safety/Safety,_Health_and_Welfare_at_Work_Act_2005/" TargetMode="External"/><Relationship Id="rId33" Type="http://schemas.openxmlformats.org/officeDocument/2006/relationships/hyperlink" Target="http://www.gilleducation.ie/business-/business-/modern-office-technology--administration" TargetMode="External"/><Relationship Id="rId38" Type="http://schemas.openxmlformats.org/officeDocument/2006/relationships/hyperlink" Target="http://www.gilleducation.ie/communications/communications/effective-communication" TargetMode="External"/><Relationship Id="rId46" Type="http://schemas.openxmlformats.org/officeDocument/2006/relationships/hyperlink" Target="http://www.workplacerelations.ie" TargetMode="External"/><Relationship Id="rId59" Type="http://schemas.openxmlformats.org/officeDocument/2006/relationships/hyperlink" Target="http://www.scoilnet.ie" TargetMode="External"/><Relationship Id="rId67" Type="http://schemas.openxmlformats.org/officeDocument/2006/relationships/hyperlink" Target="https://alison.com/" TargetMode="External"/><Relationship Id="rId20" Type="http://schemas.openxmlformats.org/officeDocument/2006/relationships/hyperlink" Target="http://thebusinesscommunication.com/differences-between-internal-and-external-communication/" TargetMode="External"/><Relationship Id="rId41" Type="http://schemas.openxmlformats.org/officeDocument/2006/relationships/hyperlink" Target="http://smallbusiness.chron.com/organizing-workplace-important-47169.html" TargetMode="External"/><Relationship Id="rId54" Type="http://schemas.openxmlformats.org/officeDocument/2006/relationships/hyperlink" Target="http://www.revenue.ie/en/index.html" TargetMode="External"/><Relationship Id="rId62" Type="http://schemas.openxmlformats.org/officeDocument/2006/relationships/hyperlink" Target="http://www.readwritethink.org/classroom-resources/lesson-plans/" TargetMode="External"/><Relationship Id="rId70" Type="http://schemas.openxmlformats.org/officeDocument/2006/relationships/hyperlink" Target="http://www.open.edu/"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96888-124E-4347-84FB-0E9E76E9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2736</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2</cp:revision>
  <cp:lastPrinted>2015-07-15T09:35:00Z</cp:lastPrinted>
  <dcterms:created xsi:type="dcterms:W3CDTF">2016-05-18T11:18:00Z</dcterms:created>
  <dcterms:modified xsi:type="dcterms:W3CDTF">2016-05-18T11:18:00Z</dcterms:modified>
</cp:coreProperties>
</file>