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112471">
        <w:trPr>
          <w:trHeight w:val="397"/>
        </w:trPr>
        <w:tc>
          <w:tcPr>
            <w:tcW w:w="3828" w:type="dxa"/>
          </w:tcPr>
          <w:p w:rsidR="0073348E" w:rsidRPr="000E5B73" w:rsidRDefault="0073348E" w:rsidP="004C298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0E5B73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8842E9" w:rsidRPr="000E5B73" w:rsidRDefault="00025CE2" w:rsidP="004C298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0E5B73">
              <w:rPr>
                <w:rFonts w:cstheme="minorHAnsi"/>
                <w:b/>
                <w:color w:val="000000" w:themeColor="text1"/>
                <w:sz w:val="28"/>
                <w:szCs w:val="24"/>
              </w:rPr>
              <w:t>Database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0E5B73" w:rsidRDefault="0073348E" w:rsidP="004C298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0E5B73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0E5B73" w:rsidRDefault="008842E9" w:rsidP="004C298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0E5B73">
              <w:rPr>
                <w:rFonts w:cstheme="minorHAnsi"/>
                <w:b/>
                <w:color w:val="000000" w:themeColor="text1"/>
                <w:sz w:val="28"/>
                <w:szCs w:val="24"/>
              </w:rPr>
              <w:t>3N0550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0E5B73" w:rsidRDefault="0073348E" w:rsidP="004C298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0E5B73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0E5B73" w:rsidRDefault="008842E9" w:rsidP="004C298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0E5B73">
              <w:rPr>
                <w:rFonts w:cstheme="minorHAnsi"/>
                <w:b/>
                <w:color w:val="000000" w:themeColor="text1"/>
                <w:sz w:val="28"/>
                <w:szCs w:val="24"/>
              </w:rPr>
              <w:t>3</w:t>
            </w:r>
          </w:p>
        </w:tc>
      </w:tr>
    </w:tbl>
    <w:p w:rsidR="0073348E" w:rsidRPr="00164A0C" w:rsidRDefault="0073348E" w:rsidP="004C2989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 w:rsidP="004C2989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1417"/>
        <w:gridCol w:w="4082"/>
        <w:gridCol w:w="2722"/>
        <w:gridCol w:w="3232"/>
      </w:tblGrid>
      <w:tr w:rsidR="002E51EC" w:rsidTr="000E5B73">
        <w:tc>
          <w:tcPr>
            <w:tcW w:w="2581" w:type="dxa"/>
            <w:shd w:val="clear" w:color="auto" w:fill="D9D9D9" w:themeFill="background1" w:themeFillShade="D9"/>
          </w:tcPr>
          <w:p w:rsidR="002E51EC" w:rsidRDefault="002E51EC" w:rsidP="004C298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E51EC" w:rsidRDefault="002E51EC" w:rsidP="004C298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082" w:type="dxa"/>
            <w:shd w:val="clear" w:color="auto" w:fill="D9D9D9" w:themeFill="background1" w:themeFillShade="D9"/>
          </w:tcPr>
          <w:p w:rsidR="002E51EC" w:rsidRDefault="002E51EC" w:rsidP="004C298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722" w:type="dxa"/>
            <w:shd w:val="clear" w:color="auto" w:fill="D9D9D9" w:themeFill="background1" w:themeFillShade="D9"/>
          </w:tcPr>
          <w:p w:rsidR="002E51EC" w:rsidRDefault="002E51EC" w:rsidP="004C298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232" w:type="dxa"/>
            <w:shd w:val="clear" w:color="auto" w:fill="D9D9D9" w:themeFill="background1" w:themeFillShade="D9"/>
          </w:tcPr>
          <w:p w:rsidR="002E51EC" w:rsidRDefault="002E51EC" w:rsidP="004C298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14215" w:rsidRPr="002E51EC" w:rsidTr="000E5B73">
        <w:tc>
          <w:tcPr>
            <w:tcW w:w="2581" w:type="dxa"/>
            <w:shd w:val="clear" w:color="auto" w:fill="auto"/>
          </w:tcPr>
          <w:p w:rsidR="00B14215" w:rsidRPr="004A70DA" w:rsidRDefault="008842E9" w:rsidP="004C29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Outline the significance of database applications in terms of their common uses and features</w:t>
            </w:r>
          </w:p>
        </w:tc>
        <w:tc>
          <w:tcPr>
            <w:tcW w:w="1417" w:type="dxa"/>
            <w:shd w:val="clear" w:color="auto" w:fill="auto"/>
          </w:tcPr>
          <w:p w:rsidR="00B14215" w:rsidRPr="004A70DA" w:rsidRDefault="004503F1" w:rsidP="004C29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082" w:type="dxa"/>
            <w:shd w:val="clear" w:color="auto" w:fill="auto"/>
          </w:tcPr>
          <w:p w:rsidR="00B14215" w:rsidRPr="004A70DA" w:rsidRDefault="00235094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Essential Computer Applications Fourth Edition by O’Neill &amp; Morgan published by Gill – Chapter 2 Introduction to Database</w:t>
            </w:r>
          </w:p>
        </w:tc>
        <w:tc>
          <w:tcPr>
            <w:tcW w:w="2722" w:type="dxa"/>
            <w:shd w:val="clear" w:color="auto" w:fill="auto"/>
          </w:tcPr>
          <w:p w:rsidR="0039284E" w:rsidRPr="00AC1881" w:rsidRDefault="0039284E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C1881">
              <w:rPr>
                <w:rFonts w:cstheme="minorHAnsi"/>
                <w:color w:val="000000" w:themeColor="text1"/>
                <w:sz w:val="24"/>
                <w:szCs w:val="24"/>
              </w:rPr>
              <w:t>Séamus O'Neill and Gerard Morgan</w:t>
            </w:r>
          </w:p>
        </w:tc>
        <w:tc>
          <w:tcPr>
            <w:tcW w:w="3232" w:type="dxa"/>
            <w:shd w:val="clear" w:color="auto" w:fill="auto"/>
          </w:tcPr>
          <w:p w:rsidR="00112471" w:rsidRPr="004A70DA" w:rsidRDefault="000E5B73" w:rsidP="004C2989">
            <w:pPr>
              <w:rPr>
                <w:sz w:val="24"/>
                <w:szCs w:val="24"/>
              </w:rPr>
            </w:pPr>
            <w:hyperlink r:id="rId8" w:history="1">
              <w:r w:rsidR="0039284E" w:rsidRPr="00BD5A9E">
                <w:rPr>
                  <w:rStyle w:val="Hyperlink"/>
                  <w:rFonts w:cstheme="minorHAnsi"/>
                  <w:sz w:val="24"/>
                  <w:szCs w:val="24"/>
                </w:rPr>
                <w:t>http://www.gilleducation.ie/computer-applications/computer-applications/essential-computer-applications-4th-edition</w:t>
              </w:r>
            </w:hyperlink>
            <w:r w:rsidR="0039284E">
              <w:rPr>
                <w:rStyle w:val="Hyperlink"/>
                <w:rFonts w:cstheme="minorHAnsi"/>
                <w:color w:val="FF0000"/>
                <w:sz w:val="24"/>
                <w:szCs w:val="24"/>
                <w:u w:val="none"/>
              </w:rPr>
              <w:t xml:space="preserve"> </w:t>
            </w:r>
          </w:p>
        </w:tc>
      </w:tr>
      <w:tr w:rsidR="00B14215" w:rsidRPr="002E51EC" w:rsidTr="000E5B73">
        <w:tc>
          <w:tcPr>
            <w:tcW w:w="2581" w:type="dxa"/>
            <w:shd w:val="clear" w:color="auto" w:fill="auto"/>
          </w:tcPr>
          <w:p w:rsidR="008842E9" w:rsidRPr="004A70DA" w:rsidRDefault="008842E9" w:rsidP="000E5B7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Explain rudimentary terminology associated with databases including tables, records, fields, simple data types, forms, queries and reports.</w:t>
            </w:r>
          </w:p>
        </w:tc>
        <w:tc>
          <w:tcPr>
            <w:tcW w:w="1417" w:type="dxa"/>
            <w:shd w:val="clear" w:color="auto" w:fill="auto"/>
          </w:tcPr>
          <w:p w:rsidR="00B14215" w:rsidRPr="004A70DA" w:rsidRDefault="009D1DFD" w:rsidP="004C29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</w:t>
            </w:r>
            <w:r w:rsidR="00F272C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ou</w:t>
            </w: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</w:t>
            </w:r>
            <w:r w:rsidR="00F272C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tube</w:t>
            </w:r>
          </w:p>
        </w:tc>
        <w:tc>
          <w:tcPr>
            <w:tcW w:w="4082" w:type="dxa"/>
            <w:shd w:val="clear" w:color="auto" w:fill="auto"/>
          </w:tcPr>
          <w:p w:rsidR="004503F1" w:rsidRPr="004A70DA" w:rsidRDefault="002453F9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Explains terms such as database, field name, data type, </w:t>
            </w:r>
            <w:r w:rsidR="00FF4EB7">
              <w:rPr>
                <w:rFonts w:cstheme="minorHAnsi"/>
                <w:color w:val="000000" w:themeColor="text1"/>
                <w:sz w:val="24"/>
                <w:szCs w:val="24"/>
              </w:rPr>
              <w:t>and record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including visual examples of same.</w:t>
            </w:r>
          </w:p>
        </w:tc>
        <w:tc>
          <w:tcPr>
            <w:tcW w:w="2722" w:type="dxa"/>
            <w:shd w:val="clear" w:color="auto" w:fill="auto"/>
          </w:tcPr>
          <w:p w:rsidR="00AC1881" w:rsidRPr="004A70DA" w:rsidRDefault="000E5B73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9" w:history="1">
              <w:r w:rsidR="0039284E" w:rsidRPr="00AC1881">
                <w:rPr>
                  <w:rFonts w:cstheme="minorHAnsi"/>
                  <w:color w:val="000000" w:themeColor="text1"/>
                  <w:sz w:val="24"/>
                  <w:szCs w:val="24"/>
                </w:rPr>
                <w:t>Game Design HQX</w:t>
              </w:r>
            </w:hyperlink>
            <w:r w:rsidR="0039284E" w:rsidRPr="00AC188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shd w:val="clear" w:color="auto" w:fill="auto"/>
          </w:tcPr>
          <w:p w:rsidR="00625B23" w:rsidRPr="004A70DA" w:rsidRDefault="000E5B73" w:rsidP="004C2989">
            <w:pPr>
              <w:rPr>
                <w:sz w:val="24"/>
                <w:szCs w:val="24"/>
              </w:rPr>
            </w:pPr>
            <w:hyperlink r:id="rId10" w:history="1">
              <w:r w:rsidR="00625B23" w:rsidRPr="00CB265D">
                <w:rPr>
                  <w:rStyle w:val="Hyperlink"/>
                  <w:sz w:val="24"/>
                  <w:szCs w:val="24"/>
                </w:rPr>
                <w:t>https://www.youtube.com/watch?v=Fjh2HhPqRaA</w:t>
              </w:r>
            </w:hyperlink>
          </w:p>
        </w:tc>
      </w:tr>
      <w:tr w:rsidR="0039284E" w:rsidRPr="002E51EC" w:rsidTr="000E5B73">
        <w:tc>
          <w:tcPr>
            <w:tcW w:w="2581" w:type="dxa"/>
            <w:shd w:val="clear" w:color="auto" w:fill="auto"/>
          </w:tcPr>
          <w:p w:rsidR="0039284E" w:rsidRDefault="0039284E" w:rsidP="004C29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Explain rudimentary terminology associated with databases including tables, records, fields, simple data types, forms, queries and reports.</w:t>
            </w:r>
            <w:r w:rsidR="0015258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9284E" w:rsidRDefault="0039284E" w:rsidP="004C29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Book </w:t>
            </w:r>
          </w:p>
        </w:tc>
        <w:tc>
          <w:tcPr>
            <w:tcW w:w="4082" w:type="dxa"/>
            <w:shd w:val="clear" w:color="auto" w:fill="auto"/>
          </w:tcPr>
          <w:p w:rsidR="005F1D90" w:rsidRDefault="0039284E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Essential Computer Applications Fourth Edition by O’Neill &amp; Morgan published by Gill – Chapter 2 Introduction to Databases explains the terms database, tables, fields, records, data type, forms, queries and reports.</w:t>
            </w:r>
            <w:r w:rsidR="0015258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:rsidR="0039284E" w:rsidRPr="004A70DA" w:rsidRDefault="0039284E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C1881">
              <w:rPr>
                <w:rFonts w:cstheme="minorHAnsi"/>
                <w:sz w:val="24"/>
                <w:szCs w:val="24"/>
              </w:rPr>
              <w:t>Séamus O'Neill and Gerard Morgan</w:t>
            </w:r>
          </w:p>
        </w:tc>
        <w:tc>
          <w:tcPr>
            <w:tcW w:w="3232" w:type="dxa"/>
            <w:shd w:val="clear" w:color="auto" w:fill="auto"/>
          </w:tcPr>
          <w:p w:rsidR="0039284E" w:rsidRPr="004A70DA" w:rsidRDefault="000E5B73" w:rsidP="004C2989">
            <w:pPr>
              <w:rPr>
                <w:sz w:val="24"/>
                <w:szCs w:val="24"/>
              </w:rPr>
            </w:pPr>
            <w:hyperlink r:id="rId11" w:history="1">
              <w:r w:rsidR="0039284E" w:rsidRPr="00BD5A9E">
                <w:rPr>
                  <w:rStyle w:val="Hyperlink"/>
                  <w:rFonts w:cstheme="minorHAnsi"/>
                  <w:sz w:val="24"/>
                  <w:szCs w:val="24"/>
                </w:rPr>
                <w:t>http://www.gilleducation.ie/computer-applications/computer-applications/essential-computer-applications-4th-edition</w:t>
              </w:r>
            </w:hyperlink>
            <w:r w:rsidR="0039284E">
              <w:rPr>
                <w:rStyle w:val="Hyperlink"/>
                <w:rFonts w:cstheme="minorHAnsi"/>
                <w:color w:val="FF0000"/>
                <w:sz w:val="24"/>
                <w:szCs w:val="24"/>
                <w:u w:val="none"/>
              </w:rPr>
              <w:t xml:space="preserve"> </w:t>
            </w:r>
          </w:p>
        </w:tc>
      </w:tr>
      <w:tr w:rsidR="005F1D90" w:rsidRPr="002E51EC" w:rsidTr="000E5B73">
        <w:tc>
          <w:tcPr>
            <w:tcW w:w="2581" w:type="dxa"/>
            <w:shd w:val="clear" w:color="auto" w:fill="auto"/>
          </w:tcPr>
          <w:p w:rsidR="00651E0B" w:rsidRDefault="005F1D90" w:rsidP="000E5B7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Explain rudimentary terminology associated with databases including tables, records, fields, simple data types, forms, queries and reports.</w:t>
            </w:r>
            <w:r w:rsidR="000E5B7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F1D90" w:rsidRDefault="005F1D90" w:rsidP="004C29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and Video</w:t>
            </w:r>
          </w:p>
        </w:tc>
        <w:tc>
          <w:tcPr>
            <w:tcW w:w="4082" w:type="dxa"/>
            <w:shd w:val="clear" w:color="auto" w:fill="auto"/>
          </w:tcPr>
          <w:p w:rsidR="00D74C7F" w:rsidRDefault="005F1D90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Access 20126 Introduction to Databases.</w:t>
            </w:r>
            <w:r w:rsidR="00D74C7F">
              <w:rPr>
                <w:rFonts w:cstheme="minorHAnsi"/>
                <w:color w:val="000000" w:themeColor="text1"/>
                <w:sz w:val="24"/>
                <w:szCs w:val="24"/>
              </w:rPr>
              <w:t xml:space="preserve"> Includes what is a database an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also a video to illustrate same.</w:t>
            </w:r>
            <w:r w:rsidR="0015258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:rsidR="005F1D90" w:rsidRPr="005F1D90" w:rsidRDefault="005F1D90" w:rsidP="004C2989">
            <w:pPr>
              <w:rPr>
                <w:rFonts w:cstheme="minorHAnsi"/>
                <w:sz w:val="24"/>
                <w:szCs w:val="24"/>
              </w:rPr>
            </w:pPr>
            <w:r w:rsidRPr="005F1D90">
              <w:rPr>
                <w:rFonts w:cstheme="minorHAnsi"/>
                <w:sz w:val="24"/>
                <w:szCs w:val="24"/>
              </w:rPr>
              <w:t>GCFLearnFree</w:t>
            </w:r>
          </w:p>
          <w:p w:rsidR="005F1D90" w:rsidRPr="005F1D90" w:rsidRDefault="005F1D90" w:rsidP="004C29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auto"/>
          </w:tcPr>
          <w:p w:rsidR="005F1D90" w:rsidRDefault="000E5B73" w:rsidP="004C2989">
            <w:pPr>
              <w:rPr>
                <w:rStyle w:val="Hyperlink"/>
                <w:rFonts w:cstheme="minorHAnsi"/>
                <w:color w:val="FF0000"/>
                <w:sz w:val="24"/>
                <w:szCs w:val="24"/>
                <w:u w:val="none"/>
              </w:rPr>
            </w:pPr>
            <w:hyperlink r:id="rId12" w:history="1">
              <w:r w:rsidR="005F1D90" w:rsidRPr="00FC4676">
                <w:rPr>
                  <w:rStyle w:val="Hyperlink"/>
                  <w:rFonts w:cstheme="minorHAnsi"/>
                  <w:sz w:val="24"/>
                  <w:szCs w:val="24"/>
                </w:rPr>
                <w:t>https://www.gcflearnfree.org/access2016/introduction-to-databases/1/</w:t>
              </w:r>
            </w:hyperlink>
          </w:p>
        </w:tc>
      </w:tr>
      <w:tr w:rsidR="0039284E" w:rsidRPr="002E51EC" w:rsidTr="000E5B73">
        <w:tc>
          <w:tcPr>
            <w:tcW w:w="2581" w:type="dxa"/>
            <w:shd w:val="clear" w:color="auto" w:fill="auto"/>
          </w:tcPr>
          <w:p w:rsidR="0039284E" w:rsidRPr="004A70DA" w:rsidRDefault="0039284E" w:rsidP="004C29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Use a database application to open an existing database, access a report, print a hardcopy of the report and exit the application</w:t>
            </w:r>
          </w:p>
        </w:tc>
        <w:tc>
          <w:tcPr>
            <w:tcW w:w="1417" w:type="dxa"/>
            <w:shd w:val="clear" w:color="auto" w:fill="auto"/>
          </w:tcPr>
          <w:p w:rsidR="0039284E" w:rsidRPr="004A70DA" w:rsidRDefault="0039284E" w:rsidP="004C29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082" w:type="dxa"/>
            <w:shd w:val="clear" w:color="auto" w:fill="auto"/>
          </w:tcPr>
          <w:p w:rsidR="0039284E" w:rsidRDefault="0039284E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Essential Computer Applications Fourth Edition by O’Neill &amp; Morgan published by Gill – Chapter 2 Introduction to Databases </w:t>
            </w:r>
          </w:p>
          <w:p w:rsidR="0039284E" w:rsidRPr="004A70DA" w:rsidRDefault="0039284E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Chapter 3 – Practical Database Assignments</w:t>
            </w:r>
          </w:p>
        </w:tc>
        <w:tc>
          <w:tcPr>
            <w:tcW w:w="2722" w:type="dxa"/>
            <w:shd w:val="clear" w:color="auto" w:fill="auto"/>
          </w:tcPr>
          <w:p w:rsidR="0039284E" w:rsidRPr="00AC1881" w:rsidRDefault="0039284E" w:rsidP="004C2989">
            <w:pPr>
              <w:rPr>
                <w:rFonts w:cstheme="minorHAnsi"/>
                <w:sz w:val="24"/>
                <w:szCs w:val="24"/>
              </w:rPr>
            </w:pPr>
            <w:r w:rsidRPr="00AC1881">
              <w:rPr>
                <w:rFonts w:cstheme="minorHAnsi"/>
                <w:sz w:val="24"/>
                <w:szCs w:val="24"/>
              </w:rPr>
              <w:t>Séamus O'Neill and Gerard Morgan</w:t>
            </w:r>
          </w:p>
        </w:tc>
        <w:tc>
          <w:tcPr>
            <w:tcW w:w="3232" w:type="dxa"/>
            <w:shd w:val="clear" w:color="auto" w:fill="auto"/>
          </w:tcPr>
          <w:p w:rsidR="0039284E" w:rsidRPr="004A70DA" w:rsidRDefault="000E5B73" w:rsidP="004C2989">
            <w:pPr>
              <w:rPr>
                <w:sz w:val="24"/>
                <w:szCs w:val="24"/>
              </w:rPr>
            </w:pPr>
            <w:hyperlink r:id="rId13" w:history="1">
              <w:r w:rsidR="0039284E" w:rsidRPr="00BD5A9E">
                <w:rPr>
                  <w:rStyle w:val="Hyperlink"/>
                  <w:rFonts w:cstheme="minorHAnsi"/>
                  <w:sz w:val="24"/>
                  <w:szCs w:val="24"/>
                </w:rPr>
                <w:t>http://www.gilleducation.ie/computer-applications/computer-applications/essential-computer-applications-4th-edition</w:t>
              </w:r>
            </w:hyperlink>
            <w:r w:rsidR="0039284E">
              <w:rPr>
                <w:rStyle w:val="Hyperlink"/>
                <w:rFonts w:cstheme="minorHAnsi"/>
                <w:color w:val="FF0000"/>
                <w:sz w:val="24"/>
                <w:szCs w:val="24"/>
                <w:u w:val="none"/>
              </w:rPr>
              <w:t xml:space="preserve"> </w:t>
            </w:r>
          </w:p>
        </w:tc>
      </w:tr>
      <w:tr w:rsidR="0039284E" w:rsidRPr="002E51EC" w:rsidTr="000E5B73">
        <w:tc>
          <w:tcPr>
            <w:tcW w:w="2581" w:type="dxa"/>
            <w:shd w:val="clear" w:color="auto" w:fill="auto"/>
          </w:tcPr>
          <w:p w:rsidR="0039284E" w:rsidRPr="004A70DA" w:rsidRDefault="0039284E" w:rsidP="004C29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Use the search function of a database application to locate information within a database file</w:t>
            </w:r>
          </w:p>
        </w:tc>
        <w:tc>
          <w:tcPr>
            <w:tcW w:w="1417" w:type="dxa"/>
            <w:shd w:val="clear" w:color="auto" w:fill="auto"/>
          </w:tcPr>
          <w:p w:rsidR="0039284E" w:rsidRPr="004A70DA" w:rsidRDefault="0039284E" w:rsidP="004C29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082" w:type="dxa"/>
            <w:shd w:val="clear" w:color="auto" w:fill="auto"/>
          </w:tcPr>
          <w:p w:rsidR="0039284E" w:rsidRDefault="0039284E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Essential Computer Applications Fourth Edition by O’Neill &amp; Morgan published by Gill – Chapter 2 Introduction to Databases page 66-69</w:t>
            </w:r>
          </w:p>
          <w:p w:rsidR="0039284E" w:rsidRPr="004A70DA" w:rsidRDefault="0039284E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Chapter 3 – Practical Database Assignments</w:t>
            </w:r>
          </w:p>
        </w:tc>
        <w:tc>
          <w:tcPr>
            <w:tcW w:w="2722" w:type="dxa"/>
            <w:shd w:val="clear" w:color="auto" w:fill="auto"/>
          </w:tcPr>
          <w:p w:rsidR="0039284E" w:rsidRPr="00AC1881" w:rsidRDefault="0039284E" w:rsidP="004C2989">
            <w:pPr>
              <w:rPr>
                <w:rFonts w:cstheme="minorHAnsi"/>
                <w:sz w:val="24"/>
                <w:szCs w:val="24"/>
              </w:rPr>
            </w:pPr>
            <w:r w:rsidRPr="00AC1881">
              <w:rPr>
                <w:rFonts w:cstheme="minorHAnsi"/>
                <w:sz w:val="24"/>
                <w:szCs w:val="24"/>
              </w:rPr>
              <w:t>Séamus O'Neill and Gerard Morgan</w:t>
            </w:r>
          </w:p>
        </w:tc>
        <w:tc>
          <w:tcPr>
            <w:tcW w:w="3232" w:type="dxa"/>
            <w:shd w:val="clear" w:color="auto" w:fill="auto"/>
          </w:tcPr>
          <w:p w:rsidR="0039284E" w:rsidRPr="004A70DA" w:rsidRDefault="000E5B73" w:rsidP="004C2989">
            <w:pPr>
              <w:rPr>
                <w:sz w:val="24"/>
                <w:szCs w:val="24"/>
              </w:rPr>
            </w:pPr>
            <w:hyperlink r:id="rId14" w:history="1">
              <w:r w:rsidR="0039284E" w:rsidRPr="00BD5A9E">
                <w:rPr>
                  <w:rStyle w:val="Hyperlink"/>
                  <w:rFonts w:cstheme="minorHAnsi"/>
                  <w:sz w:val="24"/>
                  <w:szCs w:val="24"/>
                </w:rPr>
                <w:t>http://www.gilleducation.ie/computer-applications/computer-applications/essential-computer-applications-4th-edition</w:t>
              </w:r>
            </w:hyperlink>
            <w:r w:rsidR="0039284E">
              <w:rPr>
                <w:rStyle w:val="Hyperlink"/>
                <w:rFonts w:cstheme="minorHAnsi"/>
                <w:color w:val="FF0000"/>
                <w:sz w:val="24"/>
                <w:szCs w:val="24"/>
                <w:u w:val="none"/>
              </w:rPr>
              <w:t xml:space="preserve"> </w:t>
            </w:r>
          </w:p>
        </w:tc>
      </w:tr>
      <w:tr w:rsidR="00625B23" w:rsidRPr="002E51EC" w:rsidTr="000E5B73">
        <w:tc>
          <w:tcPr>
            <w:tcW w:w="2581" w:type="dxa"/>
            <w:shd w:val="clear" w:color="auto" w:fill="auto"/>
          </w:tcPr>
          <w:p w:rsidR="00651E0B" w:rsidRPr="004A70DA" w:rsidRDefault="00625B23" w:rsidP="000E5B7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Create a simple query on an existing database, storing the query for future access</w:t>
            </w:r>
          </w:p>
        </w:tc>
        <w:tc>
          <w:tcPr>
            <w:tcW w:w="1417" w:type="dxa"/>
            <w:shd w:val="clear" w:color="auto" w:fill="auto"/>
          </w:tcPr>
          <w:p w:rsidR="00625B23" w:rsidRPr="004A70DA" w:rsidRDefault="00E40993" w:rsidP="004C29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</w:t>
            </w:r>
            <w:r w:rsidR="004E056A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ou</w:t>
            </w: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</w:t>
            </w:r>
            <w:r w:rsidR="004E056A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tube</w:t>
            </w:r>
          </w:p>
        </w:tc>
        <w:tc>
          <w:tcPr>
            <w:tcW w:w="4082" w:type="dxa"/>
            <w:shd w:val="clear" w:color="auto" w:fill="auto"/>
          </w:tcPr>
          <w:p w:rsidR="00625B23" w:rsidRDefault="00625B23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Access 2016 – How to Make a Database</w:t>
            </w:r>
          </w:p>
          <w:p w:rsidR="00D74C7F" w:rsidRPr="004A70DA" w:rsidRDefault="00625B23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Part 4 </w:t>
            </w:r>
            <w:r w:rsidR="000A1B02">
              <w:rPr>
                <w:rFonts w:cstheme="minorHAnsi"/>
                <w:color w:val="000000" w:themeColor="text1"/>
                <w:sz w:val="24"/>
                <w:szCs w:val="24"/>
              </w:rPr>
              <w:t>–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Queries</w:t>
            </w:r>
            <w:r w:rsidR="000A1B02">
              <w:rPr>
                <w:rFonts w:cstheme="minorHAnsi"/>
                <w:color w:val="000000" w:themeColor="text1"/>
                <w:sz w:val="24"/>
                <w:szCs w:val="24"/>
              </w:rPr>
              <w:t xml:space="preserve"> – explains how to create, execute and save a query.</w:t>
            </w:r>
            <w:r w:rsidR="00152588" w:rsidRPr="004A70DA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:rsidR="00625B23" w:rsidRPr="004A70DA" w:rsidRDefault="002453F9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Game Design HQX</w:t>
            </w:r>
          </w:p>
        </w:tc>
        <w:tc>
          <w:tcPr>
            <w:tcW w:w="3232" w:type="dxa"/>
            <w:shd w:val="clear" w:color="auto" w:fill="auto"/>
          </w:tcPr>
          <w:p w:rsidR="002453F9" w:rsidRPr="004A70DA" w:rsidRDefault="000E5B73" w:rsidP="004C2989">
            <w:pPr>
              <w:rPr>
                <w:sz w:val="24"/>
                <w:szCs w:val="24"/>
              </w:rPr>
            </w:pPr>
            <w:hyperlink r:id="rId15" w:history="1">
              <w:r w:rsidR="002453F9" w:rsidRPr="00CB265D">
                <w:rPr>
                  <w:rStyle w:val="Hyperlink"/>
                  <w:sz w:val="24"/>
                  <w:szCs w:val="24"/>
                </w:rPr>
                <w:t>https://www.youtube.com/watch?v=DjP2aOU2KuE</w:t>
              </w:r>
            </w:hyperlink>
          </w:p>
        </w:tc>
      </w:tr>
      <w:tr w:rsidR="002B1C8E" w:rsidRPr="002E51EC" w:rsidTr="000E5B73">
        <w:tc>
          <w:tcPr>
            <w:tcW w:w="2581" w:type="dxa"/>
            <w:shd w:val="clear" w:color="auto" w:fill="auto"/>
          </w:tcPr>
          <w:p w:rsidR="002B1C8E" w:rsidRPr="004A70DA" w:rsidRDefault="002B1C8E" w:rsidP="004C29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Use the sort function within a database application to sort data in the order required.</w:t>
            </w:r>
          </w:p>
        </w:tc>
        <w:tc>
          <w:tcPr>
            <w:tcW w:w="1417" w:type="dxa"/>
            <w:shd w:val="clear" w:color="auto" w:fill="auto"/>
          </w:tcPr>
          <w:p w:rsidR="002B1C8E" w:rsidRPr="004A70DA" w:rsidRDefault="002B1C8E" w:rsidP="004C29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082" w:type="dxa"/>
            <w:shd w:val="clear" w:color="auto" w:fill="auto"/>
          </w:tcPr>
          <w:p w:rsidR="002B1C8E" w:rsidRDefault="002B1C8E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Essential Computer Applications Fourth Edition by O’Neill &amp; Morgan published by Gill – Chapter 2 Introduction to Databases pages 69-72 </w:t>
            </w:r>
          </w:p>
          <w:p w:rsidR="002B1C8E" w:rsidRPr="004A70DA" w:rsidRDefault="002B1C8E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Chapter 3 – Practical Database Assignments</w:t>
            </w:r>
          </w:p>
        </w:tc>
        <w:tc>
          <w:tcPr>
            <w:tcW w:w="2722" w:type="dxa"/>
            <w:shd w:val="clear" w:color="auto" w:fill="auto"/>
          </w:tcPr>
          <w:p w:rsidR="002B1C8E" w:rsidRPr="00AC1881" w:rsidRDefault="002B1C8E" w:rsidP="004C2989">
            <w:pPr>
              <w:rPr>
                <w:rFonts w:cstheme="minorHAnsi"/>
                <w:sz w:val="24"/>
                <w:szCs w:val="24"/>
              </w:rPr>
            </w:pPr>
            <w:r w:rsidRPr="00AC1881">
              <w:rPr>
                <w:rFonts w:cstheme="minorHAnsi"/>
                <w:sz w:val="24"/>
                <w:szCs w:val="24"/>
              </w:rPr>
              <w:t>Séamus O'Neill and Gerard Morgan</w:t>
            </w:r>
          </w:p>
        </w:tc>
        <w:tc>
          <w:tcPr>
            <w:tcW w:w="3232" w:type="dxa"/>
            <w:shd w:val="clear" w:color="auto" w:fill="auto"/>
          </w:tcPr>
          <w:p w:rsidR="002B1C8E" w:rsidRPr="004A70DA" w:rsidRDefault="000E5B73" w:rsidP="004C2989">
            <w:pPr>
              <w:rPr>
                <w:sz w:val="24"/>
                <w:szCs w:val="24"/>
              </w:rPr>
            </w:pPr>
            <w:hyperlink r:id="rId16" w:history="1">
              <w:r w:rsidR="002B1C8E" w:rsidRPr="00BD5A9E">
                <w:rPr>
                  <w:rStyle w:val="Hyperlink"/>
                  <w:rFonts w:cstheme="minorHAnsi"/>
                  <w:sz w:val="24"/>
                  <w:szCs w:val="24"/>
                </w:rPr>
                <w:t>http://www.gilleducation.ie/computer-applications/computer-applications/essential-computer-applications-4th-edition</w:t>
              </w:r>
            </w:hyperlink>
            <w:r w:rsidR="002B1C8E">
              <w:rPr>
                <w:rStyle w:val="Hyperlink"/>
                <w:rFonts w:cstheme="minorHAnsi"/>
                <w:color w:val="FF0000"/>
                <w:sz w:val="24"/>
                <w:szCs w:val="24"/>
                <w:u w:val="none"/>
              </w:rPr>
              <w:t xml:space="preserve"> </w:t>
            </w:r>
          </w:p>
        </w:tc>
      </w:tr>
      <w:tr w:rsidR="00625B23" w:rsidRPr="002E51EC" w:rsidTr="000E5B73">
        <w:tc>
          <w:tcPr>
            <w:tcW w:w="2581" w:type="dxa"/>
            <w:shd w:val="clear" w:color="auto" w:fill="auto"/>
          </w:tcPr>
          <w:p w:rsidR="00625B23" w:rsidRPr="004A70DA" w:rsidRDefault="00625B23" w:rsidP="004C29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Create a single report on an existing database, printing the resultant output in hardcopy format, and storing the report for future access</w:t>
            </w:r>
          </w:p>
        </w:tc>
        <w:tc>
          <w:tcPr>
            <w:tcW w:w="1417" w:type="dxa"/>
            <w:shd w:val="clear" w:color="auto" w:fill="auto"/>
          </w:tcPr>
          <w:p w:rsidR="00625B23" w:rsidRPr="004A70DA" w:rsidRDefault="00E40993" w:rsidP="004C29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</w:t>
            </w:r>
            <w:r w:rsidR="004E056A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ou</w:t>
            </w: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</w:t>
            </w:r>
            <w:r w:rsidR="004E056A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tube</w:t>
            </w:r>
          </w:p>
        </w:tc>
        <w:tc>
          <w:tcPr>
            <w:tcW w:w="4082" w:type="dxa"/>
            <w:shd w:val="clear" w:color="auto" w:fill="auto"/>
          </w:tcPr>
          <w:p w:rsidR="00625B23" w:rsidRPr="004A70DA" w:rsidRDefault="002453F9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</w:t>
            </w:r>
            <w:r w:rsidR="00524051">
              <w:rPr>
                <w:rFonts w:cstheme="minorHAnsi"/>
                <w:color w:val="000000" w:themeColor="text1"/>
                <w:sz w:val="24"/>
                <w:szCs w:val="24"/>
              </w:rPr>
              <w:t>2016 How to Make a Database Report 01</w:t>
            </w:r>
            <w:r w:rsidR="009D1DF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12112">
              <w:rPr>
                <w:rFonts w:cstheme="minorHAnsi"/>
                <w:color w:val="000000" w:themeColor="text1"/>
                <w:sz w:val="24"/>
                <w:szCs w:val="24"/>
              </w:rPr>
              <w:t>– explains how to create a report</w:t>
            </w:r>
          </w:p>
        </w:tc>
        <w:tc>
          <w:tcPr>
            <w:tcW w:w="2722" w:type="dxa"/>
            <w:shd w:val="clear" w:color="auto" w:fill="auto"/>
          </w:tcPr>
          <w:p w:rsidR="00AC1881" w:rsidRPr="004A70DA" w:rsidRDefault="004E056A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Game Design HQX</w:t>
            </w:r>
          </w:p>
        </w:tc>
        <w:tc>
          <w:tcPr>
            <w:tcW w:w="3232" w:type="dxa"/>
            <w:shd w:val="clear" w:color="auto" w:fill="auto"/>
          </w:tcPr>
          <w:p w:rsidR="004E056A" w:rsidRPr="004A70DA" w:rsidRDefault="000E5B73" w:rsidP="004C2989">
            <w:pPr>
              <w:rPr>
                <w:sz w:val="24"/>
                <w:szCs w:val="24"/>
              </w:rPr>
            </w:pPr>
            <w:hyperlink r:id="rId17" w:history="1">
              <w:r w:rsidR="004E056A" w:rsidRPr="00CB265D">
                <w:rPr>
                  <w:rStyle w:val="Hyperlink"/>
                  <w:sz w:val="24"/>
                  <w:szCs w:val="24"/>
                </w:rPr>
                <w:t>https://www.youtube.com/watch?v=JxUkzmwNkJk</w:t>
              </w:r>
            </w:hyperlink>
          </w:p>
        </w:tc>
      </w:tr>
      <w:tr w:rsidR="00625B23" w:rsidRPr="002E51EC" w:rsidTr="000E5B73">
        <w:tc>
          <w:tcPr>
            <w:tcW w:w="2581" w:type="dxa"/>
            <w:shd w:val="clear" w:color="auto" w:fill="auto"/>
          </w:tcPr>
          <w:p w:rsidR="00651E0B" w:rsidRPr="004A70DA" w:rsidRDefault="00625B23" w:rsidP="000E5B7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Create a simple form to populate a new database file with data</w:t>
            </w:r>
          </w:p>
        </w:tc>
        <w:tc>
          <w:tcPr>
            <w:tcW w:w="1417" w:type="dxa"/>
            <w:shd w:val="clear" w:color="auto" w:fill="auto"/>
          </w:tcPr>
          <w:p w:rsidR="00625B23" w:rsidRPr="004A70DA" w:rsidRDefault="009D1DFD" w:rsidP="004C29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 tube</w:t>
            </w:r>
          </w:p>
        </w:tc>
        <w:tc>
          <w:tcPr>
            <w:tcW w:w="4082" w:type="dxa"/>
            <w:shd w:val="clear" w:color="auto" w:fill="auto"/>
          </w:tcPr>
          <w:p w:rsidR="00625B23" w:rsidRPr="004A70DA" w:rsidRDefault="009D1DFD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2016 How to Make a Database Part 2 </w:t>
            </w:r>
            <w:r w:rsidR="00312112">
              <w:rPr>
                <w:rFonts w:cstheme="minorHAnsi"/>
                <w:color w:val="000000" w:themeColor="text1"/>
                <w:sz w:val="24"/>
                <w:szCs w:val="24"/>
              </w:rPr>
              <w:t>–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Forms</w:t>
            </w:r>
            <w:r w:rsidR="00312112">
              <w:rPr>
                <w:rFonts w:cstheme="minorHAnsi"/>
                <w:color w:val="000000" w:themeColor="text1"/>
                <w:sz w:val="24"/>
                <w:szCs w:val="24"/>
              </w:rPr>
              <w:t xml:space="preserve"> – how to create a form</w:t>
            </w:r>
          </w:p>
        </w:tc>
        <w:tc>
          <w:tcPr>
            <w:tcW w:w="2722" w:type="dxa"/>
            <w:shd w:val="clear" w:color="auto" w:fill="auto"/>
          </w:tcPr>
          <w:p w:rsidR="00625B23" w:rsidRPr="004A70DA" w:rsidRDefault="009D1DFD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Game Design HQX</w:t>
            </w:r>
          </w:p>
        </w:tc>
        <w:tc>
          <w:tcPr>
            <w:tcW w:w="3232" w:type="dxa"/>
            <w:shd w:val="clear" w:color="auto" w:fill="auto"/>
          </w:tcPr>
          <w:p w:rsidR="00F22A46" w:rsidRPr="004A70DA" w:rsidRDefault="000E5B73" w:rsidP="004C2989">
            <w:pPr>
              <w:rPr>
                <w:sz w:val="24"/>
                <w:szCs w:val="24"/>
              </w:rPr>
            </w:pPr>
            <w:hyperlink r:id="rId18" w:history="1">
              <w:r w:rsidR="00F22A46" w:rsidRPr="009E724B">
                <w:rPr>
                  <w:rStyle w:val="Hyperlink"/>
                  <w:sz w:val="24"/>
                  <w:szCs w:val="24"/>
                </w:rPr>
                <w:t>https://www.youtube.com/watch?v=Lge4WO_bpcI</w:t>
              </w:r>
            </w:hyperlink>
          </w:p>
        </w:tc>
      </w:tr>
      <w:tr w:rsidR="002B1C8E" w:rsidRPr="002E51EC" w:rsidTr="000E5B73">
        <w:tc>
          <w:tcPr>
            <w:tcW w:w="2581" w:type="dxa"/>
            <w:shd w:val="clear" w:color="auto" w:fill="auto"/>
          </w:tcPr>
          <w:p w:rsidR="002B1C8E" w:rsidRPr="004A70DA" w:rsidRDefault="002B1C8E" w:rsidP="004C29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Perform common record management tasks including adding a new record, modifying a record and deleting a record</w:t>
            </w:r>
          </w:p>
        </w:tc>
        <w:tc>
          <w:tcPr>
            <w:tcW w:w="1417" w:type="dxa"/>
            <w:shd w:val="clear" w:color="auto" w:fill="auto"/>
          </w:tcPr>
          <w:p w:rsidR="002B1C8E" w:rsidRPr="004A70DA" w:rsidRDefault="002B1C8E" w:rsidP="004C29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082" w:type="dxa"/>
            <w:shd w:val="clear" w:color="auto" w:fill="auto"/>
          </w:tcPr>
          <w:p w:rsidR="002B1C8E" w:rsidRDefault="002B1C8E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Essential Computer Applications Fourth Edition by O’Neill &amp; Morgan published by Gill – Chapter 2 Introduction to Databases pages 65/66 Editing the file</w:t>
            </w:r>
          </w:p>
          <w:p w:rsidR="002B1C8E" w:rsidRPr="004A70DA" w:rsidRDefault="002B1C8E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Chapter 3 – Practical Database Assignments</w:t>
            </w:r>
          </w:p>
        </w:tc>
        <w:tc>
          <w:tcPr>
            <w:tcW w:w="2722" w:type="dxa"/>
            <w:shd w:val="clear" w:color="auto" w:fill="auto"/>
          </w:tcPr>
          <w:p w:rsidR="002B1C8E" w:rsidRPr="004A70DA" w:rsidRDefault="002B1C8E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C1881">
              <w:rPr>
                <w:rFonts w:cstheme="minorHAnsi"/>
                <w:sz w:val="24"/>
                <w:szCs w:val="24"/>
              </w:rPr>
              <w:t>Séamus O'Neill and Gerard Morgan</w:t>
            </w:r>
          </w:p>
        </w:tc>
        <w:tc>
          <w:tcPr>
            <w:tcW w:w="3232" w:type="dxa"/>
            <w:shd w:val="clear" w:color="auto" w:fill="auto"/>
          </w:tcPr>
          <w:p w:rsidR="002B1C8E" w:rsidRPr="004A70DA" w:rsidRDefault="000E5B73" w:rsidP="004C2989">
            <w:pPr>
              <w:rPr>
                <w:sz w:val="24"/>
                <w:szCs w:val="24"/>
              </w:rPr>
            </w:pPr>
            <w:hyperlink r:id="rId19" w:history="1">
              <w:r w:rsidR="002B1C8E" w:rsidRPr="00BD5A9E">
                <w:rPr>
                  <w:rStyle w:val="Hyperlink"/>
                  <w:rFonts w:cstheme="minorHAnsi"/>
                  <w:sz w:val="24"/>
                  <w:szCs w:val="24"/>
                </w:rPr>
                <w:t>http://www.gilleducation.ie/computer-applications/computer-applications/essential-computer-applications-4th-edition</w:t>
              </w:r>
            </w:hyperlink>
            <w:r w:rsidR="002B1C8E">
              <w:rPr>
                <w:rStyle w:val="Hyperlink"/>
                <w:rFonts w:cstheme="minorHAnsi"/>
                <w:color w:val="FF0000"/>
                <w:sz w:val="24"/>
                <w:szCs w:val="24"/>
                <w:u w:val="none"/>
              </w:rPr>
              <w:t xml:space="preserve"> </w:t>
            </w:r>
          </w:p>
        </w:tc>
      </w:tr>
      <w:tr w:rsidR="00625B23" w:rsidRPr="002E51EC" w:rsidTr="000E5B73">
        <w:tc>
          <w:tcPr>
            <w:tcW w:w="2581" w:type="dxa"/>
            <w:shd w:val="clear" w:color="auto" w:fill="auto"/>
          </w:tcPr>
          <w:p w:rsidR="009C48C4" w:rsidRDefault="00F91E69" w:rsidP="004C29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Produce </w:t>
            </w:r>
            <w:r w:rsidR="00625B2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a hardcopy database report taking all required steps including creating the database file, entering data, generating, saving and printing the report, and closing the </w:t>
            </w:r>
          </w:p>
          <w:p w:rsidR="00651E0B" w:rsidRPr="004A70DA" w:rsidRDefault="009C48C4" w:rsidP="000E5B7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</w:t>
            </w:r>
            <w:r w:rsidR="00625B2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atabase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D33669" w:rsidRPr="004A70DA" w:rsidRDefault="00D33669" w:rsidP="004C29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 tube</w:t>
            </w:r>
          </w:p>
        </w:tc>
        <w:tc>
          <w:tcPr>
            <w:tcW w:w="4082" w:type="dxa"/>
            <w:shd w:val="clear" w:color="auto" w:fill="auto"/>
          </w:tcPr>
          <w:p w:rsidR="00D74C7F" w:rsidRPr="004A70DA" w:rsidRDefault="00A374F1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 Access Tutorial including creating a database using Access 2013, building a table, query, form, report.</w:t>
            </w:r>
            <w:r w:rsidR="00152588" w:rsidRPr="004A70DA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:rsidR="00A374F1" w:rsidRPr="004A70DA" w:rsidRDefault="00A374F1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Access Learning Zone</w:t>
            </w:r>
          </w:p>
        </w:tc>
        <w:tc>
          <w:tcPr>
            <w:tcW w:w="3232" w:type="dxa"/>
            <w:shd w:val="clear" w:color="auto" w:fill="auto"/>
          </w:tcPr>
          <w:p w:rsidR="00DD0192" w:rsidRPr="004A70DA" w:rsidRDefault="000E5B73" w:rsidP="004C2989">
            <w:pPr>
              <w:rPr>
                <w:sz w:val="24"/>
                <w:szCs w:val="24"/>
              </w:rPr>
            </w:pPr>
            <w:hyperlink r:id="rId20" w:history="1">
              <w:r w:rsidR="00DD0192" w:rsidRPr="00CA6E0A">
                <w:rPr>
                  <w:rStyle w:val="Hyperlink"/>
                  <w:sz w:val="24"/>
                  <w:szCs w:val="24"/>
                </w:rPr>
                <w:t>https://www.youtube.com/watch?v=eQMc30gSPN8</w:t>
              </w:r>
            </w:hyperlink>
          </w:p>
        </w:tc>
      </w:tr>
      <w:tr w:rsidR="002B1C8E" w:rsidRPr="002E51EC" w:rsidTr="000E5B73">
        <w:tc>
          <w:tcPr>
            <w:tcW w:w="2581" w:type="dxa"/>
            <w:shd w:val="clear" w:color="auto" w:fill="auto"/>
          </w:tcPr>
          <w:p w:rsidR="002B1C8E" w:rsidRPr="004A70DA" w:rsidRDefault="002B1C8E" w:rsidP="004C29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Apply appropriate health, safety and personal hygiene procedures when working in an ICT environment</w:t>
            </w:r>
          </w:p>
        </w:tc>
        <w:tc>
          <w:tcPr>
            <w:tcW w:w="1417" w:type="dxa"/>
            <w:shd w:val="clear" w:color="auto" w:fill="auto"/>
          </w:tcPr>
          <w:p w:rsidR="002B1C8E" w:rsidRPr="004A70DA" w:rsidRDefault="002B1C8E" w:rsidP="004C29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082" w:type="dxa"/>
            <w:shd w:val="clear" w:color="auto" w:fill="auto"/>
          </w:tcPr>
          <w:p w:rsidR="00253146" w:rsidRPr="004A70DA" w:rsidRDefault="002B1C8E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Essential Computer Applications Fourth Edition by O’Neill &amp; Morgan published by Gill – Chapter 1 Information &amp; Communications Systems – The Information and Communication Technology Environment pages 44 </w:t>
            </w:r>
            <w:r w:rsidR="00412469">
              <w:rPr>
                <w:rFonts w:cstheme="minorHAnsi"/>
                <w:color w:val="000000" w:themeColor="text1"/>
                <w:sz w:val="24"/>
                <w:szCs w:val="24"/>
              </w:rPr>
              <w:t>–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49</w:t>
            </w:r>
          </w:p>
        </w:tc>
        <w:tc>
          <w:tcPr>
            <w:tcW w:w="2722" w:type="dxa"/>
            <w:shd w:val="clear" w:color="auto" w:fill="auto"/>
          </w:tcPr>
          <w:p w:rsidR="002B1C8E" w:rsidRPr="007E1408" w:rsidRDefault="002B1C8E" w:rsidP="004C2989">
            <w:pPr>
              <w:rPr>
                <w:rFonts w:cstheme="minorHAnsi"/>
                <w:sz w:val="24"/>
                <w:szCs w:val="24"/>
              </w:rPr>
            </w:pPr>
            <w:r w:rsidRPr="007E1408">
              <w:rPr>
                <w:rFonts w:cstheme="minorHAnsi"/>
                <w:sz w:val="24"/>
                <w:szCs w:val="24"/>
              </w:rPr>
              <w:t>Séamus O'Neill and Gerard Morgan</w:t>
            </w:r>
          </w:p>
        </w:tc>
        <w:tc>
          <w:tcPr>
            <w:tcW w:w="3232" w:type="dxa"/>
            <w:shd w:val="clear" w:color="auto" w:fill="auto"/>
          </w:tcPr>
          <w:p w:rsidR="002B1C8E" w:rsidRPr="004A70DA" w:rsidRDefault="000E5B73" w:rsidP="004C2989">
            <w:pPr>
              <w:rPr>
                <w:sz w:val="24"/>
                <w:szCs w:val="24"/>
              </w:rPr>
            </w:pPr>
            <w:hyperlink r:id="rId21" w:history="1">
              <w:r w:rsidR="002B1C8E" w:rsidRPr="00BD5A9E">
                <w:rPr>
                  <w:rStyle w:val="Hyperlink"/>
                  <w:rFonts w:cstheme="minorHAnsi"/>
                  <w:sz w:val="24"/>
                  <w:szCs w:val="24"/>
                </w:rPr>
                <w:t>http://www.gilleducation.ie/computer-applications/computer-applications/essential-computer-ap</w:t>
              </w:r>
              <w:r w:rsidR="002B1C8E" w:rsidRPr="00BD5A9E">
                <w:rPr>
                  <w:rStyle w:val="Hyperlink"/>
                  <w:rFonts w:cstheme="minorHAnsi"/>
                  <w:sz w:val="24"/>
                  <w:szCs w:val="24"/>
                </w:rPr>
                <w:t>p</w:t>
              </w:r>
              <w:r w:rsidR="002B1C8E" w:rsidRPr="00BD5A9E">
                <w:rPr>
                  <w:rStyle w:val="Hyperlink"/>
                  <w:rFonts w:cstheme="minorHAnsi"/>
                  <w:sz w:val="24"/>
                  <w:szCs w:val="24"/>
                </w:rPr>
                <w:t>lications-4th-edition</w:t>
              </w:r>
            </w:hyperlink>
            <w:r w:rsidR="002B1C8E">
              <w:rPr>
                <w:rStyle w:val="Hyperlink"/>
                <w:rFonts w:cstheme="minorHAnsi"/>
                <w:color w:val="FF0000"/>
                <w:sz w:val="24"/>
                <w:szCs w:val="24"/>
                <w:u w:val="none"/>
              </w:rPr>
              <w:t xml:space="preserve"> </w:t>
            </w:r>
          </w:p>
        </w:tc>
      </w:tr>
      <w:tr w:rsidR="00412469" w:rsidRPr="002E51EC" w:rsidTr="000E5B73">
        <w:tc>
          <w:tcPr>
            <w:tcW w:w="2581" w:type="dxa"/>
            <w:shd w:val="clear" w:color="auto" w:fill="auto"/>
          </w:tcPr>
          <w:p w:rsidR="00412469" w:rsidRPr="00412469" w:rsidRDefault="00412469" w:rsidP="004C2989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2469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General</w:t>
            </w:r>
          </w:p>
        </w:tc>
        <w:tc>
          <w:tcPr>
            <w:tcW w:w="1417" w:type="dxa"/>
            <w:shd w:val="clear" w:color="auto" w:fill="auto"/>
          </w:tcPr>
          <w:p w:rsidR="00412469" w:rsidRDefault="00412469" w:rsidP="004C29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082" w:type="dxa"/>
            <w:shd w:val="clear" w:color="auto" w:fill="auto"/>
          </w:tcPr>
          <w:p w:rsidR="00412469" w:rsidRDefault="00253146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Helps you to Create a Database in Microsoft Access 2013 aimed at Beginners, focuses on creating a customer table, query, form and report</w:t>
            </w:r>
          </w:p>
        </w:tc>
        <w:tc>
          <w:tcPr>
            <w:tcW w:w="2722" w:type="dxa"/>
            <w:shd w:val="clear" w:color="auto" w:fill="auto"/>
          </w:tcPr>
          <w:p w:rsidR="00412469" w:rsidRPr="007E1408" w:rsidRDefault="00412469" w:rsidP="004C29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PC Learning Zone </w:t>
            </w:r>
          </w:p>
        </w:tc>
        <w:tc>
          <w:tcPr>
            <w:tcW w:w="3232" w:type="dxa"/>
            <w:shd w:val="clear" w:color="auto" w:fill="auto"/>
          </w:tcPr>
          <w:p w:rsidR="00412469" w:rsidRDefault="000E5B73" w:rsidP="004C2989">
            <w:hyperlink r:id="rId22" w:history="1">
              <w:r w:rsidR="00412469" w:rsidRPr="00FC4676">
                <w:rPr>
                  <w:rStyle w:val="Hyperlink"/>
                </w:rPr>
                <w:t>https://www.youtube.com/watch?v=eQMc30gSPN8</w:t>
              </w:r>
            </w:hyperlink>
          </w:p>
        </w:tc>
      </w:tr>
    </w:tbl>
    <w:p w:rsidR="00954453" w:rsidRPr="00164A0C" w:rsidRDefault="00954453" w:rsidP="004C2989">
      <w:pPr>
        <w:rPr>
          <w:rFonts w:cstheme="minorHAnsi"/>
          <w:color w:val="000000" w:themeColor="text1"/>
          <w:sz w:val="24"/>
          <w:szCs w:val="24"/>
        </w:rPr>
      </w:pPr>
    </w:p>
    <w:p w:rsidR="00427B7B" w:rsidRPr="00164A0C" w:rsidRDefault="00B67328" w:rsidP="004C298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A70DA">
        <w:rPr>
          <w:rFonts w:cstheme="minorHAnsi"/>
          <w:b/>
          <w:color w:val="000000" w:themeColor="text1"/>
          <w:sz w:val="28"/>
          <w:szCs w:val="24"/>
        </w:rPr>
        <w:t>Useful Organisations</w:t>
      </w:r>
      <w:r w:rsidR="00AD7E1B" w:rsidRPr="004A70DA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4A70DA" w:rsidRDefault="00C036B4" w:rsidP="004C298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4A70DA" w:rsidRDefault="00DB716A" w:rsidP="004C2989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012A14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2013 videos and tutorials  </w:t>
            </w:r>
          </w:p>
        </w:tc>
        <w:tc>
          <w:tcPr>
            <w:tcW w:w="8364" w:type="dxa"/>
          </w:tcPr>
          <w:p w:rsidR="00D6723F" w:rsidRPr="00012A14" w:rsidRDefault="00012A14" w:rsidP="00012A1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012A14">
              <w:rPr>
                <w:rFonts w:asciiTheme="minorHAnsi" w:hAnsiTheme="minorHAnsi" w:cstheme="minorHAnsi"/>
                <w:sz w:val="24"/>
                <w:szCs w:val="24"/>
              </w:rPr>
              <w:t>https://support.office.com/en-us/article/Access-2013-videos-and-tutorials-a4bd10ea-d5f4-40c5-8b37-d254561f8bce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165C9E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Quality and Qualifications Ireland (QQI) – for minor and major award component specifications</w:t>
            </w:r>
          </w:p>
        </w:tc>
        <w:tc>
          <w:tcPr>
            <w:tcW w:w="8364" w:type="dxa"/>
          </w:tcPr>
          <w:p w:rsidR="00165C9E" w:rsidRPr="00165C9E" w:rsidRDefault="000E5B73" w:rsidP="004C2989">
            <w:pPr>
              <w:pStyle w:val="Heading2"/>
              <w:spacing w:before="0" w:line="330" w:lineRule="atLeast"/>
              <w:outlineLvl w:val="1"/>
            </w:pPr>
            <w:hyperlink r:id="rId23" w:history="1">
              <w:r w:rsidR="00165C9E" w:rsidRPr="00CA6E0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http://www.qqi.ie</w:t>
              </w:r>
            </w:hyperlink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165C9E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Further Education Support Services (FESS) – for resources and information on CPD</w:t>
            </w:r>
          </w:p>
        </w:tc>
        <w:tc>
          <w:tcPr>
            <w:tcW w:w="8364" w:type="dxa"/>
          </w:tcPr>
          <w:p w:rsidR="00165C9E" w:rsidRPr="00165C9E" w:rsidRDefault="000E5B73" w:rsidP="004C2989">
            <w:pPr>
              <w:pStyle w:val="Heading2"/>
              <w:spacing w:before="0" w:line="330" w:lineRule="atLeast"/>
              <w:outlineLvl w:val="1"/>
            </w:pPr>
            <w:hyperlink r:id="rId24" w:history="1">
              <w:r w:rsidR="00165C9E" w:rsidRPr="00CA6E0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http://www.fess.ie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Pr="00164A0C" w:rsidRDefault="00AD7E1B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AD7E1B" w:rsidRPr="00164A0C" w:rsidRDefault="000E5B73" w:rsidP="004C29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5" w:history="1">
              <w:r w:rsidR="00112471" w:rsidRPr="00BD5A9E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  <w:r w:rsidR="0011247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C036B4" w:rsidRPr="00164A0C" w:rsidRDefault="00C036B4" w:rsidP="004C2989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26"/>
      <w:footerReference w:type="default" r:id="rId2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FC2" w:rsidRDefault="00B10FC2" w:rsidP="00C75C95">
      <w:pPr>
        <w:spacing w:after="0" w:line="240" w:lineRule="auto"/>
      </w:pPr>
      <w:r>
        <w:separator/>
      </w:r>
    </w:p>
  </w:endnote>
  <w:endnote w:type="continuationSeparator" w:id="0">
    <w:p w:rsidR="00B10FC2" w:rsidRDefault="00B10FC2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53F9" w:rsidRDefault="002453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B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53F9" w:rsidRDefault="002453F9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FC2" w:rsidRDefault="00B10FC2" w:rsidP="00C75C95">
      <w:pPr>
        <w:spacing w:after="0" w:line="240" w:lineRule="auto"/>
      </w:pPr>
      <w:r>
        <w:separator/>
      </w:r>
    </w:p>
  </w:footnote>
  <w:footnote w:type="continuationSeparator" w:id="0">
    <w:p w:rsidR="00B10FC2" w:rsidRDefault="00B10FC2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3F9" w:rsidRPr="00E62331" w:rsidRDefault="002453F9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Autumn 2017: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12A14"/>
    <w:rsid w:val="00025CE2"/>
    <w:rsid w:val="000A1B02"/>
    <w:rsid w:val="000A528C"/>
    <w:rsid w:val="000D4E58"/>
    <w:rsid w:val="000E5B73"/>
    <w:rsid w:val="000E7982"/>
    <w:rsid w:val="00105F81"/>
    <w:rsid w:val="00112471"/>
    <w:rsid w:val="00152588"/>
    <w:rsid w:val="0016494A"/>
    <w:rsid w:val="00164A0C"/>
    <w:rsid w:val="00165C9E"/>
    <w:rsid w:val="00197733"/>
    <w:rsid w:val="001C20E8"/>
    <w:rsid w:val="00226F04"/>
    <w:rsid w:val="00235094"/>
    <w:rsid w:val="002365D5"/>
    <w:rsid w:val="002453F9"/>
    <w:rsid w:val="00253146"/>
    <w:rsid w:val="002656E8"/>
    <w:rsid w:val="002B1C8E"/>
    <w:rsid w:val="002C2404"/>
    <w:rsid w:val="002E4287"/>
    <w:rsid w:val="002E51EC"/>
    <w:rsid w:val="002E608E"/>
    <w:rsid w:val="00312112"/>
    <w:rsid w:val="003318A9"/>
    <w:rsid w:val="003431D8"/>
    <w:rsid w:val="00371C71"/>
    <w:rsid w:val="0039284E"/>
    <w:rsid w:val="00394304"/>
    <w:rsid w:val="003F0235"/>
    <w:rsid w:val="003F5E40"/>
    <w:rsid w:val="00412469"/>
    <w:rsid w:val="00415C4A"/>
    <w:rsid w:val="00427B7B"/>
    <w:rsid w:val="004335A4"/>
    <w:rsid w:val="004503F1"/>
    <w:rsid w:val="00475D30"/>
    <w:rsid w:val="004A06B1"/>
    <w:rsid w:val="004A70DA"/>
    <w:rsid w:val="004B1917"/>
    <w:rsid w:val="004C207F"/>
    <w:rsid w:val="004C2989"/>
    <w:rsid w:val="004E056A"/>
    <w:rsid w:val="005024E0"/>
    <w:rsid w:val="00520BBB"/>
    <w:rsid w:val="00524051"/>
    <w:rsid w:val="00527E52"/>
    <w:rsid w:val="005967B3"/>
    <w:rsid w:val="005B669C"/>
    <w:rsid w:val="005D30B2"/>
    <w:rsid w:val="005F1D90"/>
    <w:rsid w:val="00607417"/>
    <w:rsid w:val="00625B23"/>
    <w:rsid w:val="00643C21"/>
    <w:rsid w:val="00651E0B"/>
    <w:rsid w:val="006919DE"/>
    <w:rsid w:val="0072065F"/>
    <w:rsid w:val="00723BB2"/>
    <w:rsid w:val="0073348E"/>
    <w:rsid w:val="00756A51"/>
    <w:rsid w:val="007656A2"/>
    <w:rsid w:val="007704D1"/>
    <w:rsid w:val="007772DE"/>
    <w:rsid w:val="00777AFA"/>
    <w:rsid w:val="007A03E7"/>
    <w:rsid w:val="007A1AC3"/>
    <w:rsid w:val="007A785A"/>
    <w:rsid w:val="007E1408"/>
    <w:rsid w:val="00816184"/>
    <w:rsid w:val="00823B89"/>
    <w:rsid w:val="00853F7E"/>
    <w:rsid w:val="008842E9"/>
    <w:rsid w:val="008F11B7"/>
    <w:rsid w:val="00954453"/>
    <w:rsid w:val="00987A6B"/>
    <w:rsid w:val="009A3274"/>
    <w:rsid w:val="009C48C4"/>
    <w:rsid w:val="009C54C7"/>
    <w:rsid w:val="009D1DFD"/>
    <w:rsid w:val="00A03869"/>
    <w:rsid w:val="00A07CDA"/>
    <w:rsid w:val="00A374F1"/>
    <w:rsid w:val="00A50246"/>
    <w:rsid w:val="00A5100C"/>
    <w:rsid w:val="00A6687D"/>
    <w:rsid w:val="00A754A7"/>
    <w:rsid w:val="00A85651"/>
    <w:rsid w:val="00AC1881"/>
    <w:rsid w:val="00AC48DC"/>
    <w:rsid w:val="00AD7E1B"/>
    <w:rsid w:val="00AF68AD"/>
    <w:rsid w:val="00B10FC2"/>
    <w:rsid w:val="00B14215"/>
    <w:rsid w:val="00B67328"/>
    <w:rsid w:val="00BE032F"/>
    <w:rsid w:val="00C036B4"/>
    <w:rsid w:val="00C20C34"/>
    <w:rsid w:val="00C37A38"/>
    <w:rsid w:val="00C47085"/>
    <w:rsid w:val="00C53B58"/>
    <w:rsid w:val="00C72079"/>
    <w:rsid w:val="00C75C95"/>
    <w:rsid w:val="00CA0749"/>
    <w:rsid w:val="00CE1CFA"/>
    <w:rsid w:val="00D33669"/>
    <w:rsid w:val="00D6723F"/>
    <w:rsid w:val="00D74C7F"/>
    <w:rsid w:val="00DB716A"/>
    <w:rsid w:val="00DD0192"/>
    <w:rsid w:val="00DF5C34"/>
    <w:rsid w:val="00E14734"/>
    <w:rsid w:val="00E40993"/>
    <w:rsid w:val="00E62331"/>
    <w:rsid w:val="00EC55B3"/>
    <w:rsid w:val="00EE1EB0"/>
    <w:rsid w:val="00F22A46"/>
    <w:rsid w:val="00F272CB"/>
    <w:rsid w:val="00F91E69"/>
    <w:rsid w:val="00FA517B"/>
    <w:rsid w:val="00FB4E8F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BBC0AA8-EE3B-4364-AB2D-EB38F354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42E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503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8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89078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33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055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02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973171">
                                                  <w:marLeft w:val="8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lleducation.ie/computer-applications/computer-applications/essential-computer-applications-4th-edition" TargetMode="External"/><Relationship Id="rId13" Type="http://schemas.openxmlformats.org/officeDocument/2006/relationships/hyperlink" Target="http://www.gilleducation.ie/computer-applications/computer-applications/essential-computer-applications-4th-edition" TargetMode="External"/><Relationship Id="rId18" Type="http://schemas.openxmlformats.org/officeDocument/2006/relationships/hyperlink" Target="https://www.youtube.com/watch?v=Lge4WO_bpcI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gilleducation.ie/computer-applications/computer-applications/essential-computer-applications-4th-editi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cflearnfree.org/access2016/introduction-to-databases/1/" TargetMode="External"/><Relationship Id="rId17" Type="http://schemas.openxmlformats.org/officeDocument/2006/relationships/hyperlink" Target="https://www.youtube.com/watch?v=JxUkzmwNkJk" TargetMode="External"/><Relationship Id="rId25" Type="http://schemas.openxmlformats.org/officeDocument/2006/relationships/hyperlink" Target="https://www.mooc-list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illeducation.ie/computer-applications/computer-applications/essential-computer-applications-4th-edition" TargetMode="External"/><Relationship Id="rId20" Type="http://schemas.openxmlformats.org/officeDocument/2006/relationships/hyperlink" Target="https://www.youtube.com/watch?v=eQMc30gSPN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lleducation.ie/computer-applications/computer-applications/essential-computer-applications-4th-edition" TargetMode="External"/><Relationship Id="rId24" Type="http://schemas.openxmlformats.org/officeDocument/2006/relationships/hyperlink" Target="http://www.fess.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jP2aOU2KuE" TargetMode="External"/><Relationship Id="rId23" Type="http://schemas.openxmlformats.org/officeDocument/2006/relationships/hyperlink" Target="http://www.qqi.i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Fjh2HhPqRaA" TargetMode="External"/><Relationship Id="rId19" Type="http://schemas.openxmlformats.org/officeDocument/2006/relationships/hyperlink" Target="http://www.gilleducation.ie/computer-applications/computer-applications/essential-computer-applications-4th-edi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ly65VLuV5IXet1DoszHgvA" TargetMode="External"/><Relationship Id="rId14" Type="http://schemas.openxmlformats.org/officeDocument/2006/relationships/hyperlink" Target="http://www.gilleducation.ie/computer-applications/computer-applications/essential-computer-applications-4th-edition" TargetMode="External"/><Relationship Id="rId22" Type="http://schemas.openxmlformats.org/officeDocument/2006/relationships/hyperlink" Target="https://www.youtube.com/watch?v=eQMc30gSPN8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6D3A-C176-4B09-9EA6-3F0415B9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6286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Noelene Sharkey</cp:lastModifiedBy>
  <cp:revision>2</cp:revision>
  <cp:lastPrinted>2015-07-15T09:35:00Z</cp:lastPrinted>
  <dcterms:created xsi:type="dcterms:W3CDTF">2017-10-17T15:40:00Z</dcterms:created>
  <dcterms:modified xsi:type="dcterms:W3CDTF">2017-10-17T15:40:00Z</dcterms:modified>
</cp:coreProperties>
</file>