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3828"/>
        <w:gridCol w:w="10206"/>
      </w:tblGrid>
      <w:tr w:rsidR="00D30CB3" w:rsidRPr="00164A0C" w14:paraId="2A353322" w14:textId="77777777" w:rsidTr="00527E52">
        <w:tc>
          <w:tcPr>
            <w:tcW w:w="3828" w:type="dxa"/>
          </w:tcPr>
          <w:p w14:paraId="4DFD98F3" w14:textId="6D66E426" w:rsidR="00D30CB3" w:rsidRPr="00164A0C" w:rsidRDefault="00D30CB3" w:rsidP="0073348E">
            <w:pPr>
              <w:rPr>
                <w:rFonts w:cstheme="minorHAnsi"/>
                <w:b/>
                <w:color w:val="000000" w:themeColor="text1"/>
                <w:sz w:val="28"/>
                <w:szCs w:val="24"/>
              </w:rPr>
            </w:pPr>
            <w:r>
              <w:rPr>
                <w:rFonts w:cstheme="minorHAnsi"/>
                <w:b/>
                <w:color w:val="000000" w:themeColor="text1"/>
                <w:sz w:val="28"/>
                <w:szCs w:val="24"/>
              </w:rPr>
              <w:t>Field area</w:t>
            </w:r>
            <w:r w:rsidR="006213FF">
              <w:rPr>
                <w:rFonts w:cstheme="minorHAnsi"/>
                <w:b/>
                <w:color w:val="000000" w:themeColor="text1"/>
                <w:sz w:val="28"/>
                <w:szCs w:val="24"/>
              </w:rPr>
              <w:t xml:space="preserve"> / Field of Learning</w:t>
            </w:r>
            <w:r>
              <w:rPr>
                <w:rFonts w:cstheme="minorHAnsi"/>
                <w:b/>
                <w:color w:val="000000" w:themeColor="text1"/>
                <w:sz w:val="28"/>
                <w:szCs w:val="24"/>
              </w:rPr>
              <w:t xml:space="preserve"> covered by this </w:t>
            </w:r>
            <w:r w:rsidR="006213FF" w:rsidRPr="008E777D">
              <w:rPr>
                <w:rFonts w:cstheme="minorHAnsi"/>
                <w:b/>
                <w:color w:val="000000" w:themeColor="text1"/>
                <w:sz w:val="28"/>
                <w:szCs w:val="24"/>
                <w:u w:val="single"/>
              </w:rPr>
              <w:t xml:space="preserve">Level 1 </w:t>
            </w:r>
            <w:r>
              <w:rPr>
                <w:rFonts w:cstheme="minorHAnsi"/>
                <w:b/>
                <w:color w:val="000000" w:themeColor="text1"/>
                <w:sz w:val="28"/>
                <w:szCs w:val="24"/>
              </w:rPr>
              <w:t xml:space="preserve">resource list </w:t>
            </w:r>
          </w:p>
        </w:tc>
        <w:tc>
          <w:tcPr>
            <w:tcW w:w="10206" w:type="dxa"/>
          </w:tcPr>
          <w:p w14:paraId="14E18197" w14:textId="3E809108" w:rsidR="00D30CB3" w:rsidRPr="004335A4" w:rsidRDefault="00A43BED">
            <w:pPr>
              <w:rPr>
                <w:rFonts w:cstheme="minorHAnsi"/>
                <w:b/>
                <w:color w:val="000000" w:themeColor="text1"/>
                <w:sz w:val="28"/>
                <w:szCs w:val="24"/>
              </w:rPr>
            </w:pPr>
            <w:r>
              <w:rPr>
                <w:rFonts w:cstheme="minorHAnsi"/>
                <w:b/>
                <w:color w:val="000000" w:themeColor="text1"/>
                <w:sz w:val="28"/>
                <w:szCs w:val="24"/>
              </w:rPr>
              <w:t>Numeracy</w:t>
            </w:r>
          </w:p>
        </w:tc>
      </w:tr>
      <w:tr w:rsidR="00527E52" w:rsidRPr="00164A0C" w14:paraId="57FD6B6E" w14:textId="77777777" w:rsidTr="00527E52">
        <w:tc>
          <w:tcPr>
            <w:tcW w:w="3828" w:type="dxa"/>
          </w:tcPr>
          <w:p w14:paraId="30E75982" w14:textId="358AEC30"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w:t>
            </w:r>
            <w:r w:rsidR="009B12C1">
              <w:rPr>
                <w:rFonts w:cstheme="minorHAnsi"/>
                <w:b/>
                <w:color w:val="000000" w:themeColor="text1"/>
                <w:sz w:val="28"/>
                <w:szCs w:val="24"/>
              </w:rPr>
              <w:t>s -</w:t>
            </w:r>
            <w:r w:rsidRPr="00164A0C">
              <w:rPr>
                <w:rFonts w:cstheme="minorHAnsi"/>
                <w:b/>
                <w:color w:val="000000" w:themeColor="text1"/>
                <w:sz w:val="28"/>
                <w:szCs w:val="24"/>
              </w:rPr>
              <w:t xml:space="preserve"> Name</w:t>
            </w:r>
            <w:r w:rsidR="009B12C1">
              <w:rPr>
                <w:rFonts w:cstheme="minorHAnsi"/>
                <w:b/>
                <w:color w:val="000000" w:themeColor="text1"/>
                <w:sz w:val="28"/>
                <w:szCs w:val="24"/>
              </w:rPr>
              <w:t>s</w:t>
            </w:r>
          </w:p>
        </w:tc>
        <w:tc>
          <w:tcPr>
            <w:tcW w:w="10206" w:type="dxa"/>
          </w:tcPr>
          <w:p w14:paraId="3054C0C1" w14:textId="77777777" w:rsidR="00677354" w:rsidRDefault="00A43BED">
            <w:pPr>
              <w:rPr>
                <w:rFonts w:cstheme="minorHAnsi"/>
                <w:b/>
                <w:color w:val="000000" w:themeColor="text1"/>
                <w:sz w:val="28"/>
                <w:szCs w:val="24"/>
              </w:rPr>
            </w:pPr>
            <w:r>
              <w:rPr>
                <w:rFonts w:cstheme="minorHAnsi"/>
                <w:b/>
                <w:color w:val="000000" w:themeColor="text1"/>
                <w:sz w:val="28"/>
                <w:szCs w:val="24"/>
              </w:rPr>
              <w:t>Data Handling</w:t>
            </w:r>
          </w:p>
          <w:p w14:paraId="6D549C70" w14:textId="62025438" w:rsidR="00677354" w:rsidRDefault="00A43BED">
            <w:pPr>
              <w:rPr>
                <w:rFonts w:cstheme="minorHAnsi"/>
                <w:b/>
                <w:color w:val="000000" w:themeColor="text1"/>
                <w:sz w:val="28"/>
                <w:szCs w:val="24"/>
              </w:rPr>
            </w:pPr>
            <w:r>
              <w:rPr>
                <w:rFonts w:cstheme="minorHAnsi"/>
                <w:b/>
                <w:color w:val="000000" w:themeColor="text1"/>
                <w:sz w:val="28"/>
                <w:szCs w:val="24"/>
              </w:rPr>
              <w:t>Pattern &amp; Relationships</w:t>
            </w:r>
          </w:p>
          <w:p w14:paraId="03C5758B" w14:textId="77777777" w:rsidR="00677354" w:rsidRDefault="00A43BED">
            <w:pPr>
              <w:rPr>
                <w:rFonts w:cstheme="minorHAnsi"/>
                <w:b/>
                <w:color w:val="000000" w:themeColor="text1"/>
                <w:sz w:val="28"/>
                <w:szCs w:val="24"/>
              </w:rPr>
            </w:pPr>
            <w:r>
              <w:rPr>
                <w:rFonts w:cstheme="minorHAnsi"/>
                <w:b/>
                <w:color w:val="000000" w:themeColor="text1"/>
                <w:sz w:val="28"/>
                <w:szCs w:val="24"/>
              </w:rPr>
              <w:t>Problem Solving</w:t>
            </w:r>
          </w:p>
          <w:p w14:paraId="36F6AC20" w14:textId="77777777" w:rsidR="00677354" w:rsidRDefault="00A43BED">
            <w:pPr>
              <w:rPr>
                <w:rFonts w:cstheme="minorHAnsi"/>
                <w:b/>
                <w:color w:val="000000" w:themeColor="text1"/>
                <w:sz w:val="28"/>
                <w:szCs w:val="24"/>
              </w:rPr>
            </w:pPr>
            <w:r>
              <w:rPr>
                <w:rFonts w:cstheme="minorHAnsi"/>
                <w:b/>
                <w:color w:val="000000" w:themeColor="text1"/>
                <w:sz w:val="28"/>
                <w:szCs w:val="24"/>
              </w:rPr>
              <w:t>Quantity &amp; Number</w:t>
            </w:r>
          </w:p>
          <w:p w14:paraId="366190D1" w14:textId="220D23FD" w:rsidR="0073348E" w:rsidRPr="004335A4" w:rsidRDefault="00A43BED">
            <w:pPr>
              <w:rPr>
                <w:rFonts w:cstheme="minorHAnsi"/>
                <w:b/>
                <w:color w:val="000000" w:themeColor="text1"/>
                <w:sz w:val="28"/>
                <w:szCs w:val="24"/>
              </w:rPr>
            </w:pPr>
            <w:r>
              <w:rPr>
                <w:rFonts w:cstheme="minorHAnsi"/>
                <w:b/>
                <w:color w:val="000000" w:themeColor="text1"/>
                <w:sz w:val="28"/>
                <w:szCs w:val="24"/>
              </w:rPr>
              <w:t>Shape &amp; Space</w:t>
            </w:r>
          </w:p>
        </w:tc>
      </w:tr>
      <w:tr w:rsidR="00527E52" w:rsidRPr="00164A0C" w14:paraId="7A617A39" w14:textId="77777777" w:rsidTr="00527E52">
        <w:tc>
          <w:tcPr>
            <w:tcW w:w="3828" w:type="dxa"/>
          </w:tcPr>
          <w:p w14:paraId="300F3C12" w14:textId="17D83169"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w:t>
            </w:r>
            <w:r w:rsidR="009B12C1">
              <w:rPr>
                <w:rFonts w:cstheme="minorHAnsi"/>
                <w:b/>
                <w:color w:val="000000" w:themeColor="text1"/>
                <w:sz w:val="28"/>
                <w:szCs w:val="24"/>
              </w:rPr>
              <w:t xml:space="preserve">s - </w:t>
            </w:r>
            <w:r w:rsidRPr="00164A0C">
              <w:rPr>
                <w:rFonts w:cstheme="minorHAnsi"/>
                <w:b/>
                <w:color w:val="000000" w:themeColor="text1"/>
                <w:sz w:val="28"/>
                <w:szCs w:val="24"/>
              </w:rPr>
              <w:t>Code</w:t>
            </w:r>
            <w:r w:rsidR="009B12C1">
              <w:rPr>
                <w:rFonts w:cstheme="minorHAnsi"/>
                <w:b/>
                <w:color w:val="000000" w:themeColor="text1"/>
                <w:sz w:val="28"/>
                <w:szCs w:val="24"/>
              </w:rPr>
              <w:t>s</w:t>
            </w:r>
          </w:p>
        </w:tc>
        <w:tc>
          <w:tcPr>
            <w:tcW w:w="10206" w:type="dxa"/>
          </w:tcPr>
          <w:p w14:paraId="2C042A4D" w14:textId="77777777" w:rsidR="00677354" w:rsidRDefault="00A43BED">
            <w:pPr>
              <w:rPr>
                <w:rFonts w:cstheme="minorHAnsi"/>
                <w:b/>
                <w:color w:val="000000" w:themeColor="text1"/>
                <w:sz w:val="28"/>
                <w:szCs w:val="24"/>
              </w:rPr>
            </w:pPr>
            <w:r>
              <w:rPr>
                <w:rFonts w:cstheme="minorHAnsi"/>
                <w:b/>
                <w:color w:val="000000" w:themeColor="text1"/>
                <w:sz w:val="28"/>
                <w:szCs w:val="24"/>
              </w:rPr>
              <w:t>M1N08</w:t>
            </w:r>
          </w:p>
          <w:p w14:paraId="422F4179" w14:textId="77777777" w:rsidR="00677354" w:rsidRDefault="00A43BED">
            <w:pPr>
              <w:rPr>
                <w:rFonts w:cstheme="minorHAnsi"/>
                <w:b/>
                <w:color w:val="000000" w:themeColor="text1"/>
                <w:sz w:val="28"/>
                <w:szCs w:val="24"/>
              </w:rPr>
            </w:pPr>
            <w:r>
              <w:rPr>
                <w:rFonts w:cstheme="minorHAnsi"/>
                <w:b/>
                <w:color w:val="000000" w:themeColor="text1"/>
                <w:sz w:val="28"/>
                <w:szCs w:val="24"/>
              </w:rPr>
              <w:t>M1N06</w:t>
            </w:r>
          </w:p>
          <w:p w14:paraId="48D78F2C" w14:textId="77777777" w:rsidR="00677354" w:rsidRDefault="00A43BED">
            <w:pPr>
              <w:rPr>
                <w:rFonts w:cstheme="minorHAnsi"/>
                <w:b/>
                <w:color w:val="000000" w:themeColor="text1"/>
                <w:sz w:val="28"/>
                <w:szCs w:val="24"/>
              </w:rPr>
            </w:pPr>
            <w:r>
              <w:rPr>
                <w:rFonts w:cstheme="minorHAnsi"/>
                <w:b/>
                <w:color w:val="000000" w:themeColor="text1"/>
                <w:sz w:val="28"/>
                <w:szCs w:val="24"/>
              </w:rPr>
              <w:t xml:space="preserve">M1N09 </w:t>
            </w:r>
          </w:p>
          <w:p w14:paraId="65D07724" w14:textId="0977828A" w:rsidR="00677354" w:rsidRDefault="00A43BED">
            <w:pPr>
              <w:rPr>
                <w:rFonts w:cstheme="minorHAnsi"/>
                <w:b/>
                <w:color w:val="000000" w:themeColor="text1"/>
                <w:sz w:val="28"/>
                <w:szCs w:val="24"/>
              </w:rPr>
            </w:pPr>
            <w:r>
              <w:rPr>
                <w:rFonts w:cstheme="minorHAnsi"/>
                <w:b/>
                <w:color w:val="000000" w:themeColor="text1"/>
                <w:sz w:val="28"/>
                <w:szCs w:val="24"/>
              </w:rPr>
              <w:t>M1N05</w:t>
            </w:r>
          </w:p>
          <w:p w14:paraId="53804199" w14:textId="58BB3C82" w:rsidR="0073348E" w:rsidRPr="004335A4" w:rsidRDefault="00A43BED">
            <w:pPr>
              <w:rPr>
                <w:rFonts w:cstheme="minorHAnsi"/>
                <w:b/>
                <w:color w:val="000000" w:themeColor="text1"/>
                <w:sz w:val="28"/>
                <w:szCs w:val="24"/>
              </w:rPr>
            </w:pPr>
            <w:r>
              <w:rPr>
                <w:rFonts w:cstheme="minorHAnsi"/>
                <w:b/>
                <w:color w:val="000000" w:themeColor="text1"/>
                <w:sz w:val="28"/>
                <w:szCs w:val="24"/>
              </w:rPr>
              <w:t>M1N07</w:t>
            </w:r>
          </w:p>
        </w:tc>
      </w:tr>
      <w:tr w:rsidR="00527E52" w:rsidRPr="00164A0C" w14:paraId="654E9C95" w14:textId="77777777" w:rsidTr="00527E52">
        <w:tc>
          <w:tcPr>
            <w:tcW w:w="3828" w:type="dxa"/>
          </w:tcPr>
          <w:p w14:paraId="089ACF47"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360E7FEE" w14:textId="11834C67" w:rsidR="0073348E" w:rsidRPr="004335A4" w:rsidRDefault="00A43BED" w:rsidP="00A03869">
            <w:pPr>
              <w:rPr>
                <w:rFonts w:cstheme="minorHAnsi"/>
                <w:b/>
                <w:color w:val="000000" w:themeColor="text1"/>
                <w:sz w:val="28"/>
                <w:szCs w:val="24"/>
              </w:rPr>
            </w:pPr>
            <w:r>
              <w:rPr>
                <w:rFonts w:cstheme="minorHAnsi"/>
                <w:b/>
                <w:color w:val="000000" w:themeColor="text1"/>
                <w:sz w:val="28"/>
                <w:szCs w:val="24"/>
              </w:rPr>
              <w:t>1</w:t>
            </w:r>
          </w:p>
        </w:tc>
      </w:tr>
    </w:tbl>
    <w:p w14:paraId="2C379AF8" w14:textId="350D47A7" w:rsidR="00527E52" w:rsidRDefault="00BC1C2F">
      <w:pPr>
        <w:rPr>
          <w:rFonts w:cstheme="minorHAnsi"/>
          <w:b/>
          <w:color w:val="000000" w:themeColor="text1"/>
          <w:sz w:val="28"/>
          <w:szCs w:val="24"/>
        </w:rPr>
      </w:pPr>
      <w:r>
        <w:rPr>
          <w:rFonts w:cstheme="minorHAnsi"/>
          <w:b/>
          <w:color w:val="000000" w:themeColor="text1"/>
          <w:sz w:val="28"/>
          <w:szCs w:val="24"/>
        </w:rPr>
        <w:t xml:space="preserve"> </w:t>
      </w:r>
      <w:r w:rsidR="00B67328">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8E777D">
        <w:rPr>
          <w:rFonts w:cstheme="minorHAnsi"/>
          <w:b/>
          <w:color w:val="000000" w:themeColor="text1"/>
          <w:sz w:val="28"/>
          <w:szCs w:val="24"/>
        </w:rPr>
        <w:t xml:space="preserve"> at </w:t>
      </w:r>
      <w:r w:rsidR="008E777D" w:rsidRPr="008E777D">
        <w:rPr>
          <w:rFonts w:cstheme="minorHAnsi"/>
          <w:b/>
          <w:color w:val="000000" w:themeColor="text1"/>
          <w:sz w:val="28"/>
          <w:szCs w:val="24"/>
          <w:u w:val="single"/>
        </w:rPr>
        <w:t>Level 1</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628B96D5" w14:textId="77777777" w:rsidTr="00DB716A">
        <w:tc>
          <w:tcPr>
            <w:tcW w:w="1843" w:type="dxa"/>
            <w:shd w:val="clear" w:color="auto" w:fill="D9D9D9" w:themeFill="background1" w:themeFillShade="D9"/>
          </w:tcPr>
          <w:p w14:paraId="7F241F82"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p w14:paraId="678AF25C" w14:textId="0117FF05" w:rsidR="004C53F9" w:rsidRDefault="004C53F9">
            <w:pPr>
              <w:rPr>
                <w:rFonts w:cstheme="minorHAnsi"/>
                <w:b/>
                <w:color w:val="000000" w:themeColor="text1"/>
                <w:sz w:val="28"/>
                <w:szCs w:val="24"/>
              </w:rPr>
            </w:pPr>
            <w:r>
              <w:rPr>
                <w:rFonts w:cstheme="minorHAnsi"/>
                <w:b/>
                <w:color w:val="000000" w:themeColor="text1"/>
                <w:sz w:val="28"/>
                <w:szCs w:val="24"/>
              </w:rPr>
              <w:t>Data Handling</w:t>
            </w:r>
          </w:p>
          <w:p w14:paraId="6C40DB1B" w14:textId="27D9BF41" w:rsidR="004C53F9" w:rsidRDefault="004C53F9">
            <w:pPr>
              <w:rPr>
                <w:rFonts w:cstheme="minorHAnsi"/>
                <w:b/>
                <w:color w:val="000000" w:themeColor="text1"/>
                <w:sz w:val="28"/>
                <w:szCs w:val="24"/>
              </w:rPr>
            </w:pPr>
          </w:p>
        </w:tc>
        <w:tc>
          <w:tcPr>
            <w:tcW w:w="1701" w:type="dxa"/>
            <w:shd w:val="clear" w:color="auto" w:fill="D9D9D9" w:themeFill="background1" w:themeFillShade="D9"/>
          </w:tcPr>
          <w:p w14:paraId="0F2291CC"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3C4003AB"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7ED998AD"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7CC311B7"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A43BED" w:rsidRPr="00F57B7D" w14:paraId="71F61CAA" w14:textId="77777777" w:rsidTr="0056675E">
        <w:tc>
          <w:tcPr>
            <w:tcW w:w="1843" w:type="dxa"/>
          </w:tcPr>
          <w:p w14:paraId="01C069F6"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Handling</w:t>
            </w:r>
          </w:p>
        </w:tc>
        <w:tc>
          <w:tcPr>
            <w:tcW w:w="1701" w:type="dxa"/>
          </w:tcPr>
          <w:p w14:paraId="4DADBBB0"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1D06270F" w14:textId="42609701" w:rsidR="00A43BED" w:rsidRPr="00F57B7D" w:rsidRDefault="0080108E" w:rsidP="0080108E">
            <w:pPr>
              <w:rPr>
                <w:rFonts w:cstheme="minorHAnsi"/>
                <w:color w:val="000000" w:themeColor="text1"/>
                <w:sz w:val="24"/>
                <w:szCs w:val="24"/>
              </w:rPr>
            </w:pPr>
            <w:r>
              <w:rPr>
                <w:rFonts w:cstheme="minorHAnsi"/>
                <w:color w:val="000000" w:themeColor="text1"/>
                <w:sz w:val="24"/>
                <w:szCs w:val="24"/>
              </w:rPr>
              <w:t xml:space="preserve">Section on data handling. </w:t>
            </w:r>
            <w:r w:rsidR="00A43BED" w:rsidRPr="00F57B7D">
              <w:rPr>
                <w:rFonts w:cstheme="minorHAnsi"/>
                <w:color w:val="000000" w:themeColor="text1"/>
                <w:sz w:val="24"/>
                <w:szCs w:val="24"/>
              </w:rPr>
              <w:t>Some of the content is too advanced for level 1 but tutor can use what suits class profile</w:t>
            </w:r>
            <w:r w:rsidR="00A43BED">
              <w:rPr>
                <w:rFonts w:cstheme="minorHAnsi"/>
                <w:color w:val="000000" w:themeColor="text1"/>
                <w:sz w:val="24"/>
                <w:szCs w:val="24"/>
              </w:rPr>
              <w:t xml:space="preserve"> e.g. see ‘asking questions’ under Surveys.</w:t>
            </w:r>
          </w:p>
        </w:tc>
        <w:tc>
          <w:tcPr>
            <w:tcW w:w="2268" w:type="dxa"/>
          </w:tcPr>
          <w:p w14:paraId="101525F2" w14:textId="77777777" w:rsidR="00A43BED" w:rsidRPr="00F57B7D" w:rsidRDefault="00A43BED" w:rsidP="0056675E">
            <w:pPr>
              <w:rPr>
                <w:rFonts w:cstheme="minorHAnsi"/>
                <w:color w:val="000000" w:themeColor="text1"/>
                <w:sz w:val="24"/>
                <w:szCs w:val="24"/>
              </w:rPr>
            </w:pPr>
            <w:r w:rsidRPr="00F57B7D">
              <w:rPr>
                <w:rFonts w:cstheme="minorHAnsi"/>
                <w:noProof/>
                <w:sz w:val="24"/>
                <w:szCs w:val="24"/>
                <w:lang w:eastAsia="en-IE"/>
              </w:rPr>
              <w:drawing>
                <wp:inline distT="0" distB="0" distL="0" distR="0" wp14:anchorId="50DA1EFB" wp14:editId="5AE366E9">
                  <wp:extent cx="710924" cy="476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5730" cy="479470"/>
                          </a:xfrm>
                          <a:prstGeom prst="rect">
                            <a:avLst/>
                          </a:prstGeom>
                        </pic:spPr>
                      </pic:pic>
                    </a:graphicData>
                  </a:graphic>
                </wp:inline>
              </w:drawing>
            </w:r>
          </w:p>
          <w:p w14:paraId="165D70EF" w14:textId="77777777" w:rsidR="00A43BED" w:rsidRDefault="0017235B" w:rsidP="0056675E">
            <w:pPr>
              <w:rPr>
                <w:rFonts w:cstheme="minorHAnsi"/>
                <w:color w:val="000000" w:themeColor="text1"/>
                <w:sz w:val="24"/>
                <w:szCs w:val="24"/>
              </w:rPr>
            </w:pPr>
            <w:hyperlink r:id="rId9" w:history="1">
              <w:r w:rsidR="00A43BED" w:rsidRPr="00F57B7D">
                <w:rPr>
                  <w:rStyle w:val="Hyperlink"/>
                  <w:rFonts w:cstheme="minorHAnsi"/>
                  <w:color w:val="auto"/>
                  <w:sz w:val="24"/>
                  <w:szCs w:val="24"/>
                  <w:u w:val="none"/>
                </w:rPr>
                <w:t>www.mathsis</w:t>
              </w:r>
            </w:hyperlink>
            <w:r w:rsidR="00A43BED" w:rsidRPr="00F57B7D">
              <w:rPr>
                <w:rFonts w:cstheme="minorHAnsi"/>
                <w:sz w:val="24"/>
                <w:szCs w:val="24"/>
              </w:rPr>
              <w:t>fun.com</w:t>
            </w:r>
          </w:p>
          <w:p w14:paraId="19C24742" w14:textId="77777777" w:rsidR="00A43BED" w:rsidRPr="00F57B7D" w:rsidRDefault="00A43BED" w:rsidP="0056675E">
            <w:pPr>
              <w:rPr>
                <w:rFonts w:cstheme="minorHAnsi"/>
                <w:color w:val="000000" w:themeColor="text1"/>
                <w:sz w:val="24"/>
                <w:szCs w:val="24"/>
              </w:rPr>
            </w:pPr>
          </w:p>
        </w:tc>
        <w:tc>
          <w:tcPr>
            <w:tcW w:w="3686" w:type="dxa"/>
          </w:tcPr>
          <w:p w14:paraId="4D347EED" w14:textId="492EE6F7" w:rsidR="00A43BED" w:rsidRDefault="0017235B" w:rsidP="0056675E">
            <w:hyperlink r:id="rId10" w:history="1">
              <w:r w:rsidR="00A43BED" w:rsidRPr="0052343B">
                <w:rPr>
                  <w:rStyle w:val="Hyperlink"/>
                </w:rPr>
                <w:t>https://www.mathsisfun.com/data/index.html</w:t>
              </w:r>
            </w:hyperlink>
          </w:p>
        </w:tc>
      </w:tr>
      <w:tr w:rsidR="00A43BED" w:rsidRPr="00F57B7D" w14:paraId="55F45759" w14:textId="77777777" w:rsidTr="0056675E">
        <w:tc>
          <w:tcPr>
            <w:tcW w:w="1843" w:type="dxa"/>
          </w:tcPr>
          <w:p w14:paraId="09B6AC68"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Handling</w:t>
            </w:r>
          </w:p>
        </w:tc>
        <w:tc>
          <w:tcPr>
            <w:tcW w:w="1701" w:type="dxa"/>
          </w:tcPr>
          <w:p w14:paraId="4000D4FE"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AF7EB7D" w14:textId="77777777" w:rsidR="00A43BED" w:rsidRPr="00F57B7D" w:rsidRDefault="00A43BED" w:rsidP="0056675E">
            <w:pPr>
              <w:rPr>
                <w:rFonts w:cstheme="minorHAnsi"/>
                <w:color w:val="000000" w:themeColor="text1"/>
                <w:sz w:val="24"/>
                <w:szCs w:val="24"/>
              </w:rPr>
            </w:pPr>
            <w:r>
              <w:rPr>
                <w:rFonts w:cstheme="minorHAnsi"/>
                <w:color w:val="000000" w:themeColor="text1"/>
                <w:sz w:val="24"/>
                <w:szCs w:val="24"/>
              </w:rPr>
              <w:t>Links to data handling games.  Some of the games are tablet friendly and could be used with adults.</w:t>
            </w:r>
          </w:p>
        </w:tc>
        <w:tc>
          <w:tcPr>
            <w:tcW w:w="2268" w:type="dxa"/>
          </w:tcPr>
          <w:p w14:paraId="124C708C" w14:textId="77777777" w:rsidR="00A43BED" w:rsidRPr="00F57B7D" w:rsidRDefault="00A43BED" w:rsidP="0056675E">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60EFEFC7" wp14:editId="6FCE9E26">
                  <wp:extent cx="1244600" cy="1123950"/>
                  <wp:effectExtent l="0" t="0" r="0" b="0"/>
                  <wp:docPr id="33" name="Picture 33" descr="C:\Users\Tutor\Documents\Susan\Top 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utor\Documents\Susan\Top mark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1123950"/>
                          </a:xfrm>
                          <a:prstGeom prst="rect">
                            <a:avLst/>
                          </a:prstGeom>
                          <a:noFill/>
                          <a:ln>
                            <a:noFill/>
                          </a:ln>
                        </pic:spPr>
                      </pic:pic>
                    </a:graphicData>
                  </a:graphic>
                </wp:inline>
              </w:drawing>
            </w:r>
          </w:p>
        </w:tc>
        <w:tc>
          <w:tcPr>
            <w:tcW w:w="3686" w:type="dxa"/>
          </w:tcPr>
          <w:p w14:paraId="198672F1" w14:textId="3CAA2DD4" w:rsidR="00A43BED" w:rsidRDefault="0017235B" w:rsidP="0056675E">
            <w:hyperlink r:id="rId12" w:history="1">
              <w:r w:rsidR="00A43BED" w:rsidRPr="0052343B">
                <w:rPr>
                  <w:rStyle w:val="Hyperlink"/>
                </w:rPr>
                <w:t>https://www.topmarks.co.uk/maths-games/5-7-years/data-handling</w:t>
              </w:r>
            </w:hyperlink>
          </w:p>
        </w:tc>
      </w:tr>
      <w:tr w:rsidR="00A43BED" w:rsidRPr="00F57B7D" w14:paraId="7BE93650" w14:textId="77777777" w:rsidTr="0056675E">
        <w:tc>
          <w:tcPr>
            <w:tcW w:w="1843" w:type="dxa"/>
          </w:tcPr>
          <w:p w14:paraId="19C7DC55"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Collecting Data</w:t>
            </w:r>
          </w:p>
        </w:tc>
        <w:tc>
          <w:tcPr>
            <w:tcW w:w="1701" w:type="dxa"/>
          </w:tcPr>
          <w:p w14:paraId="235C6B0B"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2B834762" w14:textId="77777777" w:rsidR="00A43BED" w:rsidRPr="00F57B7D" w:rsidRDefault="00A43BED" w:rsidP="0056675E">
            <w:pPr>
              <w:rPr>
                <w:rFonts w:cstheme="minorHAnsi"/>
                <w:color w:val="000000" w:themeColor="text1"/>
                <w:sz w:val="24"/>
                <w:szCs w:val="24"/>
              </w:rPr>
            </w:pPr>
            <w:r>
              <w:rPr>
                <w:rFonts w:cstheme="minorHAnsi"/>
                <w:color w:val="000000" w:themeColor="text1"/>
                <w:sz w:val="24"/>
                <w:szCs w:val="24"/>
              </w:rPr>
              <w:t>This link brings you to a resource for introducing criteria.  Tutor may need to adapt to suit group profile.</w:t>
            </w:r>
          </w:p>
        </w:tc>
        <w:tc>
          <w:tcPr>
            <w:tcW w:w="2268" w:type="dxa"/>
          </w:tcPr>
          <w:p w14:paraId="665651E4" w14:textId="77777777" w:rsidR="00A43BED" w:rsidRPr="00F57B7D" w:rsidRDefault="00A43BED" w:rsidP="0056675E">
            <w:pPr>
              <w:rPr>
                <w:rFonts w:cstheme="minorHAnsi"/>
                <w:color w:val="000000" w:themeColor="text1"/>
                <w:sz w:val="24"/>
                <w:szCs w:val="24"/>
              </w:rPr>
            </w:pPr>
            <w:r w:rsidRPr="00F57B7D">
              <w:rPr>
                <w:rFonts w:cstheme="minorHAnsi"/>
                <w:noProof/>
                <w:sz w:val="24"/>
                <w:szCs w:val="24"/>
                <w:lang w:eastAsia="en-IE"/>
              </w:rPr>
              <w:drawing>
                <wp:inline distT="0" distB="0" distL="0" distR="0" wp14:anchorId="6496177B" wp14:editId="6D0FB74D">
                  <wp:extent cx="979170" cy="242700"/>
                  <wp:effectExtent l="0" t="0" r="0" b="5080"/>
                  <wp:docPr id="34" name="Picture 34" descr="Image result for images of logo for skillswise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logo for skillswise BB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7" cy="247580"/>
                          </a:xfrm>
                          <a:prstGeom prst="rect">
                            <a:avLst/>
                          </a:prstGeom>
                          <a:noFill/>
                          <a:ln>
                            <a:noFill/>
                          </a:ln>
                        </pic:spPr>
                      </pic:pic>
                    </a:graphicData>
                  </a:graphic>
                </wp:inline>
              </w:drawing>
            </w:r>
          </w:p>
        </w:tc>
        <w:tc>
          <w:tcPr>
            <w:tcW w:w="3686" w:type="dxa"/>
          </w:tcPr>
          <w:p w14:paraId="1890891F" w14:textId="53545467" w:rsidR="00A43BED" w:rsidRDefault="0017235B" w:rsidP="0056675E">
            <w:hyperlink r:id="rId14" w:history="1">
              <w:r w:rsidR="006373DD" w:rsidRPr="004C5959">
                <w:rPr>
                  <w:rStyle w:val="Hyperlink"/>
                </w:rPr>
                <w:t>http://www.bbc.co.uk/skillswise/topic/collecting-data</w:t>
              </w:r>
            </w:hyperlink>
          </w:p>
        </w:tc>
      </w:tr>
      <w:tr w:rsidR="00A43BED" w:rsidRPr="00F57B7D" w14:paraId="76EF2E8F" w14:textId="77777777" w:rsidTr="0056675E">
        <w:tc>
          <w:tcPr>
            <w:tcW w:w="1843" w:type="dxa"/>
          </w:tcPr>
          <w:p w14:paraId="3CD582EA"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Grouping and communicating information of data</w:t>
            </w:r>
          </w:p>
        </w:tc>
        <w:tc>
          <w:tcPr>
            <w:tcW w:w="1701" w:type="dxa"/>
          </w:tcPr>
          <w:p w14:paraId="660C1B8E"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989FA89" w14:textId="77777777" w:rsidR="00A43BED" w:rsidRPr="00F57B7D" w:rsidRDefault="00A43BED" w:rsidP="0056675E">
            <w:pPr>
              <w:rPr>
                <w:rFonts w:cstheme="minorHAnsi"/>
                <w:color w:val="000000" w:themeColor="text1"/>
                <w:sz w:val="24"/>
                <w:szCs w:val="24"/>
              </w:rPr>
            </w:pPr>
            <w:r>
              <w:rPr>
                <w:rFonts w:cstheme="minorHAnsi"/>
                <w:color w:val="000000" w:themeColor="text1"/>
                <w:sz w:val="24"/>
                <w:szCs w:val="24"/>
              </w:rPr>
              <w:t>Worksheets on groupings and visual presentations of data.  Tutor may need to adapt to suit group profile.</w:t>
            </w:r>
          </w:p>
        </w:tc>
        <w:tc>
          <w:tcPr>
            <w:tcW w:w="2268" w:type="dxa"/>
          </w:tcPr>
          <w:p w14:paraId="7CCC40F8" w14:textId="2A69D0F0" w:rsidR="00A43BED" w:rsidRPr="00F57B7D" w:rsidRDefault="00A43BED" w:rsidP="0023509D">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0EF7FB36" wp14:editId="5A6D125E">
                  <wp:extent cx="742950" cy="742950"/>
                  <wp:effectExtent l="0" t="0" r="0" b="0"/>
                  <wp:docPr id="36" name="Picture 36" descr="C:\Users\Tutor\Documents\Susan\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tor\Documents\Susan\educ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3686" w:type="dxa"/>
          </w:tcPr>
          <w:p w14:paraId="42E56F64" w14:textId="7527AA65" w:rsidR="00A43BED" w:rsidRDefault="0017235B" w:rsidP="0056675E">
            <w:hyperlink r:id="rId16" w:history="1">
              <w:r w:rsidR="00A43BED" w:rsidRPr="0052343B">
                <w:rPr>
                  <w:rStyle w:val="Hyperlink"/>
                </w:rPr>
                <w:t>https://www.education.com/worksheets/first-grade/graphing/</w:t>
              </w:r>
            </w:hyperlink>
          </w:p>
        </w:tc>
      </w:tr>
      <w:tr w:rsidR="00784F37" w:rsidRPr="00F57B7D" w14:paraId="74E64047" w14:textId="77777777" w:rsidTr="0056675E">
        <w:tc>
          <w:tcPr>
            <w:tcW w:w="1843" w:type="dxa"/>
          </w:tcPr>
          <w:p w14:paraId="03E99DB6" w14:textId="3E2B5DD8" w:rsidR="00784F37" w:rsidRDefault="00784F37"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Handling</w:t>
            </w:r>
          </w:p>
        </w:tc>
        <w:tc>
          <w:tcPr>
            <w:tcW w:w="1701" w:type="dxa"/>
          </w:tcPr>
          <w:p w14:paraId="34541254" w14:textId="5AD20095" w:rsidR="00784F37" w:rsidRDefault="00784F37"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Free download pdf </w:t>
            </w:r>
          </w:p>
        </w:tc>
        <w:tc>
          <w:tcPr>
            <w:tcW w:w="4536" w:type="dxa"/>
          </w:tcPr>
          <w:p w14:paraId="184FF7BC" w14:textId="456D2C2B" w:rsidR="00784F37" w:rsidRDefault="00784F37" w:rsidP="0056675E">
            <w:pPr>
              <w:rPr>
                <w:rFonts w:cstheme="minorHAnsi"/>
                <w:color w:val="000000" w:themeColor="text1"/>
                <w:sz w:val="24"/>
                <w:szCs w:val="24"/>
              </w:rPr>
            </w:pPr>
            <w:r>
              <w:rPr>
                <w:rFonts w:cstheme="minorHAnsi"/>
                <w:color w:val="000000" w:themeColor="text1"/>
                <w:sz w:val="24"/>
                <w:szCs w:val="24"/>
              </w:rPr>
              <w:t>This collection of worksheets is designed for level 2 but you may find it useful to look through the samples for ideas when designing your own resources for level 1.</w:t>
            </w:r>
          </w:p>
        </w:tc>
        <w:tc>
          <w:tcPr>
            <w:tcW w:w="2268" w:type="dxa"/>
          </w:tcPr>
          <w:p w14:paraId="084457E0" w14:textId="77777777" w:rsidR="00784F37" w:rsidRDefault="00784F37" w:rsidP="00ED23F7">
            <w:pPr>
              <w:rPr>
                <w:rFonts w:cstheme="minorHAnsi"/>
                <w:color w:val="000000" w:themeColor="text1"/>
                <w:sz w:val="24"/>
                <w:szCs w:val="24"/>
              </w:rPr>
            </w:pPr>
            <w:r w:rsidRPr="00F57B7D">
              <w:rPr>
                <w:rFonts w:cstheme="minorHAnsi"/>
                <w:noProof/>
                <w:sz w:val="24"/>
                <w:szCs w:val="24"/>
                <w:lang w:eastAsia="en-IE"/>
              </w:rPr>
              <w:drawing>
                <wp:inline distT="0" distB="0" distL="0" distR="0" wp14:anchorId="31795C94" wp14:editId="17E16D50">
                  <wp:extent cx="638175" cy="730219"/>
                  <wp:effectExtent l="0" t="0" r="0" b="0"/>
                  <wp:docPr id="41" name="Picture 41" descr="Educ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825" cy="737828"/>
                          </a:xfrm>
                          <a:prstGeom prst="rect">
                            <a:avLst/>
                          </a:prstGeom>
                          <a:noFill/>
                          <a:ln>
                            <a:noFill/>
                          </a:ln>
                        </pic:spPr>
                      </pic:pic>
                    </a:graphicData>
                  </a:graphic>
                </wp:inline>
              </w:drawing>
            </w:r>
          </w:p>
          <w:p w14:paraId="4EDFAB42" w14:textId="40EBCF38" w:rsidR="00784F37" w:rsidRDefault="00784F37" w:rsidP="0056675E">
            <w:r>
              <w:rPr>
                <w:rFonts w:cstheme="minorHAnsi"/>
                <w:color w:val="000000" w:themeColor="text1"/>
                <w:sz w:val="24"/>
                <w:szCs w:val="24"/>
              </w:rPr>
              <w:t>Educoot.com</w:t>
            </w:r>
          </w:p>
        </w:tc>
        <w:tc>
          <w:tcPr>
            <w:tcW w:w="3686" w:type="dxa"/>
          </w:tcPr>
          <w:p w14:paraId="75B9D326" w14:textId="364EDE01" w:rsidR="00784F37" w:rsidRDefault="0017235B" w:rsidP="0056675E">
            <w:hyperlink r:id="rId18" w:history="1">
              <w:r w:rsidR="00836229" w:rsidRPr="00836229">
                <w:rPr>
                  <w:rStyle w:val="Hyperlink"/>
                </w:rPr>
                <w:t>https://static1.squarespace.com/static/53e7dd4fe4b0fb1fc62c318a/t/5a4a739ce4966b19e31ed84c/1514828704072/Sample_DH_2_Revised.pdf</w:t>
              </w:r>
            </w:hyperlink>
          </w:p>
        </w:tc>
      </w:tr>
      <w:tr w:rsidR="00A43BED" w:rsidRPr="00F57B7D" w14:paraId="61D912BE" w14:textId="77777777" w:rsidTr="0056675E">
        <w:tc>
          <w:tcPr>
            <w:tcW w:w="1843" w:type="dxa"/>
          </w:tcPr>
          <w:p w14:paraId="6F832403" w14:textId="77777777" w:rsidR="00A43BE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Handling</w:t>
            </w:r>
          </w:p>
        </w:tc>
        <w:tc>
          <w:tcPr>
            <w:tcW w:w="1701" w:type="dxa"/>
          </w:tcPr>
          <w:p w14:paraId="15097C6E" w14:textId="77777777" w:rsidR="00A43BE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Publication</w:t>
            </w:r>
          </w:p>
          <w:p w14:paraId="27F74CD2" w14:textId="77777777" w:rsidR="00A43BE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14:paraId="554AEB5B" w14:textId="77777777" w:rsidR="00A43BED" w:rsidRPr="00B07851" w:rsidRDefault="00A43BED" w:rsidP="0056675E">
            <w:pPr>
              <w:rPr>
                <w:rFonts w:cstheme="minorHAnsi"/>
                <w:color w:val="000000" w:themeColor="text1"/>
                <w:sz w:val="24"/>
                <w:szCs w:val="24"/>
              </w:rPr>
            </w:pPr>
            <w:r>
              <w:rPr>
                <w:rFonts w:cstheme="minorHAnsi"/>
                <w:color w:val="000000" w:themeColor="text1"/>
                <w:sz w:val="24"/>
                <w:szCs w:val="24"/>
              </w:rPr>
              <w:t>P.81 – 83, this section identifies simple activities and resources to use when teaching adults.</w:t>
            </w:r>
          </w:p>
        </w:tc>
        <w:tc>
          <w:tcPr>
            <w:tcW w:w="2268" w:type="dxa"/>
          </w:tcPr>
          <w:p w14:paraId="3633DE72" w14:textId="77777777" w:rsidR="00A43BED" w:rsidRPr="00B07851" w:rsidRDefault="00A43BED" w:rsidP="0056675E">
            <w:pPr>
              <w:rPr>
                <w:noProof/>
                <w:lang w:eastAsia="en-IE"/>
              </w:rPr>
            </w:pPr>
            <w:r>
              <w:t>© The Basic Skills Agency 2001 Produced by Cambridge Training and Development Ltd. on behalf of the Basic Skills Agency, Commonwealth House, 1–19 New Oxford Street, London WC1A 1NU.</w:t>
            </w:r>
          </w:p>
        </w:tc>
        <w:tc>
          <w:tcPr>
            <w:tcW w:w="3686" w:type="dxa"/>
          </w:tcPr>
          <w:p w14:paraId="7EE993D3" w14:textId="4E6C0E5C" w:rsidR="00A43BED" w:rsidRPr="00B07851" w:rsidRDefault="0017235B" w:rsidP="0056675E">
            <w:hyperlink r:id="rId19" w:history="1">
              <w:r w:rsidR="00A43BED" w:rsidRPr="0052343B">
                <w:rPr>
                  <w:rStyle w:val="Hyperlink"/>
                </w:rPr>
                <w:t>http://www.counton.org/resources/adultcc/pdfs/resource_130.pdf</w:t>
              </w:r>
            </w:hyperlink>
          </w:p>
        </w:tc>
      </w:tr>
      <w:tr w:rsidR="00A43BED" w:rsidRPr="00F57B7D" w14:paraId="0E41A549" w14:textId="77777777" w:rsidTr="0056675E">
        <w:tc>
          <w:tcPr>
            <w:tcW w:w="1843" w:type="dxa"/>
          </w:tcPr>
          <w:p w14:paraId="4F3C0B65"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Data Handling</w:t>
            </w:r>
          </w:p>
        </w:tc>
        <w:tc>
          <w:tcPr>
            <w:tcW w:w="1701" w:type="dxa"/>
          </w:tcPr>
          <w:p w14:paraId="4D8DF17D" w14:textId="77777777" w:rsidR="00A43BED" w:rsidRPr="00F57B7D" w:rsidRDefault="00A43BED" w:rsidP="0056675E">
            <w:pPr>
              <w:rPr>
                <w:rFonts w:eastAsia="Times New Roman" w:cstheme="minorHAnsi"/>
                <w:color w:val="000000" w:themeColor="text1"/>
                <w:kern w:val="36"/>
                <w:sz w:val="24"/>
                <w:szCs w:val="24"/>
                <w:lang w:eastAsia="en-IE"/>
              </w:rPr>
            </w:pPr>
            <w:r w:rsidRPr="00F57B7D">
              <w:rPr>
                <w:rFonts w:cstheme="minorHAnsi"/>
                <w:color w:val="000000" w:themeColor="text1"/>
                <w:sz w:val="24"/>
                <w:szCs w:val="24"/>
              </w:rPr>
              <w:t>Website to support the teaching of mathematics</w:t>
            </w:r>
          </w:p>
        </w:tc>
        <w:tc>
          <w:tcPr>
            <w:tcW w:w="4536" w:type="dxa"/>
          </w:tcPr>
          <w:p w14:paraId="52F9034E" w14:textId="77777777" w:rsidR="00A43BED" w:rsidRDefault="00A43BED" w:rsidP="0056675E">
            <w:pPr>
              <w:rPr>
                <w:rFonts w:cstheme="minorHAnsi"/>
                <w:color w:val="000000" w:themeColor="text1"/>
                <w:sz w:val="24"/>
                <w:szCs w:val="24"/>
              </w:rPr>
            </w:pPr>
            <w:r w:rsidRPr="00F57B7D">
              <w:rPr>
                <w:rFonts w:cstheme="minorHAnsi"/>
                <w:color w:val="000000" w:themeColor="text1"/>
                <w:sz w:val="24"/>
                <w:szCs w:val="24"/>
              </w:rPr>
              <w:t xml:space="preserve">This website provides great resources/ideas for </w:t>
            </w:r>
            <w:r>
              <w:rPr>
                <w:rFonts w:cstheme="minorHAnsi"/>
                <w:color w:val="000000" w:themeColor="text1"/>
                <w:sz w:val="24"/>
                <w:szCs w:val="24"/>
              </w:rPr>
              <w:t>teaching problem solving skills.</w:t>
            </w:r>
            <w:r w:rsidRPr="00F57B7D">
              <w:rPr>
                <w:rFonts w:cstheme="minorHAnsi"/>
                <w:color w:val="000000" w:themeColor="text1"/>
                <w:sz w:val="24"/>
                <w:szCs w:val="24"/>
              </w:rPr>
              <w:t xml:space="preserve">  The site is aimed at primary school teachers but many of the activities could work just as well with adults.</w:t>
            </w:r>
            <w:r>
              <w:rPr>
                <w:rFonts w:cstheme="minorHAnsi"/>
                <w:color w:val="000000" w:themeColor="text1"/>
                <w:sz w:val="24"/>
                <w:szCs w:val="24"/>
              </w:rPr>
              <w:t xml:space="preserve">  </w:t>
            </w:r>
          </w:p>
          <w:p w14:paraId="59763368" w14:textId="77777777" w:rsidR="0023509D" w:rsidRPr="00F57B7D" w:rsidRDefault="0023509D" w:rsidP="0056675E">
            <w:pPr>
              <w:rPr>
                <w:rFonts w:cstheme="minorHAnsi"/>
                <w:color w:val="000000" w:themeColor="text1"/>
                <w:sz w:val="24"/>
                <w:szCs w:val="24"/>
              </w:rPr>
            </w:pPr>
          </w:p>
        </w:tc>
        <w:tc>
          <w:tcPr>
            <w:tcW w:w="2268" w:type="dxa"/>
          </w:tcPr>
          <w:p w14:paraId="269F054F" w14:textId="77777777" w:rsidR="00A43BED" w:rsidRPr="00F57B7D" w:rsidRDefault="00A43BED" w:rsidP="0056675E">
            <w:pPr>
              <w:rPr>
                <w:rFonts w:cstheme="minorHAnsi"/>
                <w:color w:val="000000" w:themeColor="text1"/>
                <w:sz w:val="24"/>
                <w:szCs w:val="24"/>
              </w:rPr>
            </w:pPr>
            <w:r w:rsidRPr="00F57B7D">
              <w:rPr>
                <w:rStyle w:val="sitename"/>
                <w:rFonts w:cstheme="minorHAnsi"/>
                <w:b/>
                <w:caps/>
                <w:sz w:val="24"/>
                <w:szCs w:val="24"/>
              </w:rPr>
              <w:t>NRICH</w:t>
            </w:r>
            <w:r w:rsidRPr="00F57B7D">
              <w:rPr>
                <w:rFonts w:cstheme="minorHAnsi"/>
                <w:sz w:val="24"/>
                <w:szCs w:val="24"/>
              </w:rPr>
              <w:t> </w:t>
            </w:r>
            <w:r w:rsidRPr="00F57B7D">
              <w:rPr>
                <w:rStyle w:val="strapline"/>
                <w:rFonts w:cstheme="minorHAnsi"/>
                <w:sz w:val="24"/>
                <w:szCs w:val="24"/>
              </w:rPr>
              <w:t>enriching mathematics</w:t>
            </w:r>
          </w:p>
        </w:tc>
        <w:tc>
          <w:tcPr>
            <w:tcW w:w="3686" w:type="dxa"/>
          </w:tcPr>
          <w:p w14:paraId="3D9B6A16" w14:textId="16D17FD5" w:rsidR="00A43BED" w:rsidRDefault="0017235B" w:rsidP="0056675E">
            <w:hyperlink r:id="rId20" w:history="1">
              <w:r w:rsidR="00A43BED" w:rsidRPr="0052343B">
                <w:rPr>
                  <w:rStyle w:val="Hyperlink"/>
                </w:rPr>
                <w:t>https://nrich.maths.org/9031</w:t>
              </w:r>
            </w:hyperlink>
          </w:p>
        </w:tc>
      </w:tr>
      <w:tr w:rsidR="004C5959" w:rsidRPr="00F57B7D" w14:paraId="08971DA0" w14:textId="77777777" w:rsidTr="0056675E">
        <w:tc>
          <w:tcPr>
            <w:tcW w:w="1843" w:type="dxa"/>
          </w:tcPr>
          <w:p w14:paraId="19707E80" w14:textId="014125F5" w:rsidR="004C5959" w:rsidRDefault="004C5959"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Handling Data</w:t>
            </w:r>
          </w:p>
        </w:tc>
        <w:tc>
          <w:tcPr>
            <w:tcW w:w="1701" w:type="dxa"/>
          </w:tcPr>
          <w:p w14:paraId="0BB1C1E8" w14:textId="17D8B2ED" w:rsidR="004C5959" w:rsidRDefault="004C5959"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14:paraId="3D6886BF" w14:textId="6C68F3F4" w:rsidR="004C5959" w:rsidRDefault="004C5959" w:rsidP="004C5959">
            <w:pPr>
              <w:rPr>
                <w:rFonts w:cstheme="minorHAnsi"/>
                <w:color w:val="000000" w:themeColor="text1"/>
                <w:sz w:val="24"/>
                <w:szCs w:val="24"/>
              </w:rPr>
            </w:pPr>
            <w:r>
              <w:rPr>
                <w:rFonts w:cstheme="minorHAnsi"/>
                <w:color w:val="000000" w:themeColor="text1"/>
                <w:sz w:val="24"/>
                <w:szCs w:val="24"/>
              </w:rPr>
              <w:t xml:space="preserve">Selection of resources for teaching data handling.   Different levels so tutor would need to use what is appropriate for group.  </w:t>
            </w:r>
          </w:p>
        </w:tc>
        <w:tc>
          <w:tcPr>
            <w:tcW w:w="2268" w:type="dxa"/>
          </w:tcPr>
          <w:p w14:paraId="6E062054" w14:textId="27756988" w:rsidR="004C5959" w:rsidRPr="00F57B7D" w:rsidRDefault="004C5959" w:rsidP="0056675E">
            <w:pPr>
              <w:rPr>
                <w:rFonts w:cstheme="minorHAnsi"/>
                <w:noProof/>
                <w:sz w:val="24"/>
                <w:szCs w:val="24"/>
                <w:lang w:eastAsia="en-IE"/>
              </w:rPr>
            </w:pPr>
            <w:r>
              <w:rPr>
                <w:noProof/>
                <w:lang w:eastAsia="en-IE"/>
              </w:rPr>
              <w:drawing>
                <wp:inline distT="0" distB="0" distL="0" distR="0" wp14:anchorId="5E5E4FC2" wp14:editId="6326BF02">
                  <wp:extent cx="1303194" cy="476250"/>
                  <wp:effectExtent l="0" t="0" r="0" b="0"/>
                  <wp:docPr id="31" name="Picture 31" descr="PrimaryResource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Resources.co.u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5207" cy="476986"/>
                          </a:xfrm>
                          <a:prstGeom prst="rect">
                            <a:avLst/>
                          </a:prstGeom>
                          <a:noFill/>
                          <a:ln>
                            <a:noFill/>
                          </a:ln>
                        </pic:spPr>
                      </pic:pic>
                    </a:graphicData>
                  </a:graphic>
                </wp:inline>
              </w:drawing>
            </w:r>
          </w:p>
        </w:tc>
        <w:tc>
          <w:tcPr>
            <w:tcW w:w="3686" w:type="dxa"/>
          </w:tcPr>
          <w:p w14:paraId="7C1339A3" w14:textId="420D84F8" w:rsidR="004C5959" w:rsidRDefault="0017235B" w:rsidP="0056675E">
            <w:hyperlink r:id="rId22" w:history="1">
              <w:r w:rsidR="004C5959" w:rsidRPr="004C5959">
                <w:rPr>
                  <w:rStyle w:val="Hyperlink"/>
                  <w:rFonts w:cstheme="minorHAnsi"/>
                  <w:sz w:val="24"/>
                  <w:szCs w:val="24"/>
                  <w:shd w:val="clear" w:color="auto" w:fill="FFFFFF"/>
                </w:rPr>
                <w:t>http://www.primaryresources.co.uk/maths/mathsF1f.htm</w:t>
              </w:r>
            </w:hyperlink>
          </w:p>
        </w:tc>
      </w:tr>
      <w:tr w:rsidR="004C53F9" w:rsidRPr="00F57B7D" w14:paraId="2D592536" w14:textId="77777777" w:rsidTr="004C53F9">
        <w:tc>
          <w:tcPr>
            <w:tcW w:w="1843" w:type="dxa"/>
            <w:shd w:val="clear" w:color="auto" w:fill="D9D9D9" w:themeFill="background1" w:themeFillShade="D9"/>
          </w:tcPr>
          <w:p w14:paraId="735AE7EC" w14:textId="77777777" w:rsidR="004C53F9" w:rsidRDefault="004C53F9" w:rsidP="004C53F9">
            <w:pPr>
              <w:rPr>
                <w:rFonts w:cstheme="minorHAnsi"/>
                <w:b/>
                <w:color w:val="000000" w:themeColor="text1"/>
                <w:sz w:val="28"/>
                <w:szCs w:val="24"/>
              </w:rPr>
            </w:pPr>
            <w:r>
              <w:rPr>
                <w:rFonts w:cstheme="minorHAnsi"/>
                <w:b/>
                <w:color w:val="000000" w:themeColor="text1"/>
                <w:sz w:val="28"/>
                <w:szCs w:val="24"/>
              </w:rPr>
              <w:t>Theme/Topic</w:t>
            </w:r>
          </w:p>
          <w:p w14:paraId="01803DDA" w14:textId="414920C3" w:rsidR="004C53F9" w:rsidRDefault="004C53F9" w:rsidP="004C53F9">
            <w:pPr>
              <w:rPr>
                <w:rFonts w:cstheme="minorHAnsi"/>
                <w:b/>
                <w:color w:val="000000" w:themeColor="text1"/>
                <w:sz w:val="28"/>
                <w:szCs w:val="24"/>
              </w:rPr>
            </w:pPr>
            <w:r>
              <w:rPr>
                <w:rFonts w:cstheme="minorHAnsi"/>
                <w:b/>
                <w:color w:val="000000" w:themeColor="text1"/>
                <w:sz w:val="28"/>
                <w:szCs w:val="24"/>
              </w:rPr>
              <w:t>Pattern and Relationship</w:t>
            </w:r>
          </w:p>
          <w:p w14:paraId="4F4FBA46" w14:textId="77777777" w:rsidR="004C53F9" w:rsidRDefault="004C53F9" w:rsidP="0056675E">
            <w:pPr>
              <w:rPr>
                <w:rFonts w:cstheme="minorHAnsi"/>
                <w:color w:val="000000" w:themeColor="text1"/>
                <w:sz w:val="24"/>
                <w:szCs w:val="24"/>
                <w:shd w:val="clear" w:color="auto" w:fill="FFFFFF"/>
              </w:rPr>
            </w:pPr>
          </w:p>
        </w:tc>
        <w:tc>
          <w:tcPr>
            <w:tcW w:w="1701" w:type="dxa"/>
            <w:shd w:val="clear" w:color="auto" w:fill="D9D9D9" w:themeFill="background1" w:themeFillShade="D9"/>
          </w:tcPr>
          <w:p w14:paraId="40A9DF87" w14:textId="60977B5F" w:rsidR="004C53F9" w:rsidRPr="004C53F9" w:rsidRDefault="004C53F9" w:rsidP="0056675E">
            <w:pPr>
              <w:rPr>
                <w:rFonts w:cstheme="minorHAnsi"/>
                <w:b/>
                <w:color w:val="000000" w:themeColor="text1"/>
                <w:sz w:val="28"/>
                <w:szCs w:val="24"/>
              </w:rPr>
            </w:pPr>
            <w:r w:rsidRPr="004C53F9">
              <w:rPr>
                <w:rFonts w:cstheme="minorHAnsi"/>
                <w:b/>
                <w:color w:val="000000" w:themeColor="text1"/>
                <w:sz w:val="28"/>
                <w:szCs w:val="24"/>
              </w:rPr>
              <w:t>Type</w:t>
            </w:r>
          </w:p>
        </w:tc>
        <w:tc>
          <w:tcPr>
            <w:tcW w:w="4536" w:type="dxa"/>
            <w:shd w:val="clear" w:color="auto" w:fill="D9D9D9" w:themeFill="background1" w:themeFillShade="D9"/>
          </w:tcPr>
          <w:p w14:paraId="4FF11E8D" w14:textId="77357ACE" w:rsidR="004C53F9" w:rsidRPr="004C53F9" w:rsidRDefault="004C53F9" w:rsidP="004C5959">
            <w:pPr>
              <w:rPr>
                <w:rFonts w:cstheme="minorHAnsi"/>
                <w:b/>
                <w:color w:val="000000" w:themeColor="text1"/>
                <w:sz w:val="28"/>
                <w:szCs w:val="24"/>
              </w:rPr>
            </w:pPr>
            <w:r w:rsidRPr="004C53F9">
              <w:rPr>
                <w:rFonts w:cstheme="minorHAnsi"/>
                <w:b/>
                <w:color w:val="000000" w:themeColor="text1"/>
                <w:sz w:val="28"/>
                <w:szCs w:val="24"/>
              </w:rPr>
              <w:t>Relevance</w:t>
            </w:r>
          </w:p>
        </w:tc>
        <w:tc>
          <w:tcPr>
            <w:tcW w:w="2268" w:type="dxa"/>
            <w:shd w:val="clear" w:color="auto" w:fill="D9D9D9" w:themeFill="background1" w:themeFillShade="D9"/>
          </w:tcPr>
          <w:p w14:paraId="702DDF43" w14:textId="46D117D8" w:rsidR="004C53F9" w:rsidRPr="004C53F9" w:rsidRDefault="004C53F9" w:rsidP="0056675E">
            <w:pPr>
              <w:rPr>
                <w:rFonts w:cstheme="minorHAnsi"/>
                <w:b/>
                <w:color w:val="000000" w:themeColor="text1"/>
                <w:sz w:val="28"/>
                <w:szCs w:val="24"/>
              </w:rPr>
            </w:pPr>
            <w:r w:rsidRPr="004C53F9">
              <w:rPr>
                <w:rFonts w:cstheme="minorHAnsi"/>
                <w:b/>
                <w:color w:val="000000" w:themeColor="text1"/>
                <w:sz w:val="28"/>
                <w:szCs w:val="24"/>
              </w:rPr>
              <w:t>Author/Source</w:t>
            </w:r>
          </w:p>
        </w:tc>
        <w:tc>
          <w:tcPr>
            <w:tcW w:w="3686" w:type="dxa"/>
            <w:shd w:val="clear" w:color="auto" w:fill="D9D9D9" w:themeFill="background1" w:themeFillShade="D9"/>
          </w:tcPr>
          <w:p w14:paraId="2ADAF797" w14:textId="6F6AF79F" w:rsidR="004C53F9" w:rsidRPr="004C53F9" w:rsidRDefault="004C53F9" w:rsidP="0056675E">
            <w:pPr>
              <w:rPr>
                <w:rFonts w:cstheme="minorHAnsi"/>
                <w:b/>
                <w:color w:val="000000" w:themeColor="text1"/>
                <w:sz w:val="28"/>
                <w:szCs w:val="24"/>
              </w:rPr>
            </w:pPr>
            <w:r w:rsidRPr="004C53F9">
              <w:rPr>
                <w:rFonts w:cstheme="minorHAnsi"/>
                <w:b/>
                <w:color w:val="000000" w:themeColor="text1"/>
                <w:sz w:val="28"/>
                <w:szCs w:val="24"/>
              </w:rPr>
              <w:t>Web Link</w:t>
            </w:r>
          </w:p>
        </w:tc>
      </w:tr>
      <w:tr w:rsidR="00A43BED" w:rsidRPr="00F57B7D" w14:paraId="26B9C730" w14:textId="77777777" w:rsidTr="0056675E">
        <w:tc>
          <w:tcPr>
            <w:tcW w:w="1843" w:type="dxa"/>
          </w:tcPr>
          <w:p w14:paraId="32AD76C8" w14:textId="77777777" w:rsidR="00A43BED" w:rsidRPr="00F57B7D" w:rsidRDefault="00A43BED"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Pattern and Relationship</w:t>
            </w:r>
          </w:p>
        </w:tc>
        <w:tc>
          <w:tcPr>
            <w:tcW w:w="1701" w:type="dxa"/>
          </w:tcPr>
          <w:p w14:paraId="43B296DF"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tc>
        <w:tc>
          <w:tcPr>
            <w:tcW w:w="4536" w:type="dxa"/>
          </w:tcPr>
          <w:p w14:paraId="3C4181C4" w14:textId="77777777" w:rsidR="00A43BED" w:rsidRDefault="00A43BED" w:rsidP="0056675E">
            <w:pPr>
              <w:rPr>
                <w:rFonts w:cstheme="minorHAnsi"/>
                <w:color w:val="000000" w:themeColor="text1"/>
                <w:sz w:val="24"/>
                <w:szCs w:val="24"/>
              </w:rPr>
            </w:pPr>
            <w:r>
              <w:rPr>
                <w:rFonts w:cstheme="minorHAnsi"/>
                <w:color w:val="000000" w:themeColor="text1"/>
                <w:sz w:val="24"/>
                <w:szCs w:val="24"/>
              </w:rPr>
              <w:t>Repeating pattern activity sheets using shapes and colours.</w:t>
            </w:r>
          </w:p>
          <w:p w14:paraId="381C0C87" w14:textId="77777777" w:rsidR="0080108E" w:rsidRPr="00F57B7D" w:rsidRDefault="0080108E" w:rsidP="0080108E">
            <w:pPr>
              <w:rPr>
                <w:rFonts w:cstheme="minorHAnsi"/>
                <w:color w:val="000000" w:themeColor="text1"/>
                <w:sz w:val="24"/>
                <w:szCs w:val="24"/>
              </w:rPr>
            </w:pPr>
            <w:r>
              <w:rPr>
                <w:rFonts w:cstheme="minorHAnsi"/>
                <w:color w:val="000000" w:themeColor="text1"/>
                <w:sz w:val="24"/>
                <w:szCs w:val="24"/>
              </w:rPr>
              <w:t>Twinkl a</w:t>
            </w:r>
            <w:r w:rsidRPr="00F57B7D">
              <w:rPr>
                <w:rFonts w:cstheme="minorHAnsi"/>
                <w:color w:val="000000" w:themeColor="text1"/>
                <w:sz w:val="24"/>
                <w:szCs w:val="24"/>
              </w:rPr>
              <w:t>lso has ‘</w:t>
            </w:r>
            <w:r w:rsidRPr="00F57B7D">
              <w:rPr>
                <w:rFonts w:cstheme="minorHAnsi"/>
                <w:b/>
                <w:color w:val="000000" w:themeColor="text1"/>
                <w:sz w:val="24"/>
                <w:szCs w:val="24"/>
              </w:rPr>
              <w:t>Create’</w:t>
            </w:r>
            <w:r w:rsidRPr="00F57B7D">
              <w:rPr>
                <w:rFonts w:cstheme="minorHAnsi"/>
                <w:color w:val="000000" w:themeColor="text1"/>
                <w:sz w:val="24"/>
                <w:szCs w:val="24"/>
              </w:rPr>
              <w:t xml:space="preserve"> feature which you can use to make your own resources.</w:t>
            </w:r>
          </w:p>
          <w:p w14:paraId="3552B60A" w14:textId="29841A51" w:rsidR="0080108E" w:rsidRPr="00F57B7D" w:rsidRDefault="0080108E" w:rsidP="0080108E">
            <w:pPr>
              <w:rPr>
                <w:rFonts w:cstheme="minorHAnsi"/>
                <w:color w:val="000000" w:themeColor="text1"/>
                <w:sz w:val="24"/>
                <w:szCs w:val="24"/>
              </w:rPr>
            </w:pPr>
            <w:r w:rsidRPr="00F57B7D">
              <w:rPr>
                <w:rFonts w:cstheme="minorHAnsi"/>
                <w:color w:val="000000" w:themeColor="text1"/>
                <w:sz w:val="24"/>
                <w:szCs w:val="24"/>
              </w:rPr>
              <w:t xml:space="preserve">Required to sign up but </w:t>
            </w:r>
            <w:r>
              <w:rPr>
                <w:rFonts w:cstheme="minorHAnsi"/>
                <w:color w:val="000000" w:themeColor="text1"/>
                <w:sz w:val="24"/>
                <w:szCs w:val="24"/>
              </w:rPr>
              <w:t>some</w:t>
            </w:r>
            <w:r w:rsidRPr="00F57B7D">
              <w:rPr>
                <w:rFonts w:cstheme="minorHAnsi"/>
                <w:color w:val="000000" w:themeColor="text1"/>
                <w:sz w:val="24"/>
                <w:szCs w:val="24"/>
              </w:rPr>
              <w:t xml:space="preserve"> free resources available.</w:t>
            </w:r>
            <w:r>
              <w:rPr>
                <w:rFonts w:cstheme="minorHAnsi"/>
                <w:color w:val="000000" w:themeColor="text1"/>
                <w:sz w:val="24"/>
                <w:szCs w:val="24"/>
              </w:rPr>
              <w:t xml:space="preserve"> (Also good for ideas for own </w:t>
            </w:r>
            <w:r w:rsidR="006C12F4">
              <w:rPr>
                <w:rFonts w:cstheme="minorHAnsi"/>
                <w:color w:val="000000" w:themeColor="text1"/>
                <w:sz w:val="24"/>
                <w:szCs w:val="24"/>
              </w:rPr>
              <w:t>resources) €</w:t>
            </w:r>
            <w:r>
              <w:rPr>
                <w:rFonts w:cstheme="minorHAnsi"/>
                <w:color w:val="000000" w:themeColor="text1"/>
                <w:sz w:val="24"/>
                <w:szCs w:val="24"/>
              </w:rPr>
              <w:t>6.69 per month (Apr 2018) for access to all resources.  Also has section for Adult Education.</w:t>
            </w:r>
          </w:p>
        </w:tc>
        <w:tc>
          <w:tcPr>
            <w:tcW w:w="2268" w:type="dxa"/>
          </w:tcPr>
          <w:p w14:paraId="411E6CFB" w14:textId="77777777" w:rsidR="00A43BED" w:rsidRPr="00F57B7D" w:rsidRDefault="00A43BED" w:rsidP="0056675E">
            <w:pPr>
              <w:rPr>
                <w:rFonts w:cstheme="minorHAnsi"/>
                <w:color w:val="000000" w:themeColor="text1"/>
                <w:sz w:val="24"/>
                <w:szCs w:val="24"/>
              </w:rPr>
            </w:pPr>
            <w:r w:rsidRPr="00F57B7D">
              <w:rPr>
                <w:rFonts w:cstheme="minorHAnsi"/>
                <w:noProof/>
                <w:sz w:val="24"/>
                <w:szCs w:val="24"/>
                <w:lang w:eastAsia="en-IE"/>
              </w:rPr>
              <w:drawing>
                <wp:inline distT="0" distB="0" distL="0" distR="0" wp14:anchorId="294C1059" wp14:editId="661BFC1F">
                  <wp:extent cx="742950" cy="473302"/>
                  <wp:effectExtent l="0" t="0" r="0" b="3175"/>
                  <wp:docPr id="37" name="Picture 37" descr="Teaching Resources, Primary Resources, Twinkl, Primary Schoo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Resources, Primary Resources, Twinkl, Primary School Resou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1975" cy="479051"/>
                          </a:xfrm>
                          <a:prstGeom prst="rect">
                            <a:avLst/>
                          </a:prstGeom>
                          <a:noFill/>
                          <a:ln>
                            <a:noFill/>
                          </a:ln>
                        </pic:spPr>
                      </pic:pic>
                    </a:graphicData>
                  </a:graphic>
                </wp:inline>
              </w:drawing>
            </w:r>
          </w:p>
        </w:tc>
        <w:tc>
          <w:tcPr>
            <w:tcW w:w="3686" w:type="dxa"/>
          </w:tcPr>
          <w:p w14:paraId="4747C0BC" w14:textId="4781E619" w:rsidR="00A43BED" w:rsidRDefault="0017235B" w:rsidP="0056675E">
            <w:hyperlink r:id="rId24" w:history="1">
              <w:r w:rsidR="00A43BED" w:rsidRPr="0052343B">
                <w:rPr>
                  <w:rStyle w:val="Hyperlink"/>
                </w:rPr>
                <w:t>https://www.twinkl.ie/resource/t-n-193-repeating-pattern-worksheets-shapes-and-colours</w:t>
              </w:r>
            </w:hyperlink>
          </w:p>
        </w:tc>
      </w:tr>
      <w:tr w:rsidR="00A43BED" w:rsidRPr="00F57B7D" w14:paraId="50D227C2" w14:textId="77777777" w:rsidTr="0056675E">
        <w:tc>
          <w:tcPr>
            <w:tcW w:w="1843" w:type="dxa"/>
          </w:tcPr>
          <w:p w14:paraId="401B3C94" w14:textId="3BBBDF0C" w:rsidR="00A43BED" w:rsidRPr="00F57B7D" w:rsidRDefault="00A43BED" w:rsidP="004C595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Pattern and </w:t>
            </w:r>
            <w:r w:rsidR="004C5959">
              <w:rPr>
                <w:rFonts w:cstheme="minorHAnsi"/>
                <w:color w:val="000000" w:themeColor="text1"/>
                <w:sz w:val="24"/>
                <w:szCs w:val="24"/>
                <w:shd w:val="clear" w:color="auto" w:fill="FFFFFF"/>
              </w:rPr>
              <w:t>number sequences</w:t>
            </w:r>
          </w:p>
        </w:tc>
        <w:tc>
          <w:tcPr>
            <w:tcW w:w="1701" w:type="dxa"/>
          </w:tcPr>
          <w:p w14:paraId="6FEFBFD2" w14:textId="77777777" w:rsidR="00A43BED" w:rsidRPr="00F57B7D" w:rsidRDefault="00A43BE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14:paraId="5B9ED51F" w14:textId="299C7E38" w:rsidR="0023509D" w:rsidRPr="00F57B7D" w:rsidRDefault="00A43BED" w:rsidP="00784F37">
            <w:pPr>
              <w:rPr>
                <w:rFonts w:cstheme="minorHAnsi"/>
                <w:color w:val="000000" w:themeColor="text1"/>
                <w:sz w:val="24"/>
                <w:szCs w:val="24"/>
              </w:rPr>
            </w:pPr>
            <w:r>
              <w:rPr>
                <w:rFonts w:cstheme="minorHAnsi"/>
                <w:color w:val="000000" w:themeColor="text1"/>
                <w:sz w:val="24"/>
                <w:szCs w:val="24"/>
              </w:rPr>
              <w:t xml:space="preserve">Selection of resources for teaching pattern and relationship.  Different levels so tutor would need to use what is appropriate for group.  Great </w:t>
            </w:r>
            <w:r w:rsidRPr="003B105A">
              <w:rPr>
                <w:rFonts w:cstheme="minorHAnsi"/>
                <w:b/>
                <w:color w:val="000000" w:themeColor="text1"/>
                <w:sz w:val="24"/>
                <w:szCs w:val="24"/>
              </w:rPr>
              <w:t>PowerPoint</w:t>
            </w:r>
            <w:r>
              <w:rPr>
                <w:rFonts w:cstheme="minorHAnsi"/>
                <w:color w:val="000000" w:themeColor="text1"/>
                <w:sz w:val="24"/>
                <w:szCs w:val="24"/>
              </w:rPr>
              <w:t xml:space="preserve"> presentation on </w:t>
            </w:r>
            <w:r w:rsidRPr="003B105A">
              <w:rPr>
                <w:rFonts w:cstheme="minorHAnsi"/>
                <w:b/>
                <w:color w:val="000000" w:themeColor="text1"/>
                <w:sz w:val="24"/>
                <w:szCs w:val="24"/>
              </w:rPr>
              <w:t>Sequences</w:t>
            </w:r>
            <w:r>
              <w:rPr>
                <w:rFonts w:cstheme="minorHAnsi"/>
                <w:color w:val="000000" w:themeColor="text1"/>
                <w:sz w:val="24"/>
                <w:szCs w:val="24"/>
              </w:rPr>
              <w:t xml:space="preserve"> by Donna Weeks which also includes sound patterns.</w:t>
            </w:r>
          </w:p>
        </w:tc>
        <w:tc>
          <w:tcPr>
            <w:tcW w:w="2268" w:type="dxa"/>
          </w:tcPr>
          <w:p w14:paraId="7762ED96" w14:textId="77777777" w:rsidR="00A43BED" w:rsidRPr="00F57B7D" w:rsidRDefault="00A43BED" w:rsidP="0056675E">
            <w:pPr>
              <w:rPr>
                <w:rFonts w:cstheme="minorHAnsi"/>
                <w:color w:val="000000" w:themeColor="text1"/>
                <w:sz w:val="24"/>
                <w:szCs w:val="24"/>
              </w:rPr>
            </w:pPr>
            <w:r>
              <w:rPr>
                <w:noProof/>
                <w:lang w:eastAsia="en-IE"/>
              </w:rPr>
              <w:drawing>
                <wp:inline distT="0" distB="0" distL="0" distR="0" wp14:anchorId="5AA430A3" wp14:editId="67EAD553">
                  <wp:extent cx="1303194" cy="476250"/>
                  <wp:effectExtent l="0" t="0" r="0" b="0"/>
                  <wp:docPr id="39" name="Picture 39" descr="PrimaryResource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Resources.co.u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5207" cy="476986"/>
                          </a:xfrm>
                          <a:prstGeom prst="rect">
                            <a:avLst/>
                          </a:prstGeom>
                          <a:noFill/>
                          <a:ln>
                            <a:noFill/>
                          </a:ln>
                        </pic:spPr>
                      </pic:pic>
                    </a:graphicData>
                  </a:graphic>
                </wp:inline>
              </w:drawing>
            </w:r>
          </w:p>
        </w:tc>
        <w:tc>
          <w:tcPr>
            <w:tcW w:w="3686" w:type="dxa"/>
          </w:tcPr>
          <w:p w14:paraId="29417FD7" w14:textId="1C3D8E7F" w:rsidR="00A43BED" w:rsidRDefault="0017235B" w:rsidP="0056675E">
            <w:hyperlink r:id="rId25" w:history="1">
              <w:r w:rsidR="00A43BED" w:rsidRPr="0052343B">
                <w:rPr>
                  <w:rStyle w:val="Hyperlink"/>
                </w:rPr>
                <w:t>http://www.primaryresources.co.uk/maths/mathsB3.htm</w:t>
              </w:r>
            </w:hyperlink>
          </w:p>
        </w:tc>
      </w:tr>
      <w:tr w:rsidR="006F2F3D" w:rsidRPr="00F57B7D" w14:paraId="65EF08D4" w14:textId="77777777" w:rsidTr="0056675E">
        <w:tc>
          <w:tcPr>
            <w:tcW w:w="1843" w:type="dxa"/>
          </w:tcPr>
          <w:p w14:paraId="7060BFA3" w14:textId="18C808D6" w:rsidR="006F2F3D" w:rsidRPr="00F57B7D" w:rsidRDefault="004C5959" w:rsidP="005667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Pattern and relationship</w:t>
            </w:r>
          </w:p>
        </w:tc>
        <w:tc>
          <w:tcPr>
            <w:tcW w:w="1701" w:type="dxa"/>
          </w:tcPr>
          <w:p w14:paraId="4AA4B764" w14:textId="77777777" w:rsidR="006F2F3D" w:rsidRPr="00F57B7D" w:rsidRDefault="006F2F3D" w:rsidP="005667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Free download pdf </w:t>
            </w:r>
          </w:p>
        </w:tc>
        <w:tc>
          <w:tcPr>
            <w:tcW w:w="4536" w:type="dxa"/>
          </w:tcPr>
          <w:p w14:paraId="2C1C55D0" w14:textId="77777777" w:rsidR="006F2F3D" w:rsidRPr="00F57B7D" w:rsidRDefault="006F2F3D" w:rsidP="0056675E">
            <w:pPr>
              <w:rPr>
                <w:rFonts w:cstheme="minorHAnsi"/>
                <w:color w:val="000000" w:themeColor="text1"/>
                <w:sz w:val="24"/>
                <w:szCs w:val="24"/>
              </w:rPr>
            </w:pPr>
            <w:r>
              <w:rPr>
                <w:rFonts w:cstheme="minorHAnsi"/>
                <w:color w:val="000000" w:themeColor="text1"/>
                <w:sz w:val="24"/>
                <w:szCs w:val="24"/>
              </w:rPr>
              <w:t>This collection of worksheets is designed for level 2 but you may find it useful to look through the samples for ideas when designing your own resources for level 1.</w:t>
            </w:r>
          </w:p>
        </w:tc>
        <w:tc>
          <w:tcPr>
            <w:tcW w:w="2268" w:type="dxa"/>
          </w:tcPr>
          <w:p w14:paraId="5614E846" w14:textId="77777777" w:rsidR="006F2F3D" w:rsidRDefault="006F2F3D" w:rsidP="0056675E">
            <w:pPr>
              <w:rPr>
                <w:rFonts w:cstheme="minorHAnsi"/>
                <w:color w:val="000000" w:themeColor="text1"/>
                <w:sz w:val="24"/>
                <w:szCs w:val="24"/>
              </w:rPr>
            </w:pPr>
            <w:r w:rsidRPr="00F57B7D">
              <w:rPr>
                <w:rFonts w:cstheme="minorHAnsi"/>
                <w:noProof/>
                <w:sz w:val="24"/>
                <w:szCs w:val="24"/>
                <w:lang w:eastAsia="en-IE"/>
              </w:rPr>
              <w:drawing>
                <wp:inline distT="0" distB="0" distL="0" distR="0" wp14:anchorId="152A0696" wp14:editId="084B73E0">
                  <wp:extent cx="638175" cy="730219"/>
                  <wp:effectExtent l="0" t="0" r="0" b="0"/>
                  <wp:docPr id="9" name="Picture 9" descr="Educ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825" cy="737828"/>
                          </a:xfrm>
                          <a:prstGeom prst="rect">
                            <a:avLst/>
                          </a:prstGeom>
                          <a:noFill/>
                          <a:ln>
                            <a:noFill/>
                          </a:ln>
                        </pic:spPr>
                      </pic:pic>
                    </a:graphicData>
                  </a:graphic>
                </wp:inline>
              </w:drawing>
            </w:r>
          </w:p>
          <w:p w14:paraId="7B1FABDA" w14:textId="77777777" w:rsidR="006F2F3D" w:rsidRPr="00F57B7D" w:rsidRDefault="006F2F3D" w:rsidP="0056675E">
            <w:pPr>
              <w:rPr>
                <w:rFonts w:cstheme="minorHAnsi"/>
                <w:color w:val="000000" w:themeColor="text1"/>
                <w:sz w:val="24"/>
                <w:szCs w:val="24"/>
              </w:rPr>
            </w:pPr>
            <w:r>
              <w:rPr>
                <w:rFonts w:cstheme="minorHAnsi"/>
                <w:color w:val="000000" w:themeColor="text1"/>
                <w:sz w:val="24"/>
                <w:szCs w:val="24"/>
              </w:rPr>
              <w:t>Educoot.com</w:t>
            </w:r>
          </w:p>
        </w:tc>
        <w:tc>
          <w:tcPr>
            <w:tcW w:w="3686" w:type="dxa"/>
          </w:tcPr>
          <w:p w14:paraId="0910D604" w14:textId="1D2F84CF" w:rsidR="006F2F3D" w:rsidRDefault="0017235B" w:rsidP="0056675E">
            <w:hyperlink r:id="rId26" w:history="1">
              <w:r w:rsidR="00836229" w:rsidRPr="00836229">
                <w:rPr>
                  <w:rStyle w:val="Hyperlink"/>
                </w:rPr>
                <w:t>https://static1.squarespace.com/static/53e7dd4fe4b0fb1fc62c318a/t/5a4a748271c10bd7b34e945c/1514828937245/Sample_PR2.pdf</w:t>
              </w:r>
            </w:hyperlink>
          </w:p>
        </w:tc>
      </w:tr>
      <w:tr w:rsidR="004C53F9" w:rsidRPr="00F57B7D" w14:paraId="77CC1D78" w14:textId="77777777" w:rsidTr="004C53F9">
        <w:tc>
          <w:tcPr>
            <w:tcW w:w="1843" w:type="dxa"/>
            <w:shd w:val="clear" w:color="auto" w:fill="D9D9D9" w:themeFill="background1" w:themeFillShade="D9"/>
          </w:tcPr>
          <w:p w14:paraId="3B6DC578" w14:textId="77777777" w:rsidR="004C53F9" w:rsidRDefault="004C53F9" w:rsidP="004C53F9">
            <w:pPr>
              <w:rPr>
                <w:rFonts w:cstheme="minorHAnsi"/>
                <w:b/>
                <w:color w:val="000000" w:themeColor="text1"/>
                <w:sz w:val="28"/>
                <w:szCs w:val="24"/>
              </w:rPr>
            </w:pPr>
            <w:r>
              <w:rPr>
                <w:rFonts w:cstheme="minorHAnsi"/>
                <w:b/>
                <w:color w:val="000000" w:themeColor="text1"/>
                <w:sz w:val="28"/>
                <w:szCs w:val="24"/>
              </w:rPr>
              <w:t>Theme/Topic</w:t>
            </w:r>
          </w:p>
          <w:p w14:paraId="7D3D50ED" w14:textId="1C8694B3" w:rsidR="004C53F9" w:rsidRDefault="004C53F9" w:rsidP="004C53F9">
            <w:pPr>
              <w:rPr>
                <w:rFonts w:cstheme="minorHAnsi"/>
                <w:b/>
                <w:color w:val="000000" w:themeColor="text1"/>
                <w:sz w:val="28"/>
                <w:szCs w:val="24"/>
              </w:rPr>
            </w:pPr>
            <w:r>
              <w:rPr>
                <w:rFonts w:cstheme="minorHAnsi"/>
                <w:b/>
                <w:color w:val="000000" w:themeColor="text1"/>
                <w:sz w:val="28"/>
                <w:szCs w:val="24"/>
              </w:rPr>
              <w:t>Problem Solving</w:t>
            </w:r>
          </w:p>
          <w:p w14:paraId="2C4EC64B" w14:textId="77777777" w:rsidR="004C53F9" w:rsidRDefault="004C53F9" w:rsidP="004C53F9">
            <w:pPr>
              <w:rPr>
                <w:rFonts w:cstheme="minorHAnsi"/>
                <w:color w:val="000000" w:themeColor="text1"/>
                <w:sz w:val="24"/>
                <w:szCs w:val="24"/>
                <w:shd w:val="clear" w:color="auto" w:fill="FFFFFF"/>
              </w:rPr>
            </w:pPr>
          </w:p>
        </w:tc>
        <w:tc>
          <w:tcPr>
            <w:tcW w:w="1701" w:type="dxa"/>
            <w:shd w:val="clear" w:color="auto" w:fill="D9D9D9" w:themeFill="background1" w:themeFillShade="D9"/>
          </w:tcPr>
          <w:p w14:paraId="6519E6F6" w14:textId="5406A35D" w:rsidR="004C53F9" w:rsidRPr="004C53F9" w:rsidRDefault="004C53F9" w:rsidP="004C53F9">
            <w:pPr>
              <w:rPr>
                <w:rFonts w:cstheme="minorHAnsi"/>
                <w:b/>
                <w:color w:val="000000" w:themeColor="text1"/>
                <w:sz w:val="28"/>
                <w:szCs w:val="24"/>
              </w:rPr>
            </w:pPr>
            <w:r w:rsidRPr="004C53F9">
              <w:rPr>
                <w:rFonts w:cstheme="minorHAnsi"/>
                <w:b/>
                <w:color w:val="000000" w:themeColor="text1"/>
                <w:sz w:val="28"/>
                <w:szCs w:val="24"/>
              </w:rPr>
              <w:t>Type</w:t>
            </w:r>
          </w:p>
        </w:tc>
        <w:tc>
          <w:tcPr>
            <w:tcW w:w="4536" w:type="dxa"/>
            <w:shd w:val="clear" w:color="auto" w:fill="D9D9D9" w:themeFill="background1" w:themeFillShade="D9"/>
          </w:tcPr>
          <w:p w14:paraId="2DBE62A8" w14:textId="06BB7649" w:rsidR="004C53F9" w:rsidRPr="004C53F9" w:rsidRDefault="004C53F9" w:rsidP="004C53F9">
            <w:pPr>
              <w:rPr>
                <w:rFonts w:cstheme="minorHAnsi"/>
                <w:b/>
                <w:color w:val="000000" w:themeColor="text1"/>
                <w:sz w:val="28"/>
                <w:szCs w:val="24"/>
              </w:rPr>
            </w:pPr>
            <w:r w:rsidRPr="004C53F9">
              <w:rPr>
                <w:rFonts w:cstheme="minorHAnsi"/>
                <w:b/>
                <w:color w:val="000000" w:themeColor="text1"/>
                <w:sz w:val="28"/>
                <w:szCs w:val="24"/>
              </w:rPr>
              <w:t>Relevance</w:t>
            </w:r>
          </w:p>
        </w:tc>
        <w:tc>
          <w:tcPr>
            <w:tcW w:w="2268" w:type="dxa"/>
            <w:shd w:val="clear" w:color="auto" w:fill="D9D9D9" w:themeFill="background1" w:themeFillShade="D9"/>
          </w:tcPr>
          <w:p w14:paraId="7BDB8119" w14:textId="70189031" w:rsidR="004C53F9" w:rsidRPr="004C53F9" w:rsidRDefault="004C53F9" w:rsidP="004C53F9">
            <w:pPr>
              <w:rPr>
                <w:rFonts w:cstheme="minorHAnsi"/>
                <w:b/>
                <w:color w:val="000000" w:themeColor="text1"/>
                <w:sz w:val="28"/>
                <w:szCs w:val="24"/>
              </w:rPr>
            </w:pPr>
            <w:r w:rsidRPr="004C53F9">
              <w:rPr>
                <w:rFonts w:cstheme="minorHAnsi"/>
                <w:b/>
                <w:color w:val="000000" w:themeColor="text1"/>
                <w:sz w:val="28"/>
                <w:szCs w:val="24"/>
              </w:rPr>
              <w:t>Author/Source</w:t>
            </w:r>
          </w:p>
        </w:tc>
        <w:tc>
          <w:tcPr>
            <w:tcW w:w="3686" w:type="dxa"/>
            <w:shd w:val="clear" w:color="auto" w:fill="D9D9D9" w:themeFill="background1" w:themeFillShade="D9"/>
          </w:tcPr>
          <w:p w14:paraId="2EF49385" w14:textId="23C09463" w:rsidR="004C53F9" w:rsidRPr="004C53F9" w:rsidRDefault="004C53F9" w:rsidP="004C53F9">
            <w:pPr>
              <w:rPr>
                <w:rFonts w:cstheme="minorHAnsi"/>
                <w:b/>
                <w:color w:val="000000" w:themeColor="text1"/>
                <w:sz w:val="28"/>
                <w:szCs w:val="24"/>
              </w:rPr>
            </w:pPr>
            <w:r w:rsidRPr="004C53F9">
              <w:rPr>
                <w:rFonts w:cstheme="minorHAnsi"/>
                <w:b/>
                <w:color w:val="000000" w:themeColor="text1"/>
                <w:sz w:val="28"/>
                <w:szCs w:val="24"/>
              </w:rPr>
              <w:t>Web Link</w:t>
            </w:r>
          </w:p>
        </w:tc>
      </w:tr>
      <w:tr w:rsidR="004C53F9" w:rsidRPr="00F57B7D" w14:paraId="354EC306" w14:textId="77777777" w:rsidTr="00ED23F7">
        <w:tc>
          <w:tcPr>
            <w:tcW w:w="1843" w:type="dxa"/>
          </w:tcPr>
          <w:p w14:paraId="4DFA3992"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w:t>
            </w:r>
          </w:p>
        </w:tc>
        <w:tc>
          <w:tcPr>
            <w:tcW w:w="1701" w:type="dxa"/>
          </w:tcPr>
          <w:p w14:paraId="137F73DA" w14:textId="77777777"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14:paraId="1B8C358F"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 xml:space="preserve">This site </w:t>
            </w:r>
            <w:r>
              <w:rPr>
                <w:rFonts w:eastAsia="Times New Roman" w:cstheme="minorHAnsi"/>
                <w:color w:val="000000" w:themeColor="text1"/>
                <w:kern w:val="36"/>
                <w:sz w:val="24"/>
                <w:szCs w:val="24"/>
                <w:lang w:eastAsia="en-IE"/>
              </w:rPr>
              <w:t>supports the teaching of maths and this link has informative articles for tutor and activities to use with learners.</w:t>
            </w:r>
          </w:p>
        </w:tc>
        <w:tc>
          <w:tcPr>
            <w:tcW w:w="2268" w:type="dxa"/>
          </w:tcPr>
          <w:p w14:paraId="6CEF6DBD" w14:textId="77777777" w:rsidR="004C53F9" w:rsidRPr="00F57B7D" w:rsidRDefault="004C53F9" w:rsidP="004C53F9">
            <w:pPr>
              <w:rPr>
                <w:rFonts w:cstheme="minorHAnsi"/>
                <w:color w:val="000000" w:themeColor="text1"/>
                <w:sz w:val="24"/>
                <w:szCs w:val="24"/>
              </w:rPr>
            </w:pPr>
            <w:r w:rsidRPr="00F57B7D">
              <w:rPr>
                <w:rStyle w:val="sitename"/>
                <w:rFonts w:cstheme="minorHAnsi"/>
                <w:b/>
                <w:caps/>
                <w:sz w:val="24"/>
                <w:szCs w:val="24"/>
              </w:rPr>
              <w:t>NRICH</w:t>
            </w:r>
            <w:r w:rsidRPr="00F57B7D">
              <w:rPr>
                <w:rFonts w:cstheme="minorHAnsi"/>
                <w:sz w:val="24"/>
                <w:szCs w:val="24"/>
              </w:rPr>
              <w:t> </w:t>
            </w:r>
            <w:r w:rsidRPr="00F57B7D">
              <w:rPr>
                <w:rStyle w:val="strapline"/>
                <w:rFonts w:cstheme="minorHAnsi"/>
                <w:sz w:val="24"/>
                <w:szCs w:val="24"/>
              </w:rPr>
              <w:t>enriching mathematics</w:t>
            </w:r>
          </w:p>
        </w:tc>
        <w:tc>
          <w:tcPr>
            <w:tcW w:w="3686" w:type="dxa"/>
          </w:tcPr>
          <w:p w14:paraId="3851CDBE" w14:textId="77777777" w:rsidR="004C53F9" w:rsidRDefault="0017235B" w:rsidP="004C53F9">
            <w:hyperlink r:id="rId27" w:history="1">
              <w:r w:rsidR="004C53F9" w:rsidRPr="0052343B">
                <w:rPr>
                  <w:rStyle w:val="Hyperlink"/>
                </w:rPr>
                <w:t>https://nrich.maths.org/10334</w:t>
              </w:r>
            </w:hyperlink>
          </w:p>
        </w:tc>
      </w:tr>
      <w:tr w:rsidR="004C53F9" w:rsidRPr="00F57B7D" w14:paraId="386D7550" w14:textId="77777777" w:rsidTr="0056675E">
        <w:tc>
          <w:tcPr>
            <w:tcW w:w="1843" w:type="dxa"/>
          </w:tcPr>
          <w:p w14:paraId="1E32A1C2"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w:t>
            </w:r>
          </w:p>
        </w:tc>
        <w:tc>
          <w:tcPr>
            <w:tcW w:w="1701" w:type="dxa"/>
          </w:tcPr>
          <w:p w14:paraId="177442CE" w14:textId="77777777"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62339C92"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Ideas for using problem solving activities.  This page provides possible questions for the tutor to ask during problem solving activities.</w:t>
            </w:r>
          </w:p>
        </w:tc>
        <w:tc>
          <w:tcPr>
            <w:tcW w:w="2268" w:type="dxa"/>
          </w:tcPr>
          <w:p w14:paraId="710A6EAB" w14:textId="77777777" w:rsidR="004C53F9" w:rsidRPr="00F57B7D" w:rsidRDefault="004C53F9" w:rsidP="004C53F9">
            <w:pPr>
              <w:rPr>
                <w:rFonts w:cstheme="minorHAnsi"/>
                <w:color w:val="000000" w:themeColor="text1"/>
                <w:sz w:val="24"/>
                <w:szCs w:val="24"/>
              </w:rPr>
            </w:pPr>
            <w:r>
              <w:rPr>
                <w:noProof/>
                <w:lang w:eastAsia="en-IE"/>
              </w:rPr>
              <w:drawing>
                <wp:inline distT="0" distB="0" distL="0" distR="0" wp14:anchorId="51A90183" wp14:editId="5BABCDB6">
                  <wp:extent cx="1353355" cy="495300"/>
                  <wp:effectExtent l="0" t="0" r="0" b="0"/>
                  <wp:docPr id="11" name="Picture 1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3355" cy="495300"/>
                          </a:xfrm>
                          <a:prstGeom prst="rect">
                            <a:avLst/>
                          </a:prstGeom>
                          <a:noFill/>
                          <a:ln>
                            <a:noFill/>
                          </a:ln>
                        </pic:spPr>
                      </pic:pic>
                    </a:graphicData>
                  </a:graphic>
                </wp:inline>
              </w:drawing>
            </w:r>
          </w:p>
        </w:tc>
        <w:tc>
          <w:tcPr>
            <w:tcW w:w="3686" w:type="dxa"/>
          </w:tcPr>
          <w:p w14:paraId="384489F6" w14:textId="5F8025B5" w:rsidR="004C53F9" w:rsidRDefault="0017235B" w:rsidP="004C53F9">
            <w:hyperlink r:id="rId29" w:history="1">
              <w:r w:rsidR="004C53F9" w:rsidRPr="0052343B">
                <w:rPr>
                  <w:rStyle w:val="Hyperlink"/>
                </w:rPr>
                <w:t>https://nzmaths.co.nz/ideas-using-problem-solving-activities</w:t>
              </w:r>
            </w:hyperlink>
          </w:p>
        </w:tc>
      </w:tr>
      <w:tr w:rsidR="004C53F9" w:rsidRPr="00F57B7D" w14:paraId="1692C4D4" w14:textId="77777777" w:rsidTr="0056675E">
        <w:tc>
          <w:tcPr>
            <w:tcW w:w="1843" w:type="dxa"/>
          </w:tcPr>
          <w:p w14:paraId="0D5B529E" w14:textId="3DE0B2D2" w:rsidR="004C53F9"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w:t>
            </w:r>
          </w:p>
        </w:tc>
        <w:tc>
          <w:tcPr>
            <w:tcW w:w="1701" w:type="dxa"/>
          </w:tcPr>
          <w:p w14:paraId="037D294E" w14:textId="344E3DA8" w:rsidR="004C53F9"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3A647C3" w14:textId="1F245B1D" w:rsidR="004C53F9" w:rsidRPr="009B7709" w:rsidRDefault="004C53F9" w:rsidP="004C53F9">
            <w:pPr>
              <w:rPr>
                <w:rFonts w:cs="Helvetica"/>
                <w:sz w:val="24"/>
                <w:szCs w:val="24"/>
              </w:rPr>
            </w:pPr>
            <w:r>
              <w:rPr>
                <w:rFonts w:cstheme="minorHAnsi"/>
                <w:color w:val="000000" w:themeColor="text1"/>
                <w:sz w:val="24"/>
                <w:szCs w:val="24"/>
              </w:rPr>
              <w:t>This link brings you to a resource problem solving.  Tutor may need to adapt to suit group profile.</w:t>
            </w:r>
          </w:p>
        </w:tc>
        <w:tc>
          <w:tcPr>
            <w:tcW w:w="2268" w:type="dxa"/>
          </w:tcPr>
          <w:p w14:paraId="4D1BE70B" w14:textId="7387791F" w:rsidR="004C53F9" w:rsidRPr="00F57B7D" w:rsidRDefault="004C53F9" w:rsidP="004C53F9">
            <w:pPr>
              <w:rPr>
                <w:rFonts w:cstheme="minorHAnsi"/>
                <w:noProof/>
                <w:sz w:val="24"/>
                <w:szCs w:val="24"/>
                <w:lang w:eastAsia="en-IE"/>
              </w:rPr>
            </w:pPr>
            <w:r w:rsidRPr="00F57B7D">
              <w:rPr>
                <w:rFonts w:cstheme="minorHAnsi"/>
                <w:noProof/>
                <w:sz w:val="24"/>
                <w:szCs w:val="24"/>
                <w:lang w:eastAsia="en-IE"/>
              </w:rPr>
              <w:drawing>
                <wp:inline distT="0" distB="0" distL="0" distR="0" wp14:anchorId="2F3E93F2" wp14:editId="0EBE8428">
                  <wp:extent cx="979170" cy="242700"/>
                  <wp:effectExtent l="0" t="0" r="0" b="5080"/>
                  <wp:docPr id="30" name="Picture 30" descr="Image result for images of logo for skillswise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logo for skillswise BB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7" cy="247580"/>
                          </a:xfrm>
                          <a:prstGeom prst="rect">
                            <a:avLst/>
                          </a:prstGeom>
                          <a:noFill/>
                          <a:ln>
                            <a:noFill/>
                          </a:ln>
                        </pic:spPr>
                      </pic:pic>
                    </a:graphicData>
                  </a:graphic>
                </wp:inline>
              </w:drawing>
            </w:r>
          </w:p>
        </w:tc>
        <w:tc>
          <w:tcPr>
            <w:tcW w:w="3686" w:type="dxa"/>
          </w:tcPr>
          <w:p w14:paraId="427B7DB8" w14:textId="7EF2B844" w:rsidR="004C53F9" w:rsidRDefault="0017235B" w:rsidP="004C53F9">
            <w:hyperlink r:id="rId30" w:history="1">
              <w:r w:rsidR="004C53F9" w:rsidRPr="006373DD">
                <w:rPr>
                  <w:rStyle w:val="Hyperlink"/>
                </w:rPr>
                <w:t>http://www.bbc.co.uk/skillswise/topic/problem-solving/resources/l1</w:t>
              </w:r>
            </w:hyperlink>
          </w:p>
        </w:tc>
      </w:tr>
      <w:tr w:rsidR="004C53F9" w:rsidRPr="00F57B7D" w14:paraId="62235391" w14:textId="77777777" w:rsidTr="0056675E">
        <w:tc>
          <w:tcPr>
            <w:tcW w:w="1843" w:type="dxa"/>
          </w:tcPr>
          <w:p w14:paraId="5A3A5AD3"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w:t>
            </w:r>
          </w:p>
        </w:tc>
        <w:tc>
          <w:tcPr>
            <w:tcW w:w="1701" w:type="dxa"/>
          </w:tcPr>
          <w:p w14:paraId="0BBB258D" w14:textId="77777777"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Video </w:t>
            </w:r>
          </w:p>
        </w:tc>
        <w:tc>
          <w:tcPr>
            <w:tcW w:w="4536" w:type="dxa"/>
          </w:tcPr>
          <w:p w14:paraId="259C3DFC" w14:textId="337ADD7E" w:rsidR="004C53F9" w:rsidRPr="009B7709" w:rsidRDefault="004C53F9" w:rsidP="004C53F9">
            <w:pPr>
              <w:rPr>
                <w:rFonts w:cstheme="minorHAnsi"/>
                <w:color w:val="000000" w:themeColor="text1"/>
                <w:sz w:val="24"/>
                <w:szCs w:val="24"/>
              </w:rPr>
            </w:pPr>
            <w:r w:rsidRPr="009B7709">
              <w:rPr>
                <w:rFonts w:cs="Helvetica"/>
                <w:sz w:val="24"/>
                <w:szCs w:val="24"/>
              </w:rPr>
              <w:t xml:space="preserve">Terry Maguire </w:t>
            </w:r>
            <w:r>
              <w:rPr>
                <w:rFonts w:cs="Helvetica"/>
                <w:sz w:val="24"/>
                <w:szCs w:val="24"/>
              </w:rPr>
              <w:t>suggests</w:t>
            </w:r>
            <w:r w:rsidRPr="009B7709">
              <w:rPr>
                <w:rFonts w:cs="Helvetica"/>
                <w:sz w:val="24"/>
                <w:szCs w:val="24"/>
              </w:rPr>
              <w:t xml:space="preserve"> that doing a Maths Trail around a local park or amenity is a great way to help individuals develop their 'maths eyes' and use their own strategies for working out problems. </w:t>
            </w:r>
          </w:p>
        </w:tc>
        <w:tc>
          <w:tcPr>
            <w:tcW w:w="2268" w:type="dxa"/>
          </w:tcPr>
          <w:p w14:paraId="7602A304" w14:textId="77777777" w:rsidR="004C53F9"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8FFB820" wp14:editId="29079522">
                  <wp:extent cx="647700" cy="647700"/>
                  <wp:effectExtent l="0" t="0" r="0" b="0"/>
                  <wp:docPr id="12" name="Picture 12"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5E34D2AD"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Numeracy Conference, June 2016</w:t>
            </w:r>
          </w:p>
        </w:tc>
        <w:tc>
          <w:tcPr>
            <w:tcW w:w="3686" w:type="dxa"/>
          </w:tcPr>
          <w:p w14:paraId="2B832B5D" w14:textId="501A1BC0" w:rsidR="004C53F9" w:rsidRDefault="0017235B" w:rsidP="004C53F9">
            <w:hyperlink r:id="rId32" w:history="1">
              <w:r w:rsidR="004C53F9" w:rsidRPr="0052343B">
                <w:rPr>
                  <w:rStyle w:val="Hyperlink"/>
                </w:rPr>
                <w:t>https://www.nala.ie/tutors/continuous-professional-development/videos/numeracy</w:t>
              </w:r>
            </w:hyperlink>
          </w:p>
        </w:tc>
      </w:tr>
      <w:tr w:rsidR="004C53F9" w:rsidRPr="00F57B7D" w14:paraId="4BB33B28" w14:textId="77777777" w:rsidTr="0056675E">
        <w:tc>
          <w:tcPr>
            <w:tcW w:w="1843" w:type="dxa"/>
          </w:tcPr>
          <w:p w14:paraId="59287A12" w14:textId="353DF4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w:t>
            </w:r>
          </w:p>
        </w:tc>
        <w:tc>
          <w:tcPr>
            <w:tcW w:w="1701" w:type="dxa"/>
          </w:tcPr>
          <w:p w14:paraId="00DFDAC9" w14:textId="1AD629C9"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41C2BD5D" w14:textId="146E7266" w:rsidR="004C53F9" w:rsidRPr="004B779C" w:rsidRDefault="004C53F9" w:rsidP="004C53F9">
            <w:pPr>
              <w:rPr>
                <w:rFonts w:cstheme="minorHAnsi"/>
                <w:sz w:val="24"/>
                <w:szCs w:val="24"/>
              </w:rPr>
            </w:pPr>
            <w:r>
              <w:rPr>
                <w:rFonts w:cstheme="minorHAnsi"/>
                <w:color w:val="000000" w:themeColor="text1"/>
                <w:sz w:val="24"/>
                <w:szCs w:val="24"/>
              </w:rPr>
              <w:t>An education resources website.  This page covers fluency, reasoning and problem solving.</w:t>
            </w:r>
          </w:p>
        </w:tc>
        <w:tc>
          <w:tcPr>
            <w:tcW w:w="2268" w:type="dxa"/>
          </w:tcPr>
          <w:p w14:paraId="66E77385" w14:textId="77777777" w:rsidR="004C53F9" w:rsidRDefault="004C53F9" w:rsidP="004C53F9">
            <w:pPr>
              <w:rPr>
                <w:rFonts w:cstheme="minorHAnsi"/>
                <w:color w:val="000000" w:themeColor="text1"/>
                <w:sz w:val="24"/>
                <w:szCs w:val="24"/>
              </w:rPr>
            </w:pPr>
            <w:r>
              <w:rPr>
                <w:rFonts w:cstheme="minorHAnsi"/>
                <w:color w:val="000000" w:themeColor="text1"/>
                <w:sz w:val="24"/>
                <w:szCs w:val="24"/>
              </w:rPr>
              <w:t>Twinkl.co.uk</w:t>
            </w:r>
          </w:p>
          <w:p w14:paraId="5847B43E"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0608BB39" wp14:editId="180334FA">
                  <wp:extent cx="613015" cy="390525"/>
                  <wp:effectExtent l="0" t="0" r="0" b="0"/>
                  <wp:docPr id="24" name="Picture 24" descr="Teaching Resources, Primary Resources, Twinkl, Primary Schoo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Resources, Primary Resources, Twinkl, Primary School Resou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005" cy="393067"/>
                          </a:xfrm>
                          <a:prstGeom prst="rect">
                            <a:avLst/>
                          </a:prstGeom>
                          <a:noFill/>
                          <a:ln>
                            <a:noFill/>
                          </a:ln>
                        </pic:spPr>
                      </pic:pic>
                    </a:graphicData>
                  </a:graphic>
                </wp:inline>
              </w:drawing>
            </w:r>
          </w:p>
        </w:tc>
        <w:tc>
          <w:tcPr>
            <w:tcW w:w="3686" w:type="dxa"/>
          </w:tcPr>
          <w:p w14:paraId="51DAA330" w14:textId="5763F28E" w:rsidR="004C53F9" w:rsidRDefault="0017235B" w:rsidP="004C53F9">
            <w:hyperlink r:id="rId33" w:history="1">
              <w:r w:rsidR="004C53F9" w:rsidRPr="0052343B">
                <w:rPr>
                  <w:rStyle w:val="Hyperlink"/>
                </w:rPr>
                <w:t>https://www.twinkl.ie/resources/numeracy-maths/numeracy-maths-maths-challenge-area</w:t>
              </w:r>
            </w:hyperlink>
          </w:p>
        </w:tc>
      </w:tr>
      <w:tr w:rsidR="007C0F5B" w:rsidRPr="00F57B7D" w14:paraId="60D3EDA4" w14:textId="77777777" w:rsidTr="007C0F5B">
        <w:tc>
          <w:tcPr>
            <w:tcW w:w="1843" w:type="dxa"/>
            <w:shd w:val="clear" w:color="auto" w:fill="D9D9D9" w:themeFill="background1" w:themeFillShade="D9"/>
          </w:tcPr>
          <w:p w14:paraId="54503238" w14:textId="77777777" w:rsidR="007C0F5B" w:rsidRDefault="007C0F5B" w:rsidP="007C0F5B">
            <w:pPr>
              <w:rPr>
                <w:rFonts w:cstheme="minorHAnsi"/>
                <w:b/>
                <w:color w:val="000000" w:themeColor="text1"/>
                <w:sz w:val="28"/>
                <w:szCs w:val="24"/>
              </w:rPr>
            </w:pPr>
            <w:r>
              <w:rPr>
                <w:rFonts w:cstheme="minorHAnsi"/>
                <w:b/>
                <w:color w:val="000000" w:themeColor="text1"/>
                <w:sz w:val="28"/>
                <w:szCs w:val="24"/>
              </w:rPr>
              <w:t>Theme/Topic</w:t>
            </w:r>
          </w:p>
          <w:p w14:paraId="23A38243" w14:textId="59F4F9D5" w:rsidR="007C0F5B" w:rsidRDefault="007C0F5B" w:rsidP="007C0F5B">
            <w:pPr>
              <w:rPr>
                <w:rFonts w:cstheme="minorHAnsi"/>
                <w:b/>
                <w:color w:val="000000" w:themeColor="text1"/>
                <w:sz w:val="28"/>
                <w:szCs w:val="24"/>
              </w:rPr>
            </w:pPr>
            <w:r>
              <w:rPr>
                <w:rFonts w:cstheme="minorHAnsi"/>
                <w:b/>
                <w:color w:val="000000" w:themeColor="text1"/>
                <w:sz w:val="28"/>
                <w:szCs w:val="24"/>
              </w:rPr>
              <w:t>Quantity &amp; Number</w:t>
            </w:r>
          </w:p>
          <w:p w14:paraId="26302D7F" w14:textId="77777777" w:rsidR="007C0F5B" w:rsidRDefault="007C0F5B" w:rsidP="004C53F9">
            <w:pPr>
              <w:rPr>
                <w:rFonts w:cstheme="minorHAnsi"/>
                <w:color w:val="000000" w:themeColor="text1"/>
                <w:sz w:val="24"/>
                <w:szCs w:val="24"/>
                <w:shd w:val="clear" w:color="auto" w:fill="FFFFFF"/>
              </w:rPr>
            </w:pPr>
          </w:p>
        </w:tc>
        <w:tc>
          <w:tcPr>
            <w:tcW w:w="1701" w:type="dxa"/>
            <w:shd w:val="clear" w:color="auto" w:fill="D9D9D9" w:themeFill="background1" w:themeFillShade="D9"/>
          </w:tcPr>
          <w:p w14:paraId="214E2D57" w14:textId="5B64FD21" w:rsidR="007C0F5B" w:rsidRPr="007C0F5B" w:rsidRDefault="007C0F5B" w:rsidP="004C53F9">
            <w:pPr>
              <w:rPr>
                <w:rFonts w:cstheme="minorHAnsi"/>
                <w:b/>
                <w:color w:val="000000" w:themeColor="text1"/>
                <w:sz w:val="28"/>
                <w:szCs w:val="24"/>
              </w:rPr>
            </w:pPr>
            <w:r w:rsidRPr="007C0F5B">
              <w:rPr>
                <w:rFonts w:cstheme="minorHAnsi"/>
                <w:b/>
                <w:color w:val="000000" w:themeColor="text1"/>
                <w:sz w:val="28"/>
                <w:szCs w:val="24"/>
              </w:rPr>
              <w:t>Type</w:t>
            </w:r>
          </w:p>
        </w:tc>
        <w:tc>
          <w:tcPr>
            <w:tcW w:w="4536" w:type="dxa"/>
            <w:shd w:val="clear" w:color="auto" w:fill="D9D9D9" w:themeFill="background1" w:themeFillShade="D9"/>
          </w:tcPr>
          <w:p w14:paraId="4F2E3207" w14:textId="7590ED8C" w:rsidR="007C0F5B" w:rsidRPr="007C0F5B" w:rsidRDefault="007C0F5B" w:rsidP="004C53F9">
            <w:pPr>
              <w:rPr>
                <w:rFonts w:cstheme="minorHAnsi"/>
                <w:b/>
                <w:color w:val="000000" w:themeColor="text1"/>
                <w:sz w:val="28"/>
                <w:szCs w:val="24"/>
              </w:rPr>
            </w:pPr>
            <w:r w:rsidRPr="007C0F5B">
              <w:rPr>
                <w:rFonts w:cstheme="minorHAnsi"/>
                <w:b/>
                <w:color w:val="000000" w:themeColor="text1"/>
                <w:sz w:val="28"/>
                <w:szCs w:val="24"/>
              </w:rPr>
              <w:t>Relevance</w:t>
            </w:r>
          </w:p>
        </w:tc>
        <w:tc>
          <w:tcPr>
            <w:tcW w:w="2268" w:type="dxa"/>
            <w:shd w:val="clear" w:color="auto" w:fill="D9D9D9" w:themeFill="background1" w:themeFillShade="D9"/>
          </w:tcPr>
          <w:p w14:paraId="3A422510" w14:textId="1CEE47D2" w:rsidR="007C0F5B" w:rsidRPr="007C0F5B" w:rsidRDefault="007C0F5B" w:rsidP="004C53F9">
            <w:pPr>
              <w:rPr>
                <w:rFonts w:cstheme="minorHAnsi"/>
                <w:b/>
                <w:color w:val="000000" w:themeColor="text1"/>
                <w:sz w:val="28"/>
                <w:szCs w:val="24"/>
              </w:rPr>
            </w:pPr>
            <w:r w:rsidRPr="007C0F5B">
              <w:rPr>
                <w:rFonts w:cstheme="minorHAnsi"/>
                <w:b/>
                <w:color w:val="000000" w:themeColor="text1"/>
                <w:sz w:val="28"/>
                <w:szCs w:val="24"/>
              </w:rPr>
              <w:t>Author/Source</w:t>
            </w:r>
          </w:p>
        </w:tc>
        <w:tc>
          <w:tcPr>
            <w:tcW w:w="3686" w:type="dxa"/>
            <w:shd w:val="clear" w:color="auto" w:fill="D9D9D9" w:themeFill="background1" w:themeFillShade="D9"/>
          </w:tcPr>
          <w:p w14:paraId="1694AD95" w14:textId="798C0C04" w:rsidR="007C0F5B" w:rsidRPr="007C0F5B" w:rsidRDefault="007C0F5B" w:rsidP="004C53F9">
            <w:pPr>
              <w:rPr>
                <w:rFonts w:cstheme="minorHAnsi"/>
                <w:b/>
                <w:color w:val="000000" w:themeColor="text1"/>
                <w:sz w:val="28"/>
                <w:szCs w:val="24"/>
              </w:rPr>
            </w:pPr>
            <w:r w:rsidRPr="007C0F5B">
              <w:rPr>
                <w:rFonts w:cstheme="minorHAnsi"/>
                <w:b/>
                <w:color w:val="000000" w:themeColor="text1"/>
                <w:sz w:val="28"/>
                <w:szCs w:val="24"/>
              </w:rPr>
              <w:t>Web Link</w:t>
            </w:r>
          </w:p>
        </w:tc>
      </w:tr>
      <w:tr w:rsidR="004C53F9" w:rsidRPr="009F570D" w14:paraId="396D7D1D" w14:textId="77777777" w:rsidTr="0056675E">
        <w:tc>
          <w:tcPr>
            <w:tcW w:w="1843" w:type="dxa"/>
          </w:tcPr>
          <w:p w14:paraId="2C6C2D88" w14:textId="2FBE9231"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Quantity &amp; Number</w:t>
            </w:r>
          </w:p>
        </w:tc>
        <w:tc>
          <w:tcPr>
            <w:tcW w:w="1701" w:type="dxa"/>
          </w:tcPr>
          <w:p w14:paraId="4D1B91C6"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Free download pdf</w:t>
            </w:r>
          </w:p>
        </w:tc>
        <w:tc>
          <w:tcPr>
            <w:tcW w:w="4536" w:type="dxa"/>
          </w:tcPr>
          <w:p w14:paraId="35B42AD4" w14:textId="3EB00113"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This is an excellent resource, a sample collection of worksheets for this </w:t>
            </w:r>
            <w:r>
              <w:rPr>
                <w:rFonts w:cstheme="minorHAnsi"/>
                <w:color w:val="000000" w:themeColor="text1"/>
                <w:sz w:val="24"/>
                <w:szCs w:val="24"/>
              </w:rPr>
              <w:t>component</w:t>
            </w:r>
            <w:r w:rsidRPr="009F570D">
              <w:rPr>
                <w:rFonts w:cstheme="minorHAnsi"/>
                <w:color w:val="000000" w:themeColor="text1"/>
                <w:sz w:val="24"/>
                <w:szCs w:val="24"/>
              </w:rPr>
              <w:t xml:space="preserve">. There is no charge for the sample and complete sets are available at a cost. Some ETBs have purchased </w:t>
            </w:r>
            <w:r w:rsidRPr="009F570D">
              <w:rPr>
                <w:rFonts w:cstheme="minorHAnsi"/>
                <w:b/>
                <w:i/>
                <w:color w:val="000000" w:themeColor="text1"/>
                <w:sz w:val="24"/>
                <w:szCs w:val="24"/>
              </w:rPr>
              <w:t>educoot</w:t>
            </w:r>
            <w:r w:rsidRPr="009F570D">
              <w:rPr>
                <w:rFonts w:cstheme="minorHAnsi"/>
                <w:color w:val="000000" w:themeColor="text1"/>
                <w:sz w:val="24"/>
                <w:szCs w:val="24"/>
              </w:rPr>
              <w:t xml:space="preserve"> modules so advise checking with local centres.</w:t>
            </w:r>
          </w:p>
          <w:p w14:paraId="5BDBCEF2" w14:textId="05309EA8" w:rsidR="004C53F9" w:rsidRPr="009F570D" w:rsidRDefault="004C53F9" w:rsidP="004C53F9">
            <w:pPr>
              <w:rPr>
                <w:rFonts w:cstheme="minorHAnsi"/>
                <w:color w:val="000000" w:themeColor="text1"/>
                <w:sz w:val="24"/>
                <w:szCs w:val="24"/>
              </w:rPr>
            </w:pPr>
          </w:p>
        </w:tc>
        <w:tc>
          <w:tcPr>
            <w:tcW w:w="2268" w:type="dxa"/>
          </w:tcPr>
          <w:p w14:paraId="1A9F0224"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Educoot.com</w:t>
            </w:r>
          </w:p>
          <w:p w14:paraId="6121EBF4" w14:textId="77777777" w:rsidR="004C53F9" w:rsidRPr="009F570D" w:rsidRDefault="004C53F9" w:rsidP="004C53F9">
            <w:pPr>
              <w:rPr>
                <w:rFonts w:cstheme="minorHAnsi"/>
                <w:color w:val="000000" w:themeColor="text1"/>
                <w:sz w:val="24"/>
                <w:szCs w:val="24"/>
              </w:rPr>
            </w:pPr>
          </w:p>
          <w:p w14:paraId="6D65D76A" w14:textId="77777777" w:rsidR="004C53F9" w:rsidRPr="009F570D" w:rsidRDefault="004C53F9" w:rsidP="004C53F9">
            <w:pPr>
              <w:rPr>
                <w:rFonts w:cstheme="minorHAnsi"/>
                <w:color w:val="000000" w:themeColor="text1"/>
                <w:sz w:val="24"/>
                <w:szCs w:val="24"/>
              </w:rPr>
            </w:pPr>
            <w:r w:rsidRPr="009F570D">
              <w:rPr>
                <w:rFonts w:cstheme="minorHAnsi"/>
                <w:noProof/>
                <w:sz w:val="24"/>
                <w:szCs w:val="24"/>
                <w:lang w:eastAsia="en-IE"/>
              </w:rPr>
              <w:drawing>
                <wp:inline distT="0" distB="0" distL="0" distR="0" wp14:anchorId="386588CB" wp14:editId="2A3DA39F">
                  <wp:extent cx="638175" cy="730219"/>
                  <wp:effectExtent l="0" t="0" r="0" b="0"/>
                  <wp:docPr id="14" name="Picture 14" descr="Educ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825" cy="737828"/>
                          </a:xfrm>
                          <a:prstGeom prst="rect">
                            <a:avLst/>
                          </a:prstGeom>
                          <a:noFill/>
                          <a:ln>
                            <a:noFill/>
                          </a:ln>
                        </pic:spPr>
                      </pic:pic>
                    </a:graphicData>
                  </a:graphic>
                </wp:inline>
              </w:drawing>
            </w:r>
          </w:p>
        </w:tc>
        <w:tc>
          <w:tcPr>
            <w:tcW w:w="3686" w:type="dxa"/>
          </w:tcPr>
          <w:p w14:paraId="7705ED4C" w14:textId="13DA32CF" w:rsidR="004C53F9" w:rsidRPr="009F570D" w:rsidRDefault="0017235B" w:rsidP="004C53F9">
            <w:pPr>
              <w:rPr>
                <w:rFonts w:cstheme="minorHAnsi"/>
                <w:sz w:val="24"/>
                <w:szCs w:val="24"/>
              </w:rPr>
            </w:pPr>
            <w:hyperlink r:id="rId34" w:history="1">
              <w:r w:rsidR="004C53F9" w:rsidRPr="00836229">
                <w:rPr>
                  <w:rStyle w:val="Hyperlink"/>
                  <w:rFonts w:cstheme="minorHAnsi"/>
                  <w:sz w:val="24"/>
                  <w:szCs w:val="24"/>
                </w:rPr>
                <w:t>https://static1.squarespace.com/static/53e7dd4fe4b0fb1fc62c318a/t/5a4a6c32f9619ae3bb7afcad/1514826811520/Sample_QN_1+.pdf</w:t>
              </w:r>
            </w:hyperlink>
          </w:p>
        </w:tc>
      </w:tr>
      <w:tr w:rsidR="004C53F9" w:rsidRPr="009F570D" w14:paraId="5715E386" w14:textId="77777777" w:rsidTr="0056675E">
        <w:tc>
          <w:tcPr>
            <w:tcW w:w="1843" w:type="dxa"/>
          </w:tcPr>
          <w:p w14:paraId="28FEED8F" w14:textId="6839018E"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Quantity &amp; Number</w:t>
            </w:r>
          </w:p>
        </w:tc>
        <w:tc>
          <w:tcPr>
            <w:tcW w:w="1701" w:type="dxa"/>
          </w:tcPr>
          <w:p w14:paraId="56EC5732"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Maths workbook pdf</w:t>
            </w:r>
          </w:p>
        </w:tc>
        <w:tc>
          <w:tcPr>
            <w:tcW w:w="4536" w:type="dxa"/>
          </w:tcPr>
          <w:p w14:paraId="43DA079C" w14:textId="34BF010B"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A great resource for this </w:t>
            </w:r>
            <w:r>
              <w:rPr>
                <w:rFonts w:cstheme="minorHAnsi"/>
                <w:color w:val="000000" w:themeColor="text1"/>
                <w:sz w:val="24"/>
                <w:szCs w:val="24"/>
              </w:rPr>
              <w:t>component</w:t>
            </w:r>
            <w:r w:rsidRPr="009F570D">
              <w:rPr>
                <w:rFonts w:cstheme="minorHAnsi"/>
                <w:color w:val="000000" w:themeColor="text1"/>
                <w:sz w:val="24"/>
                <w:szCs w:val="24"/>
              </w:rPr>
              <w:t xml:space="preserve">.  Part 1 focuses on using numbers in everyday life. </w:t>
            </w:r>
          </w:p>
          <w:p w14:paraId="1E62BB79" w14:textId="77777777" w:rsidR="004C53F9" w:rsidRPr="009F570D" w:rsidRDefault="004C53F9" w:rsidP="004C53F9">
            <w:pPr>
              <w:pStyle w:val="ListParagraph"/>
              <w:numPr>
                <w:ilvl w:val="0"/>
                <w:numId w:val="5"/>
              </w:numPr>
              <w:rPr>
                <w:rFonts w:cstheme="minorHAnsi"/>
                <w:color w:val="000000" w:themeColor="text1"/>
                <w:sz w:val="24"/>
                <w:szCs w:val="24"/>
              </w:rPr>
            </w:pPr>
            <w:r w:rsidRPr="009F570D">
              <w:rPr>
                <w:rFonts w:cstheme="minorHAnsi"/>
                <w:color w:val="000000" w:themeColor="text1"/>
                <w:sz w:val="24"/>
                <w:szCs w:val="24"/>
              </w:rPr>
              <w:t>Use and write numbers 1 -10</w:t>
            </w:r>
          </w:p>
          <w:p w14:paraId="4CBED597" w14:textId="77777777" w:rsidR="004C53F9" w:rsidRPr="009F570D" w:rsidRDefault="004C53F9" w:rsidP="004C53F9">
            <w:pPr>
              <w:pStyle w:val="ListParagraph"/>
              <w:numPr>
                <w:ilvl w:val="0"/>
                <w:numId w:val="5"/>
              </w:numPr>
              <w:rPr>
                <w:rFonts w:cstheme="minorHAnsi"/>
                <w:color w:val="000000" w:themeColor="text1"/>
                <w:sz w:val="24"/>
                <w:szCs w:val="24"/>
              </w:rPr>
            </w:pPr>
            <w:r w:rsidRPr="009F570D">
              <w:rPr>
                <w:rFonts w:cstheme="minorHAnsi"/>
                <w:color w:val="000000" w:themeColor="text1"/>
                <w:sz w:val="24"/>
                <w:szCs w:val="24"/>
              </w:rPr>
              <w:t>Count up to 10 objects</w:t>
            </w:r>
          </w:p>
          <w:p w14:paraId="5014EA61" w14:textId="77777777" w:rsidR="004C53F9" w:rsidRPr="009F570D" w:rsidRDefault="004C53F9" w:rsidP="004C53F9">
            <w:pPr>
              <w:pStyle w:val="ListParagraph"/>
              <w:numPr>
                <w:ilvl w:val="0"/>
                <w:numId w:val="5"/>
              </w:numPr>
              <w:rPr>
                <w:rFonts w:cstheme="minorHAnsi"/>
                <w:color w:val="000000" w:themeColor="text1"/>
                <w:sz w:val="24"/>
                <w:szCs w:val="24"/>
              </w:rPr>
            </w:pPr>
            <w:r w:rsidRPr="009F570D">
              <w:rPr>
                <w:rFonts w:cstheme="minorHAnsi"/>
                <w:color w:val="000000" w:themeColor="text1"/>
                <w:sz w:val="24"/>
                <w:szCs w:val="24"/>
              </w:rPr>
              <w:t>Use math language</w:t>
            </w:r>
          </w:p>
          <w:p w14:paraId="4D7073FD" w14:textId="77777777" w:rsidR="004C53F9" w:rsidRPr="009F570D" w:rsidRDefault="004C53F9" w:rsidP="004C53F9">
            <w:pPr>
              <w:pStyle w:val="ListParagraph"/>
              <w:numPr>
                <w:ilvl w:val="0"/>
                <w:numId w:val="5"/>
              </w:numPr>
              <w:rPr>
                <w:rFonts w:cstheme="minorHAnsi"/>
                <w:color w:val="000000" w:themeColor="text1"/>
                <w:sz w:val="24"/>
                <w:szCs w:val="24"/>
              </w:rPr>
            </w:pPr>
            <w:r w:rsidRPr="009F570D">
              <w:rPr>
                <w:rFonts w:cstheme="minorHAnsi"/>
                <w:color w:val="000000" w:themeColor="text1"/>
                <w:sz w:val="24"/>
                <w:szCs w:val="24"/>
              </w:rPr>
              <w:t>Adding numbers between 0 and 10</w:t>
            </w:r>
          </w:p>
        </w:tc>
        <w:tc>
          <w:tcPr>
            <w:tcW w:w="2268" w:type="dxa"/>
          </w:tcPr>
          <w:p w14:paraId="6E1E8833" w14:textId="77777777" w:rsidR="004C53F9" w:rsidRPr="009F570D" w:rsidRDefault="004C53F9" w:rsidP="004C53F9">
            <w:pPr>
              <w:rPr>
                <w:rFonts w:cstheme="minorHAnsi"/>
                <w:color w:val="000000" w:themeColor="text1"/>
                <w:sz w:val="24"/>
                <w:szCs w:val="24"/>
              </w:rPr>
            </w:pPr>
            <w:r w:rsidRPr="009F570D">
              <w:rPr>
                <w:rFonts w:cstheme="minorHAnsi"/>
                <w:noProof/>
                <w:sz w:val="24"/>
                <w:szCs w:val="24"/>
                <w:lang w:eastAsia="en-IE"/>
              </w:rPr>
              <w:drawing>
                <wp:inline distT="0" distB="0" distL="0" distR="0" wp14:anchorId="7DC6782C" wp14:editId="41FD30C9">
                  <wp:extent cx="742950" cy="742950"/>
                  <wp:effectExtent l="0" t="0" r="0" b="0"/>
                  <wp:docPr id="20" name="Picture 20"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245BFDD2" w14:textId="77777777" w:rsidR="004C53F9" w:rsidRPr="009F570D" w:rsidRDefault="004C53F9" w:rsidP="004C53F9">
            <w:pPr>
              <w:pStyle w:val="Heading5"/>
              <w:spacing w:before="0"/>
              <w:textAlignment w:val="baseline"/>
              <w:outlineLvl w:val="4"/>
              <w:rPr>
                <w:rFonts w:asciiTheme="minorHAnsi" w:hAnsiTheme="minorHAnsi" w:cstheme="minorHAnsi"/>
                <w:color w:val="1C161D"/>
                <w:sz w:val="24"/>
                <w:szCs w:val="24"/>
              </w:rPr>
            </w:pPr>
            <w:r w:rsidRPr="009F570D">
              <w:rPr>
                <w:rFonts w:asciiTheme="minorHAnsi" w:hAnsiTheme="minorHAnsi" w:cstheme="minorHAnsi"/>
                <w:color w:val="1C161D"/>
                <w:sz w:val="24"/>
                <w:szCs w:val="24"/>
              </w:rPr>
              <w:t>Date of Publication</w:t>
            </w:r>
            <w:r w:rsidRPr="009F570D">
              <w:rPr>
                <w:rStyle w:val="colon"/>
                <w:rFonts w:asciiTheme="minorHAnsi" w:hAnsiTheme="minorHAnsi" w:cstheme="minorHAnsi"/>
                <w:color w:val="1C161D"/>
                <w:sz w:val="24"/>
                <w:szCs w:val="24"/>
                <w:bdr w:val="none" w:sz="0" w:space="0" w:color="auto" w:frame="1"/>
              </w:rPr>
              <w:t>: </w:t>
            </w:r>
          </w:p>
          <w:p w14:paraId="78252D57" w14:textId="2D30860F" w:rsidR="004C53F9" w:rsidRPr="009F570D" w:rsidRDefault="004C53F9" w:rsidP="004C53F9">
            <w:pPr>
              <w:textAlignment w:val="baseline"/>
              <w:rPr>
                <w:rFonts w:cstheme="minorHAnsi"/>
                <w:color w:val="1C161D"/>
                <w:sz w:val="24"/>
                <w:szCs w:val="24"/>
              </w:rPr>
            </w:pPr>
            <w:r w:rsidRPr="009F570D">
              <w:rPr>
                <w:rStyle w:val="date-display-single"/>
                <w:rFonts w:cstheme="minorHAnsi"/>
                <w:color w:val="1C161D"/>
                <w:sz w:val="24"/>
                <w:szCs w:val="24"/>
                <w:bdr w:val="none" w:sz="0" w:space="0" w:color="auto" w:frame="1"/>
              </w:rPr>
              <w:t>Wednesday, 16 December 2015</w:t>
            </w:r>
          </w:p>
          <w:p w14:paraId="45494A75" w14:textId="77777777" w:rsidR="004C53F9" w:rsidRPr="009F570D" w:rsidRDefault="004C53F9" w:rsidP="004C53F9">
            <w:pPr>
              <w:pStyle w:val="Heading5"/>
              <w:spacing w:before="0"/>
              <w:textAlignment w:val="baseline"/>
              <w:outlineLvl w:val="4"/>
              <w:rPr>
                <w:rFonts w:asciiTheme="minorHAnsi" w:hAnsiTheme="minorHAnsi" w:cstheme="minorHAnsi"/>
                <w:color w:val="1C161D"/>
                <w:sz w:val="24"/>
                <w:szCs w:val="24"/>
              </w:rPr>
            </w:pPr>
            <w:r w:rsidRPr="009F570D">
              <w:rPr>
                <w:rFonts w:asciiTheme="minorHAnsi" w:hAnsiTheme="minorHAnsi" w:cstheme="minorHAnsi"/>
                <w:color w:val="1C161D"/>
                <w:sz w:val="24"/>
                <w:szCs w:val="24"/>
              </w:rPr>
              <w:t>ISBN</w:t>
            </w:r>
            <w:r w:rsidRPr="009F570D">
              <w:rPr>
                <w:rStyle w:val="colon"/>
                <w:rFonts w:asciiTheme="minorHAnsi" w:hAnsiTheme="minorHAnsi" w:cstheme="minorHAnsi"/>
                <w:color w:val="1C161D"/>
                <w:sz w:val="24"/>
                <w:szCs w:val="24"/>
                <w:bdr w:val="none" w:sz="0" w:space="0" w:color="auto" w:frame="1"/>
              </w:rPr>
              <w:t>: </w:t>
            </w:r>
          </w:p>
          <w:p w14:paraId="27BA3B0E" w14:textId="77777777" w:rsidR="004C53F9" w:rsidRPr="009F570D" w:rsidRDefault="004C53F9" w:rsidP="004C53F9">
            <w:pPr>
              <w:textAlignment w:val="baseline"/>
              <w:rPr>
                <w:rFonts w:cstheme="minorHAnsi"/>
                <w:color w:val="000000" w:themeColor="text1"/>
                <w:sz w:val="24"/>
                <w:szCs w:val="24"/>
              </w:rPr>
            </w:pPr>
            <w:r w:rsidRPr="009F570D">
              <w:rPr>
                <w:rFonts w:cstheme="minorHAnsi"/>
                <w:color w:val="1C161D"/>
                <w:sz w:val="24"/>
                <w:szCs w:val="24"/>
              </w:rPr>
              <w:t>9781907171246</w:t>
            </w:r>
          </w:p>
        </w:tc>
        <w:tc>
          <w:tcPr>
            <w:tcW w:w="3686" w:type="dxa"/>
          </w:tcPr>
          <w:p w14:paraId="2E7845AE" w14:textId="77777777" w:rsidR="004C53F9" w:rsidRPr="009F570D" w:rsidRDefault="0017235B" w:rsidP="004C53F9">
            <w:pPr>
              <w:rPr>
                <w:rFonts w:cstheme="minorHAnsi"/>
                <w:sz w:val="24"/>
                <w:szCs w:val="24"/>
              </w:rPr>
            </w:pPr>
            <w:hyperlink r:id="rId36" w:history="1">
              <w:r w:rsidR="004C53F9" w:rsidRPr="009F570D">
                <w:rPr>
                  <w:rStyle w:val="Hyperlink"/>
                  <w:rFonts w:cstheme="minorHAnsi"/>
                  <w:sz w:val="24"/>
                  <w:szCs w:val="24"/>
                </w:rPr>
                <w:t>https://www.nala.ie/sites/default/files/publications/maths_workbook_part1.pdf</w:t>
              </w:r>
            </w:hyperlink>
          </w:p>
        </w:tc>
      </w:tr>
      <w:tr w:rsidR="004C53F9" w:rsidRPr="009F570D" w14:paraId="45F0E866" w14:textId="77777777" w:rsidTr="0056675E">
        <w:tc>
          <w:tcPr>
            <w:tcW w:w="1843" w:type="dxa"/>
          </w:tcPr>
          <w:p w14:paraId="4B340FBA" w14:textId="7F62FF0A"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Quantity &amp; Number</w:t>
            </w:r>
          </w:p>
        </w:tc>
        <w:tc>
          <w:tcPr>
            <w:tcW w:w="1701" w:type="dxa"/>
          </w:tcPr>
          <w:p w14:paraId="274C1E66"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Lesson plans</w:t>
            </w:r>
          </w:p>
        </w:tc>
        <w:tc>
          <w:tcPr>
            <w:tcW w:w="4536" w:type="dxa"/>
          </w:tcPr>
          <w:p w14:paraId="2E370200"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Use and adapt these lesson plans and worksheets </w:t>
            </w:r>
          </w:p>
          <w:p w14:paraId="0F5496C4" w14:textId="77777777" w:rsidR="004C53F9" w:rsidRPr="009F570D" w:rsidRDefault="004C53F9" w:rsidP="004C53F9">
            <w:pPr>
              <w:pStyle w:val="ListParagraph"/>
              <w:numPr>
                <w:ilvl w:val="0"/>
                <w:numId w:val="7"/>
              </w:numPr>
              <w:rPr>
                <w:rFonts w:cstheme="minorHAnsi"/>
                <w:color w:val="000000" w:themeColor="text1"/>
                <w:sz w:val="24"/>
                <w:szCs w:val="24"/>
              </w:rPr>
            </w:pPr>
            <w:r w:rsidRPr="009F570D">
              <w:rPr>
                <w:rFonts w:cstheme="minorHAnsi"/>
                <w:color w:val="000000" w:themeColor="text1"/>
                <w:sz w:val="24"/>
                <w:szCs w:val="24"/>
              </w:rPr>
              <w:t>Relationship between numbers and groups of items</w:t>
            </w:r>
          </w:p>
          <w:p w14:paraId="3B288BBC" w14:textId="77777777" w:rsidR="004C53F9" w:rsidRPr="009F570D" w:rsidRDefault="004C53F9" w:rsidP="004C53F9">
            <w:pPr>
              <w:pStyle w:val="ListParagraph"/>
              <w:numPr>
                <w:ilvl w:val="0"/>
                <w:numId w:val="7"/>
              </w:numPr>
              <w:rPr>
                <w:rFonts w:cstheme="minorHAnsi"/>
                <w:color w:val="000000" w:themeColor="text1"/>
                <w:sz w:val="24"/>
                <w:szCs w:val="24"/>
              </w:rPr>
            </w:pPr>
            <w:r w:rsidRPr="009F570D">
              <w:rPr>
                <w:rFonts w:cstheme="minorHAnsi"/>
                <w:color w:val="000000" w:themeColor="text1"/>
                <w:sz w:val="24"/>
                <w:szCs w:val="24"/>
              </w:rPr>
              <w:t>Introduce language of maths</w:t>
            </w:r>
          </w:p>
          <w:p w14:paraId="1D857D6C" w14:textId="77777777" w:rsidR="004C53F9" w:rsidRPr="009F570D" w:rsidRDefault="004C53F9" w:rsidP="004C53F9">
            <w:pPr>
              <w:pStyle w:val="ListParagraph"/>
              <w:numPr>
                <w:ilvl w:val="0"/>
                <w:numId w:val="7"/>
              </w:numPr>
              <w:rPr>
                <w:rFonts w:cstheme="minorHAnsi"/>
                <w:color w:val="000000" w:themeColor="text1"/>
                <w:sz w:val="24"/>
                <w:szCs w:val="24"/>
              </w:rPr>
            </w:pPr>
            <w:r w:rsidRPr="009F570D">
              <w:rPr>
                <w:rFonts w:cstheme="minorHAnsi"/>
                <w:color w:val="000000" w:themeColor="text1"/>
                <w:sz w:val="24"/>
                <w:szCs w:val="24"/>
              </w:rPr>
              <w:t>Record numbers</w:t>
            </w:r>
          </w:p>
        </w:tc>
        <w:tc>
          <w:tcPr>
            <w:tcW w:w="2268" w:type="dxa"/>
          </w:tcPr>
          <w:p w14:paraId="5CCD43FB" w14:textId="77777777" w:rsidR="004C53F9" w:rsidRDefault="004C53F9" w:rsidP="004C53F9">
            <w:pPr>
              <w:rPr>
                <w:rFonts w:cstheme="minorHAnsi"/>
                <w:color w:val="000000" w:themeColor="text1"/>
                <w:sz w:val="24"/>
                <w:szCs w:val="24"/>
              </w:rPr>
            </w:pPr>
          </w:p>
          <w:p w14:paraId="49B5EB3F" w14:textId="630E9B6A" w:rsidR="004C53F9" w:rsidRDefault="004C53F9" w:rsidP="004C53F9">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426D0EF2" wp14:editId="6CE320CB">
                  <wp:extent cx="742950" cy="742950"/>
                  <wp:effectExtent l="0" t="0" r="0" b="0"/>
                  <wp:docPr id="45" name="Picture 45" descr="C:\Users\Tutor\Documents\Susan\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tor\Documents\Susan\educ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25294EB6"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www.education.com</w:t>
            </w:r>
          </w:p>
        </w:tc>
        <w:tc>
          <w:tcPr>
            <w:tcW w:w="3686" w:type="dxa"/>
          </w:tcPr>
          <w:p w14:paraId="3CBD519E" w14:textId="77777777" w:rsidR="004C53F9" w:rsidRPr="009F570D" w:rsidRDefault="0017235B" w:rsidP="004C53F9">
            <w:pPr>
              <w:rPr>
                <w:rFonts w:cstheme="minorHAnsi"/>
                <w:sz w:val="24"/>
                <w:szCs w:val="24"/>
              </w:rPr>
            </w:pPr>
            <w:hyperlink r:id="rId37" w:history="1">
              <w:r w:rsidR="004C53F9" w:rsidRPr="009F570D">
                <w:rPr>
                  <w:rStyle w:val="Hyperlink"/>
                  <w:rFonts w:cstheme="minorHAnsi"/>
                  <w:sz w:val="24"/>
                  <w:szCs w:val="24"/>
                </w:rPr>
                <w:t>https://www.education.com/resources/worksheet+lesson-plan/kindergarten/counting-numbers-1-10/lesson+plan+quantities+and+numbers/</w:t>
              </w:r>
            </w:hyperlink>
          </w:p>
        </w:tc>
      </w:tr>
      <w:tr w:rsidR="004C53F9" w:rsidRPr="009F570D" w14:paraId="7409B476" w14:textId="77777777" w:rsidTr="0056675E">
        <w:tc>
          <w:tcPr>
            <w:tcW w:w="1843" w:type="dxa"/>
          </w:tcPr>
          <w:p w14:paraId="4DFD22E5" w14:textId="77777777"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Recognising numbers </w:t>
            </w:r>
          </w:p>
        </w:tc>
        <w:tc>
          <w:tcPr>
            <w:tcW w:w="1701" w:type="dxa"/>
          </w:tcPr>
          <w:p w14:paraId="03309B96"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Numbers 1 -10 worksheets</w:t>
            </w:r>
          </w:p>
        </w:tc>
        <w:tc>
          <w:tcPr>
            <w:tcW w:w="4536" w:type="dxa"/>
          </w:tcPr>
          <w:p w14:paraId="7ACD8EA6"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Range of worksheets</w:t>
            </w:r>
          </w:p>
        </w:tc>
        <w:tc>
          <w:tcPr>
            <w:tcW w:w="2268" w:type="dxa"/>
          </w:tcPr>
          <w:p w14:paraId="77D60625" w14:textId="68B6A2F0" w:rsidR="004C53F9" w:rsidRDefault="004C53F9" w:rsidP="004C53F9">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4195C7CD" wp14:editId="2A1ECB8E">
                  <wp:extent cx="742950" cy="742950"/>
                  <wp:effectExtent l="0" t="0" r="0" b="0"/>
                  <wp:docPr id="46" name="Picture 46" descr="C:\Users\Tutor\Documents\Susan\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tor\Documents\Susan\educ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3AE6693F"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www.education.com</w:t>
            </w:r>
          </w:p>
        </w:tc>
        <w:tc>
          <w:tcPr>
            <w:tcW w:w="3686" w:type="dxa"/>
          </w:tcPr>
          <w:p w14:paraId="346078DE" w14:textId="77777777" w:rsidR="004C53F9" w:rsidRPr="009F570D" w:rsidRDefault="0017235B" w:rsidP="004C53F9">
            <w:pPr>
              <w:rPr>
                <w:rFonts w:cstheme="minorHAnsi"/>
                <w:sz w:val="24"/>
                <w:szCs w:val="24"/>
              </w:rPr>
            </w:pPr>
            <w:hyperlink r:id="rId38" w:history="1">
              <w:r w:rsidR="004C53F9" w:rsidRPr="009F570D">
                <w:rPr>
                  <w:rStyle w:val="Hyperlink"/>
                  <w:rFonts w:cstheme="minorHAnsi"/>
                  <w:sz w:val="24"/>
                  <w:szCs w:val="24"/>
                </w:rPr>
                <w:t>https://www.education.com/worksheets/kindergarten/counting-numbers-1-10/</w:t>
              </w:r>
            </w:hyperlink>
          </w:p>
        </w:tc>
      </w:tr>
      <w:tr w:rsidR="004C53F9" w:rsidRPr="009F570D" w14:paraId="17DD84A7" w14:textId="77777777" w:rsidTr="0056675E">
        <w:tc>
          <w:tcPr>
            <w:tcW w:w="1843" w:type="dxa"/>
          </w:tcPr>
          <w:p w14:paraId="335D0E93"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 xml:space="preserve">Reading and writing numbers </w:t>
            </w:r>
          </w:p>
        </w:tc>
        <w:tc>
          <w:tcPr>
            <w:tcW w:w="1701" w:type="dxa"/>
          </w:tcPr>
          <w:p w14:paraId="1404F30C"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Information re activities to develop skills and understanding.</w:t>
            </w:r>
          </w:p>
        </w:tc>
        <w:tc>
          <w:tcPr>
            <w:tcW w:w="4536" w:type="dxa"/>
          </w:tcPr>
          <w:p w14:paraId="1CECDE71"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Adult Numeracy Core Curriculum (UK) outlines framework for the adult learner.  </w:t>
            </w:r>
          </w:p>
          <w:p w14:paraId="461E48AD"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P 27 – 30 covers whole numbers and provides list of suggested activities.</w:t>
            </w:r>
          </w:p>
        </w:tc>
        <w:tc>
          <w:tcPr>
            <w:tcW w:w="2268" w:type="dxa"/>
          </w:tcPr>
          <w:p w14:paraId="12D6F476" w14:textId="77777777" w:rsidR="004C53F9" w:rsidRPr="009F570D" w:rsidRDefault="004C53F9" w:rsidP="004C53F9">
            <w:pPr>
              <w:rPr>
                <w:rFonts w:cstheme="minorHAnsi"/>
                <w:sz w:val="24"/>
                <w:szCs w:val="24"/>
              </w:rPr>
            </w:pPr>
            <w:r w:rsidRPr="009F570D">
              <w:rPr>
                <w:rFonts w:cstheme="minorHAnsi"/>
                <w:sz w:val="24"/>
                <w:szCs w:val="24"/>
              </w:rPr>
              <w:t>© The Basic Skills Agency 2001 Produced by Cambridge Training and Development Ltd. Editor: Andrew Steed</w:t>
            </w:r>
          </w:p>
          <w:p w14:paraId="5B6CFDA6" w14:textId="77777777" w:rsidR="004C53F9" w:rsidRPr="009F570D" w:rsidRDefault="004C53F9" w:rsidP="004C53F9">
            <w:pPr>
              <w:rPr>
                <w:rFonts w:cstheme="minorHAnsi"/>
                <w:color w:val="000000" w:themeColor="text1"/>
                <w:sz w:val="24"/>
                <w:szCs w:val="24"/>
              </w:rPr>
            </w:pPr>
            <w:r w:rsidRPr="009F570D">
              <w:rPr>
                <w:rFonts w:cstheme="minorHAnsi"/>
                <w:sz w:val="24"/>
                <w:szCs w:val="24"/>
              </w:rPr>
              <w:t>ISBN 1-85990-128-X</w:t>
            </w:r>
          </w:p>
        </w:tc>
        <w:tc>
          <w:tcPr>
            <w:tcW w:w="3686" w:type="dxa"/>
          </w:tcPr>
          <w:p w14:paraId="7F4BBEA4" w14:textId="77777777" w:rsidR="004C53F9" w:rsidRPr="009F570D" w:rsidRDefault="0017235B" w:rsidP="004C53F9">
            <w:pPr>
              <w:rPr>
                <w:rFonts w:cstheme="minorHAnsi"/>
                <w:sz w:val="24"/>
                <w:szCs w:val="24"/>
              </w:rPr>
            </w:pPr>
            <w:hyperlink r:id="rId39" w:history="1">
              <w:r w:rsidR="004C53F9" w:rsidRPr="009F570D">
                <w:rPr>
                  <w:rStyle w:val="Hyperlink"/>
                  <w:rFonts w:cstheme="minorHAnsi"/>
                  <w:sz w:val="24"/>
                  <w:szCs w:val="24"/>
                </w:rPr>
                <w:t>http://www.counton.org/resources/adultcc/pdfs/resource_130.pdf</w:t>
              </w:r>
            </w:hyperlink>
          </w:p>
        </w:tc>
      </w:tr>
      <w:tr w:rsidR="004C53F9" w:rsidRPr="009F570D" w14:paraId="05DC2421" w14:textId="77777777" w:rsidTr="0056675E">
        <w:tc>
          <w:tcPr>
            <w:tcW w:w="1843" w:type="dxa"/>
          </w:tcPr>
          <w:p w14:paraId="2836C3E0"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Relationship between groups of objects and value 1 – 10</w:t>
            </w:r>
          </w:p>
        </w:tc>
        <w:tc>
          <w:tcPr>
            <w:tcW w:w="1701" w:type="dxa"/>
          </w:tcPr>
          <w:p w14:paraId="58052D9C"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Worksheets</w:t>
            </w:r>
          </w:p>
        </w:tc>
        <w:tc>
          <w:tcPr>
            <w:tcW w:w="4536" w:type="dxa"/>
          </w:tcPr>
          <w:p w14:paraId="59B38D37"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Worksheets for counting and matching groups of objects 1 -10</w:t>
            </w:r>
          </w:p>
        </w:tc>
        <w:tc>
          <w:tcPr>
            <w:tcW w:w="2268" w:type="dxa"/>
          </w:tcPr>
          <w:p w14:paraId="583D6520" w14:textId="4F40EE31" w:rsidR="004C53F9" w:rsidRPr="009F570D" w:rsidRDefault="004C53F9" w:rsidP="004C53F9">
            <w:pPr>
              <w:rPr>
                <w:rFonts w:cstheme="minorHAnsi"/>
                <w:color w:val="000000" w:themeColor="text1"/>
                <w:sz w:val="24"/>
                <w:szCs w:val="24"/>
              </w:rPr>
            </w:pPr>
            <w:r>
              <w:rPr>
                <w:rFonts w:cstheme="minorHAnsi"/>
                <w:color w:val="000000" w:themeColor="text1"/>
                <w:sz w:val="24"/>
                <w:szCs w:val="24"/>
              </w:rPr>
              <w:t>www.</w:t>
            </w:r>
            <w:r w:rsidRPr="009F570D">
              <w:rPr>
                <w:rFonts w:cstheme="minorHAnsi"/>
                <w:color w:val="000000" w:themeColor="text1"/>
                <w:sz w:val="24"/>
                <w:szCs w:val="24"/>
              </w:rPr>
              <w:t>worksheetfun.com</w:t>
            </w:r>
          </w:p>
        </w:tc>
        <w:tc>
          <w:tcPr>
            <w:tcW w:w="3686" w:type="dxa"/>
          </w:tcPr>
          <w:p w14:paraId="465D56EA" w14:textId="77777777" w:rsidR="004C53F9" w:rsidRPr="009F570D" w:rsidRDefault="0017235B" w:rsidP="004C53F9">
            <w:pPr>
              <w:rPr>
                <w:rFonts w:cstheme="minorHAnsi"/>
                <w:sz w:val="24"/>
                <w:szCs w:val="24"/>
              </w:rPr>
            </w:pPr>
            <w:hyperlink r:id="rId40" w:history="1">
              <w:r w:rsidR="004C53F9" w:rsidRPr="009F570D">
                <w:rPr>
                  <w:rStyle w:val="Hyperlink"/>
                  <w:rFonts w:cstheme="minorHAnsi"/>
                  <w:sz w:val="24"/>
                  <w:szCs w:val="24"/>
                </w:rPr>
                <w:t>http://www.worksheetfun.com/category/math-worksheetfunmenu/number/counting/numbers-count-and-match/</w:t>
              </w:r>
            </w:hyperlink>
          </w:p>
        </w:tc>
      </w:tr>
      <w:tr w:rsidR="004C53F9" w:rsidRPr="009F570D" w14:paraId="7A250BB4" w14:textId="77777777" w:rsidTr="0056675E">
        <w:tc>
          <w:tcPr>
            <w:tcW w:w="1843" w:type="dxa"/>
          </w:tcPr>
          <w:p w14:paraId="6962C6A6"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Relationship between</w:t>
            </w:r>
            <w:r>
              <w:rPr>
                <w:rFonts w:cstheme="minorHAnsi"/>
                <w:color w:val="000000" w:themeColor="text1"/>
                <w:sz w:val="24"/>
                <w:szCs w:val="24"/>
                <w:shd w:val="clear" w:color="auto" w:fill="FFFFFF"/>
              </w:rPr>
              <w:t xml:space="preserve">  value and group of objects </w:t>
            </w:r>
          </w:p>
        </w:tc>
        <w:tc>
          <w:tcPr>
            <w:tcW w:w="1701" w:type="dxa"/>
          </w:tcPr>
          <w:p w14:paraId="0D6BC525"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Worksheets</w:t>
            </w:r>
          </w:p>
        </w:tc>
        <w:tc>
          <w:tcPr>
            <w:tcW w:w="4536" w:type="dxa"/>
          </w:tcPr>
          <w:p w14:paraId="7A76D310"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Counting and matching to numbers</w:t>
            </w:r>
          </w:p>
        </w:tc>
        <w:tc>
          <w:tcPr>
            <w:tcW w:w="2268" w:type="dxa"/>
          </w:tcPr>
          <w:p w14:paraId="3B8BF69D"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www.schoolsparks.com</w:t>
            </w:r>
          </w:p>
        </w:tc>
        <w:tc>
          <w:tcPr>
            <w:tcW w:w="3686" w:type="dxa"/>
          </w:tcPr>
          <w:p w14:paraId="0380AACC" w14:textId="77777777" w:rsidR="004C53F9" w:rsidRPr="009F570D" w:rsidRDefault="0017235B" w:rsidP="004C53F9">
            <w:pPr>
              <w:rPr>
                <w:rFonts w:cstheme="minorHAnsi"/>
                <w:sz w:val="24"/>
                <w:szCs w:val="24"/>
              </w:rPr>
            </w:pPr>
            <w:hyperlink r:id="rId41" w:history="1">
              <w:r w:rsidR="004C53F9" w:rsidRPr="009F570D">
                <w:rPr>
                  <w:rStyle w:val="Hyperlink"/>
                  <w:rFonts w:cstheme="minorHAnsi"/>
                  <w:sz w:val="24"/>
                  <w:szCs w:val="24"/>
                </w:rPr>
                <w:t>http://www.schoolsparks.com/kindergarten-worksheets/category/learning-numbers-worksheets</w:t>
              </w:r>
            </w:hyperlink>
          </w:p>
        </w:tc>
      </w:tr>
      <w:tr w:rsidR="004C53F9" w:rsidRPr="009F570D" w14:paraId="0CB657C3" w14:textId="77777777" w:rsidTr="0056675E">
        <w:tc>
          <w:tcPr>
            <w:tcW w:w="1843" w:type="dxa"/>
          </w:tcPr>
          <w:p w14:paraId="7A3EF00C"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 xml:space="preserve">Recognising  relationship  between </w:t>
            </w:r>
            <w:r>
              <w:rPr>
                <w:rFonts w:cstheme="minorHAnsi"/>
                <w:color w:val="000000" w:themeColor="text1"/>
                <w:sz w:val="24"/>
                <w:szCs w:val="24"/>
                <w:shd w:val="clear" w:color="auto" w:fill="FFFFFF"/>
              </w:rPr>
              <w:t xml:space="preserve">group of objects and number  </w:t>
            </w:r>
          </w:p>
        </w:tc>
        <w:tc>
          <w:tcPr>
            <w:tcW w:w="1701" w:type="dxa"/>
          </w:tcPr>
          <w:p w14:paraId="5B8BFFB5"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Lesson Plan</w:t>
            </w:r>
          </w:p>
          <w:p w14:paraId="24DDACA1"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Free download</w:t>
            </w:r>
          </w:p>
        </w:tc>
        <w:tc>
          <w:tcPr>
            <w:tcW w:w="4536" w:type="dxa"/>
          </w:tcPr>
          <w:p w14:paraId="67346936" w14:textId="746E1DC5" w:rsidR="004C53F9" w:rsidRPr="009F570D" w:rsidRDefault="004C53F9" w:rsidP="004C53F9">
            <w:pPr>
              <w:rPr>
                <w:rFonts w:cstheme="minorHAnsi"/>
                <w:color w:val="000000" w:themeColor="text1"/>
                <w:sz w:val="24"/>
                <w:szCs w:val="24"/>
              </w:rPr>
            </w:pPr>
            <w:r w:rsidRPr="009F570D">
              <w:rPr>
                <w:rFonts w:cstheme="minorHAnsi"/>
                <w:sz w:val="24"/>
                <w:szCs w:val="24"/>
              </w:rPr>
              <w:t xml:space="preserve">Lesson plan about the relationship between numbers and quantities that has students use their counting skills to match several objects with their written value.  </w:t>
            </w:r>
          </w:p>
        </w:tc>
        <w:tc>
          <w:tcPr>
            <w:tcW w:w="2268" w:type="dxa"/>
          </w:tcPr>
          <w:p w14:paraId="7A73D662" w14:textId="60F7CE1B" w:rsidR="004C53F9" w:rsidRDefault="004C53F9" w:rsidP="004C53F9">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1DAACA90" wp14:editId="3C29A73E">
                  <wp:extent cx="742950" cy="742950"/>
                  <wp:effectExtent l="0" t="0" r="0" b="0"/>
                  <wp:docPr id="47" name="Picture 47" descr="C:\Users\Tutor\Documents\Susan\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tor\Documents\Susan\educ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48F45899" w14:textId="77777777" w:rsidR="004C53F9" w:rsidRDefault="004C53F9" w:rsidP="004C53F9">
            <w:pPr>
              <w:rPr>
                <w:rFonts w:cstheme="minorHAnsi"/>
                <w:color w:val="000000" w:themeColor="text1"/>
                <w:sz w:val="24"/>
                <w:szCs w:val="24"/>
              </w:rPr>
            </w:pPr>
          </w:p>
          <w:p w14:paraId="60B53CD1"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©education.com</w:t>
            </w:r>
          </w:p>
        </w:tc>
        <w:tc>
          <w:tcPr>
            <w:tcW w:w="3686" w:type="dxa"/>
          </w:tcPr>
          <w:p w14:paraId="23EB15F7" w14:textId="77777777" w:rsidR="004C53F9" w:rsidRPr="009F570D" w:rsidRDefault="0017235B" w:rsidP="004C53F9">
            <w:pPr>
              <w:rPr>
                <w:rFonts w:cstheme="minorHAnsi"/>
                <w:sz w:val="24"/>
                <w:szCs w:val="24"/>
              </w:rPr>
            </w:pPr>
            <w:hyperlink r:id="rId42" w:history="1">
              <w:r w:rsidR="004C53F9" w:rsidRPr="009F570D">
                <w:rPr>
                  <w:rStyle w:val="Hyperlink"/>
                  <w:rFonts w:cstheme="minorHAnsi"/>
                  <w:sz w:val="24"/>
                  <w:szCs w:val="24"/>
                </w:rPr>
                <w:t>https://www.education.com/lesson-plan/matching-numbers/</w:t>
              </w:r>
            </w:hyperlink>
          </w:p>
        </w:tc>
      </w:tr>
      <w:tr w:rsidR="004C53F9" w:rsidRPr="009F570D" w14:paraId="7F3FB736" w14:textId="77777777" w:rsidTr="0056675E">
        <w:tc>
          <w:tcPr>
            <w:tcW w:w="1843" w:type="dxa"/>
          </w:tcPr>
          <w:p w14:paraId="4A517BB4"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Naming and recording numbers 0 – 10</w:t>
            </w:r>
          </w:p>
          <w:p w14:paraId="33037425"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268B7B6C"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Worksheets</w:t>
            </w:r>
          </w:p>
        </w:tc>
        <w:tc>
          <w:tcPr>
            <w:tcW w:w="4536" w:type="dxa"/>
          </w:tcPr>
          <w:p w14:paraId="500A98C1"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Worksheets focusing on the numbers 1-10, also tracing worksheets to practice writing numbers 1 – 10. Not all suitable as may appear childish but many good to use with adults.</w:t>
            </w:r>
          </w:p>
        </w:tc>
        <w:tc>
          <w:tcPr>
            <w:tcW w:w="2268" w:type="dxa"/>
          </w:tcPr>
          <w:p w14:paraId="4192F8A2"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www.worksheetfun.com</w:t>
            </w:r>
          </w:p>
        </w:tc>
        <w:tc>
          <w:tcPr>
            <w:tcW w:w="3686" w:type="dxa"/>
          </w:tcPr>
          <w:p w14:paraId="3E59347F" w14:textId="77777777" w:rsidR="004C53F9" w:rsidRPr="009F570D" w:rsidRDefault="0017235B" w:rsidP="004C53F9">
            <w:pPr>
              <w:rPr>
                <w:rFonts w:cstheme="minorHAnsi"/>
                <w:sz w:val="24"/>
                <w:szCs w:val="24"/>
              </w:rPr>
            </w:pPr>
            <w:hyperlink r:id="rId43" w:history="1">
              <w:r w:rsidR="004C53F9" w:rsidRPr="009F570D">
                <w:rPr>
                  <w:rStyle w:val="Hyperlink"/>
                  <w:rFonts w:cstheme="minorHAnsi"/>
                  <w:sz w:val="24"/>
                  <w:szCs w:val="24"/>
                </w:rPr>
                <w:t>http://www.worksheetfun.com/category/math-worksheetfunmenu/number/numbers-1-10/</w:t>
              </w:r>
            </w:hyperlink>
          </w:p>
        </w:tc>
      </w:tr>
      <w:tr w:rsidR="004C53F9" w:rsidRPr="009F570D" w14:paraId="0652FE29" w14:textId="77777777" w:rsidTr="0056675E">
        <w:tc>
          <w:tcPr>
            <w:tcW w:w="1843" w:type="dxa"/>
          </w:tcPr>
          <w:p w14:paraId="4A6492F8"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Naming digits</w:t>
            </w:r>
          </w:p>
          <w:p w14:paraId="0F6713C8"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006E916A"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Worksheets</w:t>
            </w:r>
          </w:p>
        </w:tc>
        <w:tc>
          <w:tcPr>
            <w:tcW w:w="4536" w:type="dxa"/>
          </w:tcPr>
          <w:p w14:paraId="2CCD3400"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This website provides worksheets for teaching maths to children.  It does require membership for access to all its resources but there are some free worksheets to use when exploring and writing numbers.  May not suit all adult learners but ideas can be used to generate own resources.</w:t>
            </w:r>
          </w:p>
        </w:tc>
        <w:tc>
          <w:tcPr>
            <w:tcW w:w="2268" w:type="dxa"/>
          </w:tcPr>
          <w:p w14:paraId="5750A915" w14:textId="77777777" w:rsidR="004C53F9" w:rsidRPr="009F570D" w:rsidRDefault="004C53F9" w:rsidP="004C53F9">
            <w:pPr>
              <w:rPr>
                <w:rFonts w:cstheme="minorHAnsi"/>
                <w:color w:val="000000" w:themeColor="text1"/>
                <w:sz w:val="24"/>
                <w:szCs w:val="24"/>
              </w:rPr>
            </w:pPr>
            <w:r w:rsidRPr="009F570D">
              <w:rPr>
                <w:rFonts w:cstheme="minorHAnsi"/>
                <w:noProof/>
                <w:sz w:val="24"/>
                <w:szCs w:val="24"/>
                <w:lang w:eastAsia="en-IE"/>
              </w:rPr>
              <w:drawing>
                <wp:inline distT="0" distB="0" distL="0" distR="0" wp14:anchorId="087A7308" wp14:editId="5C9BBCF7">
                  <wp:extent cx="1348745" cy="285750"/>
                  <wp:effectExtent l="0" t="0" r="3810" b="0"/>
                  <wp:docPr id="2" name="Picture 2" descr="Math Workshee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Worksheets For Kid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38217" cy="304706"/>
                          </a:xfrm>
                          <a:prstGeom prst="rect">
                            <a:avLst/>
                          </a:prstGeom>
                          <a:noFill/>
                          <a:ln>
                            <a:noFill/>
                          </a:ln>
                        </pic:spPr>
                      </pic:pic>
                    </a:graphicData>
                  </a:graphic>
                </wp:inline>
              </w:drawing>
            </w:r>
          </w:p>
        </w:tc>
        <w:tc>
          <w:tcPr>
            <w:tcW w:w="3686" w:type="dxa"/>
          </w:tcPr>
          <w:p w14:paraId="4C73821A" w14:textId="77777777" w:rsidR="004C53F9" w:rsidRPr="009F570D" w:rsidRDefault="0017235B" w:rsidP="004C53F9">
            <w:pPr>
              <w:rPr>
                <w:rFonts w:cstheme="minorHAnsi"/>
                <w:sz w:val="24"/>
                <w:szCs w:val="24"/>
              </w:rPr>
            </w:pPr>
            <w:hyperlink r:id="rId45" w:history="1">
              <w:r w:rsidR="004C53F9" w:rsidRPr="009F570D">
                <w:rPr>
                  <w:rStyle w:val="Hyperlink"/>
                  <w:rFonts w:cstheme="minorHAnsi"/>
                  <w:sz w:val="24"/>
                  <w:szCs w:val="24"/>
                </w:rPr>
                <w:t>https://www.mathworksheets4kids.com/number-charts.php</w:t>
              </w:r>
            </w:hyperlink>
          </w:p>
        </w:tc>
      </w:tr>
      <w:tr w:rsidR="004C53F9" w:rsidRPr="009F570D" w14:paraId="0E9BEBAD" w14:textId="77777777" w:rsidTr="0056675E">
        <w:tc>
          <w:tcPr>
            <w:tcW w:w="1843" w:type="dxa"/>
          </w:tcPr>
          <w:p w14:paraId="38ED0EC9"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Language of maths</w:t>
            </w:r>
          </w:p>
          <w:p w14:paraId="795D0F15"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02187F36"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Worksheets</w:t>
            </w:r>
          </w:p>
        </w:tc>
        <w:tc>
          <w:tcPr>
            <w:tcW w:w="4536" w:type="dxa"/>
          </w:tcPr>
          <w:p w14:paraId="00D4E15C"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Comparison worksheets using language</w:t>
            </w:r>
          </w:p>
          <w:p w14:paraId="01D63662" w14:textId="77777777" w:rsidR="004C53F9" w:rsidRPr="009F570D" w:rsidRDefault="004C53F9" w:rsidP="004C53F9">
            <w:pPr>
              <w:rPr>
                <w:rFonts w:cstheme="minorHAnsi"/>
                <w:b/>
                <w:color w:val="000000" w:themeColor="text1"/>
                <w:sz w:val="24"/>
                <w:szCs w:val="24"/>
              </w:rPr>
            </w:pPr>
            <w:r w:rsidRPr="009F570D">
              <w:rPr>
                <w:rFonts w:cstheme="minorHAnsi"/>
                <w:b/>
                <w:color w:val="000000" w:themeColor="text1"/>
                <w:sz w:val="24"/>
                <w:szCs w:val="24"/>
              </w:rPr>
              <w:t>more or less than</w:t>
            </w:r>
          </w:p>
          <w:p w14:paraId="11F0FB4E" w14:textId="77777777" w:rsidR="004C53F9" w:rsidRPr="009F570D" w:rsidRDefault="004C53F9" w:rsidP="004C53F9">
            <w:pPr>
              <w:rPr>
                <w:rFonts w:cstheme="minorHAnsi"/>
                <w:b/>
                <w:color w:val="000000" w:themeColor="text1"/>
                <w:sz w:val="24"/>
                <w:szCs w:val="24"/>
              </w:rPr>
            </w:pPr>
            <w:r w:rsidRPr="009F570D">
              <w:rPr>
                <w:rFonts w:cstheme="minorHAnsi"/>
                <w:b/>
                <w:color w:val="000000" w:themeColor="text1"/>
                <w:sz w:val="24"/>
                <w:szCs w:val="24"/>
              </w:rPr>
              <w:t>shortest / tallest</w:t>
            </w:r>
          </w:p>
          <w:p w14:paraId="64E59E68" w14:textId="77777777" w:rsidR="004C53F9" w:rsidRPr="009F570D" w:rsidRDefault="004C53F9" w:rsidP="004C53F9">
            <w:pPr>
              <w:rPr>
                <w:rFonts w:cstheme="minorHAnsi"/>
                <w:b/>
                <w:color w:val="000000" w:themeColor="text1"/>
                <w:sz w:val="24"/>
                <w:szCs w:val="24"/>
              </w:rPr>
            </w:pPr>
            <w:r w:rsidRPr="009F570D">
              <w:rPr>
                <w:rFonts w:cstheme="minorHAnsi"/>
                <w:b/>
                <w:color w:val="000000" w:themeColor="text1"/>
                <w:sz w:val="24"/>
                <w:szCs w:val="24"/>
              </w:rPr>
              <w:t>smallest/biggest</w:t>
            </w:r>
          </w:p>
          <w:p w14:paraId="57FAF239" w14:textId="77777777" w:rsidR="004C53F9" w:rsidRPr="009F570D" w:rsidRDefault="004C53F9" w:rsidP="004C53F9">
            <w:pPr>
              <w:rPr>
                <w:rFonts w:cstheme="minorHAnsi"/>
                <w:b/>
                <w:color w:val="000000" w:themeColor="text1"/>
                <w:sz w:val="24"/>
                <w:szCs w:val="24"/>
              </w:rPr>
            </w:pPr>
            <w:r w:rsidRPr="009F570D">
              <w:rPr>
                <w:rFonts w:cstheme="minorHAnsi"/>
                <w:b/>
                <w:color w:val="000000" w:themeColor="text1"/>
                <w:sz w:val="24"/>
                <w:szCs w:val="24"/>
              </w:rPr>
              <w:t>same/different</w:t>
            </w:r>
          </w:p>
          <w:p w14:paraId="512B5D15" w14:textId="77777777" w:rsidR="004C53F9" w:rsidRPr="009F570D" w:rsidRDefault="004C53F9" w:rsidP="004C53F9">
            <w:pPr>
              <w:rPr>
                <w:rFonts w:cstheme="minorHAnsi"/>
                <w:b/>
                <w:color w:val="000000" w:themeColor="text1"/>
                <w:sz w:val="24"/>
                <w:szCs w:val="24"/>
              </w:rPr>
            </w:pPr>
            <w:r w:rsidRPr="009F570D">
              <w:rPr>
                <w:rFonts w:cstheme="minorHAnsi"/>
                <w:b/>
                <w:color w:val="000000" w:themeColor="text1"/>
                <w:sz w:val="24"/>
                <w:szCs w:val="24"/>
              </w:rPr>
              <w:t>matching</w:t>
            </w:r>
          </w:p>
        </w:tc>
        <w:tc>
          <w:tcPr>
            <w:tcW w:w="2268" w:type="dxa"/>
          </w:tcPr>
          <w:p w14:paraId="079EC972"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www.worksheetfun.com</w:t>
            </w:r>
          </w:p>
        </w:tc>
        <w:tc>
          <w:tcPr>
            <w:tcW w:w="3686" w:type="dxa"/>
          </w:tcPr>
          <w:p w14:paraId="71A2D395" w14:textId="77777777" w:rsidR="004C53F9" w:rsidRPr="009F570D" w:rsidRDefault="0017235B" w:rsidP="004C53F9">
            <w:pPr>
              <w:rPr>
                <w:rFonts w:cstheme="minorHAnsi"/>
                <w:sz w:val="24"/>
                <w:szCs w:val="24"/>
              </w:rPr>
            </w:pPr>
            <w:hyperlink r:id="rId46" w:history="1">
              <w:r w:rsidR="004C53F9" w:rsidRPr="009F570D">
                <w:rPr>
                  <w:rStyle w:val="Hyperlink"/>
                  <w:rFonts w:cstheme="minorHAnsi"/>
                  <w:sz w:val="24"/>
                  <w:szCs w:val="24"/>
                </w:rPr>
                <w:t>http://www.worksheetfun.com/2016/02/20/comparison-worksheets-more-or-less-2-worksheets/</w:t>
              </w:r>
            </w:hyperlink>
          </w:p>
        </w:tc>
      </w:tr>
      <w:tr w:rsidR="004C53F9" w:rsidRPr="00F57B7D" w14:paraId="0058B4F4" w14:textId="77777777" w:rsidTr="0056675E">
        <w:tc>
          <w:tcPr>
            <w:tcW w:w="1843" w:type="dxa"/>
          </w:tcPr>
          <w:p w14:paraId="47F3BDBA"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Mathematical language</w:t>
            </w:r>
          </w:p>
        </w:tc>
        <w:tc>
          <w:tcPr>
            <w:tcW w:w="1701" w:type="dxa"/>
          </w:tcPr>
          <w:p w14:paraId="6CC25AC4" w14:textId="77777777" w:rsidR="004C53F9" w:rsidRPr="00F57B7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F57B7D">
              <w:rPr>
                <w:rStyle w:val="author"/>
                <w:rFonts w:asciiTheme="minorHAnsi" w:eastAsiaTheme="majorEastAsia" w:hAnsiTheme="minorHAnsi" w:cstheme="minorHAnsi"/>
                <w:b w:val="0"/>
                <w:color w:val="000000"/>
                <w:sz w:val="24"/>
                <w:szCs w:val="24"/>
              </w:rPr>
              <w:t>Booklet</w:t>
            </w:r>
          </w:p>
        </w:tc>
        <w:tc>
          <w:tcPr>
            <w:tcW w:w="4536" w:type="dxa"/>
          </w:tcPr>
          <w:p w14:paraId="7720F501"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This booklet outlines various terms and phrases under the different math strands.  </w:t>
            </w:r>
            <w:r>
              <w:rPr>
                <w:rFonts w:cstheme="minorHAnsi"/>
                <w:color w:val="000000" w:themeColor="text1"/>
                <w:sz w:val="24"/>
                <w:szCs w:val="24"/>
              </w:rPr>
              <w:t>Created for</w:t>
            </w:r>
            <w:r w:rsidRPr="00F57B7D">
              <w:rPr>
                <w:rFonts w:cstheme="minorHAnsi"/>
                <w:color w:val="000000" w:themeColor="text1"/>
                <w:sz w:val="24"/>
                <w:szCs w:val="24"/>
              </w:rPr>
              <w:t xml:space="preserve"> primary school but may be helpful </w:t>
            </w:r>
            <w:r>
              <w:rPr>
                <w:rFonts w:cstheme="minorHAnsi"/>
                <w:color w:val="000000" w:themeColor="text1"/>
                <w:sz w:val="24"/>
                <w:szCs w:val="24"/>
              </w:rPr>
              <w:t xml:space="preserve">for </w:t>
            </w:r>
            <w:r w:rsidRPr="00F57B7D">
              <w:rPr>
                <w:rFonts w:cstheme="minorHAnsi"/>
                <w:color w:val="000000" w:themeColor="text1"/>
                <w:sz w:val="24"/>
                <w:szCs w:val="24"/>
              </w:rPr>
              <w:t xml:space="preserve">tutor when </w:t>
            </w:r>
            <w:r>
              <w:rPr>
                <w:rFonts w:cstheme="minorHAnsi"/>
                <w:color w:val="000000" w:themeColor="text1"/>
                <w:sz w:val="24"/>
                <w:szCs w:val="24"/>
              </w:rPr>
              <w:t>considering</w:t>
            </w:r>
            <w:r w:rsidRPr="00F57B7D">
              <w:rPr>
                <w:rFonts w:cstheme="minorHAnsi"/>
                <w:color w:val="000000" w:themeColor="text1"/>
                <w:sz w:val="24"/>
                <w:szCs w:val="24"/>
              </w:rPr>
              <w:t xml:space="preserve"> language of measurement.</w:t>
            </w:r>
          </w:p>
        </w:tc>
        <w:tc>
          <w:tcPr>
            <w:tcW w:w="2268" w:type="dxa"/>
          </w:tcPr>
          <w:p w14:paraId="46642578" w14:textId="77777777" w:rsidR="004C53F9" w:rsidRPr="00F57B7D" w:rsidRDefault="0017235B" w:rsidP="004C53F9">
            <w:pPr>
              <w:rPr>
                <w:rFonts w:cstheme="minorHAnsi"/>
                <w:sz w:val="24"/>
                <w:szCs w:val="24"/>
              </w:rPr>
            </w:pPr>
            <w:hyperlink r:id="rId47" w:history="1">
              <w:r w:rsidR="004C53F9" w:rsidRPr="00F57B7D">
                <w:rPr>
                  <w:rStyle w:val="Hyperlink"/>
                  <w:rFonts w:cstheme="minorHAnsi"/>
                  <w:color w:val="auto"/>
                  <w:sz w:val="24"/>
                  <w:szCs w:val="24"/>
                  <w:u w:val="none"/>
                </w:rPr>
                <w:t>stjkingscourt.scoilnet.ie</w:t>
              </w:r>
            </w:hyperlink>
          </w:p>
          <w:p w14:paraId="0AFE3B0C" w14:textId="77777777" w:rsidR="004C53F9" w:rsidRPr="00F57B7D" w:rsidRDefault="004C53F9" w:rsidP="004C53F9">
            <w:pPr>
              <w:rPr>
                <w:rFonts w:cstheme="minorHAnsi"/>
                <w:sz w:val="24"/>
                <w:szCs w:val="24"/>
              </w:rPr>
            </w:pPr>
          </w:p>
          <w:p w14:paraId="562BF5A7" w14:textId="77777777" w:rsidR="004C53F9" w:rsidRPr="00F57B7D" w:rsidRDefault="004C53F9" w:rsidP="004C53F9">
            <w:pPr>
              <w:rPr>
                <w:rStyle w:val="sitename"/>
                <w:rFonts w:cstheme="minorHAnsi"/>
                <w:caps/>
                <w:sz w:val="24"/>
                <w:szCs w:val="24"/>
              </w:rPr>
            </w:pPr>
            <w:r w:rsidRPr="00F57B7D">
              <w:rPr>
                <w:rFonts w:cstheme="minorHAnsi"/>
                <w:sz w:val="24"/>
                <w:szCs w:val="24"/>
              </w:rPr>
              <w:t>St. Josephs National School, Kingscourt.</w:t>
            </w:r>
          </w:p>
        </w:tc>
        <w:tc>
          <w:tcPr>
            <w:tcW w:w="3686" w:type="dxa"/>
          </w:tcPr>
          <w:p w14:paraId="6F7BEDA5" w14:textId="77777777" w:rsidR="004C53F9" w:rsidRPr="00F57B7D" w:rsidRDefault="0017235B" w:rsidP="004C53F9">
            <w:pPr>
              <w:rPr>
                <w:rFonts w:cstheme="minorHAnsi"/>
                <w:sz w:val="24"/>
                <w:szCs w:val="24"/>
              </w:rPr>
            </w:pPr>
            <w:hyperlink r:id="rId48" w:history="1">
              <w:r w:rsidR="004C53F9" w:rsidRPr="00F57B7D">
                <w:rPr>
                  <w:rStyle w:val="Hyperlink"/>
                  <w:rFonts w:cstheme="minorHAnsi"/>
                  <w:sz w:val="24"/>
                  <w:szCs w:val="24"/>
                </w:rPr>
                <w:t>https://stjkingscourt.scoilnet.ie/Maths%20Language%20Booklet.pdf</w:t>
              </w:r>
            </w:hyperlink>
          </w:p>
        </w:tc>
      </w:tr>
      <w:tr w:rsidR="004C53F9" w:rsidRPr="009F570D" w14:paraId="147DB19F" w14:textId="77777777" w:rsidTr="0056675E">
        <w:tc>
          <w:tcPr>
            <w:tcW w:w="1843" w:type="dxa"/>
          </w:tcPr>
          <w:p w14:paraId="0EACF8BC"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Number bonding and language of maths.</w:t>
            </w:r>
          </w:p>
          <w:p w14:paraId="1CCEF035"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49E1E5AA" w14:textId="77777777" w:rsidR="004C53F9" w:rsidRPr="009F570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9F570D">
              <w:rPr>
                <w:rStyle w:val="author"/>
                <w:rFonts w:asciiTheme="minorHAnsi" w:eastAsiaTheme="majorEastAsia" w:hAnsiTheme="minorHAnsi" w:cstheme="minorHAnsi"/>
                <w:b w:val="0"/>
                <w:color w:val="000000"/>
                <w:sz w:val="24"/>
                <w:szCs w:val="24"/>
              </w:rPr>
              <w:t>Article by Liz Woodham</w:t>
            </w:r>
          </w:p>
          <w:p w14:paraId="7A347E60" w14:textId="77777777" w:rsidR="004C53F9" w:rsidRPr="009F570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9F570D">
              <w:rPr>
                <w:rFonts w:asciiTheme="minorHAnsi" w:hAnsiTheme="minorHAnsi" w:cstheme="minorHAnsi"/>
                <w:color w:val="000000"/>
                <w:sz w:val="24"/>
                <w:szCs w:val="24"/>
              </w:rPr>
              <w:t xml:space="preserve">Dot Card Games </w:t>
            </w:r>
            <w:r w:rsidRPr="009F570D">
              <w:rPr>
                <w:rStyle w:val="contdifftext"/>
                <w:rFonts w:asciiTheme="minorHAnsi" w:hAnsiTheme="minorHAnsi" w:cstheme="minorHAnsi"/>
                <w:color w:val="000000"/>
                <w:sz w:val="24"/>
                <w:szCs w:val="24"/>
              </w:rPr>
              <w:t>Stage</w:t>
            </w:r>
            <w:r w:rsidRPr="009F570D">
              <w:rPr>
                <w:rStyle w:val="contdifftext"/>
                <w:rFonts w:asciiTheme="minorHAnsi" w:hAnsiTheme="minorHAnsi" w:cstheme="minorHAnsi"/>
                <w:b w:val="0"/>
                <w:color w:val="000000"/>
                <w:sz w:val="24"/>
                <w:szCs w:val="24"/>
              </w:rPr>
              <w:t xml:space="preserve">: </w:t>
            </w:r>
          </w:p>
          <w:p w14:paraId="4AE11DFD" w14:textId="77777777" w:rsidR="004C53F9" w:rsidRPr="009F570D" w:rsidRDefault="004C53F9" w:rsidP="004C53F9">
            <w:pPr>
              <w:pStyle w:val="Heading1"/>
              <w:spacing w:before="0" w:beforeAutospacing="0" w:after="161" w:afterAutospacing="0"/>
              <w:outlineLvl w:val="0"/>
              <w:rPr>
                <w:rFonts w:asciiTheme="minorHAnsi" w:hAnsiTheme="minorHAnsi" w:cstheme="minorHAnsi"/>
                <w:color w:val="000000" w:themeColor="text1"/>
                <w:sz w:val="24"/>
                <w:szCs w:val="24"/>
              </w:rPr>
            </w:pPr>
            <w:r w:rsidRPr="009F570D">
              <w:rPr>
                <w:rFonts w:asciiTheme="minorHAnsi" w:hAnsiTheme="minorHAnsi" w:cstheme="minorHAnsi"/>
                <w:b w:val="0"/>
                <w:color w:val="000000"/>
                <w:sz w:val="24"/>
                <w:szCs w:val="24"/>
              </w:rPr>
              <w:t>Published February 2014.</w:t>
            </w:r>
          </w:p>
        </w:tc>
        <w:tc>
          <w:tcPr>
            <w:tcW w:w="4536" w:type="dxa"/>
          </w:tcPr>
          <w:p w14:paraId="39484927"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This article outlines dot card games to use when teaching number bonding and using the language of maths.  Instructions for games outlined and option to print pdf game cards.  Resources can be adapted to suit class profile.</w:t>
            </w:r>
          </w:p>
        </w:tc>
        <w:tc>
          <w:tcPr>
            <w:tcW w:w="2268" w:type="dxa"/>
          </w:tcPr>
          <w:p w14:paraId="252B39A2" w14:textId="77777777" w:rsidR="004C53F9" w:rsidRPr="009F570D" w:rsidRDefault="004C53F9" w:rsidP="004C53F9">
            <w:pPr>
              <w:rPr>
                <w:rFonts w:cstheme="minorHAnsi"/>
                <w:color w:val="000000" w:themeColor="text1"/>
                <w:sz w:val="24"/>
                <w:szCs w:val="24"/>
              </w:rPr>
            </w:pPr>
            <w:r w:rsidRPr="009F570D">
              <w:rPr>
                <w:rStyle w:val="sitename"/>
                <w:rFonts w:cstheme="minorHAnsi"/>
                <w:b/>
                <w:caps/>
                <w:sz w:val="24"/>
                <w:szCs w:val="24"/>
              </w:rPr>
              <w:t>NRICH</w:t>
            </w:r>
            <w:r w:rsidRPr="009F570D">
              <w:rPr>
                <w:rFonts w:cstheme="minorHAnsi"/>
                <w:sz w:val="24"/>
                <w:szCs w:val="24"/>
              </w:rPr>
              <w:t> </w:t>
            </w:r>
            <w:r w:rsidRPr="009F570D">
              <w:rPr>
                <w:rStyle w:val="strapline"/>
                <w:rFonts w:cstheme="minorHAnsi"/>
                <w:sz w:val="24"/>
                <w:szCs w:val="24"/>
              </w:rPr>
              <w:t>enriching mathematics</w:t>
            </w:r>
          </w:p>
        </w:tc>
        <w:tc>
          <w:tcPr>
            <w:tcW w:w="3686" w:type="dxa"/>
          </w:tcPr>
          <w:p w14:paraId="064EB4E0" w14:textId="77777777" w:rsidR="004C53F9" w:rsidRPr="009F570D" w:rsidRDefault="0017235B" w:rsidP="004C53F9">
            <w:pPr>
              <w:rPr>
                <w:rFonts w:cstheme="minorHAnsi"/>
                <w:sz w:val="24"/>
                <w:szCs w:val="24"/>
              </w:rPr>
            </w:pPr>
            <w:hyperlink r:id="rId49" w:history="1">
              <w:r w:rsidR="004C53F9" w:rsidRPr="009F570D">
                <w:rPr>
                  <w:rStyle w:val="Hyperlink"/>
                  <w:rFonts w:cstheme="minorHAnsi"/>
                  <w:sz w:val="24"/>
                  <w:szCs w:val="24"/>
                </w:rPr>
                <w:t>https://nrich.maths.org/10740</w:t>
              </w:r>
            </w:hyperlink>
          </w:p>
        </w:tc>
      </w:tr>
      <w:tr w:rsidR="004C53F9" w:rsidRPr="009F570D" w14:paraId="1E108AB1" w14:textId="77777777" w:rsidTr="0056675E">
        <w:tc>
          <w:tcPr>
            <w:tcW w:w="1843" w:type="dxa"/>
          </w:tcPr>
          <w:p w14:paraId="3513D5BD"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Language of everyday maths and number bonding.</w:t>
            </w:r>
          </w:p>
          <w:p w14:paraId="54FB773F"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4E1A7F95"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Teacher guides</w:t>
            </w:r>
          </w:p>
          <w:p w14:paraId="699D4CD8"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pdf</w:t>
            </w:r>
          </w:p>
        </w:tc>
        <w:tc>
          <w:tcPr>
            <w:tcW w:w="4536" w:type="dxa"/>
          </w:tcPr>
          <w:p w14:paraId="5299F2E1"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This is an excellent website providing resources to maths teachers.  The resources provided are very useful and include short video, teaching points and teacher guides include lesson plans, activities and assessment.  It is aimed at school teachers so adapt for the adult learner.  This link leads to Year 1, number, addition &amp; subtraction.  Segments 1.1 covers comparisons of quantities and measures, parts of which can be used to introduce the language of maths.</w:t>
            </w:r>
          </w:p>
          <w:p w14:paraId="7707779A"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Segments 1.2 – 1.4 looks at the composition of numbers which will support teaching number bonding 0 – 10.</w:t>
            </w:r>
          </w:p>
        </w:tc>
        <w:tc>
          <w:tcPr>
            <w:tcW w:w="2268" w:type="dxa"/>
          </w:tcPr>
          <w:p w14:paraId="7484554A" w14:textId="77777777" w:rsidR="004C53F9" w:rsidRPr="009F570D" w:rsidRDefault="004C53F9" w:rsidP="004C53F9">
            <w:pPr>
              <w:rPr>
                <w:rFonts w:cstheme="minorHAnsi"/>
                <w:color w:val="000000" w:themeColor="text1"/>
                <w:sz w:val="24"/>
                <w:szCs w:val="24"/>
              </w:rPr>
            </w:pPr>
            <w:r w:rsidRPr="009F570D">
              <w:rPr>
                <w:rFonts w:cstheme="minorHAnsi"/>
                <w:noProof/>
                <w:sz w:val="24"/>
                <w:szCs w:val="24"/>
                <w:lang w:eastAsia="en-IE"/>
              </w:rPr>
              <w:drawing>
                <wp:inline distT="0" distB="0" distL="0" distR="0" wp14:anchorId="5DAD3F5F" wp14:editId="5A651213">
                  <wp:extent cx="1298575" cy="619125"/>
                  <wp:effectExtent l="0" t="0" r="0" b="9525"/>
                  <wp:docPr id="6" name="Picture 6" descr="NCETM - The National Centre for Excellence in the Teaching of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 - The National Centre for Excellence in the Teaching of Mathematic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1572" cy="620554"/>
                          </a:xfrm>
                          <a:prstGeom prst="rect">
                            <a:avLst/>
                          </a:prstGeom>
                          <a:noFill/>
                          <a:ln>
                            <a:noFill/>
                          </a:ln>
                        </pic:spPr>
                      </pic:pic>
                    </a:graphicData>
                  </a:graphic>
                </wp:inline>
              </w:drawing>
            </w:r>
          </w:p>
        </w:tc>
        <w:tc>
          <w:tcPr>
            <w:tcW w:w="3686" w:type="dxa"/>
          </w:tcPr>
          <w:p w14:paraId="13C8EBF3" w14:textId="77777777" w:rsidR="004C53F9" w:rsidRPr="009F570D" w:rsidRDefault="0017235B" w:rsidP="004C53F9">
            <w:pPr>
              <w:rPr>
                <w:rFonts w:cstheme="minorHAnsi"/>
                <w:sz w:val="24"/>
                <w:szCs w:val="24"/>
              </w:rPr>
            </w:pPr>
            <w:hyperlink r:id="rId51" w:history="1">
              <w:r w:rsidR="004C53F9" w:rsidRPr="009F570D">
                <w:rPr>
                  <w:rStyle w:val="Hyperlink"/>
                  <w:rFonts w:cstheme="minorHAnsi"/>
                  <w:sz w:val="24"/>
                  <w:szCs w:val="24"/>
                </w:rPr>
                <w:t>https://www.ncetm.org.uk/resources/50640</w:t>
              </w:r>
            </w:hyperlink>
          </w:p>
        </w:tc>
      </w:tr>
      <w:tr w:rsidR="004C53F9" w:rsidRPr="009F570D" w14:paraId="3EE078ED" w14:textId="77777777" w:rsidTr="0056675E">
        <w:tc>
          <w:tcPr>
            <w:tcW w:w="1843" w:type="dxa"/>
          </w:tcPr>
          <w:p w14:paraId="7BA571BA" w14:textId="77777777"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Number bonding</w:t>
            </w:r>
          </w:p>
        </w:tc>
        <w:tc>
          <w:tcPr>
            <w:tcW w:w="1701" w:type="dxa"/>
          </w:tcPr>
          <w:p w14:paraId="1508ED13" w14:textId="77777777" w:rsidR="004C53F9" w:rsidRPr="009F570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9F570D">
              <w:rPr>
                <w:rStyle w:val="author"/>
                <w:rFonts w:asciiTheme="minorHAnsi" w:eastAsiaTheme="majorEastAsia" w:hAnsiTheme="minorHAnsi" w:cstheme="minorHAnsi"/>
                <w:b w:val="0"/>
                <w:color w:val="000000"/>
                <w:sz w:val="24"/>
                <w:szCs w:val="24"/>
              </w:rPr>
              <w:t>Workbook pdf</w:t>
            </w:r>
          </w:p>
        </w:tc>
        <w:tc>
          <w:tcPr>
            <w:tcW w:w="4536" w:type="dxa"/>
          </w:tcPr>
          <w:p w14:paraId="127BB92A"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Great resource from NALA</w:t>
            </w:r>
            <w:r>
              <w:rPr>
                <w:rFonts w:cstheme="minorHAnsi"/>
                <w:color w:val="000000" w:themeColor="text1"/>
                <w:sz w:val="24"/>
                <w:szCs w:val="24"/>
              </w:rPr>
              <w:t>.</w:t>
            </w:r>
            <w:r w:rsidRPr="009F570D">
              <w:rPr>
                <w:rFonts w:cstheme="minorHAnsi"/>
                <w:color w:val="000000" w:themeColor="text1"/>
                <w:sz w:val="24"/>
                <w:szCs w:val="24"/>
              </w:rPr>
              <w:t xml:space="preserve"> </w:t>
            </w:r>
          </w:p>
          <w:p w14:paraId="2F7B29C5"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Part 2 is the section relevant for</w:t>
            </w:r>
            <w:r>
              <w:rPr>
                <w:rFonts w:cstheme="minorHAnsi"/>
                <w:color w:val="000000" w:themeColor="text1"/>
                <w:sz w:val="24"/>
                <w:szCs w:val="24"/>
              </w:rPr>
              <w:t xml:space="preserve"> number bonding.</w:t>
            </w:r>
          </w:p>
        </w:tc>
        <w:tc>
          <w:tcPr>
            <w:tcW w:w="2268" w:type="dxa"/>
          </w:tcPr>
          <w:p w14:paraId="22FE362C" w14:textId="77777777" w:rsidR="004C53F9" w:rsidRPr="009F570D" w:rsidRDefault="004C53F9" w:rsidP="004C53F9">
            <w:pPr>
              <w:pStyle w:val="Heading5"/>
              <w:spacing w:before="0"/>
              <w:textAlignment w:val="baseline"/>
              <w:outlineLvl w:val="4"/>
              <w:rPr>
                <w:rFonts w:asciiTheme="minorHAnsi" w:hAnsiTheme="minorHAnsi" w:cstheme="minorHAnsi"/>
                <w:color w:val="1C161D"/>
                <w:sz w:val="24"/>
                <w:szCs w:val="24"/>
              </w:rPr>
            </w:pPr>
            <w:r w:rsidRPr="009F570D">
              <w:rPr>
                <w:rFonts w:asciiTheme="minorHAnsi" w:hAnsiTheme="minorHAnsi" w:cstheme="minorHAnsi"/>
                <w:noProof/>
                <w:sz w:val="24"/>
                <w:szCs w:val="24"/>
                <w:lang w:eastAsia="en-IE"/>
              </w:rPr>
              <w:drawing>
                <wp:inline distT="0" distB="0" distL="0" distR="0" wp14:anchorId="727358B0" wp14:editId="4E1E4675">
                  <wp:extent cx="628650" cy="628650"/>
                  <wp:effectExtent l="0" t="0" r="0" b="0"/>
                  <wp:docPr id="3" name="Picture 3"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0D70F407" w14:textId="77777777" w:rsidR="004C53F9" w:rsidRPr="009F570D" w:rsidRDefault="004C53F9" w:rsidP="004C53F9">
            <w:pPr>
              <w:pStyle w:val="Heading5"/>
              <w:spacing w:before="0"/>
              <w:textAlignment w:val="baseline"/>
              <w:outlineLvl w:val="4"/>
              <w:rPr>
                <w:rFonts w:asciiTheme="minorHAnsi" w:hAnsiTheme="minorHAnsi" w:cstheme="minorHAnsi"/>
                <w:color w:val="1C161D"/>
                <w:sz w:val="24"/>
                <w:szCs w:val="24"/>
              </w:rPr>
            </w:pPr>
            <w:r w:rsidRPr="009F570D">
              <w:rPr>
                <w:rFonts w:asciiTheme="minorHAnsi" w:hAnsiTheme="minorHAnsi" w:cstheme="minorHAnsi"/>
                <w:color w:val="1C161D"/>
                <w:sz w:val="24"/>
                <w:szCs w:val="24"/>
              </w:rPr>
              <w:t>Date of Publication</w:t>
            </w:r>
            <w:r w:rsidRPr="009F570D">
              <w:rPr>
                <w:rStyle w:val="colon"/>
                <w:rFonts w:asciiTheme="minorHAnsi" w:hAnsiTheme="minorHAnsi" w:cstheme="minorHAnsi"/>
                <w:color w:val="1C161D"/>
                <w:sz w:val="24"/>
                <w:szCs w:val="24"/>
                <w:bdr w:val="none" w:sz="0" w:space="0" w:color="auto" w:frame="1"/>
              </w:rPr>
              <w:t>: </w:t>
            </w:r>
          </w:p>
          <w:p w14:paraId="414E734E" w14:textId="1F33302E" w:rsidR="004C53F9" w:rsidRPr="009F570D" w:rsidRDefault="004C53F9" w:rsidP="004C53F9">
            <w:pPr>
              <w:textAlignment w:val="baseline"/>
              <w:rPr>
                <w:rFonts w:cstheme="minorHAnsi"/>
                <w:color w:val="1C161D"/>
                <w:sz w:val="24"/>
                <w:szCs w:val="24"/>
              </w:rPr>
            </w:pPr>
            <w:r w:rsidRPr="009F570D">
              <w:rPr>
                <w:rStyle w:val="date-display-single"/>
                <w:rFonts w:cstheme="minorHAnsi"/>
                <w:color w:val="1C161D"/>
                <w:sz w:val="24"/>
                <w:szCs w:val="24"/>
                <w:bdr w:val="none" w:sz="0" w:space="0" w:color="auto" w:frame="1"/>
              </w:rPr>
              <w:t>Wednesday, 16 December 2015</w:t>
            </w:r>
          </w:p>
          <w:p w14:paraId="79AA4B1A" w14:textId="77777777" w:rsidR="004C53F9" w:rsidRPr="009F570D" w:rsidRDefault="004C53F9" w:rsidP="004C53F9">
            <w:pPr>
              <w:pStyle w:val="Heading5"/>
              <w:spacing w:before="0"/>
              <w:textAlignment w:val="baseline"/>
              <w:outlineLvl w:val="4"/>
              <w:rPr>
                <w:rFonts w:asciiTheme="minorHAnsi" w:hAnsiTheme="minorHAnsi" w:cstheme="minorHAnsi"/>
                <w:color w:val="1C161D"/>
                <w:sz w:val="24"/>
                <w:szCs w:val="24"/>
              </w:rPr>
            </w:pPr>
            <w:r w:rsidRPr="009F570D">
              <w:rPr>
                <w:rFonts w:asciiTheme="minorHAnsi" w:hAnsiTheme="minorHAnsi" w:cstheme="minorHAnsi"/>
                <w:color w:val="1C161D"/>
                <w:sz w:val="24"/>
                <w:szCs w:val="24"/>
              </w:rPr>
              <w:t>ISBN</w:t>
            </w:r>
            <w:r w:rsidRPr="009F570D">
              <w:rPr>
                <w:rStyle w:val="colon"/>
                <w:rFonts w:asciiTheme="minorHAnsi" w:hAnsiTheme="minorHAnsi" w:cstheme="minorHAnsi"/>
                <w:color w:val="1C161D"/>
                <w:sz w:val="24"/>
                <w:szCs w:val="24"/>
                <w:bdr w:val="none" w:sz="0" w:space="0" w:color="auto" w:frame="1"/>
              </w:rPr>
              <w:t>: </w:t>
            </w:r>
          </w:p>
          <w:p w14:paraId="1510277F" w14:textId="77777777" w:rsidR="004C53F9" w:rsidRPr="009F570D" w:rsidRDefault="004C53F9" w:rsidP="004C53F9">
            <w:pPr>
              <w:textAlignment w:val="baseline"/>
              <w:rPr>
                <w:rStyle w:val="sitename"/>
                <w:rFonts w:cstheme="minorHAnsi"/>
                <w:sz w:val="24"/>
                <w:szCs w:val="24"/>
              </w:rPr>
            </w:pPr>
            <w:r w:rsidRPr="009F570D">
              <w:rPr>
                <w:rFonts w:cstheme="minorHAnsi"/>
                <w:color w:val="1C161D"/>
                <w:sz w:val="24"/>
                <w:szCs w:val="24"/>
              </w:rPr>
              <w:t>9781907171246</w:t>
            </w:r>
          </w:p>
        </w:tc>
        <w:tc>
          <w:tcPr>
            <w:tcW w:w="3686" w:type="dxa"/>
          </w:tcPr>
          <w:p w14:paraId="27C80124" w14:textId="77777777" w:rsidR="004C53F9" w:rsidRPr="009F570D" w:rsidRDefault="0017235B" w:rsidP="004C53F9">
            <w:pPr>
              <w:rPr>
                <w:rFonts w:cstheme="minorHAnsi"/>
                <w:sz w:val="24"/>
                <w:szCs w:val="24"/>
              </w:rPr>
            </w:pPr>
            <w:hyperlink r:id="rId53" w:history="1">
              <w:r w:rsidR="004C53F9" w:rsidRPr="009F570D">
                <w:rPr>
                  <w:rStyle w:val="Hyperlink"/>
                  <w:rFonts w:cstheme="minorHAnsi"/>
                  <w:sz w:val="24"/>
                  <w:szCs w:val="24"/>
                </w:rPr>
                <w:t>https://www.nala.ie/resources/brushing-maths-workbook</w:t>
              </w:r>
            </w:hyperlink>
          </w:p>
        </w:tc>
      </w:tr>
      <w:tr w:rsidR="004C53F9" w:rsidRPr="009F570D" w14:paraId="0CADAA11" w14:textId="77777777" w:rsidTr="0056675E">
        <w:tc>
          <w:tcPr>
            <w:tcW w:w="1843" w:type="dxa"/>
          </w:tcPr>
          <w:p w14:paraId="448BF470" w14:textId="77777777"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Number bonding</w:t>
            </w:r>
          </w:p>
        </w:tc>
        <w:tc>
          <w:tcPr>
            <w:tcW w:w="1701" w:type="dxa"/>
          </w:tcPr>
          <w:p w14:paraId="482D4C72" w14:textId="77777777" w:rsidR="004C53F9" w:rsidRPr="009F570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9F570D">
              <w:rPr>
                <w:rStyle w:val="author"/>
                <w:rFonts w:asciiTheme="minorHAnsi" w:eastAsiaTheme="majorEastAsia" w:hAnsiTheme="minorHAnsi" w:cstheme="minorHAnsi"/>
                <w:b w:val="0"/>
                <w:color w:val="000000"/>
                <w:sz w:val="24"/>
                <w:szCs w:val="24"/>
              </w:rPr>
              <w:t>Worksheet</w:t>
            </w:r>
          </w:p>
        </w:tc>
        <w:tc>
          <w:tcPr>
            <w:tcW w:w="4536" w:type="dxa"/>
          </w:tcPr>
          <w:p w14:paraId="0CDA9080"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Number bond mystery </w:t>
            </w:r>
          </w:p>
        </w:tc>
        <w:tc>
          <w:tcPr>
            <w:tcW w:w="2268" w:type="dxa"/>
          </w:tcPr>
          <w:p w14:paraId="37E6453C" w14:textId="77777777" w:rsidR="004C53F9" w:rsidRPr="009F570D" w:rsidRDefault="004C53F9" w:rsidP="004C53F9">
            <w:pPr>
              <w:rPr>
                <w:rStyle w:val="sitename"/>
                <w:rFonts w:cstheme="minorHAnsi"/>
                <w:caps/>
                <w:sz w:val="24"/>
                <w:szCs w:val="24"/>
              </w:rPr>
            </w:pPr>
            <w:r w:rsidRPr="009F570D">
              <w:rPr>
                <w:rStyle w:val="sitename"/>
                <w:rFonts w:cstheme="minorHAnsi"/>
                <w:sz w:val="24"/>
                <w:szCs w:val="24"/>
              </w:rPr>
              <w:t>www.education.com</w:t>
            </w:r>
          </w:p>
        </w:tc>
        <w:tc>
          <w:tcPr>
            <w:tcW w:w="3686" w:type="dxa"/>
          </w:tcPr>
          <w:p w14:paraId="17FAD442" w14:textId="77777777" w:rsidR="004C53F9" w:rsidRPr="009F570D" w:rsidRDefault="0017235B" w:rsidP="004C53F9">
            <w:pPr>
              <w:rPr>
                <w:rFonts w:cstheme="minorHAnsi"/>
                <w:sz w:val="24"/>
                <w:szCs w:val="24"/>
              </w:rPr>
            </w:pPr>
            <w:hyperlink r:id="rId54" w:history="1">
              <w:r w:rsidR="004C53F9" w:rsidRPr="009F570D">
                <w:rPr>
                  <w:rStyle w:val="Hyperlink"/>
                  <w:rFonts w:cstheme="minorHAnsi"/>
                  <w:sz w:val="24"/>
                  <w:szCs w:val="24"/>
                </w:rPr>
                <w:t>https://www.education.com/download/worksheet/171398/number-bond-mystery.pdf</w:t>
              </w:r>
            </w:hyperlink>
          </w:p>
        </w:tc>
      </w:tr>
      <w:tr w:rsidR="004C53F9" w:rsidRPr="009F570D" w14:paraId="721771ED" w14:textId="77777777" w:rsidTr="0056675E">
        <w:tc>
          <w:tcPr>
            <w:tcW w:w="1843" w:type="dxa"/>
          </w:tcPr>
          <w:p w14:paraId="7D620997"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Number bonding</w:t>
            </w:r>
          </w:p>
          <w:p w14:paraId="3516E7A2" w14:textId="77777777" w:rsidR="004C53F9" w:rsidRPr="009F570D" w:rsidRDefault="004C53F9" w:rsidP="004C53F9">
            <w:pPr>
              <w:rPr>
                <w:rFonts w:cstheme="minorHAnsi"/>
                <w:color w:val="000000" w:themeColor="text1"/>
                <w:sz w:val="24"/>
                <w:szCs w:val="24"/>
                <w:shd w:val="clear" w:color="auto" w:fill="FFFFFF"/>
              </w:rPr>
            </w:pPr>
          </w:p>
        </w:tc>
        <w:tc>
          <w:tcPr>
            <w:tcW w:w="1701" w:type="dxa"/>
          </w:tcPr>
          <w:p w14:paraId="4AC0FC68"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Video</w:t>
            </w:r>
          </w:p>
        </w:tc>
        <w:tc>
          <w:tcPr>
            <w:tcW w:w="4536" w:type="dxa"/>
          </w:tcPr>
          <w:p w14:paraId="689FF15A"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This tutorial will inform the tutor about numbers bonds and how they can be used in math sentences.  </w:t>
            </w:r>
          </w:p>
        </w:tc>
        <w:tc>
          <w:tcPr>
            <w:tcW w:w="2268" w:type="dxa"/>
          </w:tcPr>
          <w:p w14:paraId="5AFB0626" w14:textId="77777777" w:rsidR="004C53F9" w:rsidRPr="009F570D" w:rsidRDefault="004C53F9" w:rsidP="004C53F9">
            <w:pPr>
              <w:rPr>
                <w:rFonts w:cstheme="minorHAnsi"/>
                <w:color w:val="000000" w:themeColor="text1"/>
                <w:sz w:val="24"/>
                <w:szCs w:val="24"/>
              </w:rPr>
            </w:pPr>
            <w:r w:rsidRPr="009F570D">
              <w:rPr>
                <w:rFonts w:cstheme="minorHAnsi"/>
                <w:noProof/>
                <w:color w:val="000000" w:themeColor="text1"/>
                <w:sz w:val="24"/>
                <w:szCs w:val="24"/>
                <w:lang w:eastAsia="en-IE"/>
              </w:rPr>
              <w:drawing>
                <wp:inline distT="0" distB="0" distL="0" distR="0" wp14:anchorId="7A81CD58" wp14:editId="60AF96D0">
                  <wp:extent cx="504825" cy="504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tc>
        <w:tc>
          <w:tcPr>
            <w:tcW w:w="3686" w:type="dxa"/>
          </w:tcPr>
          <w:p w14:paraId="6B27D4B1" w14:textId="77777777" w:rsidR="004C53F9" w:rsidRPr="009F570D" w:rsidRDefault="0017235B" w:rsidP="004C53F9">
            <w:pPr>
              <w:rPr>
                <w:rFonts w:cstheme="minorHAnsi"/>
                <w:sz w:val="24"/>
                <w:szCs w:val="24"/>
              </w:rPr>
            </w:pPr>
            <w:hyperlink r:id="rId56" w:history="1">
              <w:r w:rsidR="004C53F9" w:rsidRPr="009F570D">
                <w:rPr>
                  <w:rStyle w:val="Hyperlink"/>
                  <w:rFonts w:cstheme="minorHAnsi"/>
                  <w:sz w:val="24"/>
                  <w:szCs w:val="24"/>
                </w:rPr>
                <w:t>https://www.youtube.com/watch?v=kn26on8U1X4</w:t>
              </w:r>
            </w:hyperlink>
          </w:p>
        </w:tc>
      </w:tr>
      <w:tr w:rsidR="00CC030E" w:rsidRPr="009F570D" w14:paraId="543F4A61" w14:textId="77777777" w:rsidTr="00CC030E">
        <w:tc>
          <w:tcPr>
            <w:tcW w:w="1843" w:type="dxa"/>
            <w:shd w:val="clear" w:color="auto" w:fill="D9D9D9" w:themeFill="background1" w:themeFillShade="D9"/>
          </w:tcPr>
          <w:p w14:paraId="196AD0FF" w14:textId="77777777" w:rsidR="00CC030E" w:rsidRDefault="00CC030E" w:rsidP="00CC030E">
            <w:pPr>
              <w:rPr>
                <w:rFonts w:cstheme="minorHAnsi"/>
                <w:b/>
                <w:color w:val="000000" w:themeColor="text1"/>
                <w:sz w:val="28"/>
                <w:szCs w:val="24"/>
              </w:rPr>
            </w:pPr>
            <w:r>
              <w:rPr>
                <w:rFonts w:cstheme="minorHAnsi"/>
                <w:b/>
                <w:color w:val="000000" w:themeColor="text1"/>
                <w:sz w:val="28"/>
                <w:szCs w:val="24"/>
              </w:rPr>
              <w:t>Theme/Topic</w:t>
            </w:r>
          </w:p>
          <w:p w14:paraId="31E0916B" w14:textId="3D865D21" w:rsidR="00CC030E" w:rsidRDefault="00CC030E" w:rsidP="00CC030E">
            <w:pPr>
              <w:rPr>
                <w:rFonts w:cstheme="minorHAnsi"/>
                <w:b/>
                <w:color w:val="000000" w:themeColor="text1"/>
                <w:sz w:val="28"/>
                <w:szCs w:val="24"/>
              </w:rPr>
            </w:pPr>
            <w:r>
              <w:rPr>
                <w:rFonts w:cstheme="minorHAnsi"/>
                <w:b/>
                <w:color w:val="000000" w:themeColor="text1"/>
                <w:sz w:val="28"/>
                <w:szCs w:val="24"/>
              </w:rPr>
              <w:t>Shape &amp; Space</w:t>
            </w:r>
          </w:p>
          <w:p w14:paraId="42671C59" w14:textId="77777777" w:rsidR="00CC030E" w:rsidRPr="009F570D" w:rsidRDefault="00CC030E" w:rsidP="004C53F9">
            <w:pPr>
              <w:rPr>
                <w:rFonts w:cstheme="minorHAnsi"/>
                <w:color w:val="000000" w:themeColor="text1"/>
                <w:sz w:val="24"/>
                <w:szCs w:val="24"/>
                <w:shd w:val="clear" w:color="auto" w:fill="FFFFFF"/>
              </w:rPr>
            </w:pPr>
          </w:p>
        </w:tc>
        <w:tc>
          <w:tcPr>
            <w:tcW w:w="1701" w:type="dxa"/>
            <w:shd w:val="clear" w:color="auto" w:fill="D9D9D9" w:themeFill="background1" w:themeFillShade="D9"/>
          </w:tcPr>
          <w:p w14:paraId="08B74DF0" w14:textId="013CF51E" w:rsidR="00CC030E" w:rsidRPr="00CC030E" w:rsidRDefault="00CC030E" w:rsidP="004C53F9">
            <w:pPr>
              <w:rPr>
                <w:rFonts w:cstheme="minorHAnsi"/>
                <w:b/>
                <w:color w:val="000000" w:themeColor="text1"/>
                <w:sz w:val="28"/>
                <w:szCs w:val="24"/>
              </w:rPr>
            </w:pPr>
            <w:r w:rsidRPr="00CC030E">
              <w:rPr>
                <w:rFonts w:cstheme="minorHAnsi"/>
                <w:b/>
                <w:color w:val="000000" w:themeColor="text1"/>
                <w:sz w:val="28"/>
                <w:szCs w:val="24"/>
              </w:rPr>
              <w:t>Type</w:t>
            </w:r>
          </w:p>
        </w:tc>
        <w:tc>
          <w:tcPr>
            <w:tcW w:w="4536" w:type="dxa"/>
            <w:shd w:val="clear" w:color="auto" w:fill="D9D9D9" w:themeFill="background1" w:themeFillShade="D9"/>
          </w:tcPr>
          <w:p w14:paraId="7B35AE3A" w14:textId="6D2A1A1B" w:rsidR="00CC030E" w:rsidRPr="00CC030E" w:rsidRDefault="00CC030E" w:rsidP="004C53F9">
            <w:pPr>
              <w:rPr>
                <w:rFonts w:cstheme="minorHAnsi"/>
                <w:b/>
                <w:color w:val="000000" w:themeColor="text1"/>
                <w:sz w:val="28"/>
                <w:szCs w:val="24"/>
              </w:rPr>
            </w:pPr>
            <w:r w:rsidRPr="00CC030E">
              <w:rPr>
                <w:rFonts w:cstheme="minorHAnsi"/>
                <w:b/>
                <w:color w:val="000000" w:themeColor="text1"/>
                <w:sz w:val="28"/>
                <w:szCs w:val="24"/>
              </w:rPr>
              <w:t>Relevance</w:t>
            </w:r>
          </w:p>
        </w:tc>
        <w:tc>
          <w:tcPr>
            <w:tcW w:w="2268" w:type="dxa"/>
            <w:shd w:val="clear" w:color="auto" w:fill="D9D9D9" w:themeFill="background1" w:themeFillShade="D9"/>
          </w:tcPr>
          <w:p w14:paraId="5569D032" w14:textId="26BA32D1" w:rsidR="00CC030E" w:rsidRPr="00CC030E" w:rsidRDefault="00CC030E" w:rsidP="004C53F9">
            <w:pPr>
              <w:rPr>
                <w:rFonts w:cstheme="minorHAnsi"/>
                <w:b/>
                <w:color w:val="000000" w:themeColor="text1"/>
                <w:sz w:val="28"/>
                <w:szCs w:val="24"/>
              </w:rPr>
            </w:pPr>
            <w:r w:rsidRPr="00CC030E">
              <w:rPr>
                <w:rFonts w:cstheme="minorHAnsi"/>
                <w:b/>
                <w:color w:val="000000" w:themeColor="text1"/>
                <w:sz w:val="28"/>
                <w:szCs w:val="24"/>
              </w:rPr>
              <w:t>Author/Source</w:t>
            </w:r>
          </w:p>
        </w:tc>
        <w:tc>
          <w:tcPr>
            <w:tcW w:w="3686" w:type="dxa"/>
            <w:shd w:val="clear" w:color="auto" w:fill="D9D9D9" w:themeFill="background1" w:themeFillShade="D9"/>
          </w:tcPr>
          <w:p w14:paraId="5764E202" w14:textId="6001D62D" w:rsidR="00CC030E" w:rsidRPr="00CC030E" w:rsidRDefault="00CC030E" w:rsidP="004C53F9">
            <w:pPr>
              <w:rPr>
                <w:rFonts w:cstheme="minorHAnsi"/>
                <w:b/>
                <w:color w:val="000000" w:themeColor="text1"/>
                <w:sz w:val="28"/>
                <w:szCs w:val="24"/>
              </w:rPr>
            </w:pPr>
            <w:r w:rsidRPr="00CC030E">
              <w:rPr>
                <w:rFonts w:cstheme="minorHAnsi"/>
                <w:b/>
                <w:color w:val="000000" w:themeColor="text1"/>
                <w:sz w:val="28"/>
                <w:szCs w:val="24"/>
              </w:rPr>
              <w:t>Web Link</w:t>
            </w:r>
          </w:p>
        </w:tc>
      </w:tr>
      <w:tr w:rsidR="004C53F9" w:rsidRPr="00F57B7D" w14:paraId="5A3959B3" w14:textId="77777777" w:rsidTr="0056675E">
        <w:tc>
          <w:tcPr>
            <w:tcW w:w="1843" w:type="dxa"/>
          </w:tcPr>
          <w:p w14:paraId="3F3A9704" w14:textId="00ACAD2E"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Shapes &amp; Space</w:t>
            </w:r>
          </w:p>
        </w:tc>
        <w:tc>
          <w:tcPr>
            <w:tcW w:w="1701" w:type="dxa"/>
          </w:tcPr>
          <w:p w14:paraId="45C03CC2"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Free download pdf</w:t>
            </w:r>
          </w:p>
        </w:tc>
        <w:tc>
          <w:tcPr>
            <w:tcW w:w="4536" w:type="dxa"/>
          </w:tcPr>
          <w:p w14:paraId="7AE7C32D" w14:textId="74CFFAAF"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This is an excellent resource, a sample collection of worksheets for this module. There is no charge for the sample and complete sets are available at a cost. Some ETBs have purchased </w:t>
            </w:r>
            <w:r w:rsidRPr="00F57B7D">
              <w:rPr>
                <w:rFonts w:cstheme="minorHAnsi"/>
                <w:b/>
                <w:i/>
                <w:color w:val="000000" w:themeColor="text1"/>
                <w:sz w:val="24"/>
                <w:szCs w:val="24"/>
              </w:rPr>
              <w:t>educoot</w:t>
            </w:r>
            <w:r w:rsidRPr="00F57B7D">
              <w:rPr>
                <w:rFonts w:cstheme="minorHAnsi"/>
                <w:color w:val="000000" w:themeColor="text1"/>
                <w:sz w:val="24"/>
                <w:szCs w:val="24"/>
              </w:rPr>
              <w:t xml:space="preserve"> modules so advise checking with individual centres.</w:t>
            </w:r>
          </w:p>
          <w:p w14:paraId="28379A59" w14:textId="3F679E4C" w:rsidR="004C53F9" w:rsidRPr="00F57B7D" w:rsidRDefault="004C53F9" w:rsidP="004C53F9">
            <w:pPr>
              <w:rPr>
                <w:rFonts w:cstheme="minorHAnsi"/>
                <w:color w:val="000000" w:themeColor="text1"/>
                <w:sz w:val="24"/>
                <w:szCs w:val="24"/>
              </w:rPr>
            </w:pPr>
          </w:p>
        </w:tc>
        <w:tc>
          <w:tcPr>
            <w:tcW w:w="2268" w:type="dxa"/>
          </w:tcPr>
          <w:p w14:paraId="78290BB1"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Educoot.com</w:t>
            </w:r>
          </w:p>
          <w:p w14:paraId="59B26A74" w14:textId="77777777" w:rsidR="004C53F9" w:rsidRPr="00F57B7D" w:rsidRDefault="004C53F9" w:rsidP="004C53F9">
            <w:pPr>
              <w:rPr>
                <w:rFonts w:cstheme="minorHAnsi"/>
                <w:color w:val="000000" w:themeColor="text1"/>
                <w:sz w:val="24"/>
                <w:szCs w:val="24"/>
              </w:rPr>
            </w:pPr>
          </w:p>
          <w:p w14:paraId="2CAAC660"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5332036" wp14:editId="75679EF1">
                  <wp:extent cx="638175" cy="730219"/>
                  <wp:effectExtent l="0" t="0" r="0" b="0"/>
                  <wp:docPr id="15" name="Picture 15" descr="Educ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825" cy="737828"/>
                          </a:xfrm>
                          <a:prstGeom prst="rect">
                            <a:avLst/>
                          </a:prstGeom>
                          <a:noFill/>
                          <a:ln>
                            <a:noFill/>
                          </a:ln>
                        </pic:spPr>
                      </pic:pic>
                    </a:graphicData>
                  </a:graphic>
                </wp:inline>
              </w:drawing>
            </w:r>
          </w:p>
        </w:tc>
        <w:tc>
          <w:tcPr>
            <w:tcW w:w="3686" w:type="dxa"/>
          </w:tcPr>
          <w:p w14:paraId="2E89095F" w14:textId="6D840476" w:rsidR="004C53F9" w:rsidRPr="00F57B7D" w:rsidRDefault="0017235B" w:rsidP="004C53F9">
            <w:pPr>
              <w:rPr>
                <w:rFonts w:cstheme="minorHAnsi"/>
                <w:sz w:val="24"/>
                <w:szCs w:val="24"/>
              </w:rPr>
            </w:pPr>
            <w:hyperlink r:id="rId57" w:history="1">
              <w:r w:rsidR="004C53F9" w:rsidRPr="00A14ACD">
                <w:rPr>
                  <w:rStyle w:val="Hyperlink"/>
                </w:rPr>
                <w:t>https://static1.squarespace.com/static/53e7dd4fe4b0fb1fc62c318a/t/5a4a6df271c10bd7b34daded/1514827259343/Sample_SS1.pdf</w:t>
              </w:r>
            </w:hyperlink>
          </w:p>
        </w:tc>
      </w:tr>
      <w:tr w:rsidR="004C53F9" w:rsidRPr="00F57B7D" w14:paraId="2E6AA0BB" w14:textId="77777777" w:rsidTr="0056675E">
        <w:tc>
          <w:tcPr>
            <w:tcW w:w="1843" w:type="dxa"/>
          </w:tcPr>
          <w:p w14:paraId="735A2F65" w14:textId="3748D8A9"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Shapes &amp; Space</w:t>
            </w:r>
          </w:p>
        </w:tc>
        <w:tc>
          <w:tcPr>
            <w:tcW w:w="1701" w:type="dxa"/>
          </w:tcPr>
          <w:p w14:paraId="65D921D0"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Maths workbook pdf</w:t>
            </w:r>
          </w:p>
        </w:tc>
        <w:tc>
          <w:tcPr>
            <w:tcW w:w="4536" w:type="dxa"/>
          </w:tcPr>
          <w:p w14:paraId="55F30699"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A great resource for this module.  Section 2 focuses on shapes in everyday life. </w:t>
            </w:r>
          </w:p>
          <w:p w14:paraId="6750F3D8" w14:textId="77777777" w:rsidR="004C53F9" w:rsidRPr="00F57B7D" w:rsidRDefault="004C53F9" w:rsidP="004C53F9">
            <w:pPr>
              <w:pStyle w:val="ListParagraph"/>
              <w:numPr>
                <w:ilvl w:val="0"/>
                <w:numId w:val="5"/>
              </w:numPr>
              <w:rPr>
                <w:rFonts w:cstheme="minorHAnsi"/>
                <w:color w:val="000000" w:themeColor="text1"/>
                <w:sz w:val="24"/>
                <w:szCs w:val="24"/>
              </w:rPr>
            </w:pPr>
            <w:r w:rsidRPr="00F57B7D">
              <w:rPr>
                <w:rFonts w:cstheme="minorHAnsi"/>
                <w:color w:val="000000" w:themeColor="text1"/>
                <w:sz w:val="24"/>
                <w:szCs w:val="24"/>
              </w:rPr>
              <w:t>Recognise and talk about shapes.</w:t>
            </w:r>
          </w:p>
          <w:p w14:paraId="27A7A4A0" w14:textId="77777777" w:rsidR="004C53F9" w:rsidRPr="00F57B7D" w:rsidRDefault="004C53F9" w:rsidP="004C53F9">
            <w:pPr>
              <w:pStyle w:val="ListParagraph"/>
              <w:numPr>
                <w:ilvl w:val="0"/>
                <w:numId w:val="5"/>
              </w:numPr>
              <w:rPr>
                <w:rFonts w:cstheme="minorHAnsi"/>
                <w:color w:val="000000" w:themeColor="text1"/>
                <w:sz w:val="24"/>
                <w:szCs w:val="24"/>
              </w:rPr>
            </w:pPr>
            <w:r w:rsidRPr="00F57B7D">
              <w:rPr>
                <w:rFonts w:cstheme="minorHAnsi"/>
                <w:color w:val="000000" w:themeColor="text1"/>
                <w:sz w:val="24"/>
                <w:szCs w:val="24"/>
              </w:rPr>
              <w:t>Recognise features of shapes and forms.</w:t>
            </w:r>
          </w:p>
          <w:p w14:paraId="65634AF7" w14:textId="77777777" w:rsidR="004C53F9" w:rsidRPr="00F57B7D" w:rsidRDefault="004C53F9" w:rsidP="004C53F9">
            <w:pPr>
              <w:pStyle w:val="ListParagraph"/>
              <w:numPr>
                <w:ilvl w:val="0"/>
                <w:numId w:val="5"/>
              </w:numPr>
              <w:rPr>
                <w:rFonts w:cstheme="minorHAnsi"/>
                <w:color w:val="000000" w:themeColor="text1"/>
                <w:sz w:val="24"/>
                <w:szCs w:val="24"/>
              </w:rPr>
            </w:pPr>
            <w:r w:rsidRPr="00F57B7D">
              <w:rPr>
                <w:rFonts w:cstheme="minorHAnsi"/>
                <w:color w:val="000000" w:themeColor="text1"/>
                <w:sz w:val="24"/>
                <w:szCs w:val="24"/>
              </w:rPr>
              <w:t>Use words to do with comparing shapes and forms.</w:t>
            </w:r>
          </w:p>
          <w:p w14:paraId="2D3FD274" w14:textId="77777777" w:rsidR="004C53F9" w:rsidRPr="00F57B7D" w:rsidRDefault="004C53F9" w:rsidP="004C53F9">
            <w:pPr>
              <w:rPr>
                <w:rFonts w:cstheme="minorHAnsi"/>
                <w:color w:val="000000" w:themeColor="text1"/>
                <w:sz w:val="24"/>
                <w:szCs w:val="24"/>
              </w:rPr>
            </w:pPr>
          </w:p>
        </w:tc>
        <w:tc>
          <w:tcPr>
            <w:tcW w:w="2268" w:type="dxa"/>
          </w:tcPr>
          <w:p w14:paraId="04797520"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4BA50504" wp14:editId="14BE578D">
                  <wp:extent cx="742950" cy="742950"/>
                  <wp:effectExtent l="0" t="0" r="0" b="0"/>
                  <wp:docPr id="28" name="Picture 28"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428EFCF4" w14:textId="77777777" w:rsidR="004C53F9" w:rsidRPr="00F57B7D" w:rsidRDefault="004C53F9" w:rsidP="004C53F9">
            <w:pPr>
              <w:pStyle w:val="Heading5"/>
              <w:spacing w:before="0"/>
              <w:textAlignment w:val="baseline"/>
              <w:outlineLvl w:val="4"/>
              <w:rPr>
                <w:rFonts w:asciiTheme="minorHAnsi" w:hAnsiTheme="minorHAnsi" w:cstheme="minorHAnsi"/>
                <w:color w:val="1C161D"/>
                <w:sz w:val="24"/>
                <w:szCs w:val="24"/>
              </w:rPr>
            </w:pPr>
            <w:r w:rsidRPr="00F57B7D">
              <w:rPr>
                <w:rFonts w:asciiTheme="minorHAnsi" w:hAnsiTheme="minorHAnsi" w:cstheme="minorHAnsi"/>
                <w:color w:val="1C161D"/>
                <w:sz w:val="24"/>
                <w:szCs w:val="24"/>
              </w:rPr>
              <w:t>Date of Publication</w:t>
            </w:r>
            <w:r w:rsidRPr="00F57B7D">
              <w:rPr>
                <w:rStyle w:val="colon"/>
                <w:rFonts w:asciiTheme="minorHAnsi" w:hAnsiTheme="minorHAnsi" w:cstheme="minorHAnsi"/>
                <w:color w:val="1C161D"/>
                <w:sz w:val="24"/>
                <w:szCs w:val="24"/>
                <w:bdr w:val="none" w:sz="0" w:space="0" w:color="auto" w:frame="1"/>
              </w:rPr>
              <w:t>: </w:t>
            </w:r>
          </w:p>
          <w:p w14:paraId="028AFC8E" w14:textId="0FFAAE4B" w:rsidR="004C53F9" w:rsidRPr="00F57B7D" w:rsidRDefault="004C53F9" w:rsidP="004C53F9">
            <w:pPr>
              <w:textAlignment w:val="baseline"/>
              <w:rPr>
                <w:rFonts w:cstheme="minorHAnsi"/>
                <w:color w:val="1C161D"/>
                <w:sz w:val="24"/>
                <w:szCs w:val="24"/>
              </w:rPr>
            </w:pPr>
            <w:r w:rsidRPr="00F57B7D">
              <w:rPr>
                <w:rStyle w:val="date-display-single"/>
                <w:rFonts w:cstheme="minorHAnsi"/>
                <w:color w:val="1C161D"/>
                <w:sz w:val="24"/>
                <w:szCs w:val="24"/>
                <w:bdr w:val="none" w:sz="0" w:space="0" w:color="auto" w:frame="1"/>
              </w:rPr>
              <w:t>Wednesday, 16 December 2015</w:t>
            </w:r>
          </w:p>
          <w:p w14:paraId="290773E2" w14:textId="77777777" w:rsidR="004C53F9" w:rsidRPr="00F57B7D" w:rsidRDefault="004C53F9" w:rsidP="004C53F9">
            <w:pPr>
              <w:pStyle w:val="Heading5"/>
              <w:spacing w:before="0"/>
              <w:textAlignment w:val="baseline"/>
              <w:outlineLvl w:val="4"/>
              <w:rPr>
                <w:rFonts w:asciiTheme="minorHAnsi" w:hAnsiTheme="minorHAnsi" w:cstheme="minorHAnsi"/>
                <w:color w:val="1C161D"/>
                <w:sz w:val="24"/>
                <w:szCs w:val="24"/>
              </w:rPr>
            </w:pPr>
            <w:r w:rsidRPr="00F57B7D">
              <w:rPr>
                <w:rFonts w:asciiTheme="minorHAnsi" w:hAnsiTheme="minorHAnsi" w:cstheme="minorHAnsi"/>
                <w:color w:val="1C161D"/>
                <w:sz w:val="24"/>
                <w:szCs w:val="24"/>
              </w:rPr>
              <w:t>ISBN</w:t>
            </w:r>
            <w:r w:rsidRPr="00F57B7D">
              <w:rPr>
                <w:rStyle w:val="colon"/>
                <w:rFonts w:asciiTheme="minorHAnsi" w:hAnsiTheme="minorHAnsi" w:cstheme="minorHAnsi"/>
                <w:color w:val="1C161D"/>
                <w:sz w:val="24"/>
                <w:szCs w:val="24"/>
                <w:bdr w:val="none" w:sz="0" w:space="0" w:color="auto" w:frame="1"/>
              </w:rPr>
              <w:t>: </w:t>
            </w:r>
          </w:p>
          <w:p w14:paraId="1DF56399" w14:textId="77777777" w:rsidR="004C53F9" w:rsidRDefault="004C53F9" w:rsidP="004C53F9">
            <w:pPr>
              <w:rPr>
                <w:rFonts w:cstheme="minorHAnsi"/>
                <w:color w:val="1C161D"/>
                <w:sz w:val="24"/>
                <w:szCs w:val="24"/>
              </w:rPr>
            </w:pPr>
            <w:r w:rsidRPr="00F57B7D">
              <w:rPr>
                <w:rFonts w:cstheme="minorHAnsi"/>
                <w:color w:val="1C161D"/>
                <w:sz w:val="24"/>
                <w:szCs w:val="24"/>
              </w:rPr>
              <w:t>9781907171246</w:t>
            </w:r>
          </w:p>
          <w:p w14:paraId="69FA9B6D" w14:textId="77777777" w:rsidR="004C53F9" w:rsidRPr="00F57B7D" w:rsidRDefault="004C53F9" w:rsidP="004C53F9">
            <w:pPr>
              <w:rPr>
                <w:rFonts w:cstheme="minorHAnsi"/>
                <w:color w:val="000000" w:themeColor="text1"/>
                <w:sz w:val="24"/>
                <w:szCs w:val="24"/>
              </w:rPr>
            </w:pPr>
          </w:p>
        </w:tc>
        <w:tc>
          <w:tcPr>
            <w:tcW w:w="3686" w:type="dxa"/>
          </w:tcPr>
          <w:p w14:paraId="4E29A34D" w14:textId="77777777" w:rsidR="004C53F9" w:rsidRPr="00F57B7D" w:rsidRDefault="0017235B" w:rsidP="004C53F9">
            <w:pPr>
              <w:rPr>
                <w:rFonts w:cstheme="minorHAnsi"/>
                <w:sz w:val="24"/>
                <w:szCs w:val="24"/>
              </w:rPr>
            </w:pPr>
            <w:hyperlink r:id="rId58" w:history="1">
              <w:r w:rsidR="004C53F9" w:rsidRPr="00F57B7D">
                <w:rPr>
                  <w:rStyle w:val="Hyperlink"/>
                  <w:rFonts w:cstheme="minorHAnsi"/>
                  <w:sz w:val="24"/>
                  <w:szCs w:val="24"/>
                </w:rPr>
                <w:t>https://www.nala.ie/sites/default/files/publications/maths_workbook_part3.pdf</w:t>
              </w:r>
            </w:hyperlink>
          </w:p>
        </w:tc>
      </w:tr>
      <w:tr w:rsidR="004C53F9" w:rsidRPr="00F57B7D" w14:paraId="2DF6BF5D" w14:textId="77777777" w:rsidTr="0056675E">
        <w:tc>
          <w:tcPr>
            <w:tcW w:w="1843" w:type="dxa"/>
          </w:tcPr>
          <w:p w14:paraId="78576B7B" w14:textId="323EB492"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Shape &amp; Space</w:t>
            </w:r>
          </w:p>
        </w:tc>
        <w:tc>
          <w:tcPr>
            <w:tcW w:w="1701" w:type="dxa"/>
          </w:tcPr>
          <w:p w14:paraId="4CC357B3"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Printables and worksheets.</w:t>
            </w:r>
          </w:p>
        </w:tc>
        <w:tc>
          <w:tcPr>
            <w:tcW w:w="4536" w:type="dxa"/>
          </w:tcPr>
          <w:p w14:paraId="7D085E57"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An education resources website.  This page lists resources such as; worksheets, games, cards, posters and activities.</w:t>
            </w:r>
          </w:p>
          <w:p w14:paraId="45183A86"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Twinkl a</w:t>
            </w:r>
            <w:r w:rsidRPr="00F57B7D">
              <w:rPr>
                <w:rFonts w:cstheme="minorHAnsi"/>
                <w:color w:val="000000" w:themeColor="text1"/>
                <w:sz w:val="24"/>
                <w:szCs w:val="24"/>
              </w:rPr>
              <w:t>lso has ‘</w:t>
            </w:r>
            <w:r w:rsidRPr="00F57B7D">
              <w:rPr>
                <w:rFonts w:cstheme="minorHAnsi"/>
                <w:b/>
                <w:color w:val="000000" w:themeColor="text1"/>
                <w:sz w:val="24"/>
                <w:szCs w:val="24"/>
              </w:rPr>
              <w:t>Create’</w:t>
            </w:r>
            <w:r w:rsidRPr="00F57B7D">
              <w:rPr>
                <w:rFonts w:cstheme="minorHAnsi"/>
                <w:color w:val="000000" w:themeColor="text1"/>
                <w:sz w:val="24"/>
                <w:szCs w:val="24"/>
              </w:rPr>
              <w:t xml:space="preserve"> feature which you can use to make your own resources.</w:t>
            </w:r>
          </w:p>
          <w:p w14:paraId="4D89F787" w14:textId="77777777" w:rsidR="004C53F9" w:rsidRPr="00F57B7D" w:rsidRDefault="004C53F9" w:rsidP="004C53F9">
            <w:pPr>
              <w:rPr>
                <w:rFonts w:cstheme="minorHAnsi"/>
                <w:color w:val="000000" w:themeColor="text1"/>
                <w:sz w:val="24"/>
                <w:szCs w:val="24"/>
              </w:rPr>
            </w:pPr>
          </w:p>
          <w:p w14:paraId="180E495F" w14:textId="77777777" w:rsidR="004C53F9" w:rsidRDefault="004C53F9" w:rsidP="004C53F9">
            <w:pPr>
              <w:rPr>
                <w:rFonts w:cstheme="minorHAnsi"/>
                <w:color w:val="000000" w:themeColor="text1"/>
                <w:sz w:val="24"/>
                <w:szCs w:val="24"/>
              </w:rPr>
            </w:pPr>
            <w:r w:rsidRPr="00F57B7D">
              <w:rPr>
                <w:rFonts w:cstheme="minorHAnsi"/>
                <w:color w:val="000000" w:themeColor="text1"/>
                <w:sz w:val="24"/>
                <w:szCs w:val="24"/>
              </w:rPr>
              <w:t xml:space="preserve">Required to sign up but </w:t>
            </w:r>
            <w:r>
              <w:rPr>
                <w:rFonts w:cstheme="minorHAnsi"/>
                <w:color w:val="000000" w:themeColor="text1"/>
                <w:sz w:val="24"/>
                <w:szCs w:val="24"/>
              </w:rPr>
              <w:t>some</w:t>
            </w:r>
            <w:r w:rsidRPr="00F57B7D">
              <w:rPr>
                <w:rFonts w:cstheme="minorHAnsi"/>
                <w:color w:val="000000" w:themeColor="text1"/>
                <w:sz w:val="24"/>
                <w:szCs w:val="24"/>
              </w:rPr>
              <w:t xml:space="preserve"> free resources available.</w:t>
            </w:r>
            <w:r>
              <w:rPr>
                <w:rFonts w:cstheme="minorHAnsi"/>
                <w:color w:val="000000" w:themeColor="text1"/>
                <w:sz w:val="24"/>
                <w:szCs w:val="24"/>
              </w:rPr>
              <w:t xml:space="preserve">  €6.69 per month (Apr 2018) for access to all resources.  Also has section for Adult Education.</w:t>
            </w:r>
          </w:p>
          <w:p w14:paraId="40E9CF82" w14:textId="77777777" w:rsidR="004C53F9" w:rsidRPr="00F57B7D" w:rsidRDefault="004C53F9" w:rsidP="004C53F9">
            <w:pPr>
              <w:rPr>
                <w:rFonts w:cstheme="minorHAnsi"/>
                <w:color w:val="000000" w:themeColor="text1"/>
                <w:sz w:val="24"/>
                <w:szCs w:val="24"/>
              </w:rPr>
            </w:pPr>
          </w:p>
        </w:tc>
        <w:tc>
          <w:tcPr>
            <w:tcW w:w="2268" w:type="dxa"/>
          </w:tcPr>
          <w:p w14:paraId="64CA836B"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Twinkl.co.uk</w:t>
            </w:r>
          </w:p>
          <w:p w14:paraId="48208DDE"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E1812B2" wp14:editId="2C92348C">
                  <wp:extent cx="613015" cy="390525"/>
                  <wp:effectExtent l="0" t="0" r="0" b="0"/>
                  <wp:docPr id="40" name="Picture 40" descr="Teaching Resources, Primary Resources, Twinkl, Primary Schoo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Resources, Primary Resources, Twinkl, Primary School Resour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005" cy="393067"/>
                          </a:xfrm>
                          <a:prstGeom prst="rect">
                            <a:avLst/>
                          </a:prstGeom>
                          <a:noFill/>
                          <a:ln>
                            <a:noFill/>
                          </a:ln>
                        </pic:spPr>
                      </pic:pic>
                    </a:graphicData>
                  </a:graphic>
                </wp:inline>
              </w:drawing>
            </w:r>
          </w:p>
        </w:tc>
        <w:tc>
          <w:tcPr>
            <w:tcW w:w="3686" w:type="dxa"/>
          </w:tcPr>
          <w:p w14:paraId="23EF4A01" w14:textId="77777777" w:rsidR="004C53F9" w:rsidRPr="00F57B7D" w:rsidRDefault="0017235B" w:rsidP="004C53F9">
            <w:pPr>
              <w:rPr>
                <w:rFonts w:cstheme="minorHAnsi"/>
                <w:sz w:val="24"/>
                <w:szCs w:val="24"/>
              </w:rPr>
            </w:pPr>
            <w:hyperlink r:id="rId59" w:history="1">
              <w:r w:rsidR="004C53F9" w:rsidRPr="00FD1D53">
                <w:rPr>
                  <w:rStyle w:val="Hyperlink"/>
                  <w:rFonts w:cstheme="minorHAnsi"/>
                  <w:sz w:val="24"/>
                  <w:szCs w:val="24"/>
                </w:rPr>
                <w:t>https://www.twinkl.ie/resources/geomoetry-maths-key-stage-1/properties-of-shape-geomoetry-maths-key-stage-1/3d-shapes</w:t>
              </w:r>
            </w:hyperlink>
          </w:p>
        </w:tc>
      </w:tr>
      <w:tr w:rsidR="004C53F9" w:rsidRPr="00F57B7D" w14:paraId="2C479A6A" w14:textId="77777777" w:rsidTr="0056675E">
        <w:tc>
          <w:tcPr>
            <w:tcW w:w="1843" w:type="dxa"/>
          </w:tcPr>
          <w:p w14:paraId="0571E822"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 xml:space="preserve">Naming shapes, angles and sides. </w:t>
            </w:r>
          </w:p>
        </w:tc>
        <w:tc>
          <w:tcPr>
            <w:tcW w:w="1701" w:type="dxa"/>
          </w:tcPr>
          <w:p w14:paraId="7DE31B77"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Worksheets</w:t>
            </w:r>
          </w:p>
        </w:tc>
        <w:tc>
          <w:tcPr>
            <w:tcW w:w="4536" w:type="dxa"/>
          </w:tcPr>
          <w:p w14:paraId="772175BC" w14:textId="77777777" w:rsidR="004C53F9" w:rsidRDefault="004C53F9" w:rsidP="004C53F9">
            <w:pPr>
              <w:rPr>
                <w:rFonts w:cstheme="minorHAnsi"/>
                <w:color w:val="000000" w:themeColor="text1"/>
                <w:sz w:val="24"/>
                <w:szCs w:val="24"/>
              </w:rPr>
            </w:pPr>
            <w:r w:rsidRPr="00F57B7D">
              <w:rPr>
                <w:rFonts w:cstheme="minorHAnsi"/>
                <w:color w:val="000000" w:themeColor="text1"/>
                <w:sz w:val="24"/>
                <w:szCs w:val="24"/>
              </w:rPr>
              <w:t>Selection of worksheets on drawing and tracing of shapes, identifying shapes, corners and sides.  Some sheets may not be appropriate for adults but good selection available.</w:t>
            </w:r>
          </w:p>
          <w:p w14:paraId="0CA1B080" w14:textId="77777777" w:rsidR="004C53F9" w:rsidRPr="00F57B7D" w:rsidRDefault="004C53F9" w:rsidP="004C53F9">
            <w:pPr>
              <w:rPr>
                <w:rFonts w:cstheme="minorHAnsi"/>
                <w:color w:val="000000" w:themeColor="text1"/>
                <w:sz w:val="24"/>
                <w:szCs w:val="24"/>
              </w:rPr>
            </w:pPr>
          </w:p>
        </w:tc>
        <w:tc>
          <w:tcPr>
            <w:tcW w:w="2268" w:type="dxa"/>
          </w:tcPr>
          <w:p w14:paraId="31FCD32D"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www.worksheetfun.com</w:t>
            </w:r>
          </w:p>
        </w:tc>
        <w:tc>
          <w:tcPr>
            <w:tcW w:w="3686" w:type="dxa"/>
          </w:tcPr>
          <w:p w14:paraId="4B3E336C" w14:textId="77777777" w:rsidR="004C53F9" w:rsidRPr="00F57B7D" w:rsidRDefault="0017235B" w:rsidP="004C53F9">
            <w:pPr>
              <w:rPr>
                <w:rFonts w:cstheme="minorHAnsi"/>
                <w:sz w:val="24"/>
                <w:szCs w:val="24"/>
              </w:rPr>
            </w:pPr>
            <w:hyperlink r:id="rId60" w:history="1">
              <w:r w:rsidR="004C53F9" w:rsidRPr="00F57B7D">
                <w:rPr>
                  <w:rStyle w:val="Hyperlink"/>
                  <w:rFonts w:cstheme="minorHAnsi"/>
                  <w:sz w:val="24"/>
                  <w:szCs w:val="24"/>
                </w:rPr>
                <w:t>http://www.worksheetfun.com/category/math-worksheetfunmenu/shapes/</w:t>
              </w:r>
            </w:hyperlink>
          </w:p>
        </w:tc>
      </w:tr>
      <w:tr w:rsidR="004C53F9" w:rsidRPr="00F57B7D" w14:paraId="192DEF4E" w14:textId="77777777" w:rsidTr="0056675E">
        <w:tc>
          <w:tcPr>
            <w:tcW w:w="1843" w:type="dxa"/>
          </w:tcPr>
          <w:p w14:paraId="51FBA8BA"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2D Shapes</w:t>
            </w:r>
          </w:p>
        </w:tc>
        <w:tc>
          <w:tcPr>
            <w:tcW w:w="1701" w:type="dxa"/>
          </w:tcPr>
          <w:p w14:paraId="3E84C7B4"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Presentation on 2D shapes</w:t>
            </w:r>
          </w:p>
        </w:tc>
        <w:tc>
          <w:tcPr>
            <w:tcW w:w="4536" w:type="dxa"/>
          </w:tcPr>
          <w:p w14:paraId="06EE1FF5"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Comprehensive presentation on everyday 2D shapes and involves class participation. Link will bring you to list of different math strands, scroll down to shape and space. Also listed is geoboard activity if you have access to any or want to make your own.</w:t>
            </w:r>
          </w:p>
          <w:p w14:paraId="784CAC21" w14:textId="77777777" w:rsidR="004C53F9" w:rsidRPr="00F57B7D" w:rsidRDefault="004C53F9" w:rsidP="004C53F9">
            <w:pPr>
              <w:rPr>
                <w:rFonts w:eastAsia="Times New Roman" w:cstheme="minorHAnsi"/>
                <w:sz w:val="24"/>
                <w:szCs w:val="24"/>
                <w:lang w:eastAsia="en-IE"/>
              </w:rPr>
            </w:pPr>
            <w:r w:rsidRPr="00F57B7D">
              <w:rPr>
                <w:rFonts w:eastAsia="Times New Roman" w:cstheme="minorHAnsi"/>
                <w:noProof/>
                <w:sz w:val="24"/>
                <w:szCs w:val="24"/>
                <w:lang w:eastAsia="en-IE"/>
              </w:rPr>
              <w:drawing>
                <wp:inline distT="0" distB="0" distL="0" distR="0" wp14:anchorId="0793EB76" wp14:editId="50BCB6C7">
                  <wp:extent cx="199160" cy="190500"/>
                  <wp:effectExtent l="0" t="0" r="0" b="0"/>
                  <wp:docPr id="17" name="Picture 17" descr="https://lh6.googleusercontent.com/JzGe_wPDz6SRjMZwlDnOuMSXpdI7-FhXzGXpP130yb5BuwkznVJFTuszRYDdQvQtGWGMkmId6DY-nniWcs6p_XRJm7VQefHHa0AEu_iGfR1DljRAOYD7jGSY43fekipZVRUuYC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zGe_wPDz6SRjMZwlDnOuMSXpdI7-FhXzGXpP130yb5BuwkznVJFTuszRYDdQvQtGWGMkmId6DY-nniWcs6p_XRJm7VQefHHa0AEu_iGfR1DljRAOYD7jGSY43fekipZVRUuYC7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20025" cy="210458"/>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72BCD0DF" wp14:editId="50A60062">
                  <wp:extent cx="384361" cy="133350"/>
                  <wp:effectExtent l="0" t="0" r="0" b="0"/>
                  <wp:docPr id="7" name="Picture 7" descr="https://lh6.googleusercontent.com/_-34cqjH_n-RjBJvyCJIrFrWp5JKqwicS58mivEPkf7flRjDxrdFAgXSFIByQ-wlsXdLVHQ2i_u1SDKdg40pzAUaiEqIPyoXNg3xtemfNCxT6ec8tu8eLFkWMHyGN1_KYZmiCW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_-34cqjH_n-RjBJvyCJIrFrWp5JKqwicS58mivEPkf7flRjDxrdFAgXSFIByQ-wlsXdLVHQ2i_u1SDKdg40pzAUaiEqIPyoXNg3xtemfNCxT6ec8tu8eLFkWMHyGN1_KYZmiCWNl"/>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2760" cy="143203"/>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0B6995BB" wp14:editId="6CA1F083">
                  <wp:extent cx="141556" cy="133350"/>
                  <wp:effectExtent l="0" t="0" r="0" b="0"/>
                  <wp:docPr id="18" name="Picture 18" descr="https://lh6.googleusercontent.com/BbzYcq1mLhtgs1sDRPwv8RVVeqdMCzVQg5rk-thMD8yobZp3qFjyS_8I1FF6BbXEq1fZOq7RJMcda0q0krn-ASQEPZxkTt_PS-sopgleFSNZb3DGWjSli3AxekjnhVxIBfQ_VZ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BbzYcq1mLhtgs1sDRPwv8RVVeqdMCzVQg5rk-thMD8yobZp3qFjyS_8I1FF6BbXEq1fZOq7RJMcda0q0krn-ASQEPZxkTt_PS-sopgleFSNZb3DGWjSli3AxekjnhVxIBfQ_VZ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6497" cy="147425"/>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1B94B9AB" wp14:editId="33A39423">
                  <wp:extent cx="171450" cy="171450"/>
                  <wp:effectExtent l="0" t="0" r="0" b="0"/>
                  <wp:docPr id="19" name="Picture 19" descr="https://lh5.googleusercontent.com/P0-KpgePw0_zSrDFi-1MYxbg7xYlHb5UCnx2E6A0F0fs36U7x0NH01HOWOGQ3QQSjU0wOJou76tGSdETIucOMzF9H4rvlQfsVf43rpjbPrj8LGZ-mDoqEARAogEM4Sw3EVR5SX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P0-KpgePw0_zSrDFi-1MYxbg7xYlHb5UCnx2E6A0F0fs36U7x0NH01HOWOGQ3QQSjU0wOJou76tGSdETIucOMzF9H4rvlQfsVf43rpjbPrj8LGZ-mDoqEARAogEM4Sw3EVR5SX_Z"/>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AEE1F6A" w14:textId="5F9A3B28" w:rsidR="004C53F9" w:rsidRPr="00F57B7D" w:rsidRDefault="004C53F9" w:rsidP="004C53F9">
            <w:pPr>
              <w:rPr>
                <w:rFonts w:cstheme="minorHAnsi"/>
                <w:color w:val="000000" w:themeColor="text1"/>
                <w:sz w:val="24"/>
                <w:szCs w:val="24"/>
              </w:rPr>
            </w:pPr>
            <w:r>
              <w:rPr>
                <w:rFonts w:cstheme="minorHAnsi"/>
                <w:noProof/>
                <w:sz w:val="24"/>
                <w:szCs w:val="24"/>
                <w:lang w:eastAsia="en-IE"/>
              </w:rPr>
              <w:drawing>
                <wp:inline distT="0" distB="0" distL="0" distR="0" wp14:anchorId="757E32DB" wp14:editId="6C4F7CF0">
                  <wp:extent cx="190500" cy="190500"/>
                  <wp:effectExtent l="0" t="0" r="0" b="0"/>
                  <wp:docPr id="10" name="Picture 10" descr="https://lh4.googleusercontent.com/VPNEgcuLMt0JRFI2GrG2C5E0e8WFx59kq7P9NScjhAYPQIy_APnBHalRJOdhHcfc_EjZqr3sAfPLcyzFAZvTrP-mf6b21Apw8wKsYP1rvutJMbP8lGKnBzCnNS_OpW4cWN6wG0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VPNEgcuLMt0JRFI2GrG2C5E0e8WFx59kq7P9NScjhAYPQIy_APnBHalRJOdhHcfc_EjZqr3sAfPLcyzFAZvTrP-mf6b21Apw8wKsYP1rvutJMbP8lGKnBzCnNS_OpW4cWN6wG0w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2576D357" wp14:editId="5A96752A">
                  <wp:extent cx="211916" cy="171450"/>
                  <wp:effectExtent l="0" t="0" r="0" b="0"/>
                  <wp:docPr id="5" name="Picture 5" descr="https://lh6.googleusercontent.com/s-LbIfUa6Fevj6JKy01SMfhvqMDK4nVrpMkMQ4AK1I43N6BpCPNS1O_CsYDUu94_xP5MURRNFVJtb4XysvyE0oJ4wIE3232YHjDlZQlI8SmtCgi4mPrbdkYV6Hkk8AUwHlRZo5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s-LbIfUa6Fevj6JKy01SMfhvqMDK4nVrpMkMQ4AK1I43N6BpCPNS1O_CsYDUu94_xP5MURRNFVJtb4XysvyE0oJ4wIE3232YHjDlZQlI8SmtCgi4mPrbdkYV6Hkk8AUwHlRZo5O_"/>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24848" cy="181913"/>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5919ADD0" wp14:editId="492DF16F">
                  <wp:extent cx="179953" cy="180975"/>
                  <wp:effectExtent l="0" t="0" r="0" b="0"/>
                  <wp:docPr id="21" name="Picture 21" descr="https://lh5.googleusercontent.com/KHDYNywfvB6IocIPXBFl2Ff5fNI6cw0urW0ipz_d0oQ3Dj5b3IEaxQZgtwps4zVbCSAWumeD3H5TB1FH_4-fwJC6fIHJtFv_OqlIXkxYz7GdCuClFMITn1RQpvFxOWLtttyfiZ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KHDYNywfvB6IocIPXBFl2Ff5fNI6cw0urW0ipz_d0oQ3Dj5b3IEaxQZgtwps4zVbCSAWumeD3H5TB1FH_4-fwJC6fIHJtFv_OqlIXkxYz7GdCuClFMITn1RQpvFxOWLtttyfiZxY"/>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8902" cy="189975"/>
                          </a:xfrm>
                          <a:prstGeom prst="rect">
                            <a:avLst/>
                          </a:prstGeom>
                          <a:noFill/>
                          <a:ln>
                            <a:noFill/>
                          </a:ln>
                        </pic:spPr>
                      </pic:pic>
                    </a:graphicData>
                  </a:graphic>
                </wp:inline>
              </w:drawing>
            </w:r>
            <w:r w:rsidRPr="00F57B7D">
              <w:rPr>
                <w:rFonts w:eastAsia="Times New Roman" w:cstheme="minorHAnsi"/>
                <w:noProof/>
                <w:sz w:val="24"/>
                <w:szCs w:val="24"/>
                <w:lang w:eastAsia="en-IE"/>
              </w:rPr>
              <w:drawing>
                <wp:inline distT="0" distB="0" distL="0" distR="0" wp14:anchorId="0294063F" wp14:editId="03C046FA">
                  <wp:extent cx="219075" cy="152689"/>
                  <wp:effectExtent l="0" t="0" r="0" b="0"/>
                  <wp:docPr id="22" name="Picture 22" descr="https://lh5.googleusercontent.com/P8_rUXr5-wdyranSn4buDhZSHcSt61a-b1qAkphgKL4W49iLpOw3n6kQfZuNSHVAjzQ77-m8a5xBZ4YYZy0_yMTFmEoR35ivas6l7t5Ec1QrR4N68z_OlPfoqEHkgAvZckHk-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P8_rUXr5-wdyranSn4buDhZSHcSt61a-b1qAkphgKL4W49iLpOw3n6kQfZuNSHVAjzQ77-m8a5xBZ4YYZy0_yMTFmEoR35ivas6l7t5Ec1QrR4N68z_OlPfoqEHkgAvZckHk-Ay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0014" cy="160313"/>
                          </a:xfrm>
                          <a:prstGeom prst="rect">
                            <a:avLst/>
                          </a:prstGeom>
                          <a:noFill/>
                          <a:ln>
                            <a:noFill/>
                          </a:ln>
                        </pic:spPr>
                      </pic:pic>
                    </a:graphicData>
                  </a:graphic>
                </wp:inline>
              </w:drawing>
            </w:r>
            <w:r w:rsidRPr="00F57B7D">
              <w:rPr>
                <w:rFonts w:cstheme="minorHAnsi"/>
                <w:sz w:val="24"/>
                <w:szCs w:val="24"/>
              </w:rPr>
              <w:t xml:space="preserve">      2D shapes</w:t>
            </w:r>
          </w:p>
        </w:tc>
        <w:tc>
          <w:tcPr>
            <w:tcW w:w="2268" w:type="dxa"/>
          </w:tcPr>
          <w:p w14:paraId="1C38135B"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sites.google.com/site/primarycpd</w:t>
            </w:r>
          </w:p>
        </w:tc>
        <w:tc>
          <w:tcPr>
            <w:tcW w:w="3686" w:type="dxa"/>
          </w:tcPr>
          <w:p w14:paraId="2E4B48A0" w14:textId="77777777" w:rsidR="004C53F9" w:rsidRPr="00F57B7D" w:rsidRDefault="0017235B" w:rsidP="004C53F9">
            <w:pPr>
              <w:rPr>
                <w:rFonts w:cstheme="minorHAnsi"/>
                <w:sz w:val="24"/>
                <w:szCs w:val="24"/>
              </w:rPr>
            </w:pPr>
            <w:hyperlink r:id="rId69" w:history="1">
              <w:r w:rsidR="004C53F9" w:rsidRPr="00F57B7D">
                <w:rPr>
                  <w:rStyle w:val="Hyperlink"/>
                  <w:rFonts w:cstheme="minorHAnsi"/>
                  <w:sz w:val="24"/>
                  <w:szCs w:val="24"/>
                </w:rPr>
                <w:t>https://sites.google.com/site/primarycpd/mathematics/maths-strands-and-strand-units-for-third-to-sixth-class</w:t>
              </w:r>
            </w:hyperlink>
          </w:p>
        </w:tc>
      </w:tr>
      <w:tr w:rsidR="004C53F9" w:rsidRPr="00F57B7D" w14:paraId="78A97956" w14:textId="77777777" w:rsidTr="0056675E">
        <w:tc>
          <w:tcPr>
            <w:tcW w:w="1843" w:type="dxa"/>
          </w:tcPr>
          <w:p w14:paraId="12423A43"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Recognising shapes</w:t>
            </w:r>
          </w:p>
        </w:tc>
        <w:tc>
          <w:tcPr>
            <w:tcW w:w="1701" w:type="dxa"/>
          </w:tcPr>
          <w:p w14:paraId="11C1D54A"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2D shapes worksheets</w:t>
            </w:r>
          </w:p>
        </w:tc>
        <w:tc>
          <w:tcPr>
            <w:tcW w:w="4536" w:type="dxa"/>
          </w:tcPr>
          <w:p w14:paraId="54202D28" w14:textId="77777777" w:rsidR="004C53F9" w:rsidRPr="00F57B7D" w:rsidRDefault="004C53F9" w:rsidP="004C53F9">
            <w:pPr>
              <w:rPr>
                <w:rFonts w:cstheme="minorHAnsi"/>
                <w:color w:val="000000" w:themeColor="text1"/>
                <w:sz w:val="24"/>
                <w:szCs w:val="24"/>
              </w:rPr>
            </w:pPr>
            <w:r w:rsidRPr="00F57B7D">
              <w:rPr>
                <w:rFonts w:cstheme="minorHAnsi"/>
                <w:sz w:val="24"/>
                <w:szCs w:val="24"/>
              </w:rPr>
              <w:t xml:space="preserve">Various worksheets to help learn about the various characteristics of different shapes.  Not all suitable for working with adults but good selection available.  </w:t>
            </w:r>
          </w:p>
        </w:tc>
        <w:tc>
          <w:tcPr>
            <w:tcW w:w="2268" w:type="dxa"/>
          </w:tcPr>
          <w:p w14:paraId="03CCD928" w14:textId="64B3850F" w:rsidR="004C53F9" w:rsidRDefault="004C53F9" w:rsidP="004C53F9">
            <w:pPr>
              <w:rPr>
                <w:rFonts w:cstheme="minorHAnsi"/>
                <w:color w:val="000000" w:themeColor="text1"/>
                <w:sz w:val="24"/>
                <w:szCs w:val="24"/>
              </w:rPr>
            </w:pPr>
            <w:r>
              <w:rPr>
                <w:rFonts w:cstheme="minorHAnsi"/>
                <w:noProof/>
                <w:color w:val="000000" w:themeColor="text1"/>
                <w:sz w:val="24"/>
                <w:szCs w:val="24"/>
                <w:lang w:eastAsia="en-IE"/>
              </w:rPr>
              <w:drawing>
                <wp:inline distT="0" distB="0" distL="0" distR="0" wp14:anchorId="56046CC3" wp14:editId="02CD464A">
                  <wp:extent cx="742950" cy="742950"/>
                  <wp:effectExtent l="0" t="0" r="0" b="0"/>
                  <wp:docPr id="49" name="Picture 49" descr="C:\Users\Tutor\Documents\Susan\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tor\Documents\Susan\educ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17136FD"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©education.com</w:t>
            </w:r>
          </w:p>
        </w:tc>
        <w:tc>
          <w:tcPr>
            <w:tcW w:w="3686" w:type="dxa"/>
          </w:tcPr>
          <w:p w14:paraId="1F57717D" w14:textId="77777777" w:rsidR="004C53F9" w:rsidRPr="00F57B7D" w:rsidRDefault="0017235B" w:rsidP="004C53F9">
            <w:pPr>
              <w:rPr>
                <w:rFonts w:cstheme="minorHAnsi"/>
                <w:sz w:val="24"/>
                <w:szCs w:val="24"/>
              </w:rPr>
            </w:pPr>
            <w:hyperlink r:id="rId70" w:history="1">
              <w:r w:rsidR="004C53F9" w:rsidRPr="00FD1D53">
                <w:rPr>
                  <w:rStyle w:val="Hyperlink"/>
                  <w:rFonts w:cstheme="minorHAnsi"/>
                  <w:sz w:val="24"/>
                  <w:szCs w:val="24"/>
                </w:rPr>
                <w:t>https://www.education.com/worksheets/2d-shapes/</w:t>
              </w:r>
            </w:hyperlink>
          </w:p>
        </w:tc>
      </w:tr>
      <w:tr w:rsidR="004C53F9" w:rsidRPr="00F57B7D" w14:paraId="6DC2DFF1" w14:textId="77777777" w:rsidTr="0056675E">
        <w:tc>
          <w:tcPr>
            <w:tcW w:w="1843" w:type="dxa"/>
          </w:tcPr>
          <w:p w14:paraId="18A0C989"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2D shapes</w:t>
            </w:r>
          </w:p>
        </w:tc>
        <w:tc>
          <w:tcPr>
            <w:tcW w:w="1701" w:type="dxa"/>
          </w:tcPr>
          <w:p w14:paraId="6B6058D2"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Worksheets</w:t>
            </w:r>
          </w:p>
        </w:tc>
        <w:tc>
          <w:tcPr>
            <w:tcW w:w="4536" w:type="dxa"/>
          </w:tcPr>
          <w:p w14:paraId="6A3C5823" w14:textId="77A2288C"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This website provides worksheets for teaching maths to children.  It does require membership for access to all its resources, but this link will bring you to a selection of 2D worksheets some of which are free and appropriate to use with adults.</w:t>
            </w:r>
          </w:p>
        </w:tc>
        <w:tc>
          <w:tcPr>
            <w:tcW w:w="2268" w:type="dxa"/>
          </w:tcPr>
          <w:p w14:paraId="280E2DA1"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026F9F1F" wp14:editId="0F381882">
                  <wp:extent cx="1348745" cy="285750"/>
                  <wp:effectExtent l="0" t="0" r="3810" b="0"/>
                  <wp:docPr id="16" name="Picture 16" descr="Math Workshee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Worksheets For Kid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38217" cy="304706"/>
                          </a:xfrm>
                          <a:prstGeom prst="rect">
                            <a:avLst/>
                          </a:prstGeom>
                          <a:noFill/>
                          <a:ln>
                            <a:noFill/>
                          </a:ln>
                        </pic:spPr>
                      </pic:pic>
                    </a:graphicData>
                  </a:graphic>
                </wp:inline>
              </w:drawing>
            </w:r>
          </w:p>
        </w:tc>
        <w:tc>
          <w:tcPr>
            <w:tcW w:w="3686" w:type="dxa"/>
          </w:tcPr>
          <w:p w14:paraId="42F93714" w14:textId="77777777" w:rsidR="004C53F9" w:rsidRPr="00F57B7D" w:rsidRDefault="0017235B" w:rsidP="004C53F9">
            <w:pPr>
              <w:rPr>
                <w:rFonts w:cstheme="minorHAnsi"/>
                <w:sz w:val="24"/>
                <w:szCs w:val="24"/>
              </w:rPr>
            </w:pPr>
            <w:hyperlink r:id="rId71" w:history="1">
              <w:r w:rsidR="004C53F9" w:rsidRPr="00FD1D53">
                <w:rPr>
                  <w:rStyle w:val="Hyperlink"/>
                  <w:rFonts w:cstheme="minorHAnsi"/>
                  <w:sz w:val="24"/>
                  <w:szCs w:val="24"/>
                </w:rPr>
                <w:t>https://www.mathworksheets4kids.com/shapes.php</w:t>
              </w:r>
            </w:hyperlink>
          </w:p>
        </w:tc>
      </w:tr>
      <w:tr w:rsidR="004C53F9" w:rsidRPr="00F57B7D" w14:paraId="2E8CA279" w14:textId="77777777" w:rsidTr="0056675E">
        <w:tc>
          <w:tcPr>
            <w:tcW w:w="1843" w:type="dxa"/>
          </w:tcPr>
          <w:p w14:paraId="68160D0B"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2D and 3D shapes</w:t>
            </w:r>
          </w:p>
        </w:tc>
        <w:tc>
          <w:tcPr>
            <w:tcW w:w="1701" w:type="dxa"/>
          </w:tcPr>
          <w:p w14:paraId="30FF5FCD"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Printable shapes and 2D and 3D worksheets</w:t>
            </w:r>
          </w:p>
        </w:tc>
        <w:tc>
          <w:tcPr>
            <w:tcW w:w="4536" w:type="dxa"/>
          </w:tcPr>
          <w:p w14:paraId="500AF82A"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A great resource to help teaching 2D and 3D shapes.  Plenty of worksheets to reinforce learning about the properties of shapes.</w:t>
            </w:r>
          </w:p>
        </w:tc>
        <w:tc>
          <w:tcPr>
            <w:tcW w:w="2268" w:type="dxa"/>
          </w:tcPr>
          <w:p w14:paraId="4FDF420B"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7610FCE9" wp14:editId="04C35DBB">
                  <wp:extent cx="627464" cy="514350"/>
                  <wp:effectExtent l="0" t="0" r="1270" b="0"/>
                  <wp:docPr id="23" name="Picture 23" descr="Image result for logo for salamand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for salamanders.com"/>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34799" cy="520363"/>
                          </a:xfrm>
                          <a:prstGeom prst="rect">
                            <a:avLst/>
                          </a:prstGeom>
                          <a:noFill/>
                          <a:ln>
                            <a:noFill/>
                          </a:ln>
                        </pic:spPr>
                      </pic:pic>
                    </a:graphicData>
                  </a:graphic>
                </wp:inline>
              </w:drawing>
            </w:r>
          </w:p>
          <w:p w14:paraId="42F57138"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salamanders.com</w:t>
            </w:r>
          </w:p>
        </w:tc>
        <w:tc>
          <w:tcPr>
            <w:tcW w:w="3686" w:type="dxa"/>
          </w:tcPr>
          <w:p w14:paraId="5D054749" w14:textId="77777777" w:rsidR="004C53F9" w:rsidRPr="00F57B7D" w:rsidRDefault="0017235B" w:rsidP="004C53F9">
            <w:pPr>
              <w:rPr>
                <w:rFonts w:cstheme="minorHAnsi"/>
                <w:sz w:val="24"/>
                <w:szCs w:val="24"/>
              </w:rPr>
            </w:pPr>
            <w:hyperlink r:id="rId73" w:history="1">
              <w:r w:rsidR="004C53F9" w:rsidRPr="00FD1D53">
                <w:rPr>
                  <w:rStyle w:val="Hyperlink"/>
                  <w:rFonts w:cstheme="minorHAnsi"/>
                  <w:sz w:val="24"/>
                  <w:szCs w:val="24"/>
                </w:rPr>
                <w:t>https://www.math-salamanders.com/printable-shapes.html</w:t>
              </w:r>
            </w:hyperlink>
          </w:p>
        </w:tc>
      </w:tr>
      <w:tr w:rsidR="004C53F9" w:rsidRPr="00F57B7D" w14:paraId="4747077F" w14:textId="77777777" w:rsidTr="0056675E">
        <w:tc>
          <w:tcPr>
            <w:tcW w:w="1843" w:type="dxa"/>
          </w:tcPr>
          <w:p w14:paraId="6441C576"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2D and 3D shapes</w:t>
            </w:r>
          </w:p>
        </w:tc>
        <w:tc>
          <w:tcPr>
            <w:tcW w:w="1701" w:type="dxa"/>
          </w:tcPr>
          <w:p w14:paraId="4A4120F9"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Website</w:t>
            </w:r>
          </w:p>
        </w:tc>
        <w:tc>
          <w:tcPr>
            <w:tcW w:w="4536" w:type="dxa"/>
          </w:tcPr>
          <w:p w14:paraId="3F9AD9E2" w14:textId="2BC67279"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A great resource for this </w:t>
            </w:r>
            <w:r>
              <w:rPr>
                <w:rFonts w:cstheme="minorHAnsi"/>
                <w:color w:val="000000" w:themeColor="text1"/>
                <w:sz w:val="24"/>
                <w:szCs w:val="24"/>
              </w:rPr>
              <w:t>component</w:t>
            </w:r>
            <w:r w:rsidRPr="00F57B7D">
              <w:rPr>
                <w:rFonts w:cstheme="minorHAnsi"/>
                <w:color w:val="000000" w:themeColor="text1"/>
                <w:sz w:val="24"/>
                <w:szCs w:val="24"/>
              </w:rPr>
              <w:t xml:space="preserve">.  This link will bring you to the Geometry section which covers 2D and 3D shapes.  Some of the content is too advanced for level 1 but tutor can use what suits class profile.  There are activities to support learning, some of which are interactive and may be used depending on learner abilities. </w:t>
            </w:r>
          </w:p>
        </w:tc>
        <w:tc>
          <w:tcPr>
            <w:tcW w:w="2268" w:type="dxa"/>
          </w:tcPr>
          <w:p w14:paraId="32A57C62"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55EF87F4" wp14:editId="613F7E3F">
                  <wp:extent cx="710924" cy="476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5730" cy="479470"/>
                          </a:xfrm>
                          <a:prstGeom prst="rect">
                            <a:avLst/>
                          </a:prstGeom>
                        </pic:spPr>
                      </pic:pic>
                    </a:graphicData>
                  </a:graphic>
                </wp:inline>
              </w:drawing>
            </w:r>
          </w:p>
          <w:p w14:paraId="11A187CF" w14:textId="77777777" w:rsidR="004C53F9" w:rsidRPr="00F57B7D" w:rsidRDefault="0017235B" w:rsidP="004C53F9">
            <w:pPr>
              <w:rPr>
                <w:rFonts w:cstheme="minorHAnsi"/>
                <w:color w:val="000000" w:themeColor="text1"/>
                <w:sz w:val="24"/>
                <w:szCs w:val="24"/>
              </w:rPr>
            </w:pPr>
            <w:hyperlink r:id="rId74" w:history="1">
              <w:r w:rsidR="004C53F9" w:rsidRPr="00F57B7D">
                <w:rPr>
                  <w:rStyle w:val="Hyperlink"/>
                  <w:rFonts w:cstheme="minorHAnsi"/>
                  <w:color w:val="auto"/>
                  <w:sz w:val="24"/>
                  <w:szCs w:val="24"/>
                  <w:u w:val="none"/>
                </w:rPr>
                <w:t>www.mathsis</w:t>
              </w:r>
            </w:hyperlink>
            <w:r w:rsidR="004C53F9" w:rsidRPr="00F57B7D">
              <w:rPr>
                <w:rFonts w:cstheme="minorHAnsi"/>
                <w:sz w:val="24"/>
                <w:szCs w:val="24"/>
              </w:rPr>
              <w:t>fun.com</w:t>
            </w:r>
          </w:p>
        </w:tc>
        <w:tc>
          <w:tcPr>
            <w:tcW w:w="3686" w:type="dxa"/>
          </w:tcPr>
          <w:p w14:paraId="7CE3B942" w14:textId="77777777" w:rsidR="004C53F9" w:rsidRPr="00F57B7D" w:rsidRDefault="0017235B" w:rsidP="004C53F9">
            <w:pPr>
              <w:rPr>
                <w:rFonts w:cstheme="minorHAnsi"/>
                <w:sz w:val="24"/>
                <w:szCs w:val="24"/>
              </w:rPr>
            </w:pPr>
            <w:hyperlink r:id="rId75" w:history="1">
              <w:r w:rsidR="004C53F9" w:rsidRPr="007609F9">
                <w:rPr>
                  <w:rStyle w:val="Hyperlink"/>
                  <w:rFonts w:cstheme="minorHAnsi"/>
                  <w:sz w:val="24"/>
                  <w:szCs w:val="24"/>
                </w:rPr>
                <w:t>https://www.mathsisfun.com/geometry/index.html</w:t>
              </w:r>
            </w:hyperlink>
          </w:p>
        </w:tc>
      </w:tr>
      <w:tr w:rsidR="004C53F9" w:rsidRPr="00F57B7D" w14:paraId="7464FC30" w14:textId="77777777" w:rsidTr="0056675E">
        <w:tc>
          <w:tcPr>
            <w:tcW w:w="1843" w:type="dxa"/>
          </w:tcPr>
          <w:p w14:paraId="0AF769FB"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2D and 3D shapes</w:t>
            </w:r>
          </w:p>
        </w:tc>
        <w:tc>
          <w:tcPr>
            <w:tcW w:w="1701" w:type="dxa"/>
          </w:tcPr>
          <w:p w14:paraId="50A989AA" w14:textId="77777777" w:rsidR="004C53F9" w:rsidRPr="00F57B7D" w:rsidRDefault="004C53F9" w:rsidP="004C53F9">
            <w:pPr>
              <w:pStyle w:val="Heading1"/>
              <w:spacing w:before="0" w:beforeAutospacing="0" w:after="161" w:afterAutospacing="0"/>
              <w:outlineLvl w:val="0"/>
              <w:rPr>
                <w:rStyle w:val="author"/>
                <w:rFonts w:asciiTheme="minorHAnsi" w:eastAsiaTheme="majorEastAsia" w:hAnsiTheme="minorHAnsi" w:cstheme="minorHAnsi"/>
                <w:b w:val="0"/>
                <w:color w:val="000000"/>
                <w:sz w:val="24"/>
                <w:szCs w:val="24"/>
              </w:rPr>
            </w:pPr>
            <w:r w:rsidRPr="00F57B7D">
              <w:rPr>
                <w:rStyle w:val="author"/>
                <w:rFonts w:asciiTheme="minorHAnsi" w:eastAsiaTheme="majorEastAsia" w:hAnsiTheme="minorHAnsi" w:cstheme="minorHAnsi"/>
                <w:b w:val="0"/>
                <w:color w:val="000000"/>
                <w:sz w:val="24"/>
                <w:szCs w:val="24"/>
              </w:rPr>
              <w:t>Website</w:t>
            </w:r>
          </w:p>
        </w:tc>
        <w:tc>
          <w:tcPr>
            <w:tcW w:w="4536" w:type="dxa"/>
          </w:tcPr>
          <w:p w14:paraId="1313238A"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Skillswise is a great resource when teaching English and maths to adults.  In this section, click on either 2D or 3D shapes to use resources such as video clips or quizzes.  Some activities can be done online or printed depending on abilities of learners. </w:t>
            </w:r>
          </w:p>
        </w:tc>
        <w:tc>
          <w:tcPr>
            <w:tcW w:w="2268" w:type="dxa"/>
          </w:tcPr>
          <w:p w14:paraId="6047245F" w14:textId="77777777" w:rsidR="004C53F9" w:rsidRPr="00F57B7D" w:rsidRDefault="004C53F9" w:rsidP="004C53F9">
            <w:pPr>
              <w:rPr>
                <w:rFonts w:cstheme="minorHAnsi"/>
                <w:sz w:val="24"/>
                <w:szCs w:val="24"/>
              </w:rPr>
            </w:pPr>
            <w:r w:rsidRPr="00F57B7D">
              <w:rPr>
                <w:rFonts w:cstheme="minorHAnsi"/>
                <w:noProof/>
                <w:sz w:val="24"/>
                <w:szCs w:val="24"/>
                <w:lang w:eastAsia="en-IE"/>
              </w:rPr>
              <w:drawing>
                <wp:inline distT="0" distB="0" distL="0" distR="0" wp14:anchorId="5BDB1239" wp14:editId="7E56FEA7">
                  <wp:extent cx="979170" cy="242700"/>
                  <wp:effectExtent l="0" t="0" r="0" b="5080"/>
                  <wp:docPr id="26" name="Picture 26" descr="Image result for images of logo for skillswise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logo for skillswise BB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7" cy="247580"/>
                          </a:xfrm>
                          <a:prstGeom prst="rect">
                            <a:avLst/>
                          </a:prstGeom>
                          <a:noFill/>
                          <a:ln>
                            <a:noFill/>
                          </a:ln>
                        </pic:spPr>
                      </pic:pic>
                    </a:graphicData>
                  </a:graphic>
                </wp:inline>
              </w:drawing>
            </w:r>
          </w:p>
        </w:tc>
        <w:tc>
          <w:tcPr>
            <w:tcW w:w="3686" w:type="dxa"/>
          </w:tcPr>
          <w:p w14:paraId="244B360B" w14:textId="77777777" w:rsidR="004C53F9" w:rsidRPr="00F57B7D" w:rsidRDefault="0017235B" w:rsidP="004C53F9">
            <w:pPr>
              <w:rPr>
                <w:rFonts w:cstheme="minorHAnsi"/>
                <w:sz w:val="24"/>
                <w:szCs w:val="24"/>
              </w:rPr>
            </w:pPr>
            <w:hyperlink r:id="rId76" w:history="1">
              <w:r w:rsidR="004C53F9" w:rsidRPr="00351C55">
                <w:rPr>
                  <w:rStyle w:val="Hyperlink"/>
                  <w:rFonts w:cstheme="minorHAnsi"/>
                  <w:sz w:val="24"/>
                  <w:szCs w:val="24"/>
                </w:rPr>
                <w:t>http://www.bbc.co.uk/skillswise/topic/2-d-shapes</w:t>
              </w:r>
            </w:hyperlink>
          </w:p>
        </w:tc>
      </w:tr>
      <w:tr w:rsidR="004C53F9" w:rsidRPr="00F57B7D" w14:paraId="615D8408" w14:textId="77777777" w:rsidTr="0056675E">
        <w:tc>
          <w:tcPr>
            <w:tcW w:w="1843" w:type="dxa"/>
          </w:tcPr>
          <w:p w14:paraId="612BC67B"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3D shapes</w:t>
            </w:r>
          </w:p>
        </w:tc>
        <w:tc>
          <w:tcPr>
            <w:tcW w:w="1701" w:type="dxa"/>
          </w:tcPr>
          <w:p w14:paraId="676A3F10"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Worksheets</w:t>
            </w:r>
          </w:p>
        </w:tc>
        <w:tc>
          <w:tcPr>
            <w:tcW w:w="4536" w:type="dxa"/>
          </w:tcPr>
          <w:p w14:paraId="7202359B" w14:textId="13B8245D"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This website provides worksheets for teaching maths to children.  It does require membership for access to all its resources, but this link will bring you to a selection of 3D worksheets some of which are free and appropriate to use with adults.</w:t>
            </w:r>
          </w:p>
        </w:tc>
        <w:tc>
          <w:tcPr>
            <w:tcW w:w="2268" w:type="dxa"/>
          </w:tcPr>
          <w:p w14:paraId="59CF719E"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A7446B9" wp14:editId="09CA235E">
                  <wp:extent cx="1348745" cy="285750"/>
                  <wp:effectExtent l="0" t="0" r="3810" b="0"/>
                  <wp:docPr id="25" name="Picture 25" descr="Math Workshee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Worksheets For Kid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38217" cy="304706"/>
                          </a:xfrm>
                          <a:prstGeom prst="rect">
                            <a:avLst/>
                          </a:prstGeom>
                          <a:noFill/>
                          <a:ln>
                            <a:noFill/>
                          </a:ln>
                        </pic:spPr>
                      </pic:pic>
                    </a:graphicData>
                  </a:graphic>
                </wp:inline>
              </w:drawing>
            </w:r>
          </w:p>
        </w:tc>
        <w:tc>
          <w:tcPr>
            <w:tcW w:w="3686" w:type="dxa"/>
          </w:tcPr>
          <w:p w14:paraId="0646B369" w14:textId="77777777" w:rsidR="004C53F9" w:rsidRPr="00F57B7D" w:rsidRDefault="0017235B" w:rsidP="004C53F9">
            <w:pPr>
              <w:rPr>
                <w:rFonts w:cstheme="minorHAnsi"/>
                <w:sz w:val="24"/>
                <w:szCs w:val="24"/>
              </w:rPr>
            </w:pPr>
            <w:hyperlink r:id="rId77" w:history="1">
              <w:r w:rsidR="004C53F9" w:rsidRPr="007609F9">
                <w:rPr>
                  <w:rStyle w:val="Hyperlink"/>
                  <w:rFonts w:cstheme="minorHAnsi"/>
                  <w:sz w:val="24"/>
                  <w:szCs w:val="24"/>
                </w:rPr>
                <w:t>https://www.mathworksheets4kids.com/solid-shapes.php</w:t>
              </w:r>
            </w:hyperlink>
          </w:p>
        </w:tc>
      </w:tr>
      <w:tr w:rsidR="004C53F9" w:rsidRPr="00F57B7D" w14:paraId="70B8934F" w14:textId="77777777" w:rsidTr="0056675E">
        <w:tc>
          <w:tcPr>
            <w:tcW w:w="1843" w:type="dxa"/>
          </w:tcPr>
          <w:p w14:paraId="5B9F0C48"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Describing, constructing and sorting shapes.</w:t>
            </w:r>
          </w:p>
        </w:tc>
        <w:tc>
          <w:tcPr>
            <w:tcW w:w="1701" w:type="dxa"/>
          </w:tcPr>
          <w:p w14:paraId="7FA71D24" w14:textId="77777777" w:rsidR="004C53F9" w:rsidRPr="00F57B7D" w:rsidRDefault="004C53F9" w:rsidP="004C53F9">
            <w:pPr>
              <w:pStyle w:val="Heading1"/>
              <w:spacing w:before="0" w:beforeAutospacing="0" w:after="161" w:afterAutospacing="0"/>
              <w:outlineLvl w:val="0"/>
              <w:rPr>
                <w:rFonts w:asciiTheme="minorHAnsi" w:hAnsiTheme="minorHAnsi" w:cstheme="minorHAnsi"/>
                <w:b w:val="0"/>
                <w:color w:val="000000" w:themeColor="text1"/>
                <w:sz w:val="24"/>
                <w:szCs w:val="24"/>
              </w:rPr>
            </w:pPr>
            <w:r w:rsidRPr="00F57B7D">
              <w:rPr>
                <w:rFonts w:asciiTheme="minorHAnsi" w:hAnsiTheme="minorHAnsi" w:cstheme="minorHAnsi"/>
                <w:b w:val="0"/>
                <w:color w:val="000000" w:themeColor="text1"/>
                <w:sz w:val="24"/>
                <w:szCs w:val="24"/>
              </w:rPr>
              <w:t>Website to support the teaching of mathematics</w:t>
            </w:r>
          </w:p>
        </w:tc>
        <w:tc>
          <w:tcPr>
            <w:tcW w:w="4536" w:type="dxa"/>
          </w:tcPr>
          <w:p w14:paraId="4915D900"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This website provides great resources/ideas for teaching 2D and 3D shapes.  In this section on Geometry, the </w:t>
            </w:r>
            <w:r w:rsidRPr="00F57B7D">
              <w:rPr>
                <w:rFonts w:cstheme="minorHAnsi"/>
                <w:i/>
                <w:color w:val="000000" w:themeColor="text1"/>
                <w:sz w:val="24"/>
                <w:szCs w:val="24"/>
              </w:rPr>
              <w:t>Jump into Geometry</w:t>
            </w:r>
            <w:r w:rsidRPr="00F57B7D">
              <w:rPr>
                <w:rFonts w:cstheme="minorHAnsi"/>
                <w:color w:val="000000" w:themeColor="text1"/>
                <w:sz w:val="24"/>
                <w:szCs w:val="24"/>
              </w:rPr>
              <w:t xml:space="preserve"> and </w:t>
            </w:r>
            <w:r w:rsidRPr="00F57B7D">
              <w:rPr>
                <w:rFonts w:cstheme="minorHAnsi"/>
                <w:i/>
                <w:color w:val="000000" w:themeColor="text1"/>
                <w:sz w:val="24"/>
                <w:szCs w:val="24"/>
              </w:rPr>
              <w:t>Geometry Stage 1&amp;2</w:t>
            </w:r>
            <w:r w:rsidRPr="00F57B7D">
              <w:rPr>
                <w:rFonts w:cstheme="minorHAnsi"/>
                <w:color w:val="000000" w:themeColor="text1"/>
                <w:sz w:val="24"/>
                <w:szCs w:val="24"/>
              </w:rPr>
              <w:t xml:space="preserve"> suggest fun and novel activities to reinforce learning.  The site is aimed at primary school teachers but many of the activities could work just as well with adults.</w:t>
            </w:r>
          </w:p>
        </w:tc>
        <w:tc>
          <w:tcPr>
            <w:tcW w:w="2268" w:type="dxa"/>
          </w:tcPr>
          <w:p w14:paraId="6632B6A1" w14:textId="77777777" w:rsidR="004C53F9" w:rsidRPr="00F57B7D" w:rsidRDefault="004C53F9" w:rsidP="004C53F9">
            <w:pPr>
              <w:rPr>
                <w:rFonts w:cstheme="minorHAnsi"/>
                <w:color w:val="000000" w:themeColor="text1"/>
                <w:sz w:val="24"/>
                <w:szCs w:val="24"/>
              </w:rPr>
            </w:pPr>
            <w:r w:rsidRPr="00F57B7D">
              <w:rPr>
                <w:rStyle w:val="sitename"/>
                <w:rFonts w:cstheme="minorHAnsi"/>
                <w:b/>
                <w:caps/>
                <w:sz w:val="24"/>
                <w:szCs w:val="24"/>
              </w:rPr>
              <w:t>NRICH</w:t>
            </w:r>
            <w:r w:rsidRPr="00F57B7D">
              <w:rPr>
                <w:rFonts w:cstheme="minorHAnsi"/>
                <w:sz w:val="24"/>
                <w:szCs w:val="24"/>
              </w:rPr>
              <w:t> </w:t>
            </w:r>
            <w:r w:rsidRPr="00F57B7D">
              <w:rPr>
                <w:rStyle w:val="strapline"/>
                <w:rFonts w:cstheme="minorHAnsi"/>
                <w:sz w:val="24"/>
                <w:szCs w:val="24"/>
              </w:rPr>
              <w:t>enriching mathematics</w:t>
            </w:r>
          </w:p>
        </w:tc>
        <w:tc>
          <w:tcPr>
            <w:tcW w:w="3686" w:type="dxa"/>
          </w:tcPr>
          <w:p w14:paraId="42953254" w14:textId="77777777" w:rsidR="004C53F9" w:rsidRPr="00F57B7D" w:rsidRDefault="0017235B" w:rsidP="004C53F9">
            <w:pPr>
              <w:rPr>
                <w:rFonts w:cstheme="minorHAnsi"/>
                <w:sz w:val="24"/>
                <w:szCs w:val="24"/>
              </w:rPr>
            </w:pPr>
            <w:hyperlink r:id="rId78" w:history="1">
              <w:r w:rsidR="004C53F9" w:rsidRPr="00F57B7D">
                <w:rPr>
                  <w:rStyle w:val="Hyperlink"/>
                  <w:rFonts w:cstheme="minorHAnsi"/>
                  <w:sz w:val="24"/>
                  <w:szCs w:val="24"/>
                </w:rPr>
                <w:t>https://nrich.maths.org/public/search.php?search=geometry</w:t>
              </w:r>
            </w:hyperlink>
          </w:p>
        </w:tc>
      </w:tr>
      <w:tr w:rsidR="004C53F9" w:rsidRPr="00F57B7D" w14:paraId="48192457" w14:textId="77777777" w:rsidTr="0056675E">
        <w:tc>
          <w:tcPr>
            <w:tcW w:w="1843" w:type="dxa"/>
          </w:tcPr>
          <w:p w14:paraId="73F832E2"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Properties of shapes, comparing 2D and 3D shapes.</w:t>
            </w:r>
          </w:p>
        </w:tc>
        <w:tc>
          <w:tcPr>
            <w:tcW w:w="1701" w:type="dxa"/>
          </w:tcPr>
          <w:p w14:paraId="13C50B9B"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Website to support teaching of mathematics</w:t>
            </w:r>
          </w:p>
        </w:tc>
        <w:tc>
          <w:tcPr>
            <w:tcW w:w="4536" w:type="dxa"/>
          </w:tcPr>
          <w:p w14:paraId="095AE465" w14:textId="77777777" w:rsidR="004C53F9" w:rsidRDefault="004C53F9" w:rsidP="004C53F9">
            <w:pPr>
              <w:rPr>
                <w:rFonts w:cstheme="minorHAnsi"/>
                <w:color w:val="000000" w:themeColor="text1"/>
                <w:sz w:val="24"/>
                <w:szCs w:val="24"/>
              </w:rPr>
            </w:pPr>
            <w:r w:rsidRPr="00F57B7D">
              <w:rPr>
                <w:rFonts w:cstheme="minorHAnsi"/>
                <w:color w:val="000000" w:themeColor="text1"/>
                <w:sz w:val="24"/>
                <w:szCs w:val="24"/>
              </w:rPr>
              <w:t xml:space="preserve">This is an excellent website providing resources to maths teachers. </w:t>
            </w:r>
            <w:r>
              <w:rPr>
                <w:rFonts w:cstheme="minorHAnsi"/>
                <w:color w:val="000000" w:themeColor="text1"/>
                <w:sz w:val="24"/>
                <w:szCs w:val="24"/>
              </w:rPr>
              <w:t xml:space="preserve">You need to register but no fees.  </w:t>
            </w:r>
          </w:p>
          <w:p w14:paraId="7EF8BB2C" w14:textId="68863C3B"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 This link brings you to the section on geometry. Select</w:t>
            </w:r>
            <w:r>
              <w:rPr>
                <w:rFonts w:cstheme="minorHAnsi"/>
                <w:color w:val="000000" w:themeColor="text1"/>
                <w:sz w:val="24"/>
                <w:szCs w:val="24"/>
              </w:rPr>
              <w:t>:</w:t>
            </w:r>
            <w:r w:rsidRPr="00F57B7D">
              <w:rPr>
                <w:rFonts w:cstheme="minorHAnsi"/>
                <w:color w:val="000000" w:themeColor="text1"/>
                <w:sz w:val="24"/>
                <w:szCs w:val="24"/>
              </w:rPr>
              <w:t xml:space="preserve"> Properties of shapes, YR1 or YR2</w:t>
            </w:r>
            <w:r>
              <w:rPr>
                <w:rFonts w:cstheme="minorHAnsi"/>
                <w:color w:val="000000" w:themeColor="text1"/>
                <w:sz w:val="24"/>
                <w:szCs w:val="24"/>
              </w:rPr>
              <w:t xml:space="preserve">, </w:t>
            </w:r>
            <w:r w:rsidRPr="00F57B7D">
              <w:rPr>
                <w:rFonts w:cstheme="minorHAnsi"/>
                <w:color w:val="000000" w:themeColor="text1"/>
                <w:sz w:val="24"/>
                <w:szCs w:val="24"/>
              </w:rPr>
              <w:t>then select ‘activities’, to source ideas for class activities.</w:t>
            </w:r>
          </w:p>
        </w:tc>
        <w:tc>
          <w:tcPr>
            <w:tcW w:w="2268" w:type="dxa"/>
          </w:tcPr>
          <w:p w14:paraId="273187F0"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2ABB7FCD" wp14:editId="7622AD37">
                  <wp:extent cx="1298575" cy="619125"/>
                  <wp:effectExtent l="0" t="0" r="0" b="9525"/>
                  <wp:docPr id="8" name="Picture 8" descr="NCETM - The National Centre for Excellence in the Teaching of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 - The National Centre for Excellence in the Teaching of Mathematic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1572" cy="620554"/>
                          </a:xfrm>
                          <a:prstGeom prst="rect">
                            <a:avLst/>
                          </a:prstGeom>
                          <a:noFill/>
                          <a:ln>
                            <a:noFill/>
                          </a:ln>
                        </pic:spPr>
                      </pic:pic>
                    </a:graphicData>
                  </a:graphic>
                </wp:inline>
              </w:drawing>
            </w:r>
          </w:p>
        </w:tc>
        <w:tc>
          <w:tcPr>
            <w:tcW w:w="3686" w:type="dxa"/>
          </w:tcPr>
          <w:p w14:paraId="3238CCE4" w14:textId="77777777" w:rsidR="004C53F9" w:rsidRPr="00F57B7D" w:rsidRDefault="0017235B" w:rsidP="004C53F9">
            <w:pPr>
              <w:rPr>
                <w:rFonts w:cstheme="minorHAnsi"/>
                <w:sz w:val="24"/>
                <w:szCs w:val="24"/>
              </w:rPr>
            </w:pPr>
            <w:hyperlink r:id="rId79" w:history="1">
              <w:r w:rsidR="004C53F9" w:rsidRPr="00AF7544">
                <w:rPr>
                  <w:rStyle w:val="Hyperlink"/>
                  <w:rFonts w:cstheme="minorHAnsi"/>
                  <w:sz w:val="24"/>
                  <w:szCs w:val="24"/>
                </w:rPr>
                <w:t>https://www.ncetm.org.uk/resources/42797</w:t>
              </w:r>
            </w:hyperlink>
          </w:p>
        </w:tc>
      </w:tr>
      <w:tr w:rsidR="004C53F9" w:rsidRPr="006F2F3D" w14:paraId="505E00D4" w14:textId="77777777" w:rsidTr="004655B3">
        <w:tc>
          <w:tcPr>
            <w:tcW w:w="14034" w:type="dxa"/>
            <w:gridSpan w:val="5"/>
            <w:vAlign w:val="center"/>
          </w:tcPr>
          <w:p w14:paraId="0D7DD506" w14:textId="77777777" w:rsidR="004C53F9" w:rsidRDefault="004C53F9" w:rsidP="004C53F9">
            <w:pPr>
              <w:jc w:val="center"/>
              <w:rPr>
                <w:b/>
                <w:sz w:val="24"/>
                <w:szCs w:val="24"/>
              </w:rPr>
            </w:pPr>
          </w:p>
          <w:p w14:paraId="09523712" w14:textId="2F61F317" w:rsidR="004C53F9" w:rsidRDefault="004C53F9" w:rsidP="004C53F9">
            <w:pPr>
              <w:jc w:val="center"/>
              <w:rPr>
                <w:b/>
                <w:sz w:val="24"/>
                <w:szCs w:val="24"/>
              </w:rPr>
            </w:pPr>
            <w:r w:rsidRPr="006F2F3D">
              <w:rPr>
                <w:b/>
                <w:sz w:val="24"/>
                <w:szCs w:val="24"/>
              </w:rPr>
              <w:t xml:space="preserve">Following </w:t>
            </w:r>
            <w:r>
              <w:rPr>
                <w:b/>
                <w:sz w:val="24"/>
                <w:szCs w:val="24"/>
              </w:rPr>
              <w:t xml:space="preserve">resources are also useful for </w:t>
            </w:r>
            <w:r w:rsidRPr="006F2F3D">
              <w:rPr>
                <w:b/>
                <w:sz w:val="24"/>
                <w:szCs w:val="24"/>
              </w:rPr>
              <w:t>one or more of the components.</w:t>
            </w:r>
          </w:p>
          <w:p w14:paraId="5D84F2A8" w14:textId="53E99E14" w:rsidR="004C53F9" w:rsidRPr="006F2F3D" w:rsidRDefault="004C53F9" w:rsidP="004C53F9">
            <w:pPr>
              <w:jc w:val="center"/>
              <w:rPr>
                <w:b/>
                <w:sz w:val="24"/>
                <w:szCs w:val="24"/>
              </w:rPr>
            </w:pPr>
          </w:p>
        </w:tc>
      </w:tr>
      <w:tr w:rsidR="004C53F9" w:rsidRPr="009F570D" w14:paraId="60D3D257" w14:textId="77777777" w:rsidTr="0056675E">
        <w:tc>
          <w:tcPr>
            <w:tcW w:w="1843" w:type="dxa"/>
          </w:tcPr>
          <w:p w14:paraId="31FE3725"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Comprehensive resource for module</w:t>
            </w:r>
          </w:p>
        </w:tc>
        <w:tc>
          <w:tcPr>
            <w:tcW w:w="1701" w:type="dxa"/>
          </w:tcPr>
          <w:p w14:paraId="00964709"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Resource and image pack</w:t>
            </w:r>
          </w:p>
          <w:p w14:paraId="202FC76A"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Website</w:t>
            </w:r>
          </w:p>
        </w:tc>
        <w:tc>
          <w:tcPr>
            <w:tcW w:w="4536" w:type="dxa"/>
          </w:tcPr>
          <w:p w14:paraId="6401E840" w14:textId="15AC237E"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 xml:space="preserve">This is an </w:t>
            </w:r>
            <w:r w:rsidRPr="0056675E">
              <w:rPr>
                <w:rFonts w:cstheme="minorHAnsi"/>
                <w:b/>
                <w:color w:val="000000" w:themeColor="text1"/>
                <w:sz w:val="24"/>
                <w:szCs w:val="24"/>
              </w:rPr>
              <w:t>EXCELLENT</w:t>
            </w:r>
            <w:r w:rsidRPr="009F570D">
              <w:rPr>
                <w:rFonts w:cstheme="minorHAnsi"/>
                <w:color w:val="000000" w:themeColor="text1"/>
                <w:sz w:val="24"/>
                <w:szCs w:val="24"/>
              </w:rPr>
              <w:t xml:space="preserve"> resource as provides a resource pack for tutors and collections of images which can be used to teach concepts.  It aims to enable learners to engage in critical thinking and problem solving using everyday images. Very visual materials/ideas that can be used and adapted for lesson plans.</w:t>
            </w:r>
          </w:p>
        </w:tc>
        <w:tc>
          <w:tcPr>
            <w:tcW w:w="2268" w:type="dxa"/>
          </w:tcPr>
          <w:p w14:paraId="3837D42D" w14:textId="77777777" w:rsidR="004C53F9" w:rsidRPr="009F570D" w:rsidRDefault="004C53F9" w:rsidP="004C53F9">
            <w:pPr>
              <w:rPr>
                <w:rFonts w:cstheme="minorHAnsi"/>
                <w:color w:val="000000" w:themeColor="text1"/>
                <w:sz w:val="24"/>
                <w:szCs w:val="24"/>
              </w:rPr>
            </w:pPr>
            <w:r w:rsidRPr="009F570D">
              <w:rPr>
                <w:rFonts w:cstheme="minorHAnsi"/>
                <w:noProof/>
                <w:sz w:val="24"/>
                <w:szCs w:val="24"/>
                <w:lang w:eastAsia="en-IE"/>
              </w:rPr>
              <w:drawing>
                <wp:inline distT="0" distB="0" distL="0" distR="0" wp14:anchorId="50A1C55B" wp14:editId="691D17B6">
                  <wp:extent cx="1085273" cy="609600"/>
                  <wp:effectExtent l="0" t="0" r="635" b="0"/>
                  <wp:docPr id="35" name="Picture 35" descr="Have You Got Maths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You Got Maths Eye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88189" cy="611238"/>
                          </a:xfrm>
                          <a:prstGeom prst="rect">
                            <a:avLst/>
                          </a:prstGeom>
                          <a:noFill/>
                          <a:ln>
                            <a:noFill/>
                          </a:ln>
                        </pic:spPr>
                      </pic:pic>
                    </a:graphicData>
                  </a:graphic>
                </wp:inline>
              </w:drawing>
            </w:r>
          </w:p>
        </w:tc>
        <w:tc>
          <w:tcPr>
            <w:tcW w:w="3686" w:type="dxa"/>
          </w:tcPr>
          <w:p w14:paraId="50D39A50" w14:textId="77777777" w:rsidR="004C53F9" w:rsidRPr="009F570D" w:rsidRDefault="0017235B" w:rsidP="004C53F9">
            <w:pPr>
              <w:rPr>
                <w:rFonts w:cstheme="minorHAnsi"/>
                <w:sz w:val="24"/>
                <w:szCs w:val="24"/>
              </w:rPr>
            </w:pPr>
            <w:hyperlink r:id="rId81" w:history="1">
              <w:r w:rsidR="004C53F9" w:rsidRPr="009F570D">
                <w:rPr>
                  <w:rStyle w:val="Hyperlink"/>
                  <w:rFonts w:cstheme="minorHAnsi"/>
                  <w:sz w:val="24"/>
                  <w:szCs w:val="24"/>
                </w:rPr>
                <w:t>http://www.haveyougotmathseyes.com/resources/</w:t>
              </w:r>
            </w:hyperlink>
          </w:p>
        </w:tc>
      </w:tr>
      <w:tr w:rsidR="004C53F9" w:rsidRPr="009F570D" w14:paraId="192C3960" w14:textId="77777777" w:rsidTr="0056675E">
        <w:tc>
          <w:tcPr>
            <w:tcW w:w="1843" w:type="dxa"/>
          </w:tcPr>
          <w:p w14:paraId="3939474C"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Comprehensive resource for module.</w:t>
            </w:r>
          </w:p>
        </w:tc>
        <w:tc>
          <w:tcPr>
            <w:tcW w:w="1701" w:type="dxa"/>
          </w:tcPr>
          <w:p w14:paraId="6570F377"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List of websites for generating resources and activities for teaching adults.</w:t>
            </w:r>
          </w:p>
        </w:tc>
        <w:tc>
          <w:tcPr>
            <w:tcW w:w="4536" w:type="dxa"/>
          </w:tcPr>
          <w:p w14:paraId="393919A9" w14:textId="77777777" w:rsidR="004C53F9" w:rsidRPr="009F570D" w:rsidRDefault="004C53F9" w:rsidP="004C53F9">
            <w:pPr>
              <w:rPr>
                <w:rFonts w:cstheme="minorHAnsi"/>
                <w:color w:val="000000" w:themeColor="text1"/>
                <w:sz w:val="24"/>
                <w:szCs w:val="24"/>
              </w:rPr>
            </w:pPr>
            <w:r w:rsidRPr="009F570D">
              <w:rPr>
                <w:rFonts w:cstheme="minorHAnsi"/>
                <w:color w:val="000000"/>
                <w:sz w:val="24"/>
                <w:szCs w:val="24"/>
                <w:shd w:val="clear" w:color="auto" w:fill="FFFFFF"/>
              </w:rPr>
              <w:t xml:space="preserve">Literacy Source, based in Seattle, is a community of support for adults and volunteer tutors covering different subjects including maths. </w:t>
            </w:r>
            <w:r w:rsidRPr="009F570D">
              <w:rPr>
                <w:rFonts w:cstheme="minorHAnsi"/>
                <w:color w:val="000000" w:themeColor="text1"/>
                <w:sz w:val="24"/>
                <w:szCs w:val="24"/>
              </w:rPr>
              <w:t>Literacy online is a resource site for tutors and this link brings you to a comprehensive list of website recommendations used for:</w:t>
            </w:r>
          </w:p>
          <w:p w14:paraId="5E9A44C8" w14:textId="77777777" w:rsidR="004C53F9" w:rsidRPr="009F570D" w:rsidRDefault="004C53F9" w:rsidP="004C53F9">
            <w:pPr>
              <w:pStyle w:val="ListParagraph"/>
              <w:numPr>
                <w:ilvl w:val="0"/>
                <w:numId w:val="6"/>
              </w:numPr>
              <w:rPr>
                <w:rFonts w:cstheme="minorHAnsi"/>
                <w:color w:val="000000" w:themeColor="text1"/>
                <w:sz w:val="24"/>
                <w:szCs w:val="24"/>
              </w:rPr>
            </w:pPr>
            <w:r w:rsidRPr="009F570D">
              <w:rPr>
                <w:rFonts w:cstheme="minorHAnsi"/>
                <w:color w:val="000000" w:themeColor="text1"/>
                <w:sz w:val="24"/>
                <w:szCs w:val="24"/>
              </w:rPr>
              <w:t>Creating worksheets</w:t>
            </w:r>
          </w:p>
          <w:p w14:paraId="5F4D8512" w14:textId="77777777" w:rsidR="004C53F9" w:rsidRPr="009F570D" w:rsidRDefault="004C53F9" w:rsidP="004C53F9">
            <w:pPr>
              <w:pStyle w:val="ListParagraph"/>
              <w:numPr>
                <w:ilvl w:val="0"/>
                <w:numId w:val="6"/>
              </w:numPr>
              <w:rPr>
                <w:rFonts w:cstheme="minorHAnsi"/>
                <w:color w:val="000000" w:themeColor="text1"/>
                <w:sz w:val="24"/>
                <w:szCs w:val="24"/>
              </w:rPr>
            </w:pPr>
            <w:r w:rsidRPr="009F570D">
              <w:rPr>
                <w:rFonts w:cstheme="minorHAnsi"/>
                <w:color w:val="000000" w:themeColor="text1"/>
                <w:sz w:val="24"/>
                <w:szCs w:val="24"/>
              </w:rPr>
              <w:t xml:space="preserve">Online activities for learners </w:t>
            </w:r>
          </w:p>
          <w:p w14:paraId="3BF6EA44" w14:textId="77777777" w:rsidR="004C53F9" w:rsidRPr="009F570D" w:rsidRDefault="004C53F9" w:rsidP="004C53F9">
            <w:pPr>
              <w:pStyle w:val="ListParagraph"/>
              <w:rPr>
                <w:rFonts w:cstheme="minorHAnsi"/>
                <w:color w:val="000000" w:themeColor="text1"/>
                <w:sz w:val="24"/>
                <w:szCs w:val="24"/>
              </w:rPr>
            </w:pPr>
          </w:p>
        </w:tc>
        <w:tc>
          <w:tcPr>
            <w:tcW w:w="2268" w:type="dxa"/>
          </w:tcPr>
          <w:p w14:paraId="0A860DAB" w14:textId="77777777" w:rsidR="004C53F9" w:rsidRPr="009F570D" w:rsidRDefault="004C53F9" w:rsidP="004C53F9">
            <w:pPr>
              <w:rPr>
                <w:rFonts w:cstheme="minorHAnsi"/>
                <w:noProof/>
                <w:color w:val="000000" w:themeColor="text1"/>
                <w:sz w:val="24"/>
                <w:szCs w:val="24"/>
                <w:lang w:eastAsia="en-IE"/>
              </w:rPr>
            </w:pPr>
            <w:r w:rsidRPr="009F570D">
              <w:rPr>
                <w:rFonts w:cstheme="minorHAnsi"/>
                <w:noProof/>
                <w:sz w:val="24"/>
                <w:szCs w:val="24"/>
                <w:lang w:eastAsia="en-IE"/>
              </w:rPr>
              <w:drawing>
                <wp:inline distT="0" distB="0" distL="0" distR="0" wp14:anchorId="1C23914A" wp14:editId="1B897424">
                  <wp:extent cx="1120140" cy="834878"/>
                  <wp:effectExtent l="0" t="0" r="3810" b="3810"/>
                  <wp:docPr id="38" name="Picture 38" descr="Literacy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 Source"/>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32217" cy="843880"/>
                          </a:xfrm>
                          <a:prstGeom prst="rect">
                            <a:avLst/>
                          </a:prstGeom>
                          <a:noFill/>
                          <a:ln>
                            <a:noFill/>
                          </a:ln>
                        </pic:spPr>
                      </pic:pic>
                    </a:graphicData>
                  </a:graphic>
                </wp:inline>
              </w:drawing>
            </w:r>
          </w:p>
        </w:tc>
        <w:tc>
          <w:tcPr>
            <w:tcW w:w="3686" w:type="dxa"/>
          </w:tcPr>
          <w:p w14:paraId="53C7203A" w14:textId="77777777" w:rsidR="004C53F9" w:rsidRPr="009F570D" w:rsidRDefault="0017235B" w:rsidP="004C53F9">
            <w:pPr>
              <w:rPr>
                <w:rFonts w:cstheme="minorHAnsi"/>
                <w:sz w:val="24"/>
                <w:szCs w:val="24"/>
              </w:rPr>
            </w:pPr>
            <w:hyperlink r:id="rId83" w:history="1">
              <w:r w:rsidR="004C53F9" w:rsidRPr="009F570D">
                <w:rPr>
                  <w:rStyle w:val="Hyperlink"/>
                  <w:rFonts w:cstheme="minorHAnsi"/>
                  <w:sz w:val="24"/>
                  <w:szCs w:val="24"/>
                </w:rPr>
                <w:t>https://sites.google.com/site/literacyonline/teaching-materials/math/online-resources</w:t>
              </w:r>
            </w:hyperlink>
          </w:p>
        </w:tc>
      </w:tr>
      <w:tr w:rsidR="004C53F9" w:rsidRPr="00F57B7D" w14:paraId="7822C89C" w14:textId="77777777" w:rsidTr="0056675E">
        <w:tc>
          <w:tcPr>
            <w:tcW w:w="1843" w:type="dxa"/>
          </w:tcPr>
          <w:p w14:paraId="5BE01063"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Guide for tutors on preparing materials.</w:t>
            </w:r>
          </w:p>
        </w:tc>
        <w:tc>
          <w:tcPr>
            <w:tcW w:w="1701" w:type="dxa"/>
          </w:tcPr>
          <w:p w14:paraId="3DE187E6"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Booklet:</w:t>
            </w:r>
          </w:p>
          <w:p w14:paraId="1027458B" w14:textId="24FBFD23"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Preparing Learning Materials,</w:t>
            </w:r>
            <w:r w:rsidRPr="00F57B7D">
              <w:rPr>
                <w:rFonts w:eastAsia="Times New Roman" w:cstheme="minorHAnsi"/>
                <w:color w:val="000000" w:themeColor="text1"/>
                <w:kern w:val="36"/>
                <w:sz w:val="24"/>
                <w:szCs w:val="24"/>
                <w:lang w:eastAsia="en-IE"/>
              </w:rPr>
              <w:t xml:space="preserve"> Guide Literacy and Numeracy Tutors</w:t>
            </w:r>
          </w:p>
        </w:tc>
        <w:tc>
          <w:tcPr>
            <w:tcW w:w="4536" w:type="dxa"/>
          </w:tcPr>
          <w:p w14:paraId="4DA3A7CF" w14:textId="34ADB987" w:rsidR="004C53F9" w:rsidRPr="00F57B7D" w:rsidRDefault="004C53F9" w:rsidP="004C53F9">
            <w:pPr>
              <w:rPr>
                <w:rFonts w:cstheme="minorHAnsi"/>
                <w:color w:val="000000" w:themeColor="text1"/>
                <w:sz w:val="24"/>
                <w:szCs w:val="24"/>
              </w:rPr>
            </w:pPr>
            <w:r>
              <w:rPr>
                <w:rFonts w:cstheme="minorHAnsi"/>
                <w:color w:val="000000" w:themeColor="text1"/>
                <w:sz w:val="24"/>
                <w:szCs w:val="24"/>
              </w:rPr>
              <w:t>Information for tutors about preparing learning materials.</w:t>
            </w:r>
          </w:p>
        </w:tc>
        <w:tc>
          <w:tcPr>
            <w:tcW w:w="2268" w:type="dxa"/>
          </w:tcPr>
          <w:p w14:paraId="1A698086"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976F40B" wp14:editId="137D2F14">
                  <wp:extent cx="742950" cy="742950"/>
                  <wp:effectExtent l="0" t="0" r="0" b="0"/>
                  <wp:docPr id="43" name="Picture 43"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3686" w:type="dxa"/>
          </w:tcPr>
          <w:p w14:paraId="5C7463BA" w14:textId="77777777" w:rsidR="004C53F9" w:rsidRPr="00F57B7D" w:rsidRDefault="0017235B" w:rsidP="004C53F9">
            <w:pPr>
              <w:rPr>
                <w:rFonts w:cstheme="minorHAnsi"/>
                <w:sz w:val="24"/>
                <w:szCs w:val="24"/>
              </w:rPr>
            </w:pPr>
            <w:hyperlink r:id="rId84" w:history="1">
              <w:r w:rsidR="004C53F9" w:rsidRPr="00F57B7D">
                <w:rPr>
                  <w:rStyle w:val="Hyperlink"/>
                  <w:rFonts w:cstheme="minorHAnsi"/>
                  <w:sz w:val="24"/>
                  <w:szCs w:val="24"/>
                </w:rPr>
                <w:t>https://www.nala.ie/sites/default/files/publications/preparing_learning_materials_2006.pdf</w:t>
              </w:r>
            </w:hyperlink>
          </w:p>
        </w:tc>
      </w:tr>
      <w:tr w:rsidR="004C53F9" w:rsidRPr="00F57B7D" w14:paraId="24339C6A" w14:textId="77777777" w:rsidTr="009B7709">
        <w:tc>
          <w:tcPr>
            <w:tcW w:w="1843" w:type="dxa"/>
          </w:tcPr>
          <w:p w14:paraId="7CEEA9AA" w14:textId="77777777" w:rsidR="004C53F9" w:rsidRPr="00F57B7D" w:rsidRDefault="004C53F9" w:rsidP="004C53F9">
            <w:pPr>
              <w:rPr>
                <w:rFonts w:cstheme="minorHAnsi"/>
                <w:color w:val="000000" w:themeColor="text1"/>
                <w:sz w:val="24"/>
                <w:szCs w:val="24"/>
                <w:shd w:val="clear" w:color="auto" w:fill="FFFFFF"/>
              </w:rPr>
            </w:pPr>
            <w:r w:rsidRPr="00F57B7D">
              <w:rPr>
                <w:rFonts w:cstheme="minorHAnsi"/>
                <w:color w:val="000000" w:themeColor="text1"/>
                <w:sz w:val="24"/>
                <w:szCs w:val="24"/>
                <w:shd w:val="clear" w:color="auto" w:fill="FFFFFF"/>
              </w:rPr>
              <w:t>Information for Tutor</w:t>
            </w:r>
          </w:p>
        </w:tc>
        <w:tc>
          <w:tcPr>
            <w:tcW w:w="1701" w:type="dxa"/>
          </w:tcPr>
          <w:p w14:paraId="6AEFEBB2" w14:textId="77777777" w:rsidR="004C53F9" w:rsidRPr="00F57B7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Website providing information, resources and links</w:t>
            </w:r>
          </w:p>
        </w:tc>
        <w:tc>
          <w:tcPr>
            <w:tcW w:w="4536" w:type="dxa"/>
          </w:tcPr>
          <w:p w14:paraId="1131FF22"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In this section, NALA provides information for tutors on approaches to teaching maths and possible resources e.g. </w:t>
            </w:r>
            <w:r>
              <w:rPr>
                <w:rFonts w:cstheme="minorHAnsi"/>
                <w:color w:val="000000" w:themeColor="text1"/>
                <w:sz w:val="24"/>
                <w:szCs w:val="24"/>
              </w:rPr>
              <w:t xml:space="preserve">an app </w:t>
            </w:r>
            <w:r w:rsidRPr="005E0BCB">
              <w:rPr>
                <w:rFonts w:cstheme="minorHAnsi"/>
                <w:b/>
                <w:color w:val="000000" w:themeColor="text1"/>
                <w:sz w:val="24"/>
                <w:szCs w:val="24"/>
              </w:rPr>
              <w:t>Think 3D</w:t>
            </w:r>
            <w:r w:rsidRPr="00F57B7D">
              <w:rPr>
                <w:rFonts w:cstheme="minorHAnsi"/>
                <w:color w:val="000000" w:themeColor="text1"/>
                <w:sz w:val="24"/>
                <w:szCs w:val="24"/>
              </w:rPr>
              <w:t xml:space="preserve">.  There are videos to support tutors teaching maths and </w:t>
            </w:r>
            <w:r>
              <w:rPr>
                <w:rFonts w:cstheme="minorHAnsi"/>
                <w:color w:val="000000" w:themeColor="text1"/>
                <w:sz w:val="24"/>
                <w:szCs w:val="24"/>
              </w:rPr>
              <w:t xml:space="preserve">links </w:t>
            </w:r>
            <w:r w:rsidRPr="00F57B7D">
              <w:rPr>
                <w:rFonts w:cstheme="minorHAnsi"/>
                <w:color w:val="000000" w:themeColor="text1"/>
                <w:sz w:val="24"/>
                <w:szCs w:val="24"/>
              </w:rPr>
              <w:t>to other relevant websites.</w:t>
            </w:r>
          </w:p>
        </w:tc>
        <w:tc>
          <w:tcPr>
            <w:tcW w:w="2268" w:type="dxa"/>
          </w:tcPr>
          <w:p w14:paraId="46156B61" w14:textId="77777777" w:rsidR="004C53F9" w:rsidRPr="00F57B7D" w:rsidRDefault="004C53F9" w:rsidP="004C53F9">
            <w:pPr>
              <w:rPr>
                <w:rFonts w:cstheme="minorHAnsi"/>
                <w:color w:val="000000" w:themeColor="text1"/>
                <w:sz w:val="24"/>
                <w:szCs w:val="24"/>
              </w:rPr>
            </w:pPr>
            <w:r w:rsidRPr="00F57B7D">
              <w:rPr>
                <w:rFonts w:cstheme="minorHAnsi"/>
                <w:noProof/>
                <w:sz w:val="24"/>
                <w:szCs w:val="24"/>
                <w:lang w:eastAsia="en-IE"/>
              </w:rPr>
              <w:drawing>
                <wp:inline distT="0" distB="0" distL="0" distR="0" wp14:anchorId="6B0462CD" wp14:editId="224F3993">
                  <wp:extent cx="742950" cy="742950"/>
                  <wp:effectExtent l="0" t="0" r="0" b="0"/>
                  <wp:docPr id="44" name="Picture 44" descr="Image result for N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LA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3EC552A3" w14:textId="77777777" w:rsidR="004C53F9" w:rsidRPr="00F57B7D" w:rsidRDefault="004C53F9" w:rsidP="004C53F9">
            <w:pPr>
              <w:rPr>
                <w:rFonts w:cstheme="minorHAnsi"/>
                <w:color w:val="000000" w:themeColor="text1"/>
                <w:sz w:val="24"/>
                <w:szCs w:val="24"/>
              </w:rPr>
            </w:pPr>
          </w:p>
        </w:tc>
        <w:tc>
          <w:tcPr>
            <w:tcW w:w="3686" w:type="dxa"/>
          </w:tcPr>
          <w:p w14:paraId="33000E5C" w14:textId="77777777" w:rsidR="004C53F9" w:rsidRPr="00F57B7D" w:rsidRDefault="0017235B" w:rsidP="004C53F9">
            <w:pPr>
              <w:rPr>
                <w:rFonts w:cstheme="minorHAnsi"/>
                <w:sz w:val="24"/>
                <w:szCs w:val="24"/>
              </w:rPr>
            </w:pPr>
            <w:hyperlink r:id="rId85" w:history="1">
              <w:r w:rsidR="004C53F9" w:rsidRPr="00AF7544">
                <w:rPr>
                  <w:rStyle w:val="Hyperlink"/>
                  <w:rFonts w:cstheme="minorHAnsi"/>
                  <w:sz w:val="24"/>
                  <w:szCs w:val="24"/>
                </w:rPr>
                <w:t>https://www.nala.ie/tutors/top-tips/teaching-maths</w:t>
              </w:r>
            </w:hyperlink>
          </w:p>
        </w:tc>
      </w:tr>
      <w:tr w:rsidR="004C53F9" w:rsidRPr="00F57B7D" w14:paraId="23AA4C89" w14:textId="77777777" w:rsidTr="009B7709">
        <w:tc>
          <w:tcPr>
            <w:tcW w:w="1843" w:type="dxa"/>
          </w:tcPr>
          <w:p w14:paraId="252D870A"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Comprehensive resource for module.</w:t>
            </w:r>
          </w:p>
        </w:tc>
        <w:tc>
          <w:tcPr>
            <w:tcW w:w="1701" w:type="dxa"/>
          </w:tcPr>
          <w:p w14:paraId="5EA24F91" w14:textId="77777777"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online games.</w:t>
            </w:r>
          </w:p>
        </w:tc>
        <w:tc>
          <w:tcPr>
            <w:tcW w:w="4536" w:type="dxa"/>
          </w:tcPr>
          <w:p w14:paraId="13D34BB7"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This resource provides online games and activities for different levels and options for all the different numeracy components.  Suitability depends on abilities of group.</w:t>
            </w:r>
          </w:p>
        </w:tc>
        <w:tc>
          <w:tcPr>
            <w:tcW w:w="2268" w:type="dxa"/>
          </w:tcPr>
          <w:p w14:paraId="2C0C5D62" w14:textId="77777777" w:rsidR="004C53F9" w:rsidRPr="00F57B7D" w:rsidRDefault="004C53F9" w:rsidP="004C53F9">
            <w:pPr>
              <w:rPr>
                <w:rFonts w:cstheme="minorHAnsi"/>
                <w:color w:val="000000" w:themeColor="text1"/>
                <w:sz w:val="24"/>
                <w:szCs w:val="24"/>
              </w:rPr>
            </w:pPr>
            <w:r>
              <w:rPr>
                <w:noProof/>
                <w:lang w:eastAsia="en-IE"/>
              </w:rPr>
              <w:drawing>
                <wp:inline distT="0" distB="0" distL="0" distR="0" wp14:anchorId="5746EA20" wp14:editId="5690BCF8">
                  <wp:extent cx="1450734" cy="209550"/>
                  <wp:effectExtent l="0" t="0" r="0" b="0"/>
                  <wp:docPr id="13" name="Picture 13" descr="Math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Playground"/>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56244" cy="210346"/>
                          </a:xfrm>
                          <a:prstGeom prst="rect">
                            <a:avLst/>
                          </a:prstGeom>
                          <a:noFill/>
                          <a:ln>
                            <a:noFill/>
                          </a:ln>
                        </pic:spPr>
                      </pic:pic>
                    </a:graphicData>
                  </a:graphic>
                </wp:inline>
              </w:drawing>
            </w:r>
          </w:p>
        </w:tc>
        <w:tc>
          <w:tcPr>
            <w:tcW w:w="3686" w:type="dxa"/>
          </w:tcPr>
          <w:p w14:paraId="71675164" w14:textId="44402A8B" w:rsidR="004C53F9" w:rsidRDefault="0017235B" w:rsidP="004C53F9">
            <w:hyperlink r:id="rId87" w:history="1">
              <w:r w:rsidR="004C53F9" w:rsidRPr="0052343B">
                <w:rPr>
                  <w:rStyle w:val="Hyperlink"/>
                </w:rPr>
                <w:t>https://www.mathplayground.com/grade_1_games.html</w:t>
              </w:r>
            </w:hyperlink>
          </w:p>
        </w:tc>
      </w:tr>
      <w:tr w:rsidR="004C53F9" w:rsidRPr="009F570D" w14:paraId="3C459C03" w14:textId="77777777" w:rsidTr="0056675E">
        <w:tc>
          <w:tcPr>
            <w:tcW w:w="1843" w:type="dxa"/>
          </w:tcPr>
          <w:p w14:paraId="67B3D933" w14:textId="3622296D" w:rsidR="004C53F9"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Comprehensive resource for module.</w:t>
            </w:r>
          </w:p>
        </w:tc>
        <w:tc>
          <w:tcPr>
            <w:tcW w:w="1701" w:type="dxa"/>
          </w:tcPr>
          <w:p w14:paraId="79A06EF0" w14:textId="02261FA3" w:rsidR="004C53F9"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30BAE16B" w14:textId="44E60862" w:rsidR="004C53F9" w:rsidRPr="0080108E" w:rsidRDefault="004C53F9" w:rsidP="004C53F9">
            <w:r>
              <w:t>This site definitely worth a look if you want to use technology with your groups.</w:t>
            </w:r>
          </w:p>
          <w:p w14:paraId="1ACCDF3B" w14:textId="0D6D9621" w:rsidR="004C53F9" w:rsidRPr="0080108E" w:rsidRDefault="004C53F9" w:rsidP="004C53F9">
            <w:r w:rsidRPr="0080108E">
              <w:t>A socially-curated discovery engine of websites, mobile apps, desktop programs, and electronic products for teaching and learning</w:t>
            </w:r>
            <w:r>
              <w:t>, great resource.</w:t>
            </w:r>
          </w:p>
        </w:tc>
        <w:tc>
          <w:tcPr>
            <w:tcW w:w="2268" w:type="dxa"/>
          </w:tcPr>
          <w:p w14:paraId="409C9F98" w14:textId="07A73ED5" w:rsidR="004C53F9" w:rsidRPr="00F57B7D" w:rsidRDefault="004C53F9" w:rsidP="004C53F9">
            <w:pPr>
              <w:rPr>
                <w:rFonts w:cstheme="minorHAnsi"/>
                <w:noProof/>
                <w:sz w:val="24"/>
                <w:szCs w:val="24"/>
                <w:lang w:eastAsia="en-IE"/>
              </w:rPr>
            </w:pPr>
            <w:r>
              <w:rPr>
                <w:rFonts w:cstheme="minorHAnsi"/>
                <w:noProof/>
                <w:sz w:val="24"/>
                <w:szCs w:val="24"/>
                <w:lang w:eastAsia="en-IE"/>
              </w:rPr>
              <w:drawing>
                <wp:inline distT="0" distB="0" distL="0" distR="0" wp14:anchorId="3AD346D3" wp14:editId="5C280DD3">
                  <wp:extent cx="1304925" cy="971550"/>
                  <wp:effectExtent l="0" t="0" r="9525" b="0"/>
                  <wp:docPr id="51" name="Picture 51" descr="E:\FESS\Edsh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ESS\Edshelf.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04925" cy="971550"/>
                          </a:xfrm>
                          <a:prstGeom prst="rect">
                            <a:avLst/>
                          </a:prstGeom>
                          <a:noFill/>
                          <a:ln>
                            <a:noFill/>
                          </a:ln>
                        </pic:spPr>
                      </pic:pic>
                    </a:graphicData>
                  </a:graphic>
                </wp:inline>
              </w:drawing>
            </w:r>
          </w:p>
        </w:tc>
        <w:tc>
          <w:tcPr>
            <w:tcW w:w="3686" w:type="dxa"/>
          </w:tcPr>
          <w:p w14:paraId="53A356CB" w14:textId="454F042B" w:rsidR="004C53F9" w:rsidRPr="00863AFB" w:rsidRDefault="0017235B" w:rsidP="004C53F9">
            <w:hyperlink r:id="rId89" w:history="1">
              <w:r w:rsidR="004C53F9" w:rsidRPr="0052343B">
                <w:rPr>
                  <w:rStyle w:val="Hyperlink"/>
                </w:rPr>
                <w:t>https://edshelf.com/</w:t>
              </w:r>
            </w:hyperlink>
          </w:p>
        </w:tc>
      </w:tr>
      <w:tr w:rsidR="004C53F9" w:rsidRPr="009F570D" w14:paraId="03D34A8F" w14:textId="77777777" w:rsidTr="0056675E">
        <w:tc>
          <w:tcPr>
            <w:tcW w:w="1843" w:type="dxa"/>
          </w:tcPr>
          <w:p w14:paraId="366C89D8" w14:textId="16DD3D16" w:rsidR="004C53F9" w:rsidRPr="009F570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Comprehensive resource for module.</w:t>
            </w:r>
          </w:p>
        </w:tc>
        <w:tc>
          <w:tcPr>
            <w:tcW w:w="1701" w:type="dxa"/>
          </w:tcPr>
          <w:p w14:paraId="7CF0EFD1" w14:textId="407D2B51" w:rsidR="004C53F9" w:rsidRPr="009F570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422D28A6" w14:textId="0446F256" w:rsidR="004C53F9" w:rsidRPr="009F570D" w:rsidRDefault="004C53F9" w:rsidP="004C53F9">
            <w:pPr>
              <w:rPr>
                <w:rFonts w:cstheme="minorHAnsi"/>
                <w:color w:val="000000" w:themeColor="text1"/>
                <w:sz w:val="24"/>
                <w:szCs w:val="24"/>
              </w:rPr>
            </w:pPr>
            <w:r w:rsidRPr="00863AFB">
              <w:rPr>
                <w:rFonts w:cs="Arial"/>
                <w:sz w:val="24"/>
                <w:szCs w:val="24"/>
                <w:shd w:val="clear" w:color="auto" w:fill="FFFFFF"/>
              </w:rPr>
              <w:t>This website is packed full of free </w:t>
            </w:r>
            <w:r w:rsidRPr="00863AFB">
              <w:rPr>
                <w:rStyle w:val="Emphasis"/>
                <w:rFonts w:cs="Arial"/>
                <w:b/>
                <w:bCs/>
                <w:i w:val="0"/>
                <w:iCs w:val="0"/>
                <w:sz w:val="24"/>
                <w:szCs w:val="24"/>
                <w:shd w:val="clear" w:color="auto" w:fill="FFFFFF"/>
              </w:rPr>
              <w:t>math worksheets</w:t>
            </w:r>
            <w:r w:rsidRPr="00863AFB">
              <w:rPr>
                <w:rFonts w:cs="Arial"/>
                <w:sz w:val="24"/>
                <w:szCs w:val="24"/>
                <w:shd w:val="clear" w:color="auto" w:fill="FFFFFF"/>
              </w:rPr>
              <w:t> printable as well as </w:t>
            </w:r>
            <w:r w:rsidR="00475059" w:rsidRPr="00863AFB">
              <w:rPr>
                <w:rStyle w:val="Emphasis"/>
                <w:rFonts w:cs="Arial"/>
                <w:b/>
                <w:bCs/>
                <w:i w:val="0"/>
                <w:iCs w:val="0"/>
                <w:sz w:val="24"/>
                <w:szCs w:val="24"/>
                <w:shd w:val="clear" w:color="auto" w:fill="FFFFFF"/>
              </w:rPr>
              <w:t>math</w:t>
            </w:r>
            <w:r w:rsidR="00475059" w:rsidRPr="00863AFB">
              <w:rPr>
                <w:rFonts w:cs="Arial"/>
                <w:sz w:val="24"/>
                <w:szCs w:val="24"/>
                <w:shd w:val="clear" w:color="auto" w:fill="FFFFFF"/>
              </w:rPr>
              <w:t xml:space="preserve"> games</w:t>
            </w:r>
            <w:r w:rsidRPr="00863AFB">
              <w:rPr>
                <w:rFonts w:cs="Arial"/>
                <w:sz w:val="24"/>
                <w:szCs w:val="24"/>
                <w:shd w:val="clear" w:color="auto" w:fill="FFFFFF"/>
              </w:rPr>
              <w:t>, </w:t>
            </w:r>
            <w:r w:rsidRPr="00863AFB">
              <w:rPr>
                <w:rStyle w:val="Emphasis"/>
                <w:rFonts w:cs="Arial"/>
                <w:b/>
                <w:bCs/>
                <w:i w:val="0"/>
                <w:iCs w:val="0"/>
                <w:sz w:val="24"/>
                <w:szCs w:val="24"/>
                <w:shd w:val="clear" w:color="auto" w:fill="FFFFFF"/>
              </w:rPr>
              <w:t>math</w:t>
            </w:r>
            <w:r w:rsidRPr="00863AFB">
              <w:rPr>
                <w:rFonts w:cs="Arial"/>
                <w:sz w:val="24"/>
                <w:szCs w:val="24"/>
                <w:shd w:val="clear" w:color="auto" w:fill="FFFFFF"/>
              </w:rPr>
              <w:t> puzzles and interactive </w:t>
            </w:r>
            <w:r w:rsidRPr="00863AFB">
              <w:rPr>
                <w:rStyle w:val="Emphasis"/>
                <w:rFonts w:cs="Arial"/>
                <w:b/>
                <w:bCs/>
                <w:i w:val="0"/>
                <w:iCs w:val="0"/>
                <w:sz w:val="24"/>
                <w:szCs w:val="24"/>
                <w:shd w:val="clear" w:color="auto" w:fill="FFFFFF"/>
              </w:rPr>
              <w:t>math</w:t>
            </w:r>
            <w:r w:rsidRPr="00863AFB">
              <w:rPr>
                <w:rFonts w:cs="Arial"/>
                <w:sz w:val="24"/>
                <w:szCs w:val="24"/>
                <w:shd w:val="clear" w:color="auto" w:fill="FFFFFF"/>
              </w:rPr>
              <w:t> activities</w:t>
            </w:r>
            <w:r>
              <w:rPr>
                <w:rFonts w:ascii="Arial" w:hAnsi="Arial" w:cs="Arial"/>
                <w:color w:val="545454"/>
                <w:shd w:val="clear" w:color="auto" w:fill="FFFFFF"/>
              </w:rPr>
              <w:t>.</w:t>
            </w:r>
          </w:p>
        </w:tc>
        <w:tc>
          <w:tcPr>
            <w:tcW w:w="2268" w:type="dxa"/>
          </w:tcPr>
          <w:p w14:paraId="25430439" w14:textId="77777777" w:rsidR="004C53F9" w:rsidRDefault="004C53F9" w:rsidP="004C53F9">
            <w:pPr>
              <w:rPr>
                <w:rFonts w:cstheme="minorHAnsi"/>
                <w:sz w:val="24"/>
                <w:szCs w:val="24"/>
              </w:rPr>
            </w:pPr>
            <w:r w:rsidRPr="00F57B7D">
              <w:rPr>
                <w:rFonts w:cstheme="minorHAnsi"/>
                <w:noProof/>
                <w:sz w:val="24"/>
                <w:szCs w:val="24"/>
                <w:lang w:eastAsia="en-IE"/>
              </w:rPr>
              <w:drawing>
                <wp:inline distT="0" distB="0" distL="0" distR="0" wp14:anchorId="6BAB7997" wp14:editId="2C647757">
                  <wp:extent cx="627464" cy="514350"/>
                  <wp:effectExtent l="0" t="0" r="1270" b="0"/>
                  <wp:docPr id="48" name="Picture 48" descr="Image result for logo for salamand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for salamanders.com"/>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34799" cy="520363"/>
                          </a:xfrm>
                          <a:prstGeom prst="rect">
                            <a:avLst/>
                          </a:prstGeom>
                          <a:noFill/>
                          <a:ln>
                            <a:noFill/>
                          </a:ln>
                        </pic:spPr>
                      </pic:pic>
                    </a:graphicData>
                  </a:graphic>
                </wp:inline>
              </w:drawing>
            </w:r>
          </w:p>
          <w:p w14:paraId="597D4EBB" w14:textId="1705BA5A" w:rsidR="004C53F9" w:rsidRPr="009F570D" w:rsidRDefault="004C53F9" w:rsidP="004C53F9">
            <w:pPr>
              <w:rPr>
                <w:rFonts w:cstheme="minorHAnsi"/>
                <w:sz w:val="24"/>
                <w:szCs w:val="24"/>
              </w:rPr>
            </w:pPr>
            <w:r>
              <w:rPr>
                <w:rFonts w:cstheme="minorHAnsi"/>
                <w:sz w:val="24"/>
                <w:szCs w:val="24"/>
              </w:rPr>
              <w:t>www.salamanders.com</w:t>
            </w:r>
          </w:p>
        </w:tc>
        <w:tc>
          <w:tcPr>
            <w:tcW w:w="3686" w:type="dxa"/>
          </w:tcPr>
          <w:p w14:paraId="37424163" w14:textId="654DB1D5" w:rsidR="004C53F9" w:rsidRDefault="0017235B" w:rsidP="004C53F9">
            <w:hyperlink r:id="rId90" w:history="1">
              <w:r w:rsidR="004C53F9" w:rsidRPr="0052343B">
                <w:rPr>
                  <w:rStyle w:val="Hyperlink"/>
                </w:rPr>
                <w:t>https://www.math-salamanders.com/</w:t>
              </w:r>
            </w:hyperlink>
          </w:p>
        </w:tc>
      </w:tr>
      <w:tr w:rsidR="004C53F9" w:rsidRPr="00F57B7D" w14:paraId="4073B320" w14:textId="77777777" w:rsidTr="009B7709">
        <w:tc>
          <w:tcPr>
            <w:tcW w:w="1843" w:type="dxa"/>
          </w:tcPr>
          <w:p w14:paraId="0D0F7A93" w14:textId="77777777"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Module resource</w:t>
            </w:r>
          </w:p>
        </w:tc>
        <w:tc>
          <w:tcPr>
            <w:tcW w:w="1701" w:type="dxa"/>
          </w:tcPr>
          <w:p w14:paraId="25DE1353" w14:textId="77777777" w:rsidR="004C53F9" w:rsidRPr="00F57B7D" w:rsidRDefault="004C53F9" w:rsidP="004C53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53981A4A" w14:textId="77777777" w:rsidR="004C53F9" w:rsidRPr="00F57B7D" w:rsidRDefault="004C53F9" w:rsidP="004C53F9">
            <w:pPr>
              <w:rPr>
                <w:rFonts w:cstheme="minorHAnsi"/>
                <w:color w:val="000000" w:themeColor="text1"/>
                <w:sz w:val="24"/>
                <w:szCs w:val="24"/>
              </w:rPr>
            </w:pPr>
            <w:r>
              <w:rPr>
                <w:rFonts w:eastAsia="Times New Roman" w:cstheme="minorHAnsi"/>
                <w:color w:val="000000" w:themeColor="text1"/>
                <w:kern w:val="36"/>
                <w:sz w:val="24"/>
                <w:szCs w:val="24"/>
                <w:lang w:eastAsia="en-IE"/>
              </w:rPr>
              <w:t>Selection of numeracy worksheets grade 1 some of which are suitable to use with adults.</w:t>
            </w:r>
          </w:p>
        </w:tc>
        <w:tc>
          <w:tcPr>
            <w:tcW w:w="2268" w:type="dxa"/>
          </w:tcPr>
          <w:p w14:paraId="0D355922" w14:textId="77777777" w:rsidR="004C53F9" w:rsidRPr="00F57B7D" w:rsidRDefault="004C53F9" w:rsidP="004C53F9">
            <w:pPr>
              <w:rPr>
                <w:rFonts w:cstheme="minorHAnsi"/>
                <w:color w:val="000000" w:themeColor="text1"/>
                <w:sz w:val="24"/>
                <w:szCs w:val="24"/>
              </w:rPr>
            </w:pPr>
            <w:r>
              <w:rPr>
                <w:noProof/>
                <w:lang w:eastAsia="en-IE"/>
              </w:rPr>
              <w:drawing>
                <wp:inline distT="0" distB="0" distL="0" distR="0" wp14:anchorId="31AB9743" wp14:editId="1ED6A781">
                  <wp:extent cx="1096131" cy="476250"/>
                  <wp:effectExtent l="0" t="0" r="8890" b="0"/>
                  <wp:docPr id="52" name="Picture 5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96131" cy="476250"/>
                          </a:xfrm>
                          <a:prstGeom prst="rect">
                            <a:avLst/>
                          </a:prstGeom>
                          <a:noFill/>
                          <a:ln>
                            <a:noFill/>
                          </a:ln>
                        </pic:spPr>
                      </pic:pic>
                    </a:graphicData>
                  </a:graphic>
                </wp:inline>
              </w:drawing>
            </w:r>
          </w:p>
        </w:tc>
        <w:tc>
          <w:tcPr>
            <w:tcW w:w="3686" w:type="dxa"/>
          </w:tcPr>
          <w:p w14:paraId="52A9356F" w14:textId="77777777" w:rsidR="004C53F9" w:rsidRDefault="0017235B" w:rsidP="004C53F9">
            <w:hyperlink r:id="rId92" w:history="1">
              <w:r w:rsidR="004C53F9" w:rsidRPr="009F3632">
                <w:rPr>
                  <w:rStyle w:val="Hyperlink"/>
                </w:rPr>
                <w:t>http://www.k5learning.com/free-math-worksheets/first-grade-1</w:t>
              </w:r>
            </w:hyperlink>
          </w:p>
        </w:tc>
      </w:tr>
      <w:tr w:rsidR="004C53F9" w:rsidRPr="009F570D" w14:paraId="11EAC5B8" w14:textId="77777777" w:rsidTr="0056675E">
        <w:tc>
          <w:tcPr>
            <w:tcW w:w="1843" w:type="dxa"/>
          </w:tcPr>
          <w:p w14:paraId="152734D2"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Information for tutor relating to teaching methods/approaches to teaching maths.</w:t>
            </w:r>
          </w:p>
        </w:tc>
        <w:tc>
          <w:tcPr>
            <w:tcW w:w="1701" w:type="dxa"/>
          </w:tcPr>
          <w:p w14:paraId="1C2207D3"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Booklet</w:t>
            </w:r>
          </w:p>
          <w:p w14:paraId="6092F195" w14:textId="77777777" w:rsidR="004C53F9" w:rsidRPr="009F570D" w:rsidRDefault="004C53F9" w:rsidP="004C53F9">
            <w:pPr>
              <w:rPr>
                <w:rFonts w:eastAsia="Times New Roman" w:cstheme="minorHAnsi"/>
                <w:color w:val="000000" w:themeColor="text1"/>
                <w:kern w:val="36"/>
                <w:sz w:val="24"/>
                <w:szCs w:val="24"/>
                <w:lang w:eastAsia="en-IE"/>
              </w:rPr>
            </w:pPr>
          </w:p>
        </w:tc>
        <w:tc>
          <w:tcPr>
            <w:tcW w:w="4536" w:type="dxa"/>
          </w:tcPr>
          <w:p w14:paraId="004AC95C" w14:textId="77777777" w:rsidR="004C53F9" w:rsidRPr="009F570D" w:rsidRDefault="004C53F9" w:rsidP="004C53F9">
            <w:pPr>
              <w:rPr>
                <w:rFonts w:cstheme="minorHAnsi"/>
                <w:color w:val="000000" w:themeColor="text1"/>
                <w:sz w:val="24"/>
                <w:szCs w:val="24"/>
              </w:rPr>
            </w:pPr>
            <w:r w:rsidRPr="009F570D">
              <w:rPr>
                <w:rFonts w:cstheme="minorHAnsi"/>
                <w:color w:val="000000" w:themeColor="text1"/>
                <w:sz w:val="24"/>
                <w:szCs w:val="24"/>
              </w:rPr>
              <w:t>This booklet gives advice and information on making the teaching of maths active and interesting for the learner. It discusses moving away from the traditional teacher-led approach to a more participatory and constructivist method.</w:t>
            </w:r>
          </w:p>
        </w:tc>
        <w:tc>
          <w:tcPr>
            <w:tcW w:w="2268" w:type="dxa"/>
          </w:tcPr>
          <w:p w14:paraId="501B74EF" w14:textId="77777777" w:rsidR="004C53F9" w:rsidRPr="009F570D" w:rsidRDefault="004C53F9" w:rsidP="004C53F9">
            <w:pPr>
              <w:rPr>
                <w:rFonts w:cstheme="minorHAnsi"/>
                <w:sz w:val="24"/>
                <w:szCs w:val="24"/>
              </w:rPr>
            </w:pPr>
            <w:r w:rsidRPr="009F570D">
              <w:rPr>
                <w:rFonts w:cstheme="minorHAnsi"/>
                <w:sz w:val="24"/>
                <w:szCs w:val="24"/>
              </w:rPr>
              <w:t>Department for Education and Skills Standards Unit (UK)</w:t>
            </w:r>
          </w:p>
          <w:p w14:paraId="4861DC9A" w14:textId="77777777" w:rsidR="004C53F9" w:rsidRPr="009F570D" w:rsidRDefault="004C53F9" w:rsidP="004C53F9">
            <w:pPr>
              <w:rPr>
                <w:rFonts w:cstheme="minorHAnsi"/>
                <w:sz w:val="24"/>
                <w:szCs w:val="24"/>
              </w:rPr>
            </w:pPr>
            <w:r w:rsidRPr="009F570D">
              <w:rPr>
                <w:rFonts w:cstheme="minorHAnsi"/>
                <w:sz w:val="24"/>
                <w:szCs w:val="24"/>
              </w:rPr>
              <w:t>Published August 2005</w:t>
            </w:r>
          </w:p>
          <w:p w14:paraId="6D58D7C2" w14:textId="77777777" w:rsidR="004C53F9" w:rsidRPr="009F570D" w:rsidRDefault="004C53F9" w:rsidP="004C53F9">
            <w:pPr>
              <w:rPr>
                <w:rFonts w:cstheme="minorHAnsi"/>
                <w:color w:val="000000" w:themeColor="text1"/>
                <w:sz w:val="24"/>
                <w:szCs w:val="24"/>
              </w:rPr>
            </w:pPr>
            <w:r w:rsidRPr="009F570D">
              <w:rPr>
                <w:rFonts w:cstheme="minorHAnsi"/>
                <w:sz w:val="24"/>
                <w:szCs w:val="24"/>
              </w:rPr>
              <w:t>www.ncetm.org.uk</w:t>
            </w:r>
          </w:p>
        </w:tc>
        <w:tc>
          <w:tcPr>
            <w:tcW w:w="3686" w:type="dxa"/>
          </w:tcPr>
          <w:p w14:paraId="045A2930" w14:textId="77777777" w:rsidR="004C53F9" w:rsidRPr="009F570D" w:rsidRDefault="0017235B" w:rsidP="004C53F9">
            <w:pPr>
              <w:rPr>
                <w:rFonts w:cstheme="minorHAnsi"/>
                <w:sz w:val="24"/>
                <w:szCs w:val="24"/>
              </w:rPr>
            </w:pPr>
            <w:hyperlink r:id="rId93" w:history="1">
              <w:r w:rsidR="004C53F9" w:rsidRPr="009F570D">
                <w:rPr>
                  <w:rStyle w:val="Hyperlink"/>
                  <w:rFonts w:cstheme="minorHAnsi"/>
                  <w:sz w:val="24"/>
                  <w:szCs w:val="24"/>
                </w:rPr>
                <w:t>https://www.ncetm.org.uk/public/files/224/improving_learning_in_mathematicsi.pdf</w:t>
              </w:r>
            </w:hyperlink>
          </w:p>
        </w:tc>
      </w:tr>
      <w:tr w:rsidR="004C53F9" w:rsidRPr="009F570D" w14:paraId="7C228895" w14:textId="77777777" w:rsidTr="0056675E">
        <w:tc>
          <w:tcPr>
            <w:tcW w:w="1843" w:type="dxa"/>
          </w:tcPr>
          <w:p w14:paraId="0120BAFA" w14:textId="77777777" w:rsidR="004C53F9" w:rsidRPr="009F570D" w:rsidRDefault="004C53F9" w:rsidP="004C53F9">
            <w:pPr>
              <w:rPr>
                <w:rFonts w:cstheme="minorHAnsi"/>
                <w:color w:val="000000" w:themeColor="text1"/>
                <w:sz w:val="24"/>
                <w:szCs w:val="24"/>
                <w:shd w:val="clear" w:color="auto" w:fill="FFFFFF"/>
              </w:rPr>
            </w:pPr>
            <w:r w:rsidRPr="009F570D">
              <w:rPr>
                <w:rFonts w:cstheme="minorHAnsi"/>
                <w:color w:val="000000" w:themeColor="text1"/>
                <w:sz w:val="24"/>
                <w:szCs w:val="24"/>
                <w:shd w:val="clear" w:color="auto" w:fill="FFFFFF"/>
              </w:rPr>
              <w:t>Manual for Teaching Basic Maths to Adults</w:t>
            </w:r>
          </w:p>
        </w:tc>
        <w:tc>
          <w:tcPr>
            <w:tcW w:w="1701" w:type="dxa"/>
          </w:tcPr>
          <w:p w14:paraId="5FB1CA75" w14:textId="77777777" w:rsidR="004C53F9" w:rsidRPr="009F570D" w:rsidRDefault="004C53F9" w:rsidP="004C53F9">
            <w:pPr>
              <w:rPr>
                <w:rFonts w:eastAsia="Times New Roman" w:cstheme="minorHAnsi"/>
                <w:color w:val="000000" w:themeColor="text1"/>
                <w:kern w:val="36"/>
                <w:sz w:val="24"/>
                <w:szCs w:val="24"/>
                <w:lang w:eastAsia="en-IE"/>
              </w:rPr>
            </w:pPr>
            <w:r w:rsidRPr="009F570D">
              <w:rPr>
                <w:rFonts w:eastAsia="Times New Roman" w:cstheme="minorHAnsi"/>
                <w:color w:val="000000" w:themeColor="text1"/>
                <w:kern w:val="36"/>
                <w:sz w:val="24"/>
                <w:szCs w:val="24"/>
                <w:lang w:eastAsia="en-IE"/>
              </w:rPr>
              <w:t>Book pdf</w:t>
            </w:r>
          </w:p>
        </w:tc>
        <w:tc>
          <w:tcPr>
            <w:tcW w:w="4536" w:type="dxa"/>
          </w:tcPr>
          <w:p w14:paraId="42B0C8D7" w14:textId="02122DA2" w:rsidR="004C53F9" w:rsidRPr="009F570D" w:rsidRDefault="004C53F9" w:rsidP="004C53F9">
            <w:pPr>
              <w:rPr>
                <w:rFonts w:cstheme="minorHAnsi"/>
                <w:sz w:val="24"/>
                <w:szCs w:val="24"/>
              </w:rPr>
            </w:pPr>
            <w:r w:rsidRPr="009F570D">
              <w:rPr>
                <w:rFonts w:cstheme="minorHAnsi"/>
                <w:sz w:val="24"/>
                <w:szCs w:val="24"/>
                <w:shd w:val="clear" w:color="auto" w:fill="FFFFFF"/>
              </w:rPr>
              <w:t>Designed for use by adult basic education instructors who are interested in changing their teaching practice. Some of the later chapters are more relevant to levels 2 and 3 but chapters 4, 5 &amp; 6 cover using manipulative</w:t>
            </w:r>
            <w:r>
              <w:rPr>
                <w:rFonts w:cstheme="minorHAnsi"/>
                <w:sz w:val="24"/>
                <w:szCs w:val="24"/>
                <w:shd w:val="clear" w:color="auto" w:fill="FFFFFF"/>
              </w:rPr>
              <w:t>s</w:t>
            </w:r>
            <w:r w:rsidRPr="009F570D">
              <w:rPr>
                <w:rFonts w:cstheme="minorHAnsi"/>
                <w:sz w:val="24"/>
                <w:szCs w:val="24"/>
                <w:shd w:val="clear" w:color="auto" w:fill="FFFFFF"/>
              </w:rPr>
              <w:t xml:space="preserve"> and group work when teaching maths to adults.</w:t>
            </w:r>
          </w:p>
        </w:tc>
        <w:tc>
          <w:tcPr>
            <w:tcW w:w="2268" w:type="dxa"/>
          </w:tcPr>
          <w:p w14:paraId="1315B959" w14:textId="77777777" w:rsidR="004C53F9" w:rsidRPr="009F570D" w:rsidRDefault="004C53F9" w:rsidP="004C53F9">
            <w:pPr>
              <w:shd w:val="clear" w:color="auto" w:fill="FFFFFF"/>
              <w:rPr>
                <w:rFonts w:eastAsia="Times New Roman" w:cstheme="minorHAnsi"/>
                <w:b/>
                <w:bCs/>
                <w:sz w:val="24"/>
                <w:szCs w:val="24"/>
                <w:lang w:eastAsia="en-IE"/>
              </w:rPr>
            </w:pPr>
            <w:r w:rsidRPr="009F570D">
              <w:rPr>
                <w:rFonts w:eastAsia="Times New Roman" w:cstheme="minorHAnsi"/>
                <w:b/>
                <w:bCs/>
                <w:sz w:val="24"/>
                <w:szCs w:val="24"/>
                <w:lang w:eastAsia="en-IE"/>
              </w:rPr>
              <w:t>Author(s): </w:t>
            </w:r>
          </w:p>
          <w:p w14:paraId="43744B9F" w14:textId="77777777" w:rsidR="004C53F9" w:rsidRPr="009F570D" w:rsidRDefault="004C53F9" w:rsidP="004C53F9">
            <w:pPr>
              <w:shd w:val="clear" w:color="auto" w:fill="FFFFFF"/>
              <w:rPr>
                <w:rFonts w:eastAsia="Times New Roman" w:cstheme="minorHAnsi"/>
                <w:sz w:val="24"/>
                <w:szCs w:val="24"/>
                <w:lang w:eastAsia="en-IE"/>
              </w:rPr>
            </w:pPr>
            <w:r w:rsidRPr="009F570D">
              <w:rPr>
                <w:rFonts w:eastAsia="Times New Roman" w:cstheme="minorHAnsi"/>
                <w:sz w:val="24"/>
                <w:szCs w:val="24"/>
                <w:lang w:eastAsia="en-IE"/>
              </w:rPr>
              <w:t>Kate Nonesuch</w:t>
            </w:r>
          </w:p>
          <w:p w14:paraId="5F85E6C1" w14:textId="77777777" w:rsidR="004C53F9" w:rsidRPr="009F570D" w:rsidRDefault="004C53F9" w:rsidP="004C53F9">
            <w:pPr>
              <w:shd w:val="clear" w:color="auto" w:fill="FFFFFF"/>
              <w:rPr>
                <w:rFonts w:eastAsia="Times New Roman" w:cstheme="minorHAnsi"/>
                <w:b/>
                <w:bCs/>
                <w:sz w:val="24"/>
                <w:szCs w:val="24"/>
                <w:lang w:eastAsia="en-IE"/>
              </w:rPr>
            </w:pPr>
            <w:r w:rsidRPr="009F570D">
              <w:rPr>
                <w:rFonts w:eastAsia="Times New Roman" w:cstheme="minorHAnsi"/>
                <w:b/>
                <w:bCs/>
                <w:sz w:val="24"/>
                <w:szCs w:val="24"/>
                <w:lang w:eastAsia="en-IE"/>
              </w:rPr>
              <w:t>Author(s) Organizational Affiliation: </w:t>
            </w:r>
          </w:p>
          <w:p w14:paraId="2EF26BB5" w14:textId="77777777" w:rsidR="004C53F9" w:rsidRPr="009F570D" w:rsidRDefault="004C53F9" w:rsidP="004C53F9">
            <w:pPr>
              <w:shd w:val="clear" w:color="auto" w:fill="FFFFFF"/>
              <w:rPr>
                <w:rFonts w:eastAsia="Times New Roman" w:cstheme="minorHAnsi"/>
                <w:sz w:val="24"/>
                <w:szCs w:val="24"/>
                <w:lang w:eastAsia="en-IE"/>
              </w:rPr>
            </w:pPr>
            <w:r w:rsidRPr="009F570D">
              <w:rPr>
                <w:rFonts w:eastAsia="Times New Roman" w:cstheme="minorHAnsi"/>
                <w:sz w:val="24"/>
                <w:szCs w:val="24"/>
                <w:lang w:eastAsia="en-IE"/>
              </w:rPr>
              <w:t>Malaspina University-College</w:t>
            </w:r>
          </w:p>
          <w:p w14:paraId="251AC051" w14:textId="77777777" w:rsidR="004C53F9" w:rsidRPr="009F570D" w:rsidRDefault="004C53F9" w:rsidP="004C53F9">
            <w:pPr>
              <w:shd w:val="clear" w:color="auto" w:fill="FFFFFF"/>
              <w:rPr>
                <w:rFonts w:eastAsia="Times New Roman" w:cstheme="minorHAnsi"/>
                <w:sz w:val="24"/>
                <w:szCs w:val="24"/>
                <w:lang w:eastAsia="en-IE"/>
              </w:rPr>
            </w:pPr>
            <w:r w:rsidRPr="009F570D">
              <w:rPr>
                <w:rFonts w:eastAsia="Times New Roman" w:cstheme="minorHAnsi"/>
                <w:sz w:val="24"/>
                <w:szCs w:val="24"/>
                <w:lang w:eastAsia="en-IE"/>
              </w:rPr>
              <w:t>Cowichan Campus</w:t>
            </w:r>
          </w:p>
          <w:p w14:paraId="0E50BACC" w14:textId="77777777" w:rsidR="004C53F9" w:rsidRPr="009F570D" w:rsidRDefault="004C53F9" w:rsidP="004C53F9">
            <w:pPr>
              <w:shd w:val="clear" w:color="auto" w:fill="FFFFFF"/>
              <w:rPr>
                <w:rFonts w:eastAsia="Times New Roman" w:cstheme="minorHAnsi"/>
                <w:sz w:val="24"/>
                <w:szCs w:val="24"/>
                <w:lang w:eastAsia="en-IE"/>
              </w:rPr>
            </w:pPr>
            <w:r w:rsidRPr="009F570D">
              <w:rPr>
                <w:rFonts w:eastAsia="Times New Roman" w:cstheme="minorHAnsi"/>
                <w:sz w:val="24"/>
                <w:szCs w:val="24"/>
                <w:lang w:eastAsia="en-IE"/>
              </w:rPr>
              <w:t>Duncan, British Columbia</w:t>
            </w:r>
          </w:p>
          <w:p w14:paraId="4A1ACFA4" w14:textId="77777777" w:rsidR="004C53F9" w:rsidRPr="009F570D" w:rsidRDefault="004C53F9" w:rsidP="004C53F9">
            <w:pPr>
              <w:shd w:val="clear" w:color="auto" w:fill="FFFFFF"/>
              <w:rPr>
                <w:rFonts w:eastAsia="Times New Roman" w:cstheme="minorHAnsi"/>
                <w:sz w:val="24"/>
                <w:szCs w:val="24"/>
                <w:lang w:eastAsia="en-IE"/>
              </w:rPr>
            </w:pPr>
            <w:r w:rsidRPr="009F570D">
              <w:rPr>
                <w:rFonts w:eastAsia="Times New Roman" w:cstheme="minorHAnsi"/>
                <w:sz w:val="24"/>
                <w:szCs w:val="24"/>
                <w:lang w:eastAsia="en-IE"/>
              </w:rPr>
              <w:t>Candade</w:t>
            </w:r>
          </w:p>
          <w:p w14:paraId="684863D7" w14:textId="2B25A8DA" w:rsidR="00124147" w:rsidRDefault="004C53F9" w:rsidP="004C53F9">
            <w:pPr>
              <w:shd w:val="clear" w:color="auto" w:fill="FFFFFF"/>
              <w:rPr>
                <w:rFonts w:eastAsia="Times New Roman" w:cstheme="minorHAnsi"/>
                <w:sz w:val="24"/>
                <w:szCs w:val="24"/>
                <w:lang w:eastAsia="en-IE"/>
              </w:rPr>
            </w:pPr>
            <w:r w:rsidRPr="009F570D">
              <w:rPr>
                <w:rFonts w:eastAsia="Times New Roman" w:cstheme="minorHAnsi"/>
                <w:b/>
                <w:bCs/>
                <w:sz w:val="24"/>
                <w:szCs w:val="24"/>
                <w:lang w:eastAsia="en-IE"/>
              </w:rPr>
              <w:t>Published: </w:t>
            </w:r>
            <w:r w:rsidRPr="009F570D">
              <w:rPr>
                <w:rFonts w:eastAsia="Times New Roman" w:cstheme="minorHAnsi"/>
                <w:sz w:val="24"/>
                <w:szCs w:val="24"/>
                <w:lang w:eastAsia="en-IE"/>
              </w:rPr>
              <w:t>2006</w:t>
            </w:r>
          </w:p>
          <w:p w14:paraId="5ECB8757" w14:textId="77777777" w:rsidR="00124147" w:rsidRPr="00124147" w:rsidRDefault="00124147" w:rsidP="004C53F9">
            <w:pPr>
              <w:shd w:val="clear" w:color="auto" w:fill="FFFFFF"/>
              <w:rPr>
                <w:rFonts w:eastAsia="Times New Roman" w:cstheme="minorHAnsi"/>
                <w:sz w:val="24"/>
                <w:szCs w:val="24"/>
                <w:lang w:eastAsia="en-IE"/>
              </w:rPr>
            </w:pPr>
          </w:p>
          <w:p w14:paraId="73D3B73C" w14:textId="49C01091" w:rsidR="00124147" w:rsidRPr="009F570D" w:rsidRDefault="00124147" w:rsidP="004C53F9">
            <w:pPr>
              <w:shd w:val="clear" w:color="auto" w:fill="FFFFFF"/>
              <w:rPr>
                <w:rFonts w:cstheme="minorHAnsi"/>
                <w:sz w:val="24"/>
                <w:szCs w:val="24"/>
              </w:rPr>
            </w:pPr>
          </w:p>
        </w:tc>
        <w:tc>
          <w:tcPr>
            <w:tcW w:w="3686" w:type="dxa"/>
          </w:tcPr>
          <w:p w14:paraId="1C296C0A" w14:textId="77777777" w:rsidR="004C53F9" w:rsidRPr="009F570D" w:rsidRDefault="0017235B" w:rsidP="004C53F9">
            <w:pPr>
              <w:rPr>
                <w:rFonts w:cstheme="minorHAnsi"/>
                <w:sz w:val="24"/>
                <w:szCs w:val="24"/>
              </w:rPr>
            </w:pPr>
            <w:hyperlink r:id="rId94" w:history="1">
              <w:r w:rsidR="004C53F9" w:rsidRPr="009F570D">
                <w:rPr>
                  <w:rStyle w:val="Hyperlink"/>
                  <w:rFonts w:cstheme="minorHAnsi"/>
                  <w:sz w:val="24"/>
                  <w:szCs w:val="24"/>
                </w:rPr>
                <w:t>https://lincs.ed.gov/professional-development/resource-collections/profile-253</w:t>
              </w:r>
            </w:hyperlink>
          </w:p>
        </w:tc>
      </w:tr>
      <w:tr w:rsidR="004C53F9" w:rsidRPr="009F570D" w14:paraId="3947628F" w14:textId="77777777" w:rsidTr="0056675E">
        <w:tc>
          <w:tcPr>
            <w:tcW w:w="1843" w:type="dxa"/>
          </w:tcPr>
          <w:p w14:paraId="1556E36D" w14:textId="77777777" w:rsidR="00124147"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Comprehensive resource </w:t>
            </w:r>
          </w:p>
          <w:p w14:paraId="4E9962C1" w14:textId="35EC4B80" w:rsidR="004C53F9" w:rsidRPr="00F57B7D" w:rsidRDefault="004C53F9" w:rsidP="004C53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for module.</w:t>
            </w:r>
          </w:p>
          <w:p w14:paraId="2B1CAA30" w14:textId="77777777" w:rsidR="00F241CE" w:rsidRDefault="00F241CE" w:rsidP="004C53F9">
            <w:pPr>
              <w:rPr>
                <w:rFonts w:cstheme="minorHAnsi"/>
                <w:color w:val="000000" w:themeColor="text1"/>
                <w:sz w:val="24"/>
                <w:szCs w:val="24"/>
                <w:shd w:val="clear" w:color="auto" w:fill="FFFFFF"/>
              </w:rPr>
            </w:pPr>
          </w:p>
          <w:p w14:paraId="4E26F217" w14:textId="1772D331" w:rsidR="00F241CE" w:rsidRPr="009F570D" w:rsidRDefault="00F241CE" w:rsidP="004C53F9">
            <w:pPr>
              <w:rPr>
                <w:rFonts w:cstheme="minorHAnsi"/>
                <w:color w:val="000000" w:themeColor="text1"/>
                <w:sz w:val="24"/>
                <w:szCs w:val="24"/>
                <w:shd w:val="clear" w:color="auto" w:fill="FFFFFF"/>
              </w:rPr>
            </w:pPr>
          </w:p>
        </w:tc>
        <w:tc>
          <w:tcPr>
            <w:tcW w:w="1701" w:type="dxa"/>
          </w:tcPr>
          <w:p w14:paraId="47223838" w14:textId="6D6E71B5" w:rsidR="004C53F9" w:rsidRPr="009F570D" w:rsidRDefault="004C53F9" w:rsidP="004C53F9">
            <w:pPr>
              <w:rPr>
                <w:rFonts w:eastAsia="Times New Roman" w:cstheme="minorHAnsi"/>
                <w:color w:val="000000" w:themeColor="text1"/>
                <w:kern w:val="36"/>
                <w:sz w:val="24"/>
                <w:szCs w:val="24"/>
                <w:lang w:eastAsia="en-IE"/>
              </w:rPr>
            </w:pPr>
            <w:r w:rsidRPr="00F57B7D">
              <w:rPr>
                <w:rFonts w:eastAsia="Times New Roman" w:cstheme="minorHAnsi"/>
                <w:color w:val="000000" w:themeColor="text1"/>
                <w:kern w:val="36"/>
                <w:sz w:val="24"/>
                <w:szCs w:val="24"/>
                <w:lang w:eastAsia="en-IE"/>
              </w:rPr>
              <w:t>Website</w:t>
            </w:r>
            <w:r>
              <w:rPr>
                <w:rFonts w:eastAsia="Times New Roman" w:cstheme="minorHAnsi"/>
                <w:color w:val="000000" w:themeColor="text1"/>
                <w:kern w:val="36"/>
                <w:sz w:val="24"/>
                <w:szCs w:val="24"/>
                <w:lang w:eastAsia="en-IE"/>
              </w:rPr>
              <w:t>, activities, apps</w:t>
            </w:r>
          </w:p>
        </w:tc>
        <w:tc>
          <w:tcPr>
            <w:tcW w:w="4536" w:type="dxa"/>
          </w:tcPr>
          <w:p w14:paraId="30910F9E" w14:textId="77777777" w:rsidR="004C53F9" w:rsidRPr="00F57B7D" w:rsidRDefault="004C53F9" w:rsidP="004C53F9">
            <w:pPr>
              <w:rPr>
                <w:rFonts w:cstheme="minorHAnsi"/>
                <w:color w:val="000000" w:themeColor="text1"/>
                <w:sz w:val="24"/>
                <w:szCs w:val="24"/>
              </w:rPr>
            </w:pPr>
            <w:r w:rsidRPr="00F57B7D">
              <w:rPr>
                <w:rFonts w:cstheme="minorHAnsi"/>
                <w:color w:val="000000" w:themeColor="text1"/>
                <w:sz w:val="24"/>
                <w:szCs w:val="24"/>
              </w:rPr>
              <w:t xml:space="preserve">Pinterest – </w:t>
            </w:r>
            <w:r w:rsidRPr="0023509D">
              <w:rPr>
                <w:rFonts w:cstheme="minorHAnsi"/>
                <w:b/>
                <w:color w:val="000000" w:themeColor="text1"/>
                <w:sz w:val="24"/>
                <w:szCs w:val="24"/>
              </w:rPr>
              <w:t>great</w:t>
            </w:r>
            <w:r w:rsidRPr="00F57B7D">
              <w:rPr>
                <w:rFonts w:cstheme="minorHAnsi"/>
                <w:color w:val="000000" w:themeColor="text1"/>
                <w:sz w:val="24"/>
                <w:szCs w:val="24"/>
              </w:rPr>
              <w:t xml:space="preserve"> website for ideas and resources</w:t>
            </w:r>
          </w:p>
          <w:p w14:paraId="06D38A59" w14:textId="77777777" w:rsidR="004C53F9" w:rsidRPr="009F570D" w:rsidRDefault="004C53F9" w:rsidP="004C53F9">
            <w:pPr>
              <w:rPr>
                <w:rFonts w:cstheme="minorHAnsi"/>
                <w:sz w:val="24"/>
                <w:szCs w:val="24"/>
                <w:shd w:val="clear" w:color="auto" w:fill="FFFFFF"/>
              </w:rPr>
            </w:pPr>
          </w:p>
        </w:tc>
        <w:tc>
          <w:tcPr>
            <w:tcW w:w="2268" w:type="dxa"/>
          </w:tcPr>
          <w:p w14:paraId="7C6F2F2D" w14:textId="4C2B630C" w:rsidR="004C53F9" w:rsidRPr="009F570D" w:rsidRDefault="004C53F9" w:rsidP="004C53F9">
            <w:pPr>
              <w:shd w:val="clear" w:color="auto" w:fill="FFFFFF"/>
              <w:rPr>
                <w:rFonts w:eastAsia="Times New Roman" w:cstheme="minorHAnsi"/>
                <w:b/>
                <w:bCs/>
                <w:sz w:val="24"/>
                <w:szCs w:val="24"/>
                <w:lang w:eastAsia="en-IE"/>
              </w:rPr>
            </w:pPr>
            <w:r w:rsidRPr="00F57B7D">
              <w:rPr>
                <w:rFonts w:cstheme="minorHAnsi"/>
                <w:noProof/>
                <w:color w:val="000000" w:themeColor="text1"/>
                <w:sz w:val="24"/>
                <w:szCs w:val="24"/>
                <w:lang w:eastAsia="en-IE"/>
              </w:rPr>
              <w:drawing>
                <wp:inline distT="0" distB="0" distL="0" distR="0" wp14:anchorId="3783B22E" wp14:editId="52575AFD">
                  <wp:extent cx="457200" cy="45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3686" w:type="dxa"/>
          </w:tcPr>
          <w:p w14:paraId="5071D00D" w14:textId="3B47877A" w:rsidR="004C53F9" w:rsidRDefault="0017235B" w:rsidP="004C53F9">
            <w:hyperlink r:id="rId96" w:history="1">
              <w:r w:rsidR="004C53F9" w:rsidRPr="00F57B7D">
                <w:rPr>
                  <w:rStyle w:val="Hyperlink"/>
                  <w:rFonts w:cstheme="minorHAnsi"/>
                  <w:sz w:val="24"/>
                  <w:szCs w:val="24"/>
                </w:rPr>
                <w:t>https://www.pinterest.ie/</w:t>
              </w:r>
            </w:hyperlink>
          </w:p>
        </w:tc>
      </w:tr>
      <w:tr w:rsidR="004C53F9" w:rsidRPr="00F57B7D" w14:paraId="06C443D5" w14:textId="77777777" w:rsidTr="009B7709">
        <w:tc>
          <w:tcPr>
            <w:tcW w:w="14034" w:type="dxa"/>
            <w:gridSpan w:val="5"/>
          </w:tcPr>
          <w:p w14:paraId="4FB6DA09" w14:textId="77777777" w:rsidR="004C53F9" w:rsidRPr="00F57B7D" w:rsidRDefault="004C53F9" w:rsidP="004C53F9">
            <w:pPr>
              <w:rPr>
                <w:rFonts w:cstheme="minorHAnsi"/>
                <w:color w:val="000000" w:themeColor="text1"/>
                <w:sz w:val="24"/>
                <w:szCs w:val="24"/>
                <w:u w:val="single"/>
              </w:rPr>
            </w:pPr>
            <w:r w:rsidRPr="009B7709">
              <w:rPr>
                <w:rFonts w:cstheme="minorHAnsi"/>
                <w:b/>
                <w:color w:val="000000" w:themeColor="text1"/>
                <w:sz w:val="28"/>
                <w:szCs w:val="28"/>
                <w:u w:val="single"/>
              </w:rPr>
              <w:t>Other suggested resources</w:t>
            </w:r>
            <w:r w:rsidRPr="00F57B7D">
              <w:rPr>
                <w:rFonts w:cstheme="minorHAnsi"/>
                <w:color w:val="000000" w:themeColor="text1"/>
                <w:sz w:val="24"/>
                <w:szCs w:val="24"/>
                <w:u w:val="single"/>
              </w:rPr>
              <w:t>:</w:t>
            </w:r>
          </w:p>
          <w:p w14:paraId="34D75E4B"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Use e</w:t>
            </w:r>
            <w:r w:rsidRPr="00F57B7D">
              <w:rPr>
                <w:rFonts w:cstheme="minorHAnsi"/>
                <w:color w:val="000000" w:themeColor="text1"/>
                <w:sz w:val="24"/>
                <w:szCs w:val="24"/>
              </w:rPr>
              <w:t>veryday items such as cartons, boxes, cylinder cardboard inserts, tennis balls, dice</w:t>
            </w:r>
            <w:r>
              <w:rPr>
                <w:rFonts w:cstheme="minorHAnsi"/>
                <w:color w:val="000000" w:themeColor="text1"/>
                <w:sz w:val="24"/>
                <w:szCs w:val="24"/>
              </w:rPr>
              <w:t>, food packages, photos.</w:t>
            </w:r>
            <w:r w:rsidRPr="00F57B7D">
              <w:rPr>
                <w:rFonts w:cstheme="minorHAnsi"/>
                <w:color w:val="000000" w:themeColor="text1"/>
                <w:sz w:val="24"/>
                <w:szCs w:val="24"/>
              </w:rPr>
              <w:t xml:space="preserve">  </w:t>
            </w:r>
          </w:p>
          <w:p w14:paraId="4549209D" w14:textId="77777777" w:rsidR="004C53F9" w:rsidRDefault="004C53F9" w:rsidP="004C53F9">
            <w:pPr>
              <w:rPr>
                <w:rFonts w:cstheme="minorHAnsi"/>
                <w:color w:val="000000" w:themeColor="text1"/>
                <w:sz w:val="24"/>
                <w:szCs w:val="24"/>
              </w:rPr>
            </w:pPr>
            <w:r w:rsidRPr="00F57B7D">
              <w:rPr>
                <w:rFonts w:cstheme="minorHAnsi"/>
                <w:color w:val="000000" w:themeColor="text1"/>
                <w:sz w:val="24"/>
                <w:szCs w:val="24"/>
              </w:rPr>
              <w:t>Cutting and pasting, matching shape to name.</w:t>
            </w:r>
          </w:p>
          <w:p w14:paraId="2174F7CF" w14:textId="77777777" w:rsidR="004C53F9" w:rsidRPr="00F57B7D" w:rsidRDefault="004C53F9" w:rsidP="004C53F9">
            <w:pPr>
              <w:rPr>
                <w:rFonts w:cstheme="minorHAnsi"/>
                <w:color w:val="000000" w:themeColor="text1"/>
                <w:sz w:val="24"/>
                <w:szCs w:val="24"/>
              </w:rPr>
            </w:pPr>
            <w:r>
              <w:rPr>
                <w:rFonts w:cstheme="minorHAnsi"/>
                <w:color w:val="000000" w:themeColor="text1"/>
                <w:sz w:val="24"/>
                <w:szCs w:val="24"/>
              </w:rPr>
              <w:t>Make flashcards, two sets to play memory where cards are face down and learners, in turn, try to find pairs of numbers, shapes, patterns.</w:t>
            </w:r>
          </w:p>
          <w:p w14:paraId="346E4E72" w14:textId="1F5392B3" w:rsidR="004C53F9" w:rsidRPr="00F57B7D" w:rsidRDefault="004C53F9" w:rsidP="004C53F9">
            <w:pPr>
              <w:rPr>
                <w:rFonts w:cstheme="minorHAnsi"/>
                <w:sz w:val="24"/>
                <w:szCs w:val="24"/>
              </w:rPr>
            </w:pPr>
            <w:r w:rsidRPr="00F57B7D">
              <w:rPr>
                <w:rFonts w:cstheme="minorHAnsi"/>
                <w:color w:val="000000" w:themeColor="text1"/>
                <w:sz w:val="24"/>
                <w:szCs w:val="24"/>
              </w:rPr>
              <w:t>Paper folding / Origami</w:t>
            </w:r>
            <w:r>
              <w:rPr>
                <w:rFonts w:cstheme="minorHAnsi"/>
                <w:color w:val="000000" w:themeColor="text1"/>
                <w:sz w:val="24"/>
                <w:szCs w:val="24"/>
              </w:rPr>
              <w:t xml:space="preserve"> activities for shapes, patterns and problem solving.</w:t>
            </w:r>
          </w:p>
        </w:tc>
      </w:tr>
      <w:tr w:rsidR="004C53F9" w:rsidRPr="002E51EC" w14:paraId="18D39EED" w14:textId="77777777" w:rsidTr="009B7709">
        <w:tc>
          <w:tcPr>
            <w:tcW w:w="14034" w:type="dxa"/>
            <w:gridSpan w:val="5"/>
          </w:tcPr>
          <w:p w14:paraId="48874B82" w14:textId="77777777" w:rsidR="004C53F9" w:rsidRDefault="004C53F9" w:rsidP="004C53F9">
            <w:pPr>
              <w:rPr>
                <w:rFonts w:cstheme="minorHAnsi"/>
                <w:color w:val="000000" w:themeColor="text1"/>
                <w:sz w:val="24"/>
                <w:szCs w:val="24"/>
              </w:rPr>
            </w:pPr>
            <w:r w:rsidRPr="009B7709">
              <w:rPr>
                <w:rFonts w:cstheme="minorHAnsi"/>
                <w:b/>
                <w:color w:val="000000" w:themeColor="text1"/>
                <w:sz w:val="28"/>
                <w:szCs w:val="28"/>
                <w:u w:val="single"/>
              </w:rPr>
              <w:t>Useful Apps</w:t>
            </w:r>
            <w:r>
              <w:rPr>
                <w:rFonts w:cstheme="minorHAnsi"/>
                <w:color w:val="000000" w:themeColor="text1"/>
                <w:sz w:val="24"/>
                <w:szCs w:val="24"/>
              </w:rPr>
              <w:t>:</w:t>
            </w:r>
          </w:p>
          <w:p w14:paraId="096883F6"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Audacity</w:t>
            </w:r>
            <w:r w:rsidRPr="00F57B7D">
              <w:rPr>
                <w:rFonts w:cstheme="minorHAnsi"/>
                <w:color w:val="000000" w:themeColor="text1"/>
                <w:sz w:val="24"/>
                <w:szCs w:val="24"/>
              </w:rPr>
              <w:t xml:space="preserve"> – digital audio recording software</w:t>
            </w:r>
          </w:p>
          <w:p w14:paraId="099B34A9"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Movie Maker</w:t>
            </w:r>
            <w:r w:rsidRPr="00F57B7D">
              <w:rPr>
                <w:rFonts w:cstheme="minorHAnsi"/>
                <w:color w:val="000000" w:themeColor="text1"/>
                <w:sz w:val="24"/>
                <w:szCs w:val="24"/>
              </w:rPr>
              <w:t xml:space="preserve"> – create and edit videos</w:t>
            </w:r>
          </w:p>
          <w:p w14:paraId="223FE507"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Quizlet</w:t>
            </w:r>
            <w:r w:rsidRPr="00F57B7D">
              <w:rPr>
                <w:rFonts w:cstheme="minorHAnsi"/>
                <w:color w:val="000000" w:themeColor="text1"/>
                <w:sz w:val="24"/>
                <w:szCs w:val="24"/>
              </w:rPr>
              <w:t xml:space="preserve"> – create learning tools, flashcards</w:t>
            </w:r>
          </w:p>
          <w:p w14:paraId="084208C6"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Kahoot</w:t>
            </w:r>
            <w:r w:rsidRPr="00F57B7D">
              <w:rPr>
                <w:rFonts w:cstheme="minorHAnsi"/>
                <w:color w:val="000000" w:themeColor="text1"/>
                <w:sz w:val="24"/>
                <w:szCs w:val="24"/>
              </w:rPr>
              <w:t xml:space="preserve"> – create games for learning</w:t>
            </w:r>
          </w:p>
          <w:p w14:paraId="6857557D"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Pattern Shape</w:t>
            </w:r>
            <w:r w:rsidRPr="00F57B7D">
              <w:rPr>
                <w:rFonts w:cstheme="minorHAnsi"/>
                <w:color w:val="000000" w:themeColor="text1"/>
                <w:sz w:val="24"/>
                <w:szCs w:val="24"/>
              </w:rPr>
              <w:t xml:space="preserve"> – Using shapes to explore geometry and create designs</w:t>
            </w:r>
          </w:p>
          <w:p w14:paraId="79779A23" w14:textId="77777777" w:rsidR="004C53F9" w:rsidRPr="00F57B7D" w:rsidRDefault="004C53F9" w:rsidP="004C53F9">
            <w:pPr>
              <w:rPr>
                <w:rFonts w:cstheme="minorHAnsi"/>
                <w:color w:val="000000" w:themeColor="text1"/>
                <w:sz w:val="24"/>
                <w:szCs w:val="24"/>
              </w:rPr>
            </w:pPr>
            <w:r w:rsidRPr="00F57B7D">
              <w:rPr>
                <w:rFonts w:cstheme="minorHAnsi"/>
                <w:b/>
                <w:color w:val="000000" w:themeColor="text1"/>
                <w:sz w:val="24"/>
                <w:szCs w:val="24"/>
              </w:rPr>
              <w:t>Geoboard</w:t>
            </w:r>
            <w:r w:rsidRPr="00F57B7D">
              <w:rPr>
                <w:rFonts w:cstheme="minorHAnsi"/>
                <w:color w:val="000000" w:themeColor="text1"/>
                <w:sz w:val="24"/>
                <w:szCs w:val="24"/>
              </w:rPr>
              <w:t xml:space="preserve"> – Learners stretch bands around pegs to form lines and shapes.</w:t>
            </w:r>
          </w:p>
          <w:p w14:paraId="54DF6286" w14:textId="4ED116B9" w:rsidR="004C53F9" w:rsidRPr="004A70DA" w:rsidRDefault="004C53F9" w:rsidP="004C53F9">
            <w:pPr>
              <w:rPr>
                <w:sz w:val="24"/>
                <w:szCs w:val="24"/>
              </w:rPr>
            </w:pPr>
            <w:r w:rsidRPr="0080108E">
              <w:rPr>
                <w:rFonts w:cstheme="minorHAnsi"/>
                <w:b/>
                <w:color w:val="000000" w:themeColor="text1"/>
                <w:sz w:val="24"/>
                <w:szCs w:val="24"/>
              </w:rPr>
              <w:t>StudyStack</w:t>
            </w:r>
            <w:r>
              <w:rPr>
                <w:rFonts w:cstheme="minorHAnsi"/>
                <w:color w:val="000000" w:themeColor="text1"/>
                <w:sz w:val="24"/>
                <w:szCs w:val="24"/>
              </w:rPr>
              <w:t xml:space="preserve"> – Flashcards and activities.</w:t>
            </w:r>
          </w:p>
        </w:tc>
      </w:tr>
    </w:tbl>
    <w:p w14:paraId="708C70CF" w14:textId="308DB582" w:rsidR="00427B7B" w:rsidRPr="00164A0C" w:rsidRDefault="00124147" w:rsidP="00B67328">
      <w:pPr>
        <w:spacing w:after="0"/>
        <w:rPr>
          <w:rFonts w:cstheme="minorHAnsi"/>
          <w:color w:val="000000" w:themeColor="text1"/>
          <w:sz w:val="24"/>
          <w:szCs w:val="24"/>
        </w:rPr>
      </w:pPr>
      <w:r>
        <w:rPr>
          <w:rFonts w:cstheme="minorHAnsi"/>
          <w:b/>
          <w:color w:val="000000" w:themeColor="text1"/>
          <w:sz w:val="28"/>
          <w:szCs w:val="24"/>
        </w:rPr>
        <w:t xml:space="preserve">  </w:t>
      </w:r>
      <w:r w:rsidR="00B67328"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29"/>
        <w:gridCol w:w="8335"/>
      </w:tblGrid>
      <w:tr w:rsidR="00C036B4" w:rsidRPr="00164A0C" w14:paraId="72DF3E1B" w14:textId="77777777" w:rsidTr="00B67328">
        <w:tc>
          <w:tcPr>
            <w:tcW w:w="5670" w:type="dxa"/>
            <w:shd w:val="clear" w:color="auto" w:fill="D9D9D9" w:themeFill="background1" w:themeFillShade="D9"/>
          </w:tcPr>
          <w:p w14:paraId="56D0A49E" w14:textId="77777777" w:rsidR="00C036B4" w:rsidRPr="004A70DA" w:rsidRDefault="00C036B4" w:rsidP="0056675E">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gridSpan w:val="2"/>
            <w:shd w:val="clear" w:color="auto" w:fill="D9D9D9" w:themeFill="background1" w:themeFillShade="D9"/>
          </w:tcPr>
          <w:p w14:paraId="1D481F23" w14:textId="77777777" w:rsidR="00C036B4" w:rsidRPr="004A70DA" w:rsidRDefault="00DB716A" w:rsidP="0056675E">
            <w:pPr>
              <w:rPr>
                <w:rFonts w:cstheme="minorHAnsi"/>
                <w:color w:val="000000" w:themeColor="text1"/>
                <w:sz w:val="28"/>
                <w:szCs w:val="24"/>
              </w:rPr>
            </w:pPr>
            <w:r w:rsidRPr="004A70DA">
              <w:rPr>
                <w:rFonts w:cstheme="minorHAnsi"/>
                <w:b/>
                <w:color w:val="000000" w:themeColor="text1"/>
                <w:sz w:val="28"/>
                <w:szCs w:val="24"/>
              </w:rPr>
              <w:t>Contact Information</w:t>
            </w:r>
          </w:p>
        </w:tc>
      </w:tr>
      <w:tr w:rsidR="00FA03C5" w:rsidRPr="009F570D" w14:paraId="04422F91" w14:textId="77777777" w:rsidTr="009B7709">
        <w:tc>
          <w:tcPr>
            <w:tcW w:w="5670" w:type="dxa"/>
          </w:tcPr>
          <w:p w14:paraId="382AFEED" w14:textId="77777777" w:rsidR="00FA03C5" w:rsidRPr="009F570D" w:rsidRDefault="00FA03C5" w:rsidP="009B7709">
            <w:pPr>
              <w:rPr>
                <w:rFonts w:cstheme="minorHAnsi"/>
                <w:color w:val="000000" w:themeColor="text1"/>
                <w:sz w:val="24"/>
                <w:szCs w:val="24"/>
              </w:rPr>
            </w:pPr>
            <w:r w:rsidRPr="009F570D">
              <w:rPr>
                <w:rFonts w:cstheme="minorHAnsi"/>
                <w:color w:val="000000" w:themeColor="text1"/>
                <w:sz w:val="24"/>
                <w:szCs w:val="24"/>
              </w:rPr>
              <w:t>National Adult Literacy Agency (NALA)</w:t>
            </w:r>
          </w:p>
        </w:tc>
        <w:tc>
          <w:tcPr>
            <w:tcW w:w="8364" w:type="dxa"/>
            <w:gridSpan w:val="2"/>
          </w:tcPr>
          <w:p w14:paraId="6482AD60" w14:textId="77777777" w:rsidR="00FA03C5" w:rsidRPr="009F570D" w:rsidRDefault="0017235B" w:rsidP="009B7709">
            <w:pPr>
              <w:pStyle w:val="Heading2"/>
              <w:spacing w:before="0" w:line="330" w:lineRule="atLeast"/>
              <w:outlineLvl w:val="1"/>
              <w:rPr>
                <w:rFonts w:asciiTheme="minorHAnsi" w:hAnsiTheme="minorHAnsi" w:cstheme="minorHAnsi"/>
                <w:color w:val="000000" w:themeColor="text1"/>
                <w:sz w:val="24"/>
                <w:szCs w:val="24"/>
              </w:rPr>
            </w:pPr>
            <w:hyperlink r:id="rId97" w:history="1">
              <w:r w:rsidR="00FA03C5" w:rsidRPr="009F570D">
                <w:rPr>
                  <w:rStyle w:val="Hyperlink"/>
                  <w:rFonts w:asciiTheme="minorHAnsi" w:hAnsiTheme="minorHAnsi" w:cstheme="minorHAnsi"/>
                  <w:sz w:val="24"/>
                  <w:szCs w:val="24"/>
                </w:rPr>
                <w:t>https://www.nala.ie/</w:t>
              </w:r>
            </w:hyperlink>
          </w:p>
        </w:tc>
      </w:tr>
      <w:tr w:rsidR="00FA03C5" w:rsidRPr="009F570D" w14:paraId="781BB647" w14:textId="77777777" w:rsidTr="009B7709">
        <w:tc>
          <w:tcPr>
            <w:tcW w:w="5670" w:type="dxa"/>
          </w:tcPr>
          <w:p w14:paraId="7A279288" w14:textId="77777777" w:rsidR="00FA03C5" w:rsidRPr="009F570D" w:rsidRDefault="00FA03C5" w:rsidP="009B7709">
            <w:pPr>
              <w:rPr>
                <w:rFonts w:cstheme="minorHAnsi"/>
                <w:color w:val="000000" w:themeColor="text1"/>
                <w:sz w:val="24"/>
                <w:szCs w:val="24"/>
              </w:rPr>
            </w:pPr>
            <w:r w:rsidRPr="009F570D">
              <w:rPr>
                <w:rFonts w:cstheme="minorHAnsi"/>
                <w:color w:val="000000" w:themeColor="text1"/>
                <w:sz w:val="24"/>
                <w:szCs w:val="24"/>
              </w:rPr>
              <w:t>Special Education Support Service (SESS)</w:t>
            </w:r>
          </w:p>
        </w:tc>
        <w:tc>
          <w:tcPr>
            <w:tcW w:w="8364" w:type="dxa"/>
            <w:gridSpan w:val="2"/>
          </w:tcPr>
          <w:p w14:paraId="5B2D68D6" w14:textId="77777777" w:rsidR="00FA03C5" w:rsidRPr="009F570D" w:rsidRDefault="0017235B" w:rsidP="009B7709">
            <w:pPr>
              <w:pStyle w:val="Heading2"/>
              <w:spacing w:before="0" w:line="330" w:lineRule="atLeast"/>
              <w:outlineLvl w:val="1"/>
              <w:rPr>
                <w:rFonts w:asciiTheme="minorHAnsi" w:hAnsiTheme="minorHAnsi" w:cstheme="minorHAnsi"/>
                <w:b w:val="0"/>
                <w:bCs w:val="0"/>
                <w:color w:val="000000" w:themeColor="text1"/>
                <w:sz w:val="24"/>
                <w:szCs w:val="24"/>
              </w:rPr>
            </w:pPr>
            <w:hyperlink r:id="rId98" w:history="1">
              <w:r w:rsidR="00FA03C5" w:rsidRPr="009F570D">
                <w:rPr>
                  <w:rStyle w:val="Hyperlink"/>
                  <w:rFonts w:asciiTheme="minorHAnsi" w:hAnsiTheme="minorHAnsi" w:cstheme="minorHAnsi"/>
                  <w:b w:val="0"/>
                  <w:bCs w:val="0"/>
                  <w:sz w:val="24"/>
                  <w:szCs w:val="24"/>
                </w:rPr>
                <w:t>https://www.sess.ie/</w:t>
              </w:r>
            </w:hyperlink>
          </w:p>
        </w:tc>
      </w:tr>
      <w:tr w:rsidR="00FA03C5" w:rsidRPr="009F570D" w14:paraId="49942C8D" w14:textId="77777777" w:rsidTr="009B7709">
        <w:tc>
          <w:tcPr>
            <w:tcW w:w="5670" w:type="dxa"/>
          </w:tcPr>
          <w:p w14:paraId="5A2CA825" w14:textId="77777777" w:rsidR="00FA03C5" w:rsidRPr="009F570D" w:rsidRDefault="00FA03C5" w:rsidP="009B7709">
            <w:pPr>
              <w:rPr>
                <w:rFonts w:cstheme="minorHAnsi"/>
                <w:color w:val="000000" w:themeColor="text1"/>
                <w:sz w:val="24"/>
                <w:szCs w:val="24"/>
              </w:rPr>
            </w:pPr>
            <w:r w:rsidRPr="009F570D">
              <w:rPr>
                <w:rFonts w:cstheme="minorHAnsi"/>
                <w:color w:val="000000" w:themeColor="text1"/>
                <w:sz w:val="24"/>
                <w:szCs w:val="24"/>
              </w:rPr>
              <w:t>Dyslexia Association of Ireland</w:t>
            </w:r>
          </w:p>
        </w:tc>
        <w:tc>
          <w:tcPr>
            <w:tcW w:w="8364" w:type="dxa"/>
            <w:gridSpan w:val="2"/>
          </w:tcPr>
          <w:p w14:paraId="7E3B7213" w14:textId="77777777" w:rsidR="00FA03C5" w:rsidRPr="009F570D" w:rsidRDefault="0017235B" w:rsidP="009B7709">
            <w:pPr>
              <w:pStyle w:val="Heading2"/>
              <w:spacing w:before="0" w:line="330" w:lineRule="atLeast"/>
              <w:outlineLvl w:val="1"/>
              <w:rPr>
                <w:rFonts w:asciiTheme="minorHAnsi" w:hAnsiTheme="minorHAnsi" w:cstheme="minorHAnsi"/>
                <w:b w:val="0"/>
                <w:bCs w:val="0"/>
                <w:color w:val="000000" w:themeColor="text1"/>
                <w:sz w:val="24"/>
                <w:szCs w:val="24"/>
              </w:rPr>
            </w:pPr>
            <w:hyperlink r:id="rId99" w:history="1">
              <w:r w:rsidR="00FA03C5" w:rsidRPr="009F570D">
                <w:rPr>
                  <w:rStyle w:val="Hyperlink"/>
                  <w:rFonts w:asciiTheme="minorHAnsi" w:hAnsiTheme="minorHAnsi" w:cstheme="minorHAnsi"/>
                  <w:b w:val="0"/>
                  <w:bCs w:val="0"/>
                  <w:sz w:val="24"/>
                  <w:szCs w:val="24"/>
                </w:rPr>
                <w:t>http://www.dyslexia.ie/</w:t>
              </w:r>
            </w:hyperlink>
          </w:p>
        </w:tc>
      </w:tr>
      <w:tr w:rsidR="00C036B4" w:rsidRPr="00164A0C" w14:paraId="21F6B5A2" w14:textId="77777777" w:rsidTr="00C036B4">
        <w:tc>
          <w:tcPr>
            <w:tcW w:w="5670" w:type="dxa"/>
          </w:tcPr>
          <w:p w14:paraId="795E7B14" w14:textId="5A9920A2" w:rsidR="00C036B4" w:rsidRPr="00164A0C" w:rsidRDefault="00FA03C5" w:rsidP="0056675E">
            <w:pPr>
              <w:rPr>
                <w:rFonts w:cstheme="minorHAnsi"/>
                <w:color w:val="000000" w:themeColor="text1"/>
                <w:sz w:val="24"/>
                <w:szCs w:val="24"/>
              </w:rPr>
            </w:pPr>
            <w:r>
              <w:rPr>
                <w:rFonts w:cstheme="minorHAnsi"/>
                <w:color w:val="000000" w:themeColor="text1"/>
                <w:sz w:val="24"/>
                <w:szCs w:val="24"/>
              </w:rPr>
              <w:t>Educoot (adult education resources)</w:t>
            </w:r>
          </w:p>
        </w:tc>
        <w:tc>
          <w:tcPr>
            <w:tcW w:w="8364" w:type="dxa"/>
            <w:gridSpan w:val="2"/>
          </w:tcPr>
          <w:p w14:paraId="38A4B669" w14:textId="62C92B90" w:rsidR="00C036B4" w:rsidRPr="00164A0C" w:rsidRDefault="0017235B" w:rsidP="00C036B4">
            <w:pPr>
              <w:pStyle w:val="Heading2"/>
              <w:spacing w:before="0" w:line="330" w:lineRule="atLeast"/>
              <w:outlineLvl w:val="1"/>
              <w:rPr>
                <w:rFonts w:asciiTheme="minorHAnsi" w:hAnsiTheme="minorHAnsi" w:cstheme="minorHAnsi"/>
                <w:color w:val="000000" w:themeColor="text1"/>
                <w:sz w:val="24"/>
                <w:szCs w:val="24"/>
              </w:rPr>
            </w:pPr>
            <w:hyperlink r:id="rId100" w:history="1">
              <w:r w:rsidR="00FA03C5" w:rsidRPr="00FA03C5">
                <w:rPr>
                  <w:rStyle w:val="Hyperlink"/>
                  <w:rFonts w:asciiTheme="minorHAnsi" w:hAnsiTheme="minorHAnsi" w:cstheme="minorHAnsi"/>
                  <w:sz w:val="24"/>
                  <w:szCs w:val="24"/>
                </w:rPr>
                <w:t>https://educoot.org/</w:t>
              </w:r>
            </w:hyperlink>
          </w:p>
        </w:tc>
      </w:tr>
      <w:tr w:rsidR="00C036B4" w:rsidRPr="00164A0C" w14:paraId="2DDE83FC" w14:textId="77777777" w:rsidTr="00C036B4">
        <w:tc>
          <w:tcPr>
            <w:tcW w:w="5670" w:type="dxa"/>
          </w:tcPr>
          <w:p w14:paraId="10A2D960" w14:textId="4661A7C0" w:rsidR="00C036B4" w:rsidRPr="00164A0C" w:rsidRDefault="009B7709" w:rsidP="0056675E">
            <w:pPr>
              <w:rPr>
                <w:rFonts w:cstheme="minorHAnsi"/>
                <w:color w:val="000000" w:themeColor="text1"/>
                <w:sz w:val="24"/>
                <w:szCs w:val="24"/>
              </w:rPr>
            </w:pPr>
            <w:r>
              <w:rPr>
                <w:rFonts w:cstheme="minorHAnsi"/>
                <w:color w:val="000000" w:themeColor="text1"/>
                <w:sz w:val="24"/>
                <w:szCs w:val="24"/>
              </w:rPr>
              <w:t>Further Education Support Service (FESS)</w:t>
            </w:r>
          </w:p>
        </w:tc>
        <w:tc>
          <w:tcPr>
            <w:tcW w:w="8364" w:type="dxa"/>
            <w:gridSpan w:val="2"/>
          </w:tcPr>
          <w:p w14:paraId="527A0354" w14:textId="6D8A7C1C" w:rsidR="00C036B4" w:rsidRPr="00164A0C" w:rsidRDefault="0017235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101" w:history="1">
              <w:r w:rsidR="009B7709" w:rsidRPr="009B7709">
                <w:rPr>
                  <w:rStyle w:val="Hyperlink"/>
                  <w:rFonts w:asciiTheme="minorHAnsi" w:hAnsiTheme="minorHAnsi" w:cstheme="minorHAnsi"/>
                  <w:b w:val="0"/>
                  <w:bCs w:val="0"/>
                  <w:sz w:val="24"/>
                  <w:szCs w:val="24"/>
                </w:rPr>
                <w:t>www.fess.ie</w:t>
              </w:r>
            </w:hyperlink>
          </w:p>
        </w:tc>
      </w:tr>
      <w:tr w:rsidR="004A70DA" w:rsidRPr="00164A0C" w14:paraId="54DBDF41" w14:textId="77777777" w:rsidTr="00C036B4">
        <w:tc>
          <w:tcPr>
            <w:tcW w:w="5670" w:type="dxa"/>
          </w:tcPr>
          <w:p w14:paraId="4C7A258D" w14:textId="1A60B46B" w:rsidR="004A70DA" w:rsidRPr="00164A0C" w:rsidRDefault="009B7709" w:rsidP="0056675E">
            <w:pPr>
              <w:rPr>
                <w:rFonts w:cstheme="minorHAnsi"/>
                <w:color w:val="000000" w:themeColor="text1"/>
                <w:sz w:val="24"/>
                <w:szCs w:val="24"/>
              </w:rPr>
            </w:pPr>
            <w:r>
              <w:rPr>
                <w:rFonts w:cstheme="minorHAnsi"/>
                <w:color w:val="000000" w:themeColor="text1"/>
                <w:sz w:val="24"/>
                <w:szCs w:val="24"/>
              </w:rPr>
              <w:t>Khan Academy (online learning resource)</w:t>
            </w:r>
          </w:p>
        </w:tc>
        <w:tc>
          <w:tcPr>
            <w:tcW w:w="8364" w:type="dxa"/>
            <w:gridSpan w:val="2"/>
          </w:tcPr>
          <w:p w14:paraId="04FF653F" w14:textId="7E4DE25C" w:rsidR="004A70DA" w:rsidRPr="00164A0C" w:rsidRDefault="0017235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102" w:history="1">
              <w:r w:rsidR="009B7709" w:rsidRPr="009B7709">
                <w:rPr>
                  <w:rStyle w:val="Hyperlink"/>
                  <w:rFonts w:asciiTheme="minorHAnsi" w:hAnsiTheme="minorHAnsi" w:cstheme="minorHAnsi"/>
                  <w:b w:val="0"/>
                  <w:bCs w:val="0"/>
                  <w:sz w:val="24"/>
                  <w:szCs w:val="24"/>
                </w:rPr>
                <w:t>www.khanacademy.org</w:t>
              </w:r>
            </w:hyperlink>
          </w:p>
        </w:tc>
      </w:tr>
      <w:tr w:rsidR="001D7164" w:rsidRPr="00164A0C" w14:paraId="64361DEA" w14:textId="77777777" w:rsidTr="00124147">
        <w:tc>
          <w:tcPr>
            <w:tcW w:w="5699" w:type="dxa"/>
            <w:gridSpan w:val="2"/>
          </w:tcPr>
          <w:p w14:paraId="731B0592" w14:textId="77777777" w:rsidR="00124147" w:rsidRDefault="00124147" w:rsidP="00CC030E">
            <w:pPr>
              <w:rPr>
                <w:rFonts w:cstheme="minorHAnsi"/>
                <w:b/>
                <w:color w:val="000000" w:themeColor="text1"/>
                <w:sz w:val="28"/>
                <w:szCs w:val="24"/>
              </w:rPr>
            </w:pPr>
          </w:p>
          <w:p w14:paraId="77E6EEF2" w14:textId="76D1B1F0" w:rsidR="00124147" w:rsidRDefault="00124147" w:rsidP="00CC030E">
            <w:pPr>
              <w:rPr>
                <w:rFonts w:cstheme="minorHAnsi"/>
                <w:b/>
                <w:color w:val="000000" w:themeColor="text1"/>
                <w:sz w:val="28"/>
                <w:szCs w:val="24"/>
              </w:rPr>
            </w:pPr>
          </w:p>
          <w:p w14:paraId="34AAE830" w14:textId="77777777" w:rsidR="001D7164" w:rsidRDefault="001D7164" w:rsidP="00CC030E">
            <w:pPr>
              <w:rPr>
                <w:rFonts w:cstheme="minorHAnsi"/>
                <w:b/>
                <w:color w:val="000000" w:themeColor="text1"/>
                <w:sz w:val="28"/>
                <w:szCs w:val="24"/>
              </w:rPr>
            </w:pPr>
            <w:r>
              <w:rPr>
                <w:rFonts w:cstheme="minorHAnsi"/>
                <w:b/>
                <w:color w:val="000000" w:themeColor="text1"/>
                <w:sz w:val="28"/>
                <w:szCs w:val="24"/>
              </w:rPr>
              <w:t xml:space="preserve">Field area / Field of Learning covered by this </w:t>
            </w:r>
            <w:r w:rsidRPr="008E777D">
              <w:rPr>
                <w:rFonts w:cstheme="minorHAnsi"/>
                <w:b/>
                <w:color w:val="000000" w:themeColor="text1"/>
                <w:sz w:val="28"/>
                <w:szCs w:val="24"/>
                <w:u w:val="single"/>
              </w:rPr>
              <w:t xml:space="preserve">Level 1 </w:t>
            </w:r>
            <w:r>
              <w:rPr>
                <w:rFonts w:cstheme="minorHAnsi"/>
                <w:b/>
                <w:color w:val="000000" w:themeColor="text1"/>
                <w:sz w:val="28"/>
                <w:szCs w:val="24"/>
              </w:rPr>
              <w:t xml:space="preserve">resource list </w:t>
            </w:r>
          </w:p>
          <w:p w14:paraId="12E33114" w14:textId="1B9A44AB" w:rsidR="00124147" w:rsidRPr="00164A0C" w:rsidRDefault="00124147" w:rsidP="00CC030E">
            <w:pPr>
              <w:rPr>
                <w:rFonts w:cstheme="minorHAnsi"/>
                <w:b/>
                <w:color w:val="000000" w:themeColor="text1"/>
                <w:sz w:val="28"/>
                <w:szCs w:val="24"/>
              </w:rPr>
            </w:pPr>
          </w:p>
        </w:tc>
        <w:tc>
          <w:tcPr>
            <w:tcW w:w="8335" w:type="dxa"/>
          </w:tcPr>
          <w:p w14:paraId="01A290CD" w14:textId="77777777" w:rsidR="00124147" w:rsidRDefault="00124147" w:rsidP="00CC030E">
            <w:pPr>
              <w:rPr>
                <w:rFonts w:ascii="Calibri" w:hAnsi="Calibri"/>
                <w:b/>
                <w:color w:val="000000"/>
                <w:sz w:val="28"/>
                <w:szCs w:val="28"/>
                <w:shd w:val="clear" w:color="auto" w:fill="FFFFFF"/>
              </w:rPr>
            </w:pPr>
          </w:p>
          <w:p w14:paraId="2ACBD3EF" w14:textId="77777777" w:rsidR="00124147" w:rsidRDefault="00124147" w:rsidP="00CC030E">
            <w:pPr>
              <w:rPr>
                <w:rFonts w:ascii="Calibri" w:hAnsi="Calibri"/>
                <w:b/>
                <w:color w:val="000000"/>
                <w:sz w:val="28"/>
                <w:szCs w:val="28"/>
                <w:shd w:val="clear" w:color="auto" w:fill="FFFFFF"/>
              </w:rPr>
            </w:pPr>
          </w:p>
          <w:p w14:paraId="30DE88E2" w14:textId="2B5925ED" w:rsidR="001D7164" w:rsidRPr="00124147" w:rsidRDefault="001D7164" w:rsidP="00CC030E">
            <w:pPr>
              <w:rPr>
                <w:rFonts w:cstheme="minorHAnsi"/>
                <w:b/>
                <w:color w:val="000000" w:themeColor="text1"/>
                <w:sz w:val="28"/>
                <w:szCs w:val="28"/>
              </w:rPr>
            </w:pPr>
            <w:r w:rsidRPr="00124147">
              <w:rPr>
                <w:rFonts w:ascii="Calibri" w:hAnsi="Calibri"/>
                <w:b/>
                <w:color w:val="000000"/>
                <w:sz w:val="28"/>
                <w:szCs w:val="28"/>
                <w:shd w:val="clear" w:color="auto" w:fill="FFFFFF"/>
              </w:rPr>
              <w:t>Numeracy</w:t>
            </w:r>
          </w:p>
        </w:tc>
      </w:tr>
      <w:tr w:rsidR="001D7164" w:rsidRPr="00164A0C" w14:paraId="26F174A5" w14:textId="77777777" w:rsidTr="00124147">
        <w:tc>
          <w:tcPr>
            <w:tcW w:w="5699" w:type="dxa"/>
            <w:gridSpan w:val="2"/>
          </w:tcPr>
          <w:p w14:paraId="0B2695B8" w14:textId="77777777" w:rsidR="001D7164" w:rsidRPr="00164A0C" w:rsidRDefault="001D7164" w:rsidP="00CC030E">
            <w:pPr>
              <w:rPr>
                <w:rFonts w:cstheme="minorHAnsi"/>
                <w:b/>
                <w:color w:val="000000" w:themeColor="text1"/>
                <w:sz w:val="28"/>
                <w:szCs w:val="24"/>
              </w:rPr>
            </w:pPr>
            <w:r w:rsidRPr="00164A0C">
              <w:rPr>
                <w:rFonts w:cstheme="minorHAnsi"/>
                <w:b/>
                <w:color w:val="000000" w:themeColor="text1"/>
                <w:sz w:val="28"/>
                <w:szCs w:val="24"/>
              </w:rPr>
              <w:t>Minor Award</w:t>
            </w:r>
            <w:r>
              <w:rPr>
                <w:rFonts w:cstheme="minorHAnsi"/>
                <w:b/>
                <w:color w:val="000000" w:themeColor="text1"/>
                <w:sz w:val="28"/>
                <w:szCs w:val="24"/>
              </w:rPr>
              <w:t>s -</w:t>
            </w:r>
            <w:r w:rsidRPr="00164A0C">
              <w:rPr>
                <w:rFonts w:cstheme="minorHAnsi"/>
                <w:b/>
                <w:color w:val="000000" w:themeColor="text1"/>
                <w:sz w:val="28"/>
                <w:szCs w:val="24"/>
              </w:rPr>
              <w:t xml:space="preserve"> Name</w:t>
            </w:r>
            <w:r>
              <w:rPr>
                <w:rFonts w:cstheme="minorHAnsi"/>
                <w:b/>
                <w:color w:val="000000" w:themeColor="text1"/>
                <w:sz w:val="28"/>
                <w:szCs w:val="24"/>
              </w:rPr>
              <w:t>s</w:t>
            </w:r>
          </w:p>
        </w:tc>
        <w:tc>
          <w:tcPr>
            <w:tcW w:w="8335" w:type="dxa"/>
          </w:tcPr>
          <w:p w14:paraId="624A630C" w14:textId="77777777" w:rsidR="001D7164" w:rsidRPr="00124147" w:rsidRDefault="001D7164" w:rsidP="00CC030E">
            <w:pPr>
              <w:rPr>
                <w:rFonts w:ascii="Calibri" w:hAnsi="Calibri"/>
                <w:b/>
                <w:color w:val="000000"/>
                <w:sz w:val="28"/>
                <w:szCs w:val="28"/>
                <w:shd w:val="clear" w:color="auto" w:fill="FFFFFF"/>
              </w:rPr>
            </w:pPr>
            <w:r w:rsidRPr="00124147">
              <w:rPr>
                <w:rFonts w:ascii="Calibri" w:hAnsi="Calibri"/>
                <w:b/>
                <w:color w:val="000000"/>
                <w:sz w:val="28"/>
                <w:szCs w:val="28"/>
                <w:shd w:val="clear" w:color="auto" w:fill="FFFFFF"/>
              </w:rPr>
              <w:t>Quantity and Number</w:t>
            </w:r>
          </w:p>
          <w:p w14:paraId="5AC6ADD5" w14:textId="77777777" w:rsidR="001D7164" w:rsidRPr="00124147" w:rsidRDefault="001D7164" w:rsidP="00CC030E">
            <w:pPr>
              <w:rPr>
                <w:rFonts w:ascii="Calibri" w:hAnsi="Calibri"/>
                <w:b/>
                <w:color w:val="000000"/>
                <w:sz w:val="28"/>
                <w:szCs w:val="28"/>
                <w:shd w:val="clear" w:color="auto" w:fill="FFFFFF"/>
              </w:rPr>
            </w:pPr>
            <w:r w:rsidRPr="00124147">
              <w:rPr>
                <w:rFonts w:ascii="Calibri" w:hAnsi="Calibri"/>
                <w:b/>
                <w:color w:val="000000"/>
                <w:sz w:val="28"/>
                <w:szCs w:val="28"/>
                <w:shd w:val="clear" w:color="auto" w:fill="FFFFFF"/>
              </w:rPr>
              <w:t xml:space="preserve">Shape and Space </w:t>
            </w:r>
          </w:p>
          <w:p w14:paraId="1307A27E" w14:textId="77777777" w:rsidR="001D7164" w:rsidRPr="00124147" w:rsidRDefault="001D7164" w:rsidP="00CC030E">
            <w:pPr>
              <w:rPr>
                <w:rFonts w:cstheme="minorHAnsi"/>
                <w:b/>
                <w:color w:val="000000" w:themeColor="text1"/>
                <w:sz w:val="28"/>
                <w:szCs w:val="28"/>
              </w:rPr>
            </w:pPr>
            <w:r w:rsidRPr="00124147">
              <w:rPr>
                <w:rFonts w:ascii="Calibri" w:hAnsi="Calibri"/>
                <w:b/>
                <w:color w:val="000000"/>
                <w:sz w:val="28"/>
                <w:szCs w:val="28"/>
                <w:shd w:val="clear" w:color="auto" w:fill="FFFFFF"/>
              </w:rPr>
              <w:t>Using Technology</w:t>
            </w:r>
          </w:p>
        </w:tc>
      </w:tr>
      <w:tr w:rsidR="001D7164" w:rsidRPr="00164A0C" w14:paraId="72D5C484" w14:textId="77777777" w:rsidTr="00124147">
        <w:tc>
          <w:tcPr>
            <w:tcW w:w="5699" w:type="dxa"/>
            <w:gridSpan w:val="2"/>
          </w:tcPr>
          <w:p w14:paraId="1814B29D" w14:textId="77777777" w:rsidR="001D7164" w:rsidRPr="00164A0C" w:rsidRDefault="001D7164" w:rsidP="00CC030E">
            <w:pPr>
              <w:rPr>
                <w:rFonts w:cstheme="minorHAnsi"/>
                <w:b/>
                <w:color w:val="000000" w:themeColor="text1"/>
                <w:sz w:val="28"/>
                <w:szCs w:val="24"/>
              </w:rPr>
            </w:pPr>
            <w:r w:rsidRPr="00164A0C">
              <w:rPr>
                <w:rFonts w:cstheme="minorHAnsi"/>
                <w:b/>
                <w:color w:val="000000" w:themeColor="text1"/>
                <w:sz w:val="28"/>
                <w:szCs w:val="24"/>
              </w:rPr>
              <w:t>Minor Award</w:t>
            </w:r>
            <w:r>
              <w:rPr>
                <w:rFonts w:cstheme="minorHAnsi"/>
                <w:b/>
                <w:color w:val="000000" w:themeColor="text1"/>
                <w:sz w:val="28"/>
                <w:szCs w:val="24"/>
              </w:rPr>
              <w:t xml:space="preserve">s - </w:t>
            </w:r>
            <w:r w:rsidRPr="00164A0C">
              <w:rPr>
                <w:rFonts w:cstheme="minorHAnsi"/>
                <w:b/>
                <w:color w:val="000000" w:themeColor="text1"/>
                <w:sz w:val="28"/>
                <w:szCs w:val="24"/>
              </w:rPr>
              <w:t>Code</w:t>
            </w:r>
            <w:r>
              <w:rPr>
                <w:rFonts w:cstheme="minorHAnsi"/>
                <w:b/>
                <w:color w:val="000000" w:themeColor="text1"/>
                <w:sz w:val="28"/>
                <w:szCs w:val="24"/>
              </w:rPr>
              <w:t>s</w:t>
            </w:r>
          </w:p>
        </w:tc>
        <w:tc>
          <w:tcPr>
            <w:tcW w:w="8335" w:type="dxa"/>
          </w:tcPr>
          <w:p w14:paraId="6D14EE40" w14:textId="77777777" w:rsidR="001D7164" w:rsidRPr="00124147" w:rsidRDefault="001D7164" w:rsidP="00CC030E">
            <w:pPr>
              <w:rPr>
                <w:rFonts w:ascii="Calibri" w:hAnsi="Calibri"/>
                <w:b/>
                <w:color w:val="000000"/>
                <w:sz w:val="28"/>
                <w:szCs w:val="28"/>
                <w:shd w:val="clear" w:color="auto" w:fill="FFFFFF"/>
              </w:rPr>
            </w:pPr>
            <w:r w:rsidRPr="00124147">
              <w:rPr>
                <w:rFonts w:ascii="Calibri" w:hAnsi="Calibri"/>
                <w:b/>
                <w:color w:val="000000"/>
                <w:sz w:val="28"/>
                <w:szCs w:val="28"/>
                <w:shd w:val="clear" w:color="auto" w:fill="FFFFFF"/>
              </w:rPr>
              <w:t>M1N05</w:t>
            </w:r>
          </w:p>
          <w:p w14:paraId="5704F673" w14:textId="77777777" w:rsidR="001D7164" w:rsidRPr="00124147" w:rsidRDefault="001D7164" w:rsidP="00CC030E">
            <w:pPr>
              <w:rPr>
                <w:rFonts w:ascii="Calibri" w:hAnsi="Calibri"/>
                <w:b/>
                <w:color w:val="000000"/>
                <w:sz w:val="28"/>
                <w:szCs w:val="28"/>
                <w:shd w:val="clear" w:color="auto" w:fill="FFFFFF"/>
              </w:rPr>
            </w:pPr>
            <w:r w:rsidRPr="00124147">
              <w:rPr>
                <w:rFonts w:ascii="Calibri" w:hAnsi="Calibri"/>
                <w:b/>
                <w:color w:val="000000"/>
                <w:sz w:val="28"/>
                <w:szCs w:val="28"/>
                <w:shd w:val="clear" w:color="auto" w:fill="FFFFFF"/>
              </w:rPr>
              <w:t xml:space="preserve">M1N07 </w:t>
            </w:r>
          </w:p>
          <w:p w14:paraId="746F7483" w14:textId="77777777" w:rsidR="001D7164" w:rsidRPr="00124147" w:rsidRDefault="001D7164" w:rsidP="00CC030E">
            <w:pPr>
              <w:rPr>
                <w:rFonts w:ascii="Calibri" w:hAnsi="Calibri"/>
                <w:color w:val="000000"/>
                <w:sz w:val="28"/>
                <w:szCs w:val="28"/>
                <w:shd w:val="clear" w:color="auto" w:fill="FFFFFF"/>
              </w:rPr>
            </w:pPr>
            <w:r w:rsidRPr="00124147">
              <w:rPr>
                <w:rFonts w:ascii="Calibri" w:hAnsi="Calibri"/>
                <w:b/>
                <w:color w:val="000000"/>
                <w:sz w:val="28"/>
                <w:szCs w:val="28"/>
                <w:shd w:val="clear" w:color="auto" w:fill="FFFFFF"/>
              </w:rPr>
              <w:t>M1T10</w:t>
            </w:r>
          </w:p>
        </w:tc>
      </w:tr>
      <w:tr w:rsidR="001D7164" w:rsidRPr="00164A0C" w14:paraId="69233CFD" w14:textId="77777777" w:rsidTr="00124147">
        <w:tc>
          <w:tcPr>
            <w:tcW w:w="5699" w:type="dxa"/>
            <w:gridSpan w:val="2"/>
          </w:tcPr>
          <w:p w14:paraId="0DE0F09F" w14:textId="77777777" w:rsidR="001D7164" w:rsidRPr="00164A0C" w:rsidRDefault="001D7164" w:rsidP="00CC030E">
            <w:pPr>
              <w:rPr>
                <w:rFonts w:cstheme="minorHAnsi"/>
                <w:b/>
                <w:color w:val="000000" w:themeColor="text1"/>
                <w:sz w:val="28"/>
                <w:szCs w:val="24"/>
              </w:rPr>
            </w:pPr>
            <w:r w:rsidRPr="00164A0C">
              <w:rPr>
                <w:rFonts w:cstheme="minorHAnsi"/>
                <w:b/>
                <w:color w:val="000000" w:themeColor="text1"/>
                <w:sz w:val="28"/>
                <w:szCs w:val="24"/>
              </w:rPr>
              <w:t>Level</w:t>
            </w:r>
          </w:p>
        </w:tc>
        <w:tc>
          <w:tcPr>
            <w:tcW w:w="8335" w:type="dxa"/>
          </w:tcPr>
          <w:p w14:paraId="097BB033" w14:textId="77777777" w:rsidR="001D7164" w:rsidRPr="004A2705" w:rsidRDefault="001D7164" w:rsidP="00CC030E">
            <w:pPr>
              <w:rPr>
                <w:rFonts w:cstheme="minorHAnsi"/>
                <w:b/>
                <w:color w:val="000000" w:themeColor="text1"/>
                <w:sz w:val="24"/>
                <w:szCs w:val="24"/>
              </w:rPr>
            </w:pPr>
            <w:r w:rsidRPr="004A2705">
              <w:rPr>
                <w:rFonts w:cstheme="minorHAnsi"/>
                <w:b/>
                <w:color w:val="000000" w:themeColor="text1"/>
                <w:sz w:val="24"/>
                <w:szCs w:val="24"/>
              </w:rPr>
              <w:t>1</w:t>
            </w:r>
          </w:p>
        </w:tc>
      </w:tr>
    </w:tbl>
    <w:p w14:paraId="5A0104BB" w14:textId="59828FEF" w:rsidR="001D7164" w:rsidRDefault="00BC1C2F" w:rsidP="001D7164">
      <w:pPr>
        <w:rPr>
          <w:rFonts w:cstheme="minorHAnsi"/>
          <w:b/>
          <w:color w:val="000000" w:themeColor="text1"/>
          <w:sz w:val="28"/>
          <w:szCs w:val="24"/>
        </w:rPr>
      </w:pPr>
      <w:r>
        <w:rPr>
          <w:rFonts w:cstheme="minorHAnsi"/>
          <w:b/>
          <w:color w:val="000000" w:themeColor="text1"/>
          <w:sz w:val="28"/>
          <w:szCs w:val="24"/>
        </w:rPr>
        <w:t xml:space="preserve"> </w:t>
      </w:r>
      <w:r w:rsidR="00124147">
        <w:rPr>
          <w:rFonts w:cstheme="minorHAnsi"/>
          <w:b/>
          <w:color w:val="000000" w:themeColor="text1"/>
          <w:sz w:val="28"/>
          <w:szCs w:val="24"/>
        </w:rPr>
        <w:t xml:space="preserve"> </w:t>
      </w:r>
      <w:r w:rsidR="001D7164">
        <w:rPr>
          <w:rFonts w:cstheme="minorHAnsi"/>
          <w:b/>
          <w:color w:val="000000" w:themeColor="text1"/>
          <w:sz w:val="28"/>
          <w:szCs w:val="24"/>
        </w:rPr>
        <w:t>Suggested r</w:t>
      </w:r>
      <w:r w:rsidR="001D7164" w:rsidRPr="00164A0C">
        <w:rPr>
          <w:rFonts w:cstheme="minorHAnsi"/>
          <w:b/>
          <w:color w:val="000000" w:themeColor="text1"/>
          <w:sz w:val="28"/>
          <w:szCs w:val="24"/>
        </w:rPr>
        <w:t>esources</w:t>
      </w:r>
      <w:r w:rsidR="001D7164">
        <w:rPr>
          <w:rFonts w:cstheme="minorHAnsi"/>
          <w:b/>
          <w:color w:val="000000" w:themeColor="text1"/>
          <w:sz w:val="28"/>
          <w:szCs w:val="24"/>
        </w:rPr>
        <w:t xml:space="preserve"> to support delivery at </w:t>
      </w:r>
      <w:r w:rsidR="001D7164" w:rsidRPr="008E777D">
        <w:rPr>
          <w:rFonts w:cstheme="minorHAnsi"/>
          <w:b/>
          <w:color w:val="000000" w:themeColor="text1"/>
          <w:sz w:val="28"/>
          <w:szCs w:val="24"/>
          <w:u w:val="single"/>
        </w:rPr>
        <w:t>Level 1</w:t>
      </w:r>
      <w:r w:rsidR="001D7164"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1D7164" w:rsidRPr="00124147" w14:paraId="6A435AA9" w14:textId="77777777" w:rsidTr="00CC030E">
        <w:tc>
          <w:tcPr>
            <w:tcW w:w="1843" w:type="dxa"/>
            <w:shd w:val="clear" w:color="auto" w:fill="D9D9D9" w:themeFill="background1" w:themeFillShade="D9"/>
          </w:tcPr>
          <w:p w14:paraId="79575916" w14:textId="77777777" w:rsidR="001D7164" w:rsidRPr="00124147" w:rsidRDefault="001D7164" w:rsidP="00CC030E">
            <w:pPr>
              <w:rPr>
                <w:rFonts w:cstheme="minorHAnsi"/>
                <w:b/>
                <w:color w:val="000000" w:themeColor="text1"/>
                <w:sz w:val="28"/>
                <w:szCs w:val="28"/>
              </w:rPr>
            </w:pPr>
            <w:r w:rsidRPr="00124147">
              <w:rPr>
                <w:rFonts w:cstheme="minorHAnsi"/>
                <w:b/>
                <w:color w:val="000000" w:themeColor="text1"/>
                <w:sz w:val="28"/>
                <w:szCs w:val="28"/>
              </w:rPr>
              <w:t>Theme/Topic</w:t>
            </w:r>
            <w:r w:rsidR="00F241CE" w:rsidRPr="00124147">
              <w:rPr>
                <w:rFonts w:cstheme="minorHAnsi"/>
                <w:b/>
                <w:color w:val="000000" w:themeColor="text1"/>
                <w:sz w:val="28"/>
                <w:szCs w:val="28"/>
              </w:rPr>
              <w:t>:</w:t>
            </w:r>
          </w:p>
          <w:p w14:paraId="741F5DCF" w14:textId="678D14EB" w:rsidR="00F241CE" w:rsidRPr="00124147" w:rsidRDefault="00F241CE" w:rsidP="00CC030E">
            <w:pPr>
              <w:rPr>
                <w:rFonts w:cstheme="minorHAnsi"/>
                <w:b/>
                <w:color w:val="000000" w:themeColor="text1"/>
                <w:sz w:val="28"/>
                <w:szCs w:val="28"/>
              </w:rPr>
            </w:pPr>
            <w:r w:rsidRPr="00124147">
              <w:rPr>
                <w:rFonts w:cstheme="minorHAnsi"/>
                <w:b/>
                <w:color w:val="000000" w:themeColor="text1"/>
                <w:sz w:val="28"/>
                <w:szCs w:val="28"/>
              </w:rPr>
              <w:t xml:space="preserve">Quantity and Number </w:t>
            </w:r>
          </w:p>
        </w:tc>
        <w:tc>
          <w:tcPr>
            <w:tcW w:w="1701" w:type="dxa"/>
            <w:shd w:val="clear" w:color="auto" w:fill="D9D9D9" w:themeFill="background1" w:themeFillShade="D9"/>
          </w:tcPr>
          <w:p w14:paraId="725ED345" w14:textId="77777777" w:rsidR="001D7164" w:rsidRPr="00124147" w:rsidRDefault="001D7164" w:rsidP="00CC030E">
            <w:pPr>
              <w:rPr>
                <w:rFonts w:cstheme="minorHAnsi"/>
                <w:b/>
                <w:color w:val="000000" w:themeColor="text1"/>
                <w:sz w:val="28"/>
                <w:szCs w:val="28"/>
              </w:rPr>
            </w:pPr>
            <w:r w:rsidRPr="00124147">
              <w:rPr>
                <w:rFonts w:cstheme="minorHAnsi"/>
                <w:b/>
                <w:color w:val="000000" w:themeColor="text1"/>
                <w:sz w:val="28"/>
                <w:szCs w:val="28"/>
              </w:rPr>
              <w:t>Type</w:t>
            </w:r>
          </w:p>
        </w:tc>
        <w:tc>
          <w:tcPr>
            <w:tcW w:w="4536" w:type="dxa"/>
            <w:shd w:val="clear" w:color="auto" w:fill="D9D9D9" w:themeFill="background1" w:themeFillShade="D9"/>
          </w:tcPr>
          <w:p w14:paraId="3ADBEEAF" w14:textId="77777777" w:rsidR="001D7164" w:rsidRPr="00124147" w:rsidRDefault="001D7164" w:rsidP="00CC030E">
            <w:pPr>
              <w:rPr>
                <w:rFonts w:cstheme="minorHAnsi"/>
                <w:b/>
                <w:color w:val="000000" w:themeColor="text1"/>
                <w:sz w:val="28"/>
                <w:szCs w:val="28"/>
              </w:rPr>
            </w:pPr>
            <w:r w:rsidRPr="00124147">
              <w:rPr>
                <w:rFonts w:cstheme="minorHAnsi"/>
                <w:b/>
                <w:color w:val="000000" w:themeColor="text1"/>
                <w:sz w:val="28"/>
                <w:szCs w:val="28"/>
              </w:rPr>
              <w:t>Relevance</w:t>
            </w:r>
          </w:p>
        </w:tc>
        <w:tc>
          <w:tcPr>
            <w:tcW w:w="2268" w:type="dxa"/>
            <w:shd w:val="clear" w:color="auto" w:fill="D9D9D9" w:themeFill="background1" w:themeFillShade="D9"/>
          </w:tcPr>
          <w:p w14:paraId="226089B7" w14:textId="77777777" w:rsidR="001D7164" w:rsidRPr="00124147" w:rsidRDefault="001D7164" w:rsidP="00CC030E">
            <w:pPr>
              <w:rPr>
                <w:rFonts w:cstheme="minorHAnsi"/>
                <w:b/>
                <w:color w:val="000000" w:themeColor="text1"/>
                <w:sz w:val="28"/>
                <w:szCs w:val="28"/>
              </w:rPr>
            </w:pPr>
            <w:r w:rsidRPr="00124147">
              <w:rPr>
                <w:rFonts w:cstheme="minorHAnsi"/>
                <w:b/>
                <w:color w:val="000000" w:themeColor="text1"/>
                <w:sz w:val="28"/>
                <w:szCs w:val="28"/>
              </w:rPr>
              <w:t>Author/Source</w:t>
            </w:r>
          </w:p>
        </w:tc>
        <w:tc>
          <w:tcPr>
            <w:tcW w:w="3686" w:type="dxa"/>
            <w:shd w:val="clear" w:color="auto" w:fill="D9D9D9" w:themeFill="background1" w:themeFillShade="D9"/>
          </w:tcPr>
          <w:p w14:paraId="6C8FF8A9" w14:textId="77777777" w:rsidR="001D7164" w:rsidRPr="00124147" w:rsidRDefault="001D7164" w:rsidP="00CC030E">
            <w:pPr>
              <w:rPr>
                <w:rFonts w:cstheme="minorHAnsi"/>
                <w:b/>
                <w:color w:val="000000" w:themeColor="text1"/>
                <w:sz w:val="28"/>
                <w:szCs w:val="28"/>
              </w:rPr>
            </w:pPr>
            <w:r w:rsidRPr="00124147">
              <w:rPr>
                <w:rFonts w:cstheme="minorHAnsi"/>
                <w:b/>
                <w:color w:val="000000" w:themeColor="text1"/>
                <w:sz w:val="28"/>
                <w:szCs w:val="28"/>
              </w:rPr>
              <w:t>Web Link</w:t>
            </w:r>
          </w:p>
        </w:tc>
      </w:tr>
      <w:tr w:rsidR="001D7164" w:rsidRPr="002E51EC" w14:paraId="61505272" w14:textId="77777777" w:rsidTr="00CC030E">
        <w:trPr>
          <w:trHeight w:val="1220"/>
        </w:trPr>
        <w:tc>
          <w:tcPr>
            <w:tcW w:w="1843" w:type="dxa"/>
          </w:tcPr>
          <w:p w14:paraId="34F9FB8F" w14:textId="095B0CED"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 xml:space="preserve">Name one and </w:t>
            </w:r>
            <w:r w:rsidR="00475059" w:rsidRPr="00EF4397">
              <w:rPr>
                <w:rFonts w:cstheme="minorHAnsi"/>
                <w:color w:val="000000" w:themeColor="text1"/>
                <w:sz w:val="24"/>
                <w:szCs w:val="24"/>
                <w:shd w:val="clear" w:color="auto" w:fill="FFFFFF"/>
              </w:rPr>
              <w:t>two-digit</w:t>
            </w:r>
            <w:r w:rsidRPr="00EF4397">
              <w:rPr>
                <w:rFonts w:cstheme="minorHAnsi"/>
                <w:color w:val="000000" w:themeColor="text1"/>
                <w:sz w:val="24"/>
                <w:szCs w:val="24"/>
                <w:shd w:val="clear" w:color="auto" w:fill="FFFFFF"/>
              </w:rPr>
              <w:t xml:space="preserve"> whole numbers 1-10</w:t>
            </w:r>
          </w:p>
        </w:tc>
        <w:tc>
          <w:tcPr>
            <w:tcW w:w="1701" w:type="dxa"/>
          </w:tcPr>
          <w:p w14:paraId="75346195"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Downloadable workbook</w:t>
            </w:r>
          </w:p>
          <w:p w14:paraId="759079A7" w14:textId="77777777" w:rsidR="001D7164" w:rsidRPr="00EF4397" w:rsidRDefault="001D7164" w:rsidP="00CC030E">
            <w:pPr>
              <w:rPr>
                <w:rFonts w:eastAsia="Times New Roman" w:cstheme="minorHAnsi"/>
                <w:color w:val="000000" w:themeColor="text1"/>
                <w:kern w:val="36"/>
                <w:sz w:val="24"/>
                <w:szCs w:val="24"/>
                <w:lang w:eastAsia="en-IE"/>
              </w:rPr>
            </w:pPr>
          </w:p>
          <w:p w14:paraId="4297E47E" w14:textId="77777777" w:rsidR="001D7164" w:rsidRDefault="001D7164" w:rsidP="00CC030E">
            <w:pPr>
              <w:rPr>
                <w:rFonts w:eastAsia="Times New Roman" w:cstheme="minorHAnsi"/>
                <w:color w:val="000000" w:themeColor="text1"/>
                <w:kern w:val="36"/>
                <w:sz w:val="24"/>
                <w:szCs w:val="24"/>
                <w:lang w:eastAsia="en-IE"/>
              </w:rPr>
            </w:pPr>
          </w:p>
          <w:p w14:paraId="5825941B"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34AFC3F3"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55FD0995"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In this workbook, students</w:t>
            </w:r>
            <w:r w:rsidRPr="009103A5">
              <w:rPr>
                <w:rFonts w:cstheme="minorHAnsi"/>
                <w:color w:val="000000" w:themeColor="text1"/>
                <w:sz w:val="24"/>
                <w:szCs w:val="24"/>
              </w:rPr>
              <w:t xml:space="preserve"> will learn how to use numbers</w:t>
            </w:r>
            <w:r>
              <w:rPr>
                <w:rFonts w:cstheme="minorHAnsi"/>
                <w:color w:val="000000" w:themeColor="text1"/>
                <w:sz w:val="24"/>
                <w:szCs w:val="24"/>
              </w:rPr>
              <w:t xml:space="preserve"> </w:t>
            </w:r>
            <w:r w:rsidRPr="009103A5">
              <w:rPr>
                <w:rFonts w:cstheme="minorHAnsi"/>
                <w:color w:val="000000" w:themeColor="text1"/>
                <w:sz w:val="24"/>
                <w:szCs w:val="24"/>
              </w:rPr>
              <w:t>and shapes in everyday lif</w:t>
            </w:r>
            <w:r>
              <w:rPr>
                <w:rFonts w:cstheme="minorHAnsi"/>
                <w:color w:val="000000" w:themeColor="text1"/>
                <w:sz w:val="24"/>
                <w:szCs w:val="24"/>
              </w:rPr>
              <w:t>e. It includes a v</w:t>
            </w:r>
            <w:r w:rsidRPr="00EF4397">
              <w:rPr>
                <w:rFonts w:cstheme="minorHAnsi"/>
                <w:color w:val="000000" w:themeColor="text1"/>
                <w:sz w:val="24"/>
                <w:szCs w:val="24"/>
              </w:rPr>
              <w:t>ariety</w:t>
            </w:r>
            <w:r>
              <w:rPr>
                <w:rFonts w:cstheme="minorHAnsi"/>
                <w:color w:val="000000" w:themeColor="text1"/>
                <w:sz w:val="24"/>
                <w:szCs w:val="24"/>
              </w:rPr>
              <w:t xml:space="preserve"> of</w:t>
            </w:r>
            <w:r w:rsidRPr="00EF4397">
              <w:rPr>
                <w:rFonts w:cstheme="minorHAnsi"/>
                <w:color w:val="000000" w:themeColor="text1"/>
                <w:sz w:val="24"/>
                <w:szCs w:val="24"/>
              </w:rPr>
              <w:t xml:space="preserve"> worksheets and activities to write digits and words 1-10</w:t>
            </w:r>
          </w:p>
          <w:p w14:paraId="67657DD5" w14:textId="77777777" w:rsidR="001D7164" w:rsidRPr="00EF4397" w:rsidRDefault="001D7164" w:rsidP="00CC030E">
            <w:pPr>
              <w:rPr>
                <w:rFonts w:cstheme="minorHAnsi"/>
                <w:color w:val="000000" w:themeColor="text1"/>
                <w:sz w:val="24"/>
                <w:szCs w:val="24"/>
              </w:rPr>
            </w:pPr>
          </w:p>
          <w:p w14:paraId="3B993304" w14:textId="77777777" w:rsidR="001D7164" w:rsidRDefault="001D7164" w:rsidP="00CC030E">
            <w:pPr>
              <w:rPr>
                <w:rFonts w:cstheme="minorHAnsi"/>
                <w:color w:val="000000" w:themeColor="text1"/>
                <w:sz w:val="24"/>
                <w:szCs w:val="24"/>
              </w:rPr>
            </w:pPr>
          </w:p>
          <w:p w14:paraId="7F46E3BC" w14:textId="77777777" w:rsidR="001D7164" w:rsidRPr="00EF4397" w:rsidRDefault="001D7164" w:rsidP="00CC030E">
            <w:pPr>
              <w:rPr>
                <w:rFonts w:cstheme="minorHAnsi"/>
                <w:color w:val="000000" w:themeColor="text1"/>
                <w:sz w:val="24"/>
                <w:szCs w:val="24"/>
              </w:rPr>
            </w:pPr>
          </w:p>
        </w:tc>
        <w:tc>
          <w:tcPr>
            <w:tcW w:w="2268" w:type="dxa"/>
          </w:tcPr>
          <w:p w14:paraId="5D9BA7D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National Adult Literacy Agency (NALA)</w:t>
            </w:r>
          </w:p>
          <w:p w14:paraId="3782EFBF" w14:textId="77777777" w:rsidR="001D7164" w:rsidRPr="00EF4397" w:rsidRDefault="001D7164" w:rsidP="00CC030E">
            <w:pPr>
              <w:rPr>
                <w:rFonts w:cstheme="minorHAnsi"/>
                <w:color w:val="000000" w:themeColor="text1"/>
                <w:sz w:val="24"/>
                <w:szCs w:val="24"/>
              </w:rPr>
            </w:pPr>
          </w:p>
          <w:p w14:paraId="353449E7" w14:textId="77777777" w:rsidR="001D7164" w:rsidRPr="00EF4397" w:rsidRDefault="001D7164" w:rsidP="00CC030E">
            <w:pPr>
              <w:rPr>
                <w:rFonts w:cstheme="minorHAnsi"/>
                <w:color w:val="000000" w:themeColor="text1"/>
                <w:sz w:val="24"/>
                <w:szCs w:val="24"/>
              </w:rPr>
            </w:pPr>
          </w:p>
        </w:tc>
        <w:tc>
          <w:tcPr>
            <w:tcW w:w="3686" w:type="dxa"/>
          </w:tcPr>
          <w:p w14:paraId="320402C1" w14:textId="77777777" w:rsidR="001D7164" w:rsidRPr="00EF4397" w:rsidRDefault="0017235B" w:rsidP="00CC030E">
            <w:pPr>
              <w:rPr>
                <w:rStyle w:val="Hyperlink"/>
                <w:sz w:val="24"/>
                <w:szCs w:val="24"/>
              </w:rPr>
            </w:pPr>
            <w:hyperlink r:id="rId103" w:history="1">
              <w:r w:rsidR="001D7164" w:rsidRPr="00EF4397">
                <w:rPr>
                  <w:rStyle w:val="Hyperlink"/>
                  <w:sz w:val="24"/>
                  <w:szCs w:val="24"/>
                </w:rPr>
                <w:t>https://www.nala.ie/sites/default/files/publications/maths_workbook_part1.pdf</w:t>
              </w:r>
            </w:hyperlink>
          </w:p>
          <w:p w14:paraId="5EEA65CD" w14:textId="77777777" w:rsidR="001D7164" w:rsidRPr="00EF4397" w:rsidRDefault="001D7164" w:rsidP="00CC030E">
            <w:pPr>
              <w:rPr>
                <w:sz w:val="24"/>
                <w:szCs w:val="24"/>
              </w:rPr>
            </w:pPr>
          </w:p>
        </w:tc>
      </w:tr>
      <w:tr w:rsidR="001D7164" w:rsidRPr="002E51EC" w14:paraId="33EB6F51" w14:textId="77777777" w:rsidTr="00CC030E">
        <w:tc>
          <w:tcPr>
            <w:tcW w:w="1843" w:type="dxa"/>
          </w:tcPr>
          <w:p w14:paraId="6177CB9C"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4BCB049A"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Downloadable workbook</w:t>
            </w:r>
          </w:p>
        </w:tc>
        <w:tc>
          <w:tcPr>
            <w:tcW w:w="4536" w:type="dxa"/>
          </w:tcPr>
          <w:p w14:paraId="467C551F" w14:textId="77777777" w:rsidR="001D7164" w:rsidRPr="00963198" w:rsidRDefault="001D7164" w:rsidP="00CC030E">
            <w:pPr>
              <w:ind w:left="720" w:hanging="720"/>
              <w:rPr>
                <w:sz w:val="24"/>
                <w:szCs w:val="24"/>
              </w:rPr>
            </w:pPr>
            <w:r w:rsidRPr="00963198">
              <w:rPr>
                <w:sz w:val="24"/>
                <w:szCs w:val="24"/>
              </w:rPr>
              <w:t>Time 4 Learning</w:t>
            </w:r>
          </w:p>
          <w:p w14:paraId="2ADA638D" w14:textId="77777777" w:rsidR="001D7164" w:rsidRPr="00963198" w:rsidRDefault="001D7164" w:rsidP="00CC030E">
            <w:pPr>
              <w:ind w:left="720" w:hanging="720"/>
              <w:rPr>
                <w:sz w:val="24"/>
                <w:szCs w:val="24"/>
              </w:rPr>
            </w:pPr>
            <w:r w:rsidRPr="00963198">
              <w:rPr>
                <w:sz w:val="24"/>
                <w:szCs w:val="24"/>
              </w:rPr>
              <w:t xml:space="preserve">This series looks at 3 areas: </w:t>
            </w:r>
          </w:p>
          <w:p w14:paraId="1729D12C" w14:textId="77777777" w:rsidR="001D7164" w:rsidRPr="00963198" w:rsidRDefault="001D7164" w:rsidP="00CC030E">
            <w:pPr>
              <w:ind w:left="720" w:hanging="720"/>
              <w:rPr>
                <w:sz w:val="24"/>
                <w:szCs w:val="24"/>
              </w:rPr>
            </w:pPr>
            <w:r w:rsidRPr="00963198">
              <w:rPr>
                <w:sz w:val="24"/>
                <w:szCs w:val="24"/>
              </w:rPr>
              <w:t xml:space="preserve">1. Numbers for living </w:t>
            </w:r>
          </w:p>
          <w:p w14:paraId="3A4A3A42" w14:textId="77777777" w:rsidR="001D7164" w:rsidRPr="00963198" w:rsidRDefault="001D7164" w:rsidP="00CC030E">
            <w:pPr>
              <w:ind w:left="720" w:hanging="720"/>
              <w:rPr>
                <w:sz w:val="24"/>
                <w:szCs w:val="24"/>
              </w:rPr>
            </w:pPr>
            <w:r w:rsidRPr="00963198">
              <w:rPr>
                <w:sz w:val="24"/>
                <w:szCs w:val="24"/>
              </w:rPr>
              <w:t xml:space="preserve">2. Understanding the time </w:t>
            </w:r>
          </w:p>
          <w:p w14:paraId="4CA9D56F" w14:textId="77777777" w:rsidR="001D7164" w:rsidRDefault="001D7164" w:rsidP="00CC030E">
            <w:pPr>
              <w:ind w:left="720" w:hanging="720"/>
            </w:pPr>
            <w:r w:rsidRPr="00963198">
              <w:rPr>
                <w:sz w:val="24"/>
                <w:szCs w:val="24"/>
              </w:rPr>
              <w:t>3. Using money.</w:t>
            </w:r>
          </w:p>
          <w:p w14:paraId="2A6DECE6" w14:textId="77777777" w:rsidR="001D7164" w:rsidRPr="00EF4397" w:rsidRDefault="001D7164" w:rsidP="00CC030E">
            <w:pPr>
              <w:ind w:left="720" w:hanging="720"/>
              <w:rPr>
                <w:rFonts w:cstheme="minorHAnsi"/>
                <w:color w:val="000000" w:themeColor="text1"/>
                <w:sz w:val="24"/>
                <w:szCs w:val="24"/>
              </w:rPr>
            </w:pPr>
            <w:r>
              <w:t>It includes a variety of w</w:t>
            </w:r>
            <w:r w:rsidRPr="00EF4397">
              <w:rPr>
                <w:rFonts w:cstheme="minorHAnsi"/>
                <w:color w:val="000000" w:themeColor="text1"/>
                <w:sz w:val="24"/>
                <w:szCs w:val="24"/>
              </w:rPr>
              <w:t>orksheets using numbers 1 to 10</w:t>
            </w:r>
          </w:p>
        </w:tc>
        <w:tc>
          <w:tcPr>
            <w:tcW w:w="2268" w:type="dxa"/>
          </w:tcPr>
          <w:p w14:paraId="56260AC5"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tc>
        <w:tc>
          <w:tcPr>
            <w:tcW w:w="3686" w:type="dxa"/>
          </w:tcPr>
          <w:p w14:paraId="0C7811E5" w14:textId="77777777" w:rsidR="001D7164" w:rsidRPr="00EF4397" w:rsidRDefault="0017235B" w:rsidP="00CC030E">
            <w:pPr>
              <w:rPr>
                <w:sz w:val="24"/>
                <w:szCs w:val="24"/>
              </w:rPr>
            </w:pPr>
            <w:hyperlink r:id="rId104" w:history="1">
              <w:r w:rsidR="001D7164" w:rsidRPr="00EF4397">
                <w:rPr>
                  <w:rStyle w:val="Hyperlink"/>
                  <w:sz w:val="24"/>
                  <w:szCs w:val="24"/>
                </w:rPr>
                <w:t>https://www.nala.ie/sites/default/files/publications/Time%204%20Learning%20-%20numeracy%20workbook_1.pdf</w:t>
              </w:r>
            </w:hyperlink>
          </w:p>
          <w:p w14:paraId="75532800" w14:textId="77777777" w:rsidR="001D7164" w:rsidRPr="00EF4397" w:rsidRDefault="001D7164" w:rsidP="00CC030E">
            <w:pPr>
              <w:rPr>
                <w:sz w:val="24"/>
                <w:szCs w:val="24"/>
              </w:rPr>
            </w:pPr>
          </w:p>
          <w:p w14:paraId="12326F7B" w14:textId="77777777" w:rsidR="001D7164" w:rsidRPr="00EF4397" w:rsidRDefault="001D7164" w:rsidP="00CC030E">
            <w:pPr>
              <w:rPr>
                <w:sz w:val="24"/>
                <w:szCs w:val="24"/>
              </w:rPr>
            </w:pPr>
          </w:p>
        </w:tc>
      </w:tr>
      <w:tr w:rsidR="001D7164" w:rsidRPr="002E51EC" w14:paraId="05ED06FC" w14:textId="77777777" w:rsidTr="00CC030E">
        <w:tc>
          <w:tcPr>
            <w:tcW w:w="1843" w:type="dxa"/>
          </w:tcPr>
          <w:p w14:paraId="6A1A41A7"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Recognise the relationship between numerical value and groups of objects, up to and including 10</w:t>
            </w:r>
          </w:p>
        </w:tc>
        <w:tc>
          <w:tcPr>
            <w:tcW w:w="1701" w:type="dxa"/>
          </w:tcPr>
          <w:p w14:paraId="0C558B99"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 xml:space="preserve">Worksheets </w:t>
            </w:r>
          </w:p>
        </w:tc>
        <w:tc>
          <w:tcPr>
            <w:tcW w:w="4536" w:type="dxa"/>
          </w:tcPr>
          <w:p w14:paraId="48D91D96" w14:textId="77777777" w:rsidR="001D7164" w:rsidRPr="009103A5"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4C50D563" w14:textId="77777777" w:rsidR="001D7164" w:rsidRPr="00EF4397" w:rsidRDefault="001D7164" w:rsidP="00CC030E">
            <w:pPr>
              <w:rPr>
                <w:rFonts w:cstheme="minorHAnsi"/>
                <w:color w:val="000000" w:themeColor="text1"/>
                <w:sz w:val="24"/>
                <w:szCs w:val="24"/>
              </w:rPr>
            </w:pPr>
            <w:r w:rsidRPr="009103A5">
              <w:rPr>
                <w:rFonts w:cstheme="minorHAnsi"/>
                <w:color w:val="000000" w:themeColor="text1"/>
                <w:sz w:val="24"/>
                <w:szCs w:val="24"/>
              </w:rPr>
              <w:t>In this workbook, students will learn how to use numbers and shapes in everyday life.</w:t>
            </w:r>
            <w:r>
              <w:rPr>
                <w:rFonts w:cstheme="minorHAnsi"/>
                <w:color w:val="000000" w:themeColor="text1"/>
                <w:sz w:val="24"/>
                <w:szCs w:val="24"/>
              </w:rPr>
              <w:t xml:space="preserve"> Part 2 includes resources to support</w:t>
            </w:r>
            <w:r w:rsidRPr="009103A5">
              <w:rPr>
                <w:rFonts w:cstheme="minorHAnsi"/>
                <w:color w:val="000000" w:themeColor="text1"/>
                <w:sz w:val="24"/>
                <w:szCs w:val="24"/>
              </w:rPr>
              <w:t xml:space="preserve"> </w:t>
            </w:r>
            <w:r>
              <w:rPr>
                <w:rFonts w:cstheme="minorHAnsi"/>
                <w:color w:val="000000" w:themeColor="text1"/>
                <w:sz w:val="24"/>
                <w:szCs w:val="24"/>
              </w:rPr>
              <w:t>c</w:t>
            </w:r>
            <w:r w:rsidRPr="00EF4397">
              <w:rPr>
                <w:rFonts w:cstheme="minorHAnsi"/>
                <w:color w:val="000000" w:themeColor="text1"/>
                <w:sz w:val="24"/>
                <w:szCs w:val="24"/>
              </w:rPr>
              <w:t>ounting groups of everyday items</w:t>
            </w:r>
            <w:r>
              <w:rPr>
                <w:rFonts w:cstheme="minorHAnsi"/>
                <w:color w:val="000000" w:themeColor="text1"/>
                <w:sz w:val="24"/>
                <w:szCs w:val="24"/>
              </w:rPr>
              <w:t>.</w:t>
            </w:r>
          </w:p>
        </w:tc>
        <w:tc>
          <w:tcPr>
            <w:tcW w:w="2268" w:type="dxa"/>
          </w:tcPr>
          <w:p w14:paraId="54172542"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tc>
        <w:tc>
          <w:tcPr>
            <w:tcW w:w="3686" w:type="dxa"/>
          </w:tcPr>
          <w:p w14:paraId="16FD3D34" w14:textId="77777777" w:rsidR="001D7164" w:rsidRPr="00EF4397" w:rsidRDefault="0017235B" w:rsidP="00CC030E">
            <w:pPr>
              <w:rPr>
                <w:sz w:val="24"/>
                <w:szCs w:val="24"/>
              </w:rPr>
            </w:pPr>
            <w:hyperlink r:id="rId105" w:history="1">
              <w:r w:rsidR="001D7164" w:rsidRPr="00EF4397">
                <w:rPr>
                  <w:rStyle w:val="Hyperlink"/>
                  <w:sz w:val="24"/>
                  <w:szCs w:val="24"/>
                </w:rPr>
                <w:t>https://www.nala.ie/sites/default/files/publications/maths_workbook_part2.pdf</w:t>
              </w:r>
            </w:hyperlink>
          </w:p>
          <w:p w14:paraId="0C21C0C5" w14:textId="77777777" w:rsidR="001D7164" w:rsidRPr="00EF4397" w:rsidRDefault="001D7164" w:rsidP="00CC030E">
            <w:pPr>
              <w:rPr>
                <w:sz w:val="24"/>
                <w:szCs w:val="24"/>
              </w:rPr>
            </w:pPr>
          </w:p>
        </w:tc>
      </w:tr>
      <w:tr w:rsidR="001D7164" w:rsidRPr="002E51EC" w14:paraId="3E32C7A1" w14:textId="77777777" w:rsidTr="00CC030E">
        <w:tc>
          <w:tcPr>
            <w:tcW w:w="1843" w:type="dxa"/>
          </w:tcPr>
          <w:p w14:paraId="7131949C"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Record one and two digit numbers</w:t>
            </w:r>
          </w:p>
        </w:tc>
        <w:tc>
          <w:tcPr>
            <w:tcW w:w="1701" w:type="dxa"/>
          </w:tcPr>
          <w:p w14:paraId="161F252D"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Worksheets</w:t>
            </w:r>
          </w:p>
        </w:tc>
        <w:tc>
          <w:tcPr>
            <w:tcW w:w="4536" w:type="dxa"/>
          </w:tcPr>
          <w:p w14:paraId="43E1F69B"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4EBE682E" w14:textId="77777777" w:rsidR="001D7164" w:rsidRDefault="001D7164" w:rsidP="00CC030E">
            <w:pPr>
              <w:rPr>
                <w:rFonts w:cstheme="minorHAnsi"/>
                <w:color w:val="000000" w:themeColor="text1"/>
                <w:sz w:val="24"/>
                <w:szCs w:val="24"/>
              </w:rPr>
            </w:pPr>
            <w:r>
              <w:rPr>
                <w:rFonts w:cstheme="minorHAnsi"/>
                <w:color w:val="000000" w:themeColor="text1"/>
                <w:sz w:val="24"/>
                <w:szCs w:val="24"/>
              </w:rPr>
              <w:t>In part 1 of this workbook, students</w:t>
            </w:r>
            <w:r w:rsidRPr="009103A5">
              <w:rPr>
                <w:rFonts w:cstheme="minorHAnsi"/>
                <w:color w:val="000000" w:themeColor="text1"/>
                <w:sz w:val="24"/>
                <w:szCs w:val="24"/>
              </w:rPr>
              <w:t xml:space="preserve"> will learn how to use numbers</w:t>
            </w:r>
            <w:r>
              <w:rPr>
                <w:rFonts w:cstheme="minorHAnsi"/>
                <w:color w:val="000000" w:themeColor="text1"/>
                <w:sz w:val="24"/>
                <w:szCs w:val="24"/>
              </w:rPr>
              <w:t xml:space="preserve"> </w:t>
            </w:r>
            <w:r w:rsidRPr="009103A5">
              <w:rPr>
                <w:rFonts w:cstheme="minorHAnsi"/>
                <w:color w:val="000000" w:themeColor="text1"/>
                <w:sz w:val="24"/>
                <w:szCs w:val="24"/>
              </w:rPr>
              <w:t>and shapes in everyday lif</w:t>
            </w:r>
            <w:r>
              <w:rPr>
                <w:rFonts w:cstheme="minorHAnsi"/>
                <w:color w:val="000000" w:themeColor="text1"/>
                <w:sz w:val="24"/>
                <w:szCs w:val="24"/>
              </w:rPr>
              <w:t xml:space="preserve">e. </w:t>
            </w:r>
          </w:p>
          <w:p w14:paraId="79AF9EAC"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Variety worksheets and activities to write digits and words 1-10</w:t>
            </w:r>
          </w:p>
        </w:tc>
        <w:tc>
          <w:tcPr>
            <w:tcW w:w="2268" w:type="dxa"/>
          </w:tcPr>
          <w:p w14:paraId="61673740"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tc>
        <w:tc>
          <w:tcPr>
            <w:tcW w:w="3686" w:type="dxa"/>
          </w:tcPr>
          <w:p w14:paraId="4FBF7B60" w14:textId="77777777" w:rsidR="001D7164" w:rsidRPr="00EF4397" w:rsidRDefault="0017235B" w:rsidP="00CC030E">
            <w:pPr>
              <w:rPr>
                <w:sz w:val="24"/>
                <w:szCs w:val="24"/>
              </w:rPr>
            </w:pPr>
            <w:hyperlink r:id="rId106" w:history="1">
              <w:r w:rsidR="001D7164" w:rsidRPr="00EF4397">
                <w:rPr>
                  <w:rStyle w:val="Hyperlink"/>
                  <w:sz w:val="24"/>
                  <w:szCs w:val="24"/>
                </w:rPr>
                <w:t>https://www.nala.ie/sites/default/files/publications/maths_workbook_part1.pdf</w:t>
              </w:r>
            </w:hyperlink>
          </w:p>
          <w:p w14:paraId="7FECE5A4" w14:textId="77777777" w:rsidR="001D7164" w:rsidRPr="00EF4397" w:rsidRDefault="001D7164" w:rsidP="00CC030E">
            <w:pPr>
              <w:rPr>
                <w:sz w:val="24"/>
                <w:szCs w:val="24"/>
              </w:rPr>
            </w:pPr>
          </w:p>
        </w:tc>
      </w:tr>
      <w:tr w:rsidR="001D7164" w:rsidRPr="002E51EC" w14:paraId="22F67E26" w14:textId="77777777" w:rsidTr="00CC030E">
        <w:tc>
          <w:tcPr>
            <w:tcW w:w="1843" w:type="dxa"/>
          </w:tcPr>
          <w:p w14:paraId="3D21397D"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Recognise the language of mathematics in everyday situations</w:t>
            </w:r>
          </w:p>
        </w:tc>
        <w:tc>
          <w:tcPr>
            <w:tcW w:w="1701" w:type="dxa"/>
          </w:tcPr>
          <w:p w14:paraId="3EA74D9F"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Game</w:t>
            </w:r>
          </w:p>
          <w:p w14:paraId="3359A51A" w14:textId="77777777" w:rsidR="001D7164" w:rsidRPr="00EF4397" w:rsidRDefault="001D7164" w:rsidP="00CC030E">
            <w:pPr>
              <w:rPr>
                <w:rFonts w:eastAsia="Times New Roman" w:cstheme="minorHAnsi"/>
                <w:color w:val="000000" w:themeColor="text1"/>
                <w:kern w:val="36"/>
                <w:sz w:val="24"/>
                <w:szCs w:val="24"/>
                <w:lang w:eastAsia="en-IE"/>
              </w:rPr>
            </w:pPr>
          </w:p>
          <w:p w14:paraId="111FB635" w14:textId="77777777" w:rsidR="001D7164" w:rsidRPr="00EF4397" w:rsidRDefault="001D7164" w:rsidP="00CC030E">
            <w:pPr>
              <w:rPr>
                <w:rFonts w:eastAsia="Times New Roman" w:cstheme="minorHAnsi"/>
                <w:color w:val="000000" w:themeColor="text1"/>
                <w:kern w:val="36"/>
                <w:sz w:val="24"/>
                <w:szCs w:val="24"/>
                <w:lang w:eastAsia="en-IE"/>
              </w:rPr>
            </w:pPr>
          </w:p>
          <w:p w14:paraId="089DC7FA" w14:textId="77777777" w:rsidR="001D7164" w:rsidRDefault="001D7164" w:rsidP="00CC030E">
            <w:pPr>
              <w:rPr>
                <w:rFonts w:eastAsia="Times New Roman" w:cstheme="minorHAnsi"/>
                <w:color w:val="000000" w:themeColor="text1"/>
                <w:kern w:val="36"/>
                <w:sz w:val="24"/>
                <w:szCs w:val="24"/>
                <w:lang w:eastAsia="en-IE"/>
              </w:rPr>
            </w:pPr>
          </w:p>
          <w:p w14:paraId="280D888E"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2A3C750C" w14:textId="77777777" w:rsidR="001D7164" w:rsidRPr="0030789D" w:rsidRDefault="001D7164" w:rsidP="00CC030E">
            <w:pPr>
              <w:rPr>
                <w:rFonts w:cstheme="minorHAnsi"/>
                <w:color w:val="000000" w:themeColor="text1"/>
                <w:sz w:val="24"/>
                <w:szCs w:val="24"/>
              </w:rPr>
            </w:pPr>
            <w:r>
              <w:rPr>
                <w:rFonts w:cstheme="minorHAnsi"/>
                <w:color w:val="000000" w:themeColor="text1"/>
                <w:sz w:val="24"/>
                <w:szCs w:val="24"/>
              </w:rPr>
              <w:t xml:space="preserve">A comprehensive website covering areas including literacy, numeracy, ICT, science etc. This is free to join. </w:t>
            </w:r>
            <w:r w:rsidRPr="00EF4397">
              <w:rPr>
                <w:rFonts w:cstheme="minorHAnsi"/>
                <w:color w:val="000000" w:themeColor="text1"/>
                <w:sz w:val="24"/>
                <w:szCs w:val="24"/>
              </w:rPr>
              <w:t>Game</w:t>
            </w:r>
            <w:r>
              <w:rPr>
                <w:rFonts w:cstheme="minorHAnsi"/>
                <w:color w:val="000000" w:themeColor="text1"/>
                <w:sz w:val="24"/>
                <w:szCs w:val="24"/>
              </w:rPr>
              <w:t>s</w:t>
            </w:r>
            <w:r w:rsidRPr="00EF4397">
              <w:rPr>
                <w:rFonts w:cstheme="minorHAnsi"/>
                <w:color w:val="000000" w:themeColor="text1"/>
                <w:sz w:val="24"/>
                <w:szCs w:val="24"/>
              </w:rPr>
              <w:t xml:space="preserve"> using </w:t>
            </w:r>
            <w:r w:rsidRPr="00EF4397">
              <w:rPr>
                <w:rFonts w:cstheme="minorHAnsi"/>
                <w:i/>
                <w:color w:val="000000" w:themeColor="text1"/>
                <w:sz w:val="24"/>
                <w:szCs w:val="24"/>
              </w:rPr>
              <w:t>greater than/ less than/ equal to</w:t>
            </w:r>
            <w:r>
              <w:rPr>
                <w:rFonts w:cstheme="minorHAnsi"/>
                <w:i/>
                <w:color w:val="000000" w:themeColor="text1"/>
                <w:sz w:val="24"/>
                <w:szCs w:val="24"/>
              </w:rPr>
              <w:t xml:space="preserve"> </w:t>
            </w:r>
            <w:r>
              <w:rPr>
                <w:rFonts w:cstheme="minorHAnsi"/>
                <w:color w:val="000000" w:themeColor="text1"/>
                <w:sz w:val="24"/>
                <w:szCs w:val="24"/>
              </w:rPr>
              <w:t>are among many that are available here.</w:t>
            </w:r>
          </w:p>
          <w:p w14:paraId="6C630F72" w14:textId="77777777" w:rsidR="001D7164" w:rsidRPr="00EF4397" w:rsidRDefault="001D7164" w:rsidP="00CC030E">
            <w:pPr>
              <w:rPr>
                <w:rFonts w:cstheme="minorHAnsi"/>
                <w:i/>
                <w:color w:val="000000" w:themeColor="text1"/>
                <w:sz w:val="24"/>
                <w:szCs w:val="24"/>
              </w:rPr>
            </w:pPr>
          </w:p>
          <w:p w14:paraId="2F546A32" w14:textId="77777777" w:rsidR="001D7164" w:rsidRPr="00EF4397" w:rsidRDefault="001D7164" w:rsidP="00CC030E">
            <w:pPr>
              <w:rPr>
                <w:rFonts w:cstheme="minorHAnsi"/>
                <w:color w:val="000000" w:themeColor="text1"/>
                <w:sz w:val="24"/>
                <w:szCs w:val="24"/>
              </w:rPr>
            </w:pPr>
          </w:p>
          <w:p w14:paraId="547ADBA7" w14:textId="77777777" w:rsidR="001D7164" w:rsidRDefault="001D7164" w:rsidP="00CC030E">
            <w:pPr>
              <w:rPr>
                <w:rFonts w:cstheme="minorHAnsi"/>
                <w:color w:val="000000" w:themeColor="text1"/>
                <w:sz w:val="24"/>
                <w:szCs w:val="24"/>
              </w:rPr>
            </w:pPr>
          </w:p>
          <w:p w14:paraId="08496732" w14:textId="77777777" w:rsidR="001D7164" w:rsidRPr="00EF4397" w:rsidRDefault="001D7164" w:rsidP="00CC030E">
            <w:pPr>
              <w:rPr>
                <w:rFonts w:cstheme="minorHAnsi"/>
                <w:color w:val="000000" w:themeColor="text1"/>
                <w:sz w:val="24"/>
                <w:szCs w:val="24"/>
              </w:rPr>
            </w:pPr>
          </w:p>
        </w:tc>
        <w:tc>
          <w:tcPr>
            <w:tcW w:w="2268" w:type="dxa"/>
          </w:tcPr>
          <w:p w14:paraId="03088E42"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Studyladder</w:t>
            </w:r>
          </w:p>
          <w:p w14:paraId="7A462A14" w14:textId="77777777" w:rsidR="001D7164" w:rsidRPr="00EF4397" w:rsidRDefault="001D7164" w:rsidP="00CC030E">
            <w:pPr>
              <w:rPr>
                <w:rFonts w:cstheme="minorHAnsi"/>
                <w:color w:val="000000" w:themeColor="text1"/>
                <w:sz w:val="24"/>
                <w:szCs w:val="24"/>
              </w:rPr>
            </w:pPr>
          </w:p>
          <w:p w14:paraId="70C932A2" w14:textId="77777777" w:rsidR="001D7164" w:rsidRPr="00EF4397" w:rsidRDefault="001D7164" w:rsidP="00CC030E">
            <w:pPr>
              <w:rPr>
                <w:rFonts w:cstheme="minorHAnsi"/>
                <w:color w:val="000000" w:themeColor="text1"/>
                <w:sz w:val="24"/>
                <w:szCs w:val="24"/>
              </w:rPr>
            </w:pPr>
          </w:p>
          <w:p w14:paraId="71A85ADF" w14:textId="77777777" w:rsidR="001D7164" w:rsidRPr="00EF4397" w:rsidRDefault="001D7164" w:rsidP="00CC030E">
            <w:pPr>
              <w:rPr>
                <w:rFonts w:cstheme="minorHAnsi"/>
                <w:color w:val="000000" w:themeColor="text1"/>
                <w:sz w:val="24"/>
                <w:szCs w:val="24"/>
              </w:rPr>
            </w:pPr>
          </w:p>
          <w:p w14:paraId="62B31E1D" w14:textId="77777777" w:rsidR="001D7164" w:rsidRPr="00EF4397" w:rsidRDefault="001D7164" w:rsidP="00CC030E">
            <w:pPr>
              <w:rPr>
                <w:rFonts w:cstheme="minorHAnsi"/>
                <w:color w:val="000000" w:themeColor="text1"/>
                <w:sz w:val="24"/>
                <w:szCs w:val="24"/>
              </w:rPr>
            </w:pPr>
          </w:p>
          <w:p w14:paraId="0C97172E" w14:textId="77777777" w:rsidR="001D7164" w:rsidRPr="00EF4397" w:rsidRDefault="001D7164" w:rsidP="00CC030E">
            <w:pPr>
              <w:rPr>
                <w:rFonts w:cstheme="minorHAnsi"/>
                <w:color w:val="000000" w:themeColor="text1"/>
                <w:sz w:val="24"/>
                <w:szCs w:val="24"/>
              </w:rPr>
            </w:pPr>
          </w:p>
        </w:tc>
        <w:tc>
          <w:tcPr>
            <w:tcW w:w="3686" w:type="dxa"/>
          </w:tcPr>
          <w:p w14:paraId="1B60EE9E" w14:textId="77777777" w:rsidR="001D7164" w:rsidRPr="00EF4397" w:rsidRDefault="0017235B" w:rsidP="00CC030E">
            <w:pPr>
              <w:rPr>
                <w:sz w:val="24"/>
                <w:szCs w:val="24"/>
              </w:rPr>
            </w:pPr>
            <w:hyperlink r:id="rId107" w:history="1">
              <w:r w:rsidR="001D7164" w:rsidRPr="00EF4397">
                <w:rPr>
                  <w:rStyle w:val="Hyperlink"/>
                  <w:sz w:val="24"/>
                  <w:szCs w:val="24"/>
                </w:rPr>
                <w:t>https://www.studyladder.com/teacher/resources/activity?activity_id=28028</w:t>
              </w:r>
            </w:hyperlink>
          </w:p>
          <w:p w14:paraId="70AEF1FF" w14:textId="77777777" w:rsidR="001D7164" w:rsidRPr="00EF4397" w:rsidRDefault="001D7164" w:rsidP="00CC030E">
            <w:pPr>
              <w:rPr>
                <w:sz w:val="24"/>
                <w:szCs w:val="24"/>
              </w:rPr>
            </w:pPr>
          </w:p>
          <w:p w14:paraId="0286B23C" w14:textId="77777777" w:rsidR="001D7164" w:rsidRPr="00EF4397" w:rsidRDefault="001D7164" w:rsidP="00CC030E">
            <w:pPr>
              <w:rPr>
                <w:sz w:val="24"/>
                <w:szCs w:val="24"/>
              </w:rPr>
            </w:pPr>
          </w:p>
          <w:p w14:paraId="04705F2C" w14:textId="77777777" w:rsidR="001D7164" w:rsidRDefault="001D7164" w:rsidP="00CC030E">
            <w:pPr>
              <w:rPr>
                <w:sz w:val="24"/>
                <w:szCs w:val="24"/>
              </w:rPr>
            </w:pPr>
          </w:p>
          <w:p w14:paraId="65FFD760" w14:textId="77777777" w:rsidR="001D7164" w:rsidRPr="00EF4397" w:rsidRDefault="001D7164" w:rsidP="00CC030E">
            <w:pPr>
              <w:rPr>
                <w:sz w:val="24"/>
                <w:szCs w:val="24"/>
              </w:rPr>
            </w:pPr>
          </w:p>
        </w:tc>
      </w:tr>
      <w:tr w:rsidR="001D7164" w:rsidRPr="002E51EC" w14:paraId="7B50EA24" w14:textId="77777777" w:rsidTr="00CC030E">
        <w:tc>
          <w:tcPr>
            <w:tcW w:w="1843" w:type="dxa"/>
          </w:tcPr>
          <w:p w14:paraId="655248CD"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20BFC7E0"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Picture cards</w:t>
            </w:r>
          </w:p>
          <w:p w14:paraId="7863A953"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2263C3E6"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A comprehensive website covering all aspects of the primary curriculum with resources designed by teachers including p</w:t>
            </w:r>
            <w:r w:rsidRPr="00EF4397">
              <w:rPr>
                <w:rFonts w:cstheme="minorHAnsi"/>
                <w:color w:val="000000" w:themeColor="text1"/>
                <w:sz w:val="24"/>
                <w:szCs w:val="24"/>
              </w:rPr>
              <w:t>icture cards used to identify longest/ shortest</w:t>
            </w:r>
          </w:p>
          <w:p w14:paraId="685F13DC" w14:textId="77777777" w:rsidR="001D7164" w:rsidRPr="00EF4397" w:rsidRDefault="001D7164" w:rsidP="00CC030E">
            <w:pPr>
              <w:rPr>
                <w:rFonts w:cstheme="minorHAnsi"/>
                <w:color w:val="000000" w:themeColor="text1"/>
                <w:sz w:val="24"/>
                <w:szCs w:val="24"/>
              </w:rPr>
            </w:pPr>
          </w:p>
        </w:tc>
        <w:tc>
          <w:tcPr>
            <w:tcW w:w="2268" w:type="dxa"/>
          </w:tcPr>
          <w:p w14:paraId="2289DFCD"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Seomra Ranga</w:t>
            </w:r>
          </w:p>
          <w:p w14:paraId="1E5B7F23" w14:textId="77777777" w:rsidR="001D7164" w:rsidRPr="00EF4397" w:rsidRDefault="001D7164" w:rsidP="00CC030E">
            <w:pPr>
              <w:rPr>
                <w:rFonts w:cstheme="minorHAnsi"/>
                <w:color w:val="000000" w:themeColor="text1"/>
                <w:sz w:val="24"/>
                <w:szCs w:val="24"/>
              </w:rPr>
            </w:pPr>
          </w:p>
        </w:tc>
        <w:tc>
          <w:tcPr>
            <w:tcW w:w="3686" w:type="dxa"/>
          </w:tcPr>
          <w:p w14:paraId="37291604" w14:textId="77777777" w:rsidR="001D7164" w:rsidRPr="00EF4397" w:rsidRDefault="0017235B" w:rsidP="00CC030E">
            <w:pPr>
              <w:rPr>
                <w:sz w:val="24"/>
                <w:szCs w:val="24"/>
              </w:rPr>
            </w:pPr>
            <w:hyperlink r:id="rId108" w:history="1">
              <w:r w:rsidR="001D7164" w:rsidRPr="00EF4397">
                <w:rPr>
                  <w:rStyle w:val="Hyperlink"/>
                  <w:sz w:val="24"/>
                  <w:szCs w:val="24"/>
                </w:rPr>
                <w:t>https://www.seomraranga.com/2016/01/which-is-the-longestshortest/</w:t>
              </w:r>
            </w:hyperlink>
          </w:p>
          <w:p w14:paraId="3E3E690D" w14:textId="77777777" w:rsidR="001D7164" w:rsidRPr="00EF4397" w:rsidRDefault="001D7164" w:rsidP="00CC030E">
            <w:pPr>
              <w:rPr>
                <w:sz w:val="24"/>
                <w:szCs w:val="24"/>
              </w:rPr>
            </w:pPr>
          </w:p>
        </w:tc>
      </w:tr>
      <w:tr w:rsidR="001D7164" w:rsidRPr="002E51EC" w14:paraId="757118A4" w14:textId="77777777" w:rsidTr="00CC030E">
        <w:tc>
          <w:tcPr>
            <w:tcW w:w="1843" w:type="dxa"/>
          </w:tcPr>
          <w:p w14:paraId="6A335FC9"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4FEE93D6"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Downloadable workbook</w:t>
            </w:r>
          </w:p>
          <w:p w14:paraId="0EAA4F36"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36AD959F" w14:textId="77777777" w:rsidR="001D7164" w:rsidRPr="00963198" w:rsidRDefault="001D7164" w:rsidP="00CC030E">
            <w:pPr>
              <w:ind w:left="720" w:hanging="720"/>
              <w:rPr>
                <w:sz w:val="24"/>
                <w:szCs w:val="24"/>
              </w:rPr>
            </w:pPr>
            <w:r w:rsidRPr="00963198">
              <w:rPr>
                <w:sz w:val="24"/>
                <w:szCs w:val="24"/>
              </w:rPr>
              <w:t>Time 4 Learning</w:t>
            </w:r>
          </w:p>
          <w:p w14:paraId="3C51C7C8" w14:textId="77777777" w:rsidR="001D7164" w:rsidRPr="00963198" w:rsidRDefault="001D7164" w:rsidP="00CC030E">
            <w:pPr>
              <w:ind w:left="720" w:hanging="720"/>
              <w:rPr>
                <w:sz w:val="24"/>
                <w:szCs w:val="24"/>
              </w:rPr>
            </w:pPr>
            <w:r w:rsidRPr="00963198">
              <w:rPr>
                <w:sz w:val="24"/>
                <w:szCs w:val="24"/>
              </w:rPr>
              <w:t xml:space="preserve">This series looks at 3 areas: </w:t>
            </w:r>
          </w:p>
          <w:p w14:paraId="286A2763" w14:textId="77777777" w:rsidR="001D7164" w:rsidRPr="00963198" w:rsidRDefault="001D7164" w:rsidP="00CC030E">
            <w:pPr>
              <w:ind w:left="720" w:hanging="720"/>
              <w:rPr>
                <w:sz w:val="24"/>
                <w:szCs w:val="24"/>
              </w:rPr>
            </w:pPr>
            <w:r w:rsidRPr="00963198">
              <w:rPr>
                <w:sz w:val="24"/>
                <w:szCs w:val="24"/>
              </w:rPr>
              <w:t xml:space="preserve">1. Numbers for living </w:t>
            </w:r>
          </w:p>
          <w:p w14:paraId="0B75D1BE" w14:textId="77777777" w:rsidR="001D7164" w:rsidRPr="00963198" w:rsidRDefault="001D7164" w:rsidP="00CC030E">
            <w:pPr>
              <w:ind w:left="720" w:hanging="720"/>
              <w:rPr>
                <w:sz w:val="24"/>
                <w:szCs w:val="24"/>
              </w:rPr>
            </w:pPr>
            <w:r w:rsidRPr="00963198">
              <w:rPr>
                <w:sz w:val="24"/>
                <w:szCs w:val="24"/>
              </w:rPr>
              <w:t xml:space="preserve">2. Understanding the time </w:t>
            </w:r>
          </w:p>
          <w:p w14:paraId="41FC1228" w14:textId="77777777" w:rsidR="001D7164" w:rsidRPr="00963198" w:rsidRDefault="001D7164" w:rsidP="00CC030E">
            <w:pPr>
              <w:ind w:left="720" w:hanging="720"/>
              <w:rPr>
                <w:sz w:val="24"/>
                <w:szCs w:val="24"/>
              </w:rPr>
            </w:pPr>
            <w:r w:rsidRPr="00963198">
              <w:rPr>
                <w:sz w:val="24"/>
                <w:szCs w:val="24"/>
              </w:rPr>
              <w:t>3. Using money.</w:t>
            </w:r>
          </w:p>
          <w:p w14:paraId="7E5161D8" w14:textId="77777777" w:rsidR="001D7164" w:rsidRDefault="001D7164" w:rsidP="00CC030E">
            <w:pPr>
              <w:ind w:left="720" w:hanging="720"/>
            </w:pPr>
          </w:p>
          <w:p w14:paraId="1323891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Worksheets on numeracy in life e.g. eating out, price tags, assigned seating charts etc</w:t>
            </w:r>
          </w:p>
          <w:p w14:paraId="554F074E" w14:textId="77777777" w:rsidR="001D7164" w:rsidRPr="00EF4397" w:rsidRDefault="001D7164" w:rsidP="00CC030E">
            <w:pPr>
              <w:rPr>
                <w:rFonts w:cstheme="minorHAnsi"/>
                <w:color w:val="000000" w:themeColor="text1"/>
                <w:sz w:val="24"/>
                <w:szCs w:val="24"/>
              </w:rPr>
            </w:pPr>
          </w:p>
        </w:tc>
        <w:tc>
          <w:tcPr>
            <w:tcW w:w="2268" w:type="dxa"/>
          </w:tcPr>
          <w:p w14:paraId="53D80DE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p w14:paraId="229A5D91" w14:textId="77777777" w:rsidR="001D7164" w:rsidRPr="00EF4397" w:rsidRDefault="001D7164" w:rsidP="00CC030E">
            <w:pPr>
              <w:rPr>
                <w:rFonts w:cstheme="minorHAnsi"/>
                <w:color w:val="000000" w:themeColor="text1"/>
                <w:sz w:val="24"/>
                <w:szCs w:val="24"/>
              </w:rPr>
            </w:pPr>
          </w:p>
        </w:tc>
        <w:tc>
          <w:tcPr>
            <w:tcW w:w="3686" w:type="dxa"/>
          </w:tcPr>
          <w:p w14:paraId="170446D0" w14:textId="77777777" w:rsidR="001D7164" w:rsidRPr="00EF4397" w:rsidRDefault="0017235B" w:rsidP="00CC030E">
            <w:pPr>
              <w:rPr>
                <w:sz w:val="24"/>
                <w:szCs w:val="24"/>
              </w:rPr>
            </w:pPr>
            <w:hyperlink r:id="rId109" w:history="1">
              <w:r w:rsidR="001D7164" w:rsidRPr="00EF4397">
                <w:rPr>
                  <w:rStyle w:val="Hyperlink"/>
                  <w:sz w:val="24"/>
                  <w:szCs w:val="24"/>
                </w:rPr>
                <w:t>https://www.nala.ie/sites/default/files/publications/Time%204%20Learning%20-%20numeracy%20workbook_1.pdf</w:t>
              </w:r>
            </w:hyperlink>
          </w:p>
          <w:p w14:paraId="1A1D69D0" w14:textId="77777777" w:rsidR="001D7164" w:rsidRPr="00EF4397" w:rsidRDefault="001D7164" w:rsidP="00CC030E">
            <w:pPr>
              <w:rPr>
                <w:sz w:val="24"/>
                <w:szCs w:val="24"/>
              </w:rPr>
            </w:pPr>
          </w:p>
        </w:tc>
      </w:tr>
      <w:tr w:rsidR="001D7164" w:rsidRPr="002E51EC" w14:paraId="69E05945" w14:textId="77777777" w:rsidTr="00CC030E">
        <w:tc>
          <w:tcPr>
            <w:tcW w:w="1843" w:type="dxa"/>
          </w:tcPr>
          <w:p w14:paraId="0ECB41BE"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26A5DABC"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cards</w:t>
            </w:r>
          </w:p>
        </w:tc>
        <w:tc>
          <w:tcPr>
            <w:tcW w:w="4536" w:type="dxa"/>
          </w:tcPr>
          <w:p w14:paraId="43C5276D" w14:textId="77777777" w:rsidR="001D7164" w:rsidRPr="003B3A51" w:rsidRDefault="001D7164" w:rsidP="00CC030E">
            <w:pPr>
              <w:rPr>
                <w:rFonts w:cstheme="minorHAnsi"/>
                <w:color w:val="000000" w:themeColor="text1"/>
                <w:sz w:val="24"/>
                <w:szCs w:val="24"/>
              </w:rPr>
            </w:pPr>
            <w:r w:rsidRPr="003B3A51">
              <w:rPr>
                <w:rFonts w:cstheme="minorHAnsi"/>
                <w:color w:val="000000" w:themeColor="text1"/>
                <w:sz w:val="24"/>
                <w:szCs w:val="24"/>
              </w:rPr>
              <w:t>Picture card game based on language such as longer/ shorter/ wider/ narrower etc that increases in difficulty as the learner progresses.</w:t>
            </w:r>
          </w:p>
        </w:tc>
        <w:tc>
          <w:tcPr>
            <w:tcW w:w="2268" w:type="dxa"/>
          </w:tcPr>
          <w:p w14:paraId="7D866539"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IXL – Website with resources for maths from Junior Infants in Primary to Sixth Year in Secondary</w:t>
            </w:r>
          </w:p>
          <w:p w14:paraId="27E639BD" w14:textId="77777777" w:rsidR="001D7164" w:rsidRPr="00EF4397" w:rsidRDefault="001D7164" w:rsidP="00CC030E">
            <w:pPr>
              <w:rPr>
                <w:rFonts w:cstheme="minorHAnsi"/>
                <w:color w:val="000000" w:themeColor="text1"/>
                <w:sz w:val="24"/>
                <w:szCs w:val="24"/>
              </w:rPr>
            </w:pPr>
          </w:p>
        </w:tc>
        <w:tc>
          <w:tcPr>
            <w:tcW w:w="3686" w:type="dxa"/>
          </w:tcPr>
          <w:p w14:paraId="4641CF11" w14:textId="77777777" w:rsidR="001D7164" w:rsidRPr="00EF4397" w:rsidRDefault="0017235B" w:rsidP="00CC030E">
            <w:pPr>
              <w:rPr>
                <w:sz w:val="24"/>
                <w:szCs w:val="24"/>
              </w:rPr>
            </w:pPr>
            <w:hyperlink r:id="rId110" w:history="1">
              <w:r w:rsidR="001D7164" w:rsidRPr="00EF4397">
                <w:rPr>
                  <w:rStyle w:val="Hyperlink"/>
                  <w:sz w:val="24"/>
                  <w:szCs w:val="24"/>
                </w:rPr>
                <w:t>https://ie.ixl.com/math</w:t>
              </w:r>
            </w:hyperlink>
          </w:p>
          <w:p w14:paraId="65B19CFC" w14:textId="77777777" w:rsidR="001D7164" w:rsidRPr="00EF4397" w:rsidRDefault="001D7164" w:rsidP="00CC030E">
            <w:pPr>
              <w:rPr>
                <w:sz w:val="24"/>
                <w:szCs w:val="24"/>
              </w:rPr>
            </w:pPr>
          </w:p>
        </w:tc>
      </w:tr>
      <w:tr w:rsidR="001D7164" w:rsidRPr="002E51EC" w14:paraId="63C03CFC" w14:textId="77777777" w:rsidTr="00CC030E">
        <w:tc>
          <w:tcPr>
            <w:tcW w:w="1843" w:type="dxa"/>
          </w:tcPr>
          <w:p w14:paraId="5ECD9138"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0F48F36E" w14:textId="77777777" w:rsidR="001D7164" w:rsidRPr="00EF4397" w:rsidRDefault="001D7164" w:rsidP="00CC030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Number sentence game</w:t>
            </w:r>
          </w:p>
        </w:tc>
        <w:tc>
          <w:tcPr>
            <w:tcW w:w="4536" w:type="dxa"/>
          </w:tcPr>
          <w:p w14:paraId="7CAF6D84" w14:textId="77777777" w:rsidR="001D7164" w:rsidRPr="003B3A51" w:rsidRDefault="001D7164" w:rsidP="00CC030E">
            <w:pPr>
              <w:rPr>
                <w:rFonts w:cstheme="minorHAnsi"/>
                <w:color w:val="000000" w:themeColor="text1"/>
                <w:sz w:val="24"/>
                <w:szCs w:val="24"/>
              </w:rPr>
            </w:pPr>
            <w:r w:rsidRPr="003B3A51">
              <w:rPr>
                <w:rFonts w:cstheme="minorHAnsi"/>
                <w:color w:val="000000" w:themeColor="text1"/>
                <w:sz w:val="24"/>
                <w:szCs w:val="24"/>
              </w:rPr>
              <w:t>This resource is aimed at pupils in junior/middle classes or SEN pupils. Its aim is to help pupils who are working on basic number to consolidate their skills in the area. There are eighteen number sentences which pupils have to sort out into ones that are greater than/less than/equal to ten.</w:t>
            </w:r>
          </w:p>
        </w:tc>
        <w:tc>
          <w:tcPr>
            <w:tcW w:w="2268" w:type="dxa"/>
          </w:tcPr>
          <w:p w14:paraId="710967BF"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Seomra Ranga</w:t>
            </w:r>
          </w:p>
        </w:tc>
        <w:tc>
          <w:tcPr>
            <w:tcW w:w="3686" w:type="dxa"/>
          </w:tcPr>
          <w:p w14:paraId="10DE01E7" w14:textId="77777777" w:rsidR="001D7164" w:rsidRDefault="0017235B" w:rsidP="00CC030E">
            <w:hyperlink r:id="rId111" w:history="1">
              <w:r w:rsidR="001D7164" w:rsidRPr="00A02066">
                <w:rPr>
                  <w:rStyle w:val="Hyperlink"/>
                </w:rPr>
                <w:t>https://www.seomraranga.com/2016/11/greater-thanless-thanequals-10/</w:t>
              </w:r>
            </w:hyperlink>
          </w:p>
          <w:p w14:paraId="2FFBA39B" w14:textId="77777777" w:rsidR="001D7164" w:rsidRDefault="001D7164" w:rsidP="00CC030E"/>
        </w:tc>
      </w:tr>
      <w:tr w:rsidR="001D7164" w:rsidRPr="002E51EC" w14:paraId="5FA13E63" w14:textId="77777777" w:rsidTr="00CC030E">
        <w:trPr>
          <w:trHeight w:val="1651"/>
        </w:trPr>
        <w:tc>
          <w:tcPr>
            <w:tcW w:w="1843" w:type="dxa"/>
          </w:tcPr>
          <w:p w14:paraId="60F07AEB"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Apply number bonding between 1 and 10</w:t>
            </w:r>
          </w:p>
        </w:tc>
        <w:tc>
          <w:tcPr>
            <w:tcW w:w="1701" w:type="dxa"/>
          </w:tcPr>
          <w:p w14:paraId="04A86E61"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 xml:space="preserve">Worksheet </w:t>
            </w:r>
          </w:p>
          <w:p w14:paraId="4C9F2D05" w14:textId="77777777" w:rsidR="001D7164" w:rsidRPr="00EF4397" w:rsidRDefault="001D7164" w:rsidP="00CC030E">
            <w:pPr>
              <w:rPr>
                <w:rFonts w:eastAsia="Times New Roman" w:cstheme="minorHAnsi"/>
                <w:color w:val="000000" w:themeColor="text1"/>
                <w:kern w:val="36"/>
                <w:sz w:val="24"/>
                <w:szCs w:val="24"/>
                <w:lang w:eastAsia="en-IE"/>
              </w:rPr>
            </w:pPr>
          </w:p>
          <w:p w14:paraId="118EF1FC" w14:textId="77777777" w:rsidR="001D7164" w:rsidRPr="00EF4397" w:rsidRDefault="001D7164" w:rsidP="00CC030E">
            <w:pPr>
              <w:rPr>
                <w:rFonts w:eastAsia="Times New Roman" w:cstheme="minorHAnsi"/>
                <w:color w:val="000000" w:themeColor="text1"/>
                <w:kern w:val="36"/>
                <w:sz w:val="24"/>
                <w:szCs w:val="24"/>
                <w:lang w:eastAsia="en-IE"/>
              </w:rPr>
            </w:pPr>
          </w:p>
          <w:p w14:paraId="33E609DE" w14:textId="77777777" w:rsidR="001D7164" w:rsidRPr="00EF4397" w:rsidRDefault="001D7164" w:rsidP="00CC030E">
            <w:pPr>
              <w:rPr>
                <w:rFonts w:eastAsia="Times New Roman" w:cstheme="minorHAnsi"/>
                <w:color w:val="000000" w:themeColor="text1"/>
                <w:kern w:val="36"/>
                <w:sz w:val="24"/>
                <w:szCs w:val="24"/>
                <w:lang w:eastAsia="en-IE"/>
              </w:rPr>
            </w:pPr>
          </w:p>
          <w:p w14:paraId="1B1561C4"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1E54670F"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27026F89" w14:textId="77777777" w:rsidR="001D7164" w:rsidRDefault="001D7164" w:rsidP="00CC030E">
            <w:pPr>
              <w:rPr>
                <w:rFonts w:cstheme="minorHAnsi"/>
                <w:color w:val="000000" w:themeColor="text1"/>
                <w:sz w:val="24"/>
                <w:szCs w:val="24"/>
              </w:rPr>
            </w:pPr>
            <w:r>
              <w:rPr>
                <w:rFonts w:cstheme="minorHAnsi"/>
                <w:color w:val="000000" w:themeColor="text1"/>
                <w:sz w:val="24"/>
                <w:szCs w:val="24"/>
              </w:rPr>
              <w:t>In part 1 of this workbook, students</w:t>
            </w:r>
            <w:r w:rsidRPr="009103A5">
              <w:rPr>
                <w:rFonts w:cstheme="minorHAnsi"/>
                <w:color w:val="000000" w:themeColor="text1"/>
                <w:sz w:val="24"/>
                <w:szCs w:val="24"/>
              </w:rPr>
              <w:t xml:space="preserve"> will learn how to use numbers</w:t>
            </w:r>
            <w:r>
              <w:rPr>
                <w:rFonts w:cstheme="minorHAnsi"/>
                <w:color w:val="000000" w:themeColor="text1"/>
                <w:sz w:val="24"/>
                <w:szCs w:val="24"/>
              </w:rPr>
              <w:t xml:space="preserve"> </w:t>
            </w:r>
            <w:r w:rsidRPr="009103A5">
              <w:rPr>
                <w:rFonts w:cstheme="minorHAnsi"/>
                <w:color w:val="000000" w:themeColor="text1"/>
                <w:sz w:val="24"/>
                <w:szCs w:val="24"/>
              </w:rPr>
              <w:t>and shapes in everyday lif</w:t>
            </w:r>
            <w:r>
              <w:rPr>
                <w:rFonts w:cstheme="minorHAnsi"/>
                <w:color w:val="000000" w:themeColor="text1"/>
                <w:sz w:val="24"/>
                <w:szCs w:val="24"/>
              </w:rPr>
              <w:t xml:space="preserve">e. </w:t>
            </w:r>
          </w:p>
          <w:p w14:paraId="237DA061" w14:textId="77777777" w:rsidR="001D7164" w:rsidRDefault="001D7164" w:rsidP="00CC030E">
            <w:pPr>
              <w:rPr>
                <w:rFonts w:cstheme="minorHAnsi"/>
                <w:color w:val="000000" w:themeColor="text1"/>
                <w:sz w:val="24"/>
                <w:szCs w:val="24"/>
              </w:rPr>
            </w:pPr>
          </w:p>
          <w:p w14:paraId="257E7943"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 xml:space="preserve">Lists of all addition bonds up to 10 and </w:t>
            </w:r>
            <w:r>
              <w:rPr>
                <w:rFonts w:cstheme="minorHAnsi"/>
                <w:color w:val="000000" w:themeColor="text1"/>
                <w:sz w:val="24"/>
                <w:szCs w:val="24"/>
              </w:rPr>
              <w:t>worksheets.</w:t>
            </w:r>
          </w:p>
        </w:tc>
        <w:tc>
          <w:tcPr>
            <w:tcW w:w="2268" w:type="dxa"/>
          </w:tcPr>
          <w:p w14:paraId="7FFED8E0"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p w14:paraId="6ED30BE6" w14:textId="77777777" w:rsidR="001D7164" w:rsidRPr="00EF4397" w:rsidRDefault="001D7164" w:rsidP="00CC030E">
            <w:pPr>
              <w:rPr>
                <w:rFonts w:cstheme="minorHAnsi"/>
                <w:color w:val="000000" w:themeColor="text1"/>
                <w:sz w:val="24"/>
                <w:szCs w:val="24"/>
              </w:rPr>
            </w:pPr>
          </w:p>
          <w:p w14:paraId="317C606E" w14:textId="77777777" w:rsidR="001D7164" w:rsidRPr="00EF4397" w:rsidRDefault="001D7164" w:rsidP="00CC030E">
            <w:pPr>
              <w:rPr>
                <w:rFonts w:cstheme="minorHAnsi"/>
                <w:color w:val="000000" w:themeColor="text1"/>
                <w:sz w:val="24"/>
                <w:szCs w:val="24"/>
              </w:rPr>
            </w:pPr>
          </w:p>
          <w:p w14:paraId="0B8C28C4" w14:textId="77777777" w:rsidR="001D7164" w:rsidRPr="00EF4397" w:rsidRDefault="001D7164" w:rsidP="00CC030E">
            <w:pPr>
              <w:rPr>
                <w:rFonts w:cstheme="minorHAnsi"/>
                <w:color w:val="000000" w:themeColor="text1"/>
                <w:sz w:val="24"/>
                <w:szCs w:val="24"/>
              </w:rPr>
            </w:pPr>
          </w:p>
          <w:p w14:paraId="1B04A1A6" w14:textId="77777777" w:rsidR="001D7164" w:rsidRPr="00EF4397" w:rsidRDefault="001D7164" w:rsidP="00CC030E">
            <w:pPr>
              <w:rPr>
                <w:rFonts w:cstheme="minorHAnsi"/>
                <w:color w:val="111111"/>
                <w:sz w:val="24"/>
                <w:szCs w:val="24"/>
                <w:shd w:val="clear" w:color="auto" w:fill="FFFFFF"/>
              </w:rPr>
            </w:pPr>
          </w:p>
        </w:tc>
        <w:tc>
          <w:tcPr>
            <w:tcW w:w="3686" w:type="dxa"/>
          </w:tcPr>
          <w:p w14:paraId="1BBA2ADC" w14:textId="77777777" w:rsidR="001D7164" w:rsidRPr="00EF4397" w:rsidRDefault="0017235B" w:rsidP="00CC030E">
            <w:pPr>
              <w:rPr>
                <w:sz w:val="24"/>
                <w:szCs w:val="24"/>
              </w:rPr>
            </w:pPr>
            <w:hyperlink r:id="rId112" w:history="1">
              <w:r w:rsidR="001D7164" w:rsidRPr="00EF4397">
                <w:rPr>
                  <w:rStyle w:val="Hyperlink"/>
                  <w:sz w:val="24"/>
                  <w:szCs w:val="24"/>
                </w:rPr>
                <w:t>https://www.nala.ie/sites/default/files/publications/maths_workbook_part1.pdf</w:t>
              </w:r>
            </w:hyperlink>
          </w:p>
          <w:p w14:paraId="500AED52" w14:textId="77777777" w:rsidR="001D7164" w:rsidRPr="00EF4397" w:rsidRDefault="001D7164" w:rsidP="00CC030E">
            <w:pPr>
              <w:rPr>
                <w:sz w:val="24"/>
                <w:szCs w:val="24"/>
              </w:rPr>
            </w:pPr>
          </w:p>
          <w:p w14:paraId="4E3F53DB" w14:textId="77777777" w:rsidR="001D7164" w:rsidRPr="00EF4397" w:rsidRDefault="001D7164" w:rsidP="00CC030E">
            <w:pPr>
              <w:rPr>
                <w:sz w:val="24"/>
                <w:szCs w:val="24"/>
              </w:rPr>
            </w:pPr>
          </w:p>
          <w:p w14:paraId="6E80D611" w14:textId="77777777" w:rsidR="001D7164" w:rsidRPr="00EF4397" w:rsidRDefault="001D7164" w:rsidP="00CC030E">
            <w:pPr>
              <w:rPr>
                <w:sz w:val="24"/>
                <w:szCs w:val="24"/>
              </w:rPr>
            </w:pPr>
          </w:p>
        </w:tc>
      </w:tr>
      <w:tr w:rsidR="001D7164" w:rsidRPr="002E51EC" w14:paraId="75F8A9B0" w14:textId="77777777" w:rsidTr="00CC030E">
        <w:tc>
          <w:tcPr>
            <w:tcW w:w="1843" w:type="dxa"/>
          </w:tcPr>
          <w:p w14:paraId="47E351AD"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76C14165"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Worksheet</w:t>
            </w:r>
          </w:p>
          <w:p w14:paraId="6EF6C0F1"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0B54C422"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4DF4F317"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In part 2 of this workbook, students</w:t>
            </w:r>
            <w:r w:rsidRPr="009103A5">
              <w:rPr>
                <w:rFonts w:cstheme="minorHAnsi"/>
                <w:color w:val="000000" w:themeColor="text1"/>
                <w:sz w:val="24"/>
                <w:szCs w:val="24"/>
              </w:rPr>
              <w:t xml:space="preserve"> will learn how to use numbers</w:t>
            </w:r>
            <w:r>
              <w:rPr>
                <w:rFonts w:cstheme="minorHAnsi"/>
                <w:color w:val="000000" w:themeColor="text1"/>
                <w:sz w:val="24"/>
                <w:szCs w:val="24"/>
              </w:rPr>
              <w:t xml:space="preserve"> using n</w:t>
            </w:r>
            <w:r w:rsidRPr="00EF4397">
              <w:rPr>
                <w:rFonts w:cstheme="minorHAnsi"/>
                <w:color w:val="000000" w:themeColor="text1"/>
                <w:sz w:val="24"/>
                <w:szCs w:val="24"/>
              </w:rPr>
              <w:t>umber bonding practice sheets, addition using 1 to 10</w:t>
            </w:r>
          </w:p>
          <w:p w14:paraId="491E8FAC" w14:textId="77777777" w:rsidR="001D7164" w:rsidRPr="00EF4397" w:rsidRDefault="001D7164" w:rsidP="00CC030E">
            <w:pPr>
              <w:rPr>
                <w:rFonts w:cstheme="minorHAnsi"/>
                <w:color w:val="000000" w:themeColor="text1"/>
                <w:sz w:val="24"/>
                <w:szCs w:val="24"/>
              </w:rPr>
            </w:pPr>
          </w:p>
        </w:tc>
        <w:tc>
          <w:tcPr>
            <w:tcW w:w="2268" w:type="dxa"/>
          </w:tcPr>
          <w:p w14:paraId="347A9CEA"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p w14:paraId="5EE29845" w14:textId="77777777" w:rsidR="001D7164" w:rsidRPr="00EF4397" w:rsidRDefault="001D7164" w:rsidP="00CC030E">
            <w:pPr>
              <w:rPr>
                <w:rFonts w:cstheme="minorHAnsi"/>
                <w:color w:val="000000" w:themeColor="text1"/>
                <w:sz w:val="24"/>
                <w:szCs w:val="24"/>
              </w:rPr>
            </w:pPr>
          </w:p>
        </w:tc>
        <w:tc>
          <w:tcPr>
            <w:tcW w:w="3686" w:type="dxa"/>
          </w:tcPr>
          <w:p w14:paraId="35F8720C" w14:textId="77777777" w:rsidR="001D7164" w:rsidRPr="00EF4397" w:rsidRDefault="0017235B" w:rsidP="00CC030E">
            <w:pPr>
              <w:rPr>
                <w:sz w:val="24"/>
                <w:szCs w:val="24"/>
              </w:rPr>
            </w:pPr>
            <w:hyperlink r:id="rId113" w:history="1">
              <w:r w:rsidR="001D7164" w:rsidRPr="00EF4397">
                <w:rPr>
                  <w:rStyle w:val="Hyperlink"/>
                  <w:sz w:val="24"/>
                  <w:szCs w:val="24"/>
                </w:rPr>
                <w:t>https://www.nala.ie/sites/default/files/publications/maths_workbook_part2.pdf</w:t>
              </w:r>
            </w:hyperlink>
          </w:p>
          <w:p w14:paraId="173C0E2E" w14:textId="77777777" w:rsidR="001D7164" w:rsidRPr="00EF4397" w:rsidRDefault="001D7164" w:rsidP="00CC030E">
            <w:pPr>
              <w:rPr>
                <w:sz w:val="24"/>
                <w:szCs w:val="24"/>
              </w:rPr>
            </w:pPr>
          </w:p>
        </w:tc>
      </w:tr>
      <w:tr w:rsidR="001D7164" w:rsidRPr="002E51EC" w14:paraId="10C30F65" w14:textId="77777777" w:rsidTr="00CC030E">
        <w:tc>
          <w:tcPr>
            <w:tcW w:w="1843" w:type="dxa"/>
          </w:tcPr>
          <w:p w14:paraId="5F92C0DE"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1BFDEF20"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game</w:t>
            </w:r>
          </w:p>
          <w:p w14:paraId="77CB565E"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4EBD59BF" w14:textId="77777777" w:rsidR="001D7164" w:rsidRDefault="001D7164" w:rsidP="00CC030E">
            <w:pPr>
              <w:rPr>
                <w:rFonts w:cstheme="minorHAnsi"/>
                <w:color w:val="000000" w:themeColor="text1"/>
                <w:sz w:val="24"/>
                <w:szCs w:val="24"/>
              </w:rPr>
            </w:pPr>
            <w:r w:rsidRPr="00EF4397">
              <w:rPr>
                <w:rFonts w:cstheme="minorHAnsi"/>
                <w:color w:val="000000" w:themeColor="text1"/>
                <w:sz w:val="24"/>
                <w:szCs w:val="24"/>
              </w:rPr>
              <w:t>Move through levels on the game using number bonds 1 to 10</w:t>
            </w:r>
          </w:p>
          <w:p w14:paraId="5128C921" w14:textId="77777777" w:rsidR="001D7164" w:rsidRPr="00EF4397" w:rsidRDefault="001D7164" w:rsidP="00CC030E">
            <w:pPr>
              <w:rPr>
                <w:rFonts w:cstheme="minorHAnsi"/>
                <w:color w:val="000000" w:themeColor="text1"/>
                <w:sz w:val="24"/>
                <w:szCs w:val="24"/>
              </w:rPr>
            </w:pPr>
            <w:r>
              <w:rPr>
                <w:rFonts w:cstheme="minorHAnsi"/>
                <w:color w:val="111111"/>
                <w:sz w:val="24"/>
                <w:szCs w:val="24"/>
                <w:shd w:val="clear" w:color="auto" w:fill="FFFFFF"/>
              </w:rPr>
              <w:t xml:space="preserve">Math </w:t>
            </w:r>
            <w:r w:rsidRPr="00EF4397">
              <w:rPr>
                <w:rFonts w:cstheme="minorHAnsi"/>
                <w:color w:val="111111"/>
                <w:sz w:val="24"/>
                <w:szCs w:val="24"/>
                <w:shd w:val="clear" w:color="auto" w:fill="FFFFFF"/>
              </w:rPr>
              <w:t>Playground is a learning site filled with math games, logic puzzles and a variety of problem solving activities.</w:t>
            </w:r>
          </w:p>
          <w:p w14:paraId="24B8E18A" w14:textId="77777777" w:rsidR="001D7164" w:rsidRPr="00EF4397" w:rsidRDefault="001D7164" w:rsidP="00CC030E">
            <w:pPr>
              <w:rPr>
                <w:rFonts w:cstheme="minorHAnsi"/>
                <w:color w:val="000000" w:themeColor="text1"/>
                <w:sz w:val="24"/>
                <w:szCs w:val="24"/>
              </w:rPr>
            </w:pPr>
          </w:p>
        </w:tc>
        <w:tc>
          <w:tcPr>
            <w:tcW w:w="2268" w:type="dxa"/>
          </w:tcPr>
          <w:p w14:paraId="63B129D9" w14:textId="77777777" w:rsidR="001D7164" w:rsidRDefault="001D7164" w:rsidP="00CC030E">
            <w:pPr>
              <w:rPr>
                <w:rFonts w:cstheme="minorHAnsi"/>
                <w:color w:val="000000" w:themeColor="text1"/>
                <w:sz w:val="24"/>
                <w:szCs w:val="24"/>
              </w:rPr>
            </w:pPr>
            <w:r>
              <w:rPr>
                <w:rFonts w:cstheme="minorHAnsi"/>
                <w:color w:val="000000" w:themeColor="text1"/>
                <w:sz w:val="24"/>
                <w:szCs w:val="24"/>
              </w:rPr>
              <w:t>Math Playground</w:t>
            </w:r>
          </w:p>
          <w:p w14:paraId="1E9F44F2" w14:textId="77777777" w:rsidR="001D7164" w:rsidRPr="00EF4397" w:rsidRDefault="001D7164" w:rsidP="00CC030E">
            <w:pPr>
              <w:rPr>
                <w:rFonts w:cstheme="minorHAnsi"/>
                <w:color w:val="111111"/>
                <w:sz w:val="24"/>
                <w:szCs w:val="24"/>
                <w:shd w:val="clear" w:color="auto" w:fill="FFFFFF"/>
              </w:rPr>
            </w:pPr>
            <w:r>
              <w:rPr>
                <w:rFonts w:cstheme="minorHAnsi"/>
                <w:color w:val="000000" w:themeColor="text1"/>
                <w:sz w:val="24"/>
                <w:szCs w:val="24"/>
              </w:rPr>
              <w:t xml:space="preserve">Colleen King </w:t>
            </w:r>
            <w:r w:rsidRPr="00EF4397">
              <w:rPr>
                <w:rFonts w:cstheme="minorHAnsi"/>
                <w:color w:val="111111"/>
                <w:sz w:val="24"/>
                <w:szCs w:val="24"/>
                <w:shd w:val="clear" w:color="auto" w:fill="FFFFFF"/>
              </w:rPr>
              <w:t xml:space="preserve"> </w:t>
            </w:r>
          </w:p>
          <w:p w14:paraId="5F24CCF5" w14:textId="77777777" w:rsidR="001D7164" w:rsidRPr="00EF4397" w:rsidRDefault="001D7164" w:rsidP="00CC030E">
            <w:pPr>
              <w:rPr>
                <w:rFonts w:cstheme="minorHAnsi"/>
                <w:color w:val="000000" w:themeColor="text1"/>
                <w:sz w:val="24"/>
                <w:szCs w:val="24"/>
              </w:rPr>
            </w:pPr>
          </w:p>
        </w:tc>
        <w:tc>
          <w:tcPr>
            <w:tcW w:w="3686" w:type="dxa"/>
          </w:tcPr>
          <w:p w14:paraId="21D7B310" w14:textId="77777777" w:rsidR="001D7164" w:rsidRPr="00EF4397" w:rsidRDefault="0017235B" w:rsidP="00CC030E">
            <w:pPr>
              <w:rPr>
                <w:sz w:val="24"/>
                <w:szCs w:val="24"/>
              </w:rPr>
            </w:pPr>
            <w:hyperlink r:id="rId114" w:history="1">
              <w:r w:rsidR="001D7164" w:rsidRPr="00EF4397">
                <w:rPr>
                  <w:rStyle w:val="Hyperlink"/>
                  <w:sz w:val="24"/>
                  <w:szCs w:val="24"/>
                </w:rPr>
                <w:t>https://www.mathplayground.com/number_bonds_10.html</w:t>
              </w:r>
            </w:hyperlink>
          </w:p>
          <w:p w14:paraId="6AFD4167" w14:textId="77777777" w:rsidR="001D7164" w:rsidRPr="00EF4397" w:rsidRDefault="001D7164" w:rsidP="00CC030E">
            <w:pPr>
              <w:rPr>
                <w:sz w:val="24"/>
                <w:szCs w:val="24"/>
              </w:rPr>
            </w:pPr>
          </w:p>
        </w:tc>
      </w:tr>
      <w:tr w:rsidR="001D7164" w:rsidRPr="002E51EC" w14:paraId="0DE595CF" w14:textId="77777777" w:rsidTr="00CC030E">
        <w:tc>
          <w:tcPr>
            <w:tcW w:w="1843" w:type="dxa"/>
          </w:tcPr>
          <w:p w14:paraId="26325CA7"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751926AA" w14:textId="77777777" w:rsidR="001D7164" w:rsidRPr="00EF4397" w:rsidRDefault="001D7164" w:rsidP="00CC030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Card Pack</w:t>
            </w:r>
          </w:p>
        </w:tc>
        <w:tc>
          <w:tcPr>
            <w:tcW w:w="4536" w:type="dxa"/>
          </w:tcPr>
          <w:p w14:paraId="60ED4A35" w14:textId="77777777" w:rsidR="001D7164" w:rsidRPr="00EF4397" w:rsidRDefault="001D7164" w:rsidP="00CC030E">
            <w:pPr>
              <w:rPr>
                <w:rFonts w:cstheme="minorHAnsi"/>
                <w:color w:val="000000" w:themeColor="text1"/>
                <w:sz w:val="24"/>
                <w:szCs w:val="24"/>
              </w:rPr>
            </w:pPr>
            <w:r w:rsidRPr="00845434">
              <w:rPr>
                <w:rFonts w:cstheme="minorHAnsi"/>
                <w:color w:val="000000" w:themeColor="text1"/>
                <w:sz w:val="24"/>
                <w:szCs w:val="24"/>
              </w:rPr>
              <w:t>This addition resource pack is to help pupils consolidate their knowledge of addition facts. It covers tables from +0 to +10. It can either be used as a teaching tool or as an assessment tool.</w:t>
            </w:r>
          </w:p>
        </w:tc>
        <w:tc>
          <w:tcPr>
            <w:tcW w:w="2268" w:type="dxa"/>
          </w:tcPr>
          <w:p w14:paraId="0A44B63D"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Seomra Ranga</w:t>
            </w:r>
          </w:p>
        </w:tc>
        <w:tc>
          <w:tcPr>
            <w:tcW w:w="3686" w:type="dxa"/>
          </w:tcPr>
          <w:p w14:paraId="090FF39E" w14:textId="77777777" w:rsidR="001D7164" w:rsidRDefault="0017235B" w:rsidP="00CC030E">
            <w:hyperlink r:id="rId115" w:history="1">
              <w:r w:rsidR="001D7164" w:rsidRPr="00A02066">
                <w:rPr>
                  <w:rStyle w:val="Hyperlink"/>
                </w:rPr>
                <w:t>https://www.seomraranga.com/2017/08/addition-cards-pack/</w:t>
              </w:r>
            </w:hyperlink>
          </w:p>
          <w:p w14:paraId="4401A361" w14:textId="77777777" w:rsidR="001D7164" w:rsidRDefault="001D7164" w:rsidP="00CC030E"/>
        </w:tc>
      </w:tr>
      <w:tr w:rsidR="001D7164" w:rsidRPr="002E51EC" w14:paraId="5FD47C6E" w14:textId="77777777" w:rsidTr="00CC030E">
        <w:tc>
          <w:tcPr>
            <w:tcW w:w="1843" w:type="dxa"/>
          </w:tcPr>
          <w:p w14:paraId="3BB0EA4F"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0D19B6D0"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Quiz</w:t>
            </w:r>
          </w:p>
        </w:tc>
        <w:tc>
          <w:tcPr>
            <w:tcW w:w="4536" w:type="dxa"/>
          </w:tcPr>
          <w:p w14:paraId="2E87026F" w14:textId="4AB1C04B" w:rsidR="00F241CE" w:rsidRPr="00EF4397" w:rsidRDefault="001D7164" w:rsidP="00BC1C2F">
            <w:pPr>
              <w:rPr>
                <w:rFonts w:cstheme="minorHAnsi"/>
                <w:color w:val="000000" w:themeColor="text1"/>
                <w:sz w:val="24"/>
                <w:szCs w:val="24"/>
              </w:rPr>
            </w:pPr>
            <w:r w:rsidRPr="00781B1C">
              <w:rPr>
                <w:rFonts w:cstheme="minorHAnsi"/>
                <w:color w:val="000000" w:themeColor="text1"/>
                <w:sz w:val="24"/>
                <w:szCs w:val="24"/>
              </w:rPr>
              <w:t>Kahoot! is a game-based learning and trivia platform used in classrooms, offices and social settings. Sign up to create, play and share engaging quizzes on any topic</w:t>
            </w:r>
            <w:r>
              <w:rPr>
                <w:rFonts w:cstheme="minorHAnsi"/>
                <w:color w:val="000000" w:themeColor="text1"/>
                <w:sz w:val="24"/>
                <w:szCs w:val="24"/>
              </w:rPr>
              <w:t xml:space="preserve"> including a</w:t>
            </w:r>
            <w:r w:rsidRPr="00EF4397">
              <w:rPr>
                <w:rFonts w:cstheme="minorHAnsi"/>
                <w:color w:val="000000" w:themeColor="text1"/>
                <w:sz w:val="24"/>
                <w:szCs w:val="24"/>
              </w:rPr>
              <w:t xml:space="preserve"> quiz on number bonds 1 to 1</w:t>
            </w:r>
            <w:r w:rsidR="00BC1C2F">
              <w:rPr>
                <w:rFonts w:cstheme="minorHAnsi"/>
                <w:color w:val="000000" w:themeColor="text1"/>
                <w:sz w:val="24"/>
                <w:szCs w:val="24"/>
              </w:rPr>
              <w:t>0</w:t>
            </w:r>
          </w:p>
        </w:tc>
        <w:tc>
          <w:tcPr>
            <w:tcW w:w="2268" w:type="dxa"/>
          </w:tcPr>
          <w:p w14:paraId="0C7530FF" w14:textId="77777777" w:rsidR="001D7164" w:rsidRPr="00EF4397" w:rsidRDefault="001D7164" w:rsidP="00CC030E">
            <w:pPr>
              <w:rPr>
                <w:rFonts w:cstheme="minorHAnsi"/>
                <w:color w:val="000000" w:themeColor="text1"/>
                <w:sz w:val="24"/>
                <w:szCs w:val="24"/>
              </w:rPr>
            </w:pPr>
            <w:r w:rsidRPr="00EF4397">
              <w:rPr>
                <w:rFonts w:cstheme="minorHAnsi"/>
                <w:color w:val="111111"/>
                <w:sz w:val="24"/>
                <w:szCs w:val="24"/>
                <w:shd w:val="clear" w:color="auto" w:fill="FFFFFF"/>
              </w:rPr>
              <w:t>KAHOOT</w:t>
            </w:r>
          </w:p>
        </w:tc>
        <w:tc>
          <w:tcPr>
            <w:tcW w:w="3686" w:type="dxa"/>
          </w:tcPr>
          <w:p w14:paraId="06E563DB" w14:textId="77777777" w:rsidR="001D7164" w:rsidRPr="00EF4397" w:rsidRDefault="0017235B" w:rsidP="00CC030E">
            <w:pPr>
              <w:rPr>
                <w:sz w:val="24"/>
                <w:szCs w:val="24"/>
              </w:rPr>
            </w:pPr>
            <w:hyperlink r:id="rId116" w:anchor="/k/e74c38e9-b888-4ae2-b908-039ae962d8c9" w:history="1">
              <w:r w:rsidR="001D7164" w:rsidRPr="00EF4397">
                <w:rPr>
                  <w:rStyle w:val="Hyperlink"/>
                  <w:sz w:val="24"/>
                  <w:szCs w:val="24"/>
                </w:rPr>
                <w:t>https://play.kahoot.it/#/k/e74c38e9-b888-4ae2-b908-039ae962d8c9</w:t>
              </w:r>
            </w:hyperlink>
          </w:p>
          <w:p w14:paraId="29348B65" w14:textId="77777777" w:rsidR="001D7164" w:rsidRPr="00EF4397" w:rsidRDefault="001D7164" w:rsidP="00CC030E">
            <w:pPr>
              <w:rPr>
                <w:sz w:val="24"/>
                <w:szCs w:val="24"/>
              </w:rPr>
            </w:pPr>
          </w:p>
        </w:tc>
      </w:tr>
      <w:tr w:rsidR="00F241CE" w:rsidRPr="000B48FB" w14:paraId="2129A9B4" w14:textId="77777777" w:rsidTr="00F241CE">
        <w:tc>
          <w:tcPr>
            <w:tcW w:w="1843" w:type="dxa"/>
            <w:shd w:val="clear" w:color="auto" w:fill="D9D9D9" w:themeFill="background1" w:themeFillShade="D9"/>
          </w:tcPr>
          <w:p w14:paraId="0C3B9BD2" w14:textId="4A292799" w:rsidR="00F241CE" w:rsidRPr="00124147" w:rsidRDefault="00F241CE" w:rsidP="00CC030E">
            <w:pPr>
              <w:rPr>
                <w:rFonts w:cstheme="minorHAnsi"/>
                <w:b/>
                <w:color w:val="000000" w:themeColor="text1"/>
                <w:sz w:val="28"/>
                <w:szCs w:val="28"/>
              </w:rPr>
            </w:pPr>
            <w:r w:rsidRPr="00124147">
              <w:rPr>
                <w:rFonts w:cstheme="minorHAnsi"/>
                <w:b/>
                <w:color w:val="000000" w:themeColor="text1"/>
                <w:sz w:val="28"/>
                <w:szCs w:val="28"/>
              </w:rPr>
              <w:t>Theme/Topic:</w:t>
            </w:r>
          </w:p>
          <w:p w14:paraId="27E0E35D" w14:textId="55E08EC5" w:rsidR="00F241CE" w:rsidRPr="00124147" w:rsidRDefault="00F241CE" w:rsidP="00CC030E">
            <w:pPr>
              <w:rPr>
                <w:rFonts w:cstheme="minorHAnsi"/>
                <w:b/>
                <w:color w:val="000000" w:themeColor="text1"/>
                <w:sz w:val="28"/>
                <w:szCs w:val="28"/>
              </w:rPr>
            </w:pPr>
            <w:r w:rsidRPr="00124147">
              <w:rPr>
                <w:rFonts w:cstheme="minorHAnsi"/>
                <w:b/>
                <w:color w:val="000000" w:themeColor="text1"/>
                <w:sz w:val="28"/>
                <w:szCs w:val="28"/>
              </w:rPr>
              <w:t>Shape and Space</w:t>
            </w:r>
          </w:p>
          <w:p w14:paraId="16E95618" w14:textId="0DFF0A52" w:rsidR="00F241CE" w:rsidRPr="00124147" w:rsidRDefault="00F241CE" w:rsidP="00CC030E">
            <w:pPr>
              <w:rPr>
                <w:rFonts w:cstheme="minorHAnsi"/>
                <w:color w:val="000000" w:themeColor="text1"/>
                <w:sz w:val="28"/>
                <w:szCs w:val="28"/>
                <w:shd w:val="clear" w:color="auto" w:fill="FFFFFF"/>
              </w:rPr>
            </w:pPr>
          </w:p>
        </w:tc>
        <w:tc>
          <w:tcPr>
            <w:tcW w:w="1701" w:type="dxa"/>
            <w:shd w:val="clear" w:color="auto" w:fill="D9D9D9" w:themeFill="background1" w:themeFillShade="D9"/>
          </w:tcPr>
          <w:p w14:paraId="10989463" w14:textId="53AEFE3D" w:rsidR="00F241CE" w:rsidRPr="00124147" w:rsidRDefault="00F241CE" w:rsidP="00CC030E">
            <w:pPr>
              <w:rPr>
                <w:rFonts w:eastAsia="Times New Roman" w:cstheme="minorHAnsi"/>
                <w:color w:val="000000" w:themeColor="text1"/>
                <w:kern w:val="36"/>
                <w:sz w:val="28"/>
                <w:szCs w:val="28"/>
                <w:lang w:eastAsia="en-IE"/>
              </w:rPr>
            </w:pPr>
            <w:r w:rsidRPr="00124147">
              <w:rPr>
                <w:rFonts w:cstheme="minorHAnsi"/>
                <w:b/>
                <w:color w:val="000000" w:themeColor="text1"/>
                <w:sz w:val="28"/>
                <w:szCs w:val="28"/>
              </w:rPr>
              <w:t>Type</w:t>
            </w:r>
          </w:p>
        </w:tc>
        <w:tc>
          <w:tcPr>
            <w:tcW w:w="4536" w:type="dxa"/>
            <w:shd w:val="clear" w:color="auto" w:fill="D9D9D9" w:themeFill="background1" w:themeFillShade="D9"/>
          </w:tcPr>
          <w:p w14:paraId="4881603F" w14:textId="3D9C0B0F" w:rsidR="00F241CE" w:rsidRPr="00124147" w:rsidRDefault="00F241CE" w:rsidP="00CC030E">
            <w:pPr>
              <w:rPr>
                <w:rFonts w:cstheme="minorHAnsi"/>
                <w:b/>
                <w:color w:val="000000" w:themeColor="text1"/>
                <w:sz w:val="28"/>
                <w:szCs w:val="28"/>
              </w:rPr>
            </w:pPr>
            <w:r w:rsidRPr="00124147">
              <w:rPr>
                <w:rFonts w:cstheme="minorHAnsi"/>
                <w:b/>
                <w:color w:val="000000" w:themeColor="text1"/>
                <w:sz w:val="28"/>
                <w:szCs w:val="28"/>
              </w:rPr>
              <w:t>Relevance</w:t>
            </w:r>
          </w:p>
        </w:tc>
        <w:tc>
          <w:tcPr>
            <w:tcW w:w="2268" w:type="dxa"/>
            <w:shd w:val="clear" w:color="auto" w:fill="D9D9D9" w:themeFill="background1" w:themeFillShade="D9"/>
          </w:tcPr>
          <w:p w14:paraId="26563944" w14:textId="1F65F96C" w:rsidR="00F241CE" w:rsidRPr="00124147" w:rsidRDefault="00F241CE" w:rsidP="00CC030E">
            <w:pPr>
              <w:rPr>
                <w:rFonts w:cstheme="minorHAnsi"/>
                <w:b/>
                <w:color w:val="000000" w:themeColor="text1"/>
                <w:sz w:val="28"/>
                <w:szCs w:val="28"/>
              </w:rPr>
            </w:pPr>
            <w:r w:rsidRPr="00124147">
              <w:rPr>
                <w:rFonts w:cstheme="minorHAnsi"/>
                <w:b/>
                <w:color w:val="000000" w:themeColor="text1"/>
                <w:sz w:val="28"/>
                <w:szCs w:val="28"/>
              </w:rPr>
              <w:t>Author/Source</w:t>
            </w:r>
          </w:p>
        </w:tc>
        <w:tc>
          <w:tcPr>
            <w:tcW w:w="3686" w:type="dxa"/>
            <w:shd w:val="clear" w:color="auto" w:fill="D9D9D9" w:themeFill="background1" w:themeFillShade="D9"/>
          </w:tcPr>
          <w:p w14:paraId="54DF9A27" w14:textId="5AD24DA5" w:rsidR="00F241CE" w:rsidRPr="00124147" w:rsidRDefault="00F241CE" w:rsidP="00CC030E">
            <w:pPr>
              <w:rPr>
                <w:rFonts w:cstheme="minorHAnsi"/>
                <w:b/>
                <w:color w:val="000000" w:themeColor="text1"/>
                <w:sz w:val="28"/>
                <w:szCs w:val="28"/>
              </w:rPr>
            </w:pPr>
            <w:r w:rsidRPr="00124147">
              <w:rPr>
                <w:rFonts w:cstheme="minorHAnsi"/>
                <w:b/>
                <w:color w:val="000000" w:themeColor="text1"/>
                <w:sz w:val="28"/>
                <w:szCs w:val="28"/>
              </w:rPr>
              <w:t>Web Link</w:t>
            </w:r>
          </w:p>
        </w:tc>
      </w:tr>
      <w:tr w:rsidR="001D7164" w:rsidRPr="002E51EC" w14:paraId="63268A49" w14:textId="77777777" w:rsidTr="00CC030E">
        <w:tc>
          <w:tcPr>
            <w:tcW w:w="1843" w:type="dxa"/>
          </w:tcPr>
          <w:p w14:paraId="75B66086"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Recognise shapes and forms in everyday life</w:t>
            </w:r>
          </w:p>
        </w:tc>
        <w:tc>
          <w:tcPr>
            <w:tcW w:w="1701" w:type="dxa"/>
          </w:tcPr>
          <w:p w14:paraId="70A1E957"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Worksheets</w:t>
            </w:r>
          </w:p>
        </w:tc>
        <w:tc>
          <w:tcPr>
            <w:tcW w:w="4536" w:type="dxa"/>
          </w:tcPr>
          <w:p w14:paraId="0E81A7C5"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Exercises to identify shapes e.g. circular clock</w:t>
            </w:r>
          </w:p>
        </w:tc>
        <w:tc>
          <w:tcPr>
            <w:tcW w:w="2268" w:type="dxa"/>
          </w:tcPr>
          <w:p w14:paraId="1F0DD91B"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tc>
        <w:tc>
          <w:tcPr>
            <w:tcW w:w="3686" w:type="dxa"/>
          </w:tcPr>
          <w:p w14:paraId="714E9E8C" w14:textId="77777777" w:rsidR="001D7164" w:rsidRPr="00EF4397" w:rsidRDefault="0017235B" w:rsidP="00CC030E">
            <w:pPr>
              <w:rPr>
                <w:sz w:val="24"/>
                <w:szCs w:val="24"/>
              </w:rPr>
            </w:pPr>
            <w:hyperlink r:id="rId117" w:history="1">
              <w:r w:rsidR="001D7164" w:rsidRPr="00EF4397">
                <w:rPr>
                  <w:rStyle w:val="Hyperlink"/>
                  <w:sz w:val="24"/>
                  <w:szCs w:val="24"/>
                </w:rPr>
                <w:t>https://www.nala.ie/sites/default/files/publications/maths_workbook_part3.pdf</w:t>
              </w:r>
            </w:hyperlink>
          </w:p>
          <w:p w14:paraId="70255479" w14:textId="77777777" w:rsidR="001D7164" w:rsidRPr="00EF4397" w:rsidRDefault="001D7164" w:rsidP="00CC030E">
            <w:pPr>
              <w:rPr>
                <w:sz w:val="24"/>
                <w:szCs w:val="24"/>
              </w:rPr>
            </w:pPr>
          </w:p>
        </w:tc>
      </w:tr>
      <w:tr w:rsidR="001D7164" w:rsidRPr="002E51EC" w14:paraId="772FEE87" w14:textId="77777777" w:rsidTr="00CC030E">
        <w:tc>
          <w:tcPr>
            <w:tcW w:w="1843" w:type="dxa"/>
          </w:tcPr>
          <w:p w14:paraId="5893F4C0"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3F21489C" w14:textId="77777777" w:rsidR="001D7164" w:rsidRPr="00EF4397" w:rsidRDefault="001D7164" w:rsidP="00CC030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Homework activity to find 2d shapes at home</w:t>
            </w:r>
          </w:p>
        </w:tc>
        <w:tc>
          <w:tcPr>
            <w:tcW w:w="4536" w:type="dxa"/>
          </w:tcPr>
          <w:p w14:paraId="7AEB60DC"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A comprehensive website covering all aspects of the primary curriculum with activities designed by teachers including worksheets on 2D Shapes at Home</w:t>
            </w:r>
          </w:p>
        </w:tc>
        <w:tc>
          <w:tcPr>
            <w:tcW w:w="2268" w:type="dxa"/>
          </w:tcPr>
          <w:p w14:paraId="32EFD01C"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Seomra Ranga</w:t>
            </w:r>
          </w:p>
        </w:tc>
        <w:tc>
          <w:tcPr>
            <w:tcW w:w="3686" w:type="dxa"/>
          </w:tcPr>
          <w:p w14:paraId="350F8323" w14:textId="77777777" w:rsidR="001D7164" w:rsidRDefault="0017235B" w:rsidP="00CC030E">
            <w:hyperlink r:id="rId118" w:history="1">
              <w:r w:rsidR="001D7164" w:rsidRPr="00A02066">
                <w:rPr>
                  <w:rStyle w:val="Hyperlink"/>
                </w:rPr>
                <w:t>https://www.seomraranga.com/2010/09/2d-shapes-at-home/</w:t>
              </w:r>
            </w:hyperlink>
          </w:p>
          <w:p w14:paraId="2F269BB3" w14:textId="77777777" w:rsidR="001D7164" w:rsidRDefault="001D7164" w:rsidP="00CC030E"/>
        </w:tc>
      </w:tr>
      <w:tr w:rsidR="001D7164" w:rsidRPr="002E51EC" w14:paraId="10B06169" w14:textId="77777777" w:rsidTr="00CC030E">
        <w:tc>
          <w:tcPr>
            <w:tcW w:w="1843" w:type="dxa"/>
          </w:tcPr>
          <w:p w14:paraId="04DE9C58"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Identify key characteristics of shapes and forms</w:t>
            </w:r>
          </w:p>
        </w:tc>
        <w:tc>
          <w:tcPr>
            <w:tcW w:w="1701" w:type="dxa"/>
          </w:tcPr>
          <w:p w14:paraId="6B2093A3"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Workbook</w:t>
            </w:r>
          </w:p>
          <w:p w14:paraId="5BCCD2D8" w14:textId="77777777" w:rsidR="001D7164" w:rsidRPr="00EF4397" w:rsidRDefault="001D7164" w:rsidP="00CC030E">
            <w:pPr>
              <w:rPr>
                <w:rFonts w:eastAsia="Times New Roman" w:cstheme="minorHAnsi"/>
                <w:color w:val="000000" w:themeColor="text1"/>
                <w:kern w:val="36"/>
                <w:sz w:val="24"/>
                <w:szCs w:val="24"/>
                <w:lang w:eastAsia="en-IE"/>
              </w:rPr>
            </w:pPr>
          </w:p>
          <w:p w14:paraId="5BC18142" w14:textId="77777777" w:rsidR="001D7164" w:rsidRPr="00EF4397" w:rsidRDefault="001D7164" w:rsidP="00CC030E">
            <w:pPr>
              <w:rPr>
                <w:rFonts w:eastAsia="Times New Roman" w:cstheme="minorHAnsi"/>
                <w:color w:val="000000" w:themeColor="text1"/>
                <w:kern w:val="36"/>
                <w:sz w:val="24"/>
                <w:szCs w:val="24"/>
                <w:lang w:eastAsia="en-IE"/>
              </w:rPr>
            </w:pPr>
          </w:p>
          <w:p w14:paraId="2988A42F" w14:textId="77777777" w:rsidR="001D7164" w:rsidRPr="00EF4397" w:rsidRDefault="001D7164" w:rsidP="00CC030E">
            <w:pPr>
              <w:rPr>
                <w:rFonts w:eastAsia="Times New Roman" w:cstheme="minorHAnsi"/>
                <w:color w:val="000000" w:themeColor="text1"/>
                <w:kern w:val="36"/>
                <w:sz w:val="24"/>
                <w:szCs w:val="24"/>
                <w:lang w:eastAsia="en-IE"/>
              </w:rPr>
            </w:pPr>
          </w:p>
          <w:p w14:paraId="7A0F656E"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3BB31C4E"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6151B307"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In part 3 of this workbook, students</w:t>
            </w:r>
            <w:r w:rsidRPr="009103A5">
              <w:rPr>
                <w:rFonts w:cstheme="minorHAnsi"/>
                <w:color w:val="000000" w:themeColor="text1"/>
                <w:sz w:val="24"/>
                <w:szCs w:val="24"/>
              </w:rPr>
              <w:t xml:space="preserve"> will learn how to </w:t>
            </w:r>
            <w:r>
              <w:rPr>
                <w:rFonts w:cstheme="minorHAnsi"/>
                <w:color w:val="000000" w:themeColor="text1"/>
                <w:sz w:val="24"/>
                <w:szCs w:val="24"/>
              </w:rPr>
              <w:t>d</w:t>
            </w:r>
            <w:r w:rsidRPr="00EF4397">
              <w:rPr>
                <w:rFonts w:cstheme="minorHAnsi"/>
                <w:color w:val="000000" w:themeColor="text1"/>
                <w:sz w:val="24"/>
                <w:szCs w:val="24"/>
              </w:rPr>
              <w:t>escribe the characteristics of a variety of shapes</w:t>
            </w:r>
          </w:p>
          <w:p w14:paraId="164DF374" w14:textId="77777777" w:rsidR="001D7164" w:rsidRPr="00EF4397" w:rsidRDefault="001D7164" w:rsidP="00CC030E">
            <w:pPr>
              <w:rPr>
                <w:rFonts w:cstheme="minorHAnsi"/>
                <w:color w:val="000000" w:themeColor="text1"/>
                <w:sz w:val="24"/>
                <w:szCs w:val="24"/>
              </w:rPr>
            </w:pPr>
          </w:p>
          <w:p w14:paraId="47816FCC" w14:textId="77777777" w:rsidR="001D7164" w:rsidRPr="00EF4397" w:rsidRDefault="001D7164" w:rsidP="00CC030E">
            <w:pPr>
              <w:rPr>
                <w:rFonts w:cstheme="minorHAnsi"/>
                <w:color w:val="000000" w:themeColor="text1"/>
                <w:sz w:val="24"/>
                <w:szCs w:val="24"/>
              </w:rPr>
            </w:pPr>
          </w:p>
          <w:p w14:paraId="4BAAC9F6" w14:textId="77777777" w:rsidR="001D7164" w:rsidRPr="00EF4397" w:rsidRDefault="001D7164" w:rsidP="00CC030E">
            <w:pPr>
              <w:rPr>
                <w:rFonts w:cstheme="minorHAnsi"/>
                <w:color w:val="000000" w:themeColor="text1"/>
                <w:sz w:val="24"/>
                <w:szCs w:val="24"/>
              </w:rPr>
            </w:pPr>
          </w:p>
        </w:tc>
        <w:tc>
          <w:tcPr>
            <w:tcW w:w="2268" w:type="dxa"/>
          </w:tcPr>
          <w:p w14:paraId="7212CEF0"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p w14:paraId="5699AE98" w14:textId="77777777" w:rsidR="001D7164" w:rsidRPr="00EF4397" w:rsidRDefault="001D7164" w:rsidP="00CC030E">
            <w:pPr>
              <w:rPr>
                <w:rFonts w:cstheme="minorHAnsi"/>
                <w:color w:val="000000" w:themeColor="text1"/>
                <w:sz w:val="24"/>
                <w:szCs w:val="24"/>
              </w:rPr>
            </w:pPr>
          </w:p>
          <w:p w14:paraId="60CBDC27" w14:textId="77777777" w:rsidR="001D7164" w:rsidRPr="00EF4397" w:rsidRDefault="001D7164" w:rsidP="00CC030E">
            <w:pPr>
              <w:rPr>
                <w:rFonts w:cstheme="minorHAnsi"/>
                <w:color w:val="000000" w:themeColor="text1"/>
                <w:sz w:val="24"/>
                <w:szCs w:val="24"/>
              </w:rPr>
            </w:pPr>
          </w:p>
          <w:p w14:paraId="07C9A355" w14:textId="77777777" w:rsidR="001D7164" w:rsidRPr="00EF4397" w:rsidRDefault="001D7164" w:rsidP="00CC030E">
            <w:pPr>
              <w:rPr>
                <w:rFonts w:cstheme="minorHAnsi"/>
                <w:color w:val="000000" w:themeColor="text1"/>
                <w:sz w:val="24"/>
                <w:szCs w:val="24"/>
              </w:rPr>
            </w:pPr>
          </w:p>
          <w:p w14:paraId="5D8B9B37" w14:textId="77777777" w:rsidR="001D7164" w:rsidRPr="00EF4397" w:rsidRDefault="001D7164" w:rsidP="00CC030E">
            <w:pPr>
              <w:rPr>
                <w:rFonts w:cstheme="minorHAnsi"/>
                <w:color w:val="000000" w:themeColor="text1"/>
                <w:sz w:val="24"/>
                <w:szCs w:val="24"/>
              </w:rPr>
            </w:pPr>
          </w:p>
        </w:tc>
        <w:tc>
          <w:tcPr>
            <w:tcW w:w="3686" w:type="dxa"/>
          </w:tcPr>
          <w:p w14:paraId="4FCE74AE" w14:textId="77777777" w:rsidR="001D7164" w:rsidRPr="00EF4397" w:rsidRDefault="0017235B" w:rsidP="00CC030E">
            <w:pPr>
              <w:rPr>
                <w:sz w:val="24"/>
                <w:szCs w:val="24"/>
              </w:rPr>
            </w:pPr>
            <w:hyperlink r:id="rId119" w:history="1">
              <w:r w:rsidR="001D7164" w:rsidRPr="00EF4397">
                <w:rPr>
                  <w:rStyle w:val="Hyperlink"/>
                  <w:sz w:val="24"/>
                  <w:szCs w:val="24"/>
                </w:rPr>
                <w:t>https://www.nala.ie/sites/default/files/publications/maths_workbook_part3.pdf</w:t>
              </w:r>
            </w:hyperlink>
          </w:p>
          <w:p w14:paraId="3E5F2009" w14:textId="77777777" w:rsidR="001D7164" w:rsidRPr="00EF4397" w:rsidRDefault="001D7164" w:rsidP="00CC030E">
            <w:pPr>
              <w:rPr>
                <w:sz w:val="24"/>
                <w:szCs w:val="24"/>
              </w:rPr>
            </w:pPr>
          </w:p>
          <w:p w14:paraId="625CD787" w14:textId="77777777" w:rsidR="001D7164" w:rsidRPr="00EF4397" w:rsidRDefault="001D7164" w:rsidP="00CC030E">
            <w:pPr>
              <w:rPr>
                <w:sz w:val="24"/>
                <w:szCs w:val="24"/>
              </w:rPr>
            </w:pPr>
          </w:p>
          <w:p w14:paraId="1EC54337" w14:textId="77777777" w:rsidR="001D7164" w:rsidRPr="00EF4397" w:rsidRDefault="001D7164" w:rsidP="00CC030E">
            <w:pPr>
              <w:rPr>
                <w:sz w:val="24"/>
                <w:szCs w:val="24"/>
              </w:rPr>
            </w:pPr>
          </w:p>
        </w:tc>
      </w:tr>
      <w:tr w:rsidR="001D7164" w:rsidRPr="002E51EC" w14:paraId="02B01F1C" w14:textId="77777777" w:rsidTr="00CC030E">
        <w:tc>
          <w:tcPr>
            <w:tcW w:w="1843" w:type="dxa"/>
          </w:tcPr>
          <w:p w14:paraId="5995B71C"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5F9E8F54"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cards</w:t>
            </w:r>
          </w:p>
        </w:tc>
        <w:tc>
          <w:tcPr>
            <w:tcW w:w="4536" w:type="dxa"/>
          </w:tcPr>
          <w:p w14:paraId="60ED616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Picture card game based on 2 (and 3) dimensional shapes that increases in difficulty as the learner progresses.</w:t>
            </w:r>
          </w:p>
        </w:tc>
        <w:tc>
          <w:tcPr>
            <w:tcW w:w="2268" w:type="dxa"/>
          </w:tcPr>
          <w:p w14:paraId="0DBEAF19"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IXL</w:t>
            </w:r>
          </w:p>
        </w:tc>
        <w:tc>
          <w:tcPr>
            <w:tcW w:w="3686" w:type="dxa"/>
          </w:tcPr>
          <w:p w14:paraId="674FFD2A" w14:textId="77777777" w:rsidR="001D7164" w:rsidRPr="00EF4397" w:rsidRDefault="0017235B" w:rsidP="00CC030E">
            <w:pPr>
              <w:rPr>
                <w:sz w:val="24"/>
                <w:szCs w:val="24"/>
              </w:rPr>
            </w:pPr>
            <w:hyperlink r:id="rId120" w:history="1">
              <w:r w:rsidR="001D7164" w:rsidRPr="00EF4397">
                <w:rPr>
                  <w:rStyle w:val="Hyperlink"/>
                  <w:sz w:val="24"/>
                  <w:szCs w:val="24"/>
                </w:rPr>
                <w:t>https://ie.ixl.com/math</w:t>
              </w:r>
            </w:hyperlink>
          </w:p>
        </w:tc>
      </w:tr>
      <w:tr w:rsidR="001D7164" w:rsidRPr="002E51EC" w14:paraId="1869F9C0" w14:textId="77777777" w:rsidTr="00CC030E">
        <w:tc>
          <w:tcPr>
            <w:tcW w:w="1843" w:type="dxa"/>
          </w:tcPr>
          <w:p w14:paraId="6616330F" w14:textId="77777777" w:rsidR="001D7164"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Use the language of measurement in relationship to shape and form</w:t>
            </w:r>
          </w:p>
          <w:p w14:paraId="47BD8D44" w14:textId="77777777" w:rsidR="00F241CE" w:rsidRDefault="00F241CE" w:rsidP="00CC030E">
            <w:pPr>
              <w:rPr>
                <w:rFonts w:cstheme="minorHAnsi"/>
                <w:color w:val="000000" w:themeColor="text1"/>
                <w:sz w:val="24"/>
                <w:szCs w:val="24"/>
                <w:shd w:val="clear" w:color="auto" w:fill="FFFFFF"/>
              </w:rPr>
            </w:pPr>
          </w:p>
          <w:p w14:paraId="39A62966" w14:textId="7CB1B018" w:rsidR="00F241CE" w:rsidRPr="00EF4397" w:rsidRDefault="00F241CE" w:rsidP="00CC030E">
            <w:pPr>
              <w:rPr>
                <w:rFonts w:cstheme="minorHAnsi"/>
                <w:color w:val="000000" w:themeColor="text1"/>
                <w:sz w:val="24"/>
                <w:szCs w:val="24"/>
                <w:shd w:val="clear" w:color="auto" w:fill="FFFFFF"/>
              </w:rPr>
            </w:pPr>
          </w:p>
        </w:tc>
        <w:tc>
          <w:tcPr>
            <w:tcW w:w="1701" w:type="dxa"/>
          </w:tcPr>
          <w:p w14:paraId="368EF8B0"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 sheets</w:t>
            </w:r>
          </w:p>
        </w:tc>
        <w:tc>
          <w:tcPr>
            <w:tcW w:w="4536" w:type="dxa"/>
          </w:tcPr>
          <w:p w14:paraId="25E73F1F" w14:textId="77777777" w:rsidR="001D7164" w:rsidRDefault="001D7164" w:rsidP="00CC030E">
            <w:pPr>
              <w:rPr>
                <w:rFonts w:cstheme="minorHAnsi"/>
                <w:color w:val="000000" w:themeColor="text1"/>
                <w:sz w:val="24"/>
                <w:szCs w:val="24"/>
              </w:rPr>
            </w:pPr>
            <w:r w:rsidRPr="009103A5">
              <w:rPr>
                <w:rFonts w:cstheme="minorHAnsi"/>
                <w:color w:val="000000" w:themeColor="text1"/>
                <w:sz w:val="24"/>
                <w:szCs w:val="24"/>
              </w:rPr>
              <w:t xml:space="preserve">Brushing Up: a maths workbook. </w:t>
            </w:r>
          </w:p>
          <w:p w14:paraId="336D512B"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In part 3 of this workbook, students will engage with</w:t>
            </w:r>
            <w:r w:rsidRPr="009103A5">
              <w:rPr>
                <w:rFonts w:cstheme="minorHAnsi"/>
                <w:color w:val="000000" w:themeColor="text1"/>
                <w:sz w:val="24"/>
                <w:szCs w:val="24"/>
              </w:rPr>
              <w:t xml:space="preserve"> </w:t>
            </w:r>
            <w:r>
              <w:rPr>
                <w:rFonts w:cstheme="minorHAnsi"/>
                <w:color w:val="000000" w:themeColor="text1"/>
                <w:sz w:val="24"/>
                <w:szCs w:val="24"/>
              </w:rPr>
              <w:t>e</w:t>
            </w:r>
            <w:r w:rsidRPr="00EF4397">
              <w:rPr>
                <w:rFonts w:cstheme="minorHAnsi"/>
                <w:color w:val="000000" w:themeColor="text1"/>
                <w:sz w:val="24"/>
                <w:szCs w:val="24"/>
              </w:rPr>
              <w:t>xercises to use language such as wider/ narrower etc in relation to shapes</w:t>
            </w:r>
          </w:p>
          <w:p w14:paraId="03CFAE59" w14:textId="77777777" w:rsidR="001D7164" w:rsidRPr="00EF4397" w:rsidRDefault="001D7164" w:rsidP="00CC030E">
            <w:pPr>
              <w:rPr>
                <w:rFonts w:cstheme="minorHAnsi"/>
                <w:color w:val="000000" w:themeColor="text1"/>
                <w:sz w:val="24"/>
                <w:szCs w:val="24"/>
              </w:rPr>
            </w:pPr>
          </w:p>
        </w:tc>
        <w:tc>
          <w:tcPr>
            <w:tcW w:w="2268" w:type="dxa"/>
          </w:tcPr>
          <w:p w14:paraId="516049FF"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tc>
        <w:tc>
          <w:tcPr>
            <w:tcW w:w="3686" w:type="dxa"/>
          </w:tcPr>
          <w:p w14:paraId="7603A848" w14:textId="77777777" w:rsidR="001D7164" w:rsidRPr="00EF4397" w:rsidRDefault="0017235B" w:rsidP="00CC030E">
            <w:pPr>
              <w:rPr>
                <w:rStyle w:val="Hyperlink"/>
                <w:sz w:val="24"/>
                <w:szCs w:val="24"/>
              </w:rPr>
            </w:pPr>
            <w:hyperlink r:id="rId121" w:history="1">
              <w:r w:rsidR="001D7164" w:rsidRPr="00EF4397">
                <w:rPr>
                  <w:rStyle w:val="Hyperlink"/>
                  <w:sz w:val="24"/>
                  <w:szCs w:val="24"/>
                </w:rPr>
                <w:t>https://www.nala.ie/sites/default/files/publications/maths_workbook_part3.pdf</w:t>
              </w:r>
            </w:hyperlink>
          </w:p>
          <w:p w14:paraId="055BBA89" w14:textId="77777777" w:rsidR="001D7164" w:rsidRPr="00EF4397" w:rsidRDefault="001D7164" w:rsidP="00CC030E">
            <w:pPr>
              <w:rPr>
                <w:sz w:val="24"/>
                <w:szCs w:val="24"/>
              </w:rPr>
            </w:pPr>
          </w:p>
          <w:p w14:paraId="2B0FCE4C" w14:textId="77777777" w:rsidR="001D7164" w:rsidRPr="00EF4397" w:rsidRDefault="001D7164" w:rsidP="00CC030E">
            <w:pPr>
              <w:rPr>
                <w:sz w:val="24"/>
                <w:szCs w:val="24"/>
              </w:rPr>
            </w:pPr>
          </w:p>
        </w:tc>
      </w:tr>
      <w:tr w:rsidR="00F241CE" w:rsidRPr="002E51EC" w14:paraId="6CD4DF4F" w14:textId="77777777" w:rsidTr="00F241CE">
        <w:tc>
          <w:tcPr>
            <w:tcW w:w="1843" w:type="dxa"/>
            <w:shd w:val="clear" w:color="auto" w:fill="D9D9D9" w:themeFill="background1" w:themeFillShade="D9"/>
          </w:tcPr>
          <w:p w14:paraId="41DDFD8F" w14:textId="77777777" w:rsidR="00F241CE" w:rsidRPr="000B48FB" w:rsidRDefault="00F241CE" w:rsidP="00F241CE">
            <w:pPr>
              <w:rPr>
                <w:rFonts w:cstheme="minorHAnsi"/>
                <w:b/>
                <w:color w:val="000000" w:themeColor="text1"/>
                <w:sz w:val="24"/>
                <w:szCs w:val="24"/>
              </w:rPr>
            </w:pPr>
            <w:r w:rsidRPr="000B48FB">
              <w:rPr>
                <w:rFonts w:cstheme="minorHAnsi"/>
                <w:b/>
                <w:color w:val="000000" w:themeColor="text1"/>
                <w:sz w:val="24"/>
                <w:szCs w:val="24"/>
              </w:rPr>
              <w:t>Theme/Topic:</w:t>
            </w:r>
          </w:p>
          <w:p w14:paraId="7C551F40" w14:textId="3474D245" w:rsidR="00F241CE" w:rsidRPr="000B48FB" w:rsidRDefault="00F241CE" w:rsidP="00F241CE">
            <w:pPr>
              <w:rPr>
                <w:rFonts w:cstheme="minorHAnsi"/>
                <w:b/>
                <w:color w:val="000000" w:themeColor="text1"/>
                <w:sz w:val="24"/>
                <w:szCs w:val="24"/>
              </w:rPr>
            </w:pPr>
            <w:r w:rsidRPr="000B48FB">
              <w:rPr>
                <w:rFonts w:cstheme="minorHAnsi"/>
                <w:b/>
                <w:color w:val="000000" w:themeColor="text1"/>
                <w:sz w:val="24"/>
                <w:szCs w:val="24"/>
              </w:rPr>
              <w:t>Using Technology</w:t>
            </w:r>
          </w:p>
          <w:p w14:paraId="62F751DC" w14:textId="77777777" w:rsidR="00F241CE" w:rsidRPr="000B48FB" w:rsidRDefault="00F241CE" w:rsidP="00CC030E">
            <w:pPr>
              <w:rPr>
                <w:rFonts w:cstheme="minorHAnsi"/>
                <w:color w:val="000000" w:themeColor="text1"/>
                <w:sz w:val="24"/>
                <w:szCs w:val="24"/>
                <w:shd w:val="clear" w:color="auto" w:fill="FFFFFF"/>
              </w:rPr>
            </w:pPr>
          </w:p>
        </w:tc>
        <w:tc>
          <w:tcPr>
            <w:tcW w:w="1701" w:type="dxa"/>
            <w:shd w:val="clear" w:color="auto" w:fill="D9D9D9" w:themeFill="background1" w:themeFillShade="D9"/>
          </w:tcPr>
          <w:p w14:paraId="450C4488" w14:textId="2B6526FA"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Type</w:t>
            </w:r>
          </w:p>
        </w:tc>
        <w:tc>
          <w:tcPr>
            <w:tcW w:w="4536" w:type="dxa"/>
            <w:shd w:val="clear" w:color="auto" w:fill="D9D9D9" w:themeFill="background1" w:themeFillShade="D9"/>
          </w:tcPr>
          <w:p w14:paraId="02ADE68F" w14:textId="6F825E52"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Relevance</w:t>
            </w:r>
          </w:p>
        </w:tc>
        <w:tc>
          <w:tcPr>
            <w:tcW w:w="2268" w:type="dxa"/>
            <w:shd w:val="clear" w:color="auto" w:fill="D9D9D9" w:themeFill="background1" w:themeFillShade="D9"/>
          </w:tcPr>
          <w:p w14:paraId="6472A48F" w14:textId="7E1FAF5C"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Author/Source</w:t>
            </w:r>
          </w:p>
        </w:tc>
        <w:tc>
          <w:tcPr>
            <w:tcW w:w="3686" w:type="dxa"/>
            <w:shd w:val="clear" w:color="auto" w:fill="D9D9D9" w:themeFill="background1" w:themeFillShade="D9"/>
          </w:tcPr>
          <w:p w14:paraId="1D1FED07" w14:textId="3936F1BA" w:rsidR="00F241CE" w:rsidRPr="000B48FB" w:rsidRDefault="00F241CE" w:rsidP="00CC030E">
            <w:pPr>
              <w:rPr>
                <w:rFonts w:cstheme="minorHAnsi"/>
                <w:b/>
                <w:color w:val="000000" w:themeColor="text1"/>
                <w:sz w:val="24"/>
                <w:szCs w:val="24"/>
              </w:rPr>
            </w:pPr>
            <w:r w:rsidRPr="000B48FB">
              <w:rPr>
                <w:rFonts w:cstheme="minorHAnsi"/>
                <w:b/>
                <w:color w:val="000000" w:themeColor="text1"/>
                <w:sz w:val="24"/>
                <w:szCs w:val="24"/>
              </w:rPr>
              <w:t>Web Link</w:t>
            </w:r>
          </w:p>
        </w:tc>
      </w:tr>
      <w:tr w:rsidR="001D7164" w:rsidRPr="002E51EC" w14:paraId="54AD2318" w14:textId="77777777" w:rsidTr="00CC030E">
        <w:tc>
          <w:tcPr>
            <w:tcW w:w="1843" w:type="dxa"/>
          </w:tcPr>
          <w:p w14:paraId="349F00CF"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 xml:space="preserve">Identify technology in common use </w:t>
            </w:r>
          </w:p>
        </w:tc>
        <w:tc>
          <w:tcPr>
            <w:tcW w:w="1701" w:type="dxa"/>
          </w:tcPr>
          <w:p w14:paraId="52EED8AB"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Website</w:t>
            </w:r>
          </w:p>
        </w:tc>
        <w:tc>
          <w:tcPr>
            <w:tcW w:w="4536" w:type="dxa"/>
          </w:tcPr>
          <w:p w14:paraId="2FFAFF4C" w14:textId="77777777" w:rsidR="001D7164" w:rsidRDefault="001D7164" w:rsidP="00CC030E">
            <w:pPr>
              <w:rPr>
                <w:rFonts w:cstheme="minorHAnsi"/>
                <w:color w:val="000000" w:themeColor="text1"/>
                <w:sz w:val="24"/>
                <w:szCs w:val="24"/>
              </w:rPr>
            </w:pPr>
            <w:r>
              <w:rPr>
                <w:rFonts w:cstheme="minorHAnsi"/>
                <w:color w:val="000000" w:themeColor="text1"/>
                <w:sz w:val="24"/>
                <w:szCs w:val="24"/>
              </w:rPr>
              <w:t>A website hosting a huge variety of images that are free to use</w:t>
            </w:r>
          </w:p>
          <w:p w14:paraId="4B20E505"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Variety of images of commonly used technology</w:t>
            </w:r>
          </w:p>
        </w:tc>
        <w:tc>
          <w:tcPr>
            <w:tcW w:w="2268" w:type="dxa"/>
          </w:tcPr>
          <w:p w14:paraId="47FEC58F"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Shutterstock</w:t>
            </w:r>
          </w:p>
        </w:tc>
        <w:tc>
          <w:tcPr>
            <w:tcW w:w="3686" w:type="dxa"/>
          </w:tcPr>
          <w:p w14:paraId="13EDE980" w14:textId="77777777" w:rsidR="001D7164" w:rsidRPr="00EF4397" w:rsidRDefault="0017235B" w:rsidP="00CC030E">
            <w:pPr>
              <w:rPr>
                <w:sz w:val="24"/>
                <w:szCs w:val="24"/>
              </w:rPr>
            </w:pPr>
            <w:hyperlink r:id="rId122" w:history="1">
              <w:r w:rsidR="001D7164" w:rsidRPr="00EF4397">
                <w:rPr>
                  <w:rStyle w:val="Hyperlink"/>
                  <w:sz w:val="24"/>
                  <w:szCs w:val="24"/>
                </w:rPr>
                <w:t>https://www.shutterstock.com/image-vector/four-commonly-used-technology-items-129782276</w:t>
              </w:r>
            </w:hyperlink>
          </w:p>
          <w:p w14:paraId="29239237" w14:textId="77777777" w:rsidR="001D7164" w:rsidRPr="00EF4397" w:rsidRDefault="001D7164" w:rsidP="00CC030E">
            <w:pPr>
              <w:rPr>
                <w:sz w:val="24"/>
                <w:szCs w:val="24"/>
              </w:rPr>
            </w:pPr>
          </w:p>
        </w:tc>
      </w:tr>
      <w:tr w:rsidR="001D7164" w:rsidRPr="002E51EC" w14:paraId="32B0B861" w14:textId="77777777" w:rsidTr="00CC030E">
        <w:tc>
          <w:tcPr>
            <w:tcW w:w="1843" w:type="dxa"/>
          </w:tcPr>
          <w:p w14:paraId="112824C4"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Identify the symbols on familiar technological devices</w:t>
            </w:r>
          </w:p>
        </w:tc>
        <w:tc>
          <w:tcPr>
            <w:tcW w:w="1701" w:type="dxa"/>
          </w:tcPr>
          <w:p w14:paraId="4C172CE6"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30224826"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Google images has a range of manuals/ images of technology available.</w:t>
            </w:r>
          </w:p>
        </w:tc>
        <w:tc>
          <w:tcPr>
            <w:tcW w:w="2268" w:type="dxa"/>
          </w:tcPr>
          <w:p w14:paraId="2E36B66B"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 xml:space="preserve">Google images </w:t>
            </w:r>
          </w:p>
        </w:tc>
        <w:tc>
          <w:tcPr>
            <w:tcW w:w="3686" w:type="dxa"/>
          </w:tcPr>
          <w:p w14:paraId="0400EDD5" w14:textId="77777777" w:rsidR="001D7164" w:rsidRPr="00EF4397" w:rsidRDefault="001D7164" w:rsidP="00CC030E">
            <w:pPr>
              <w:rPr>
                <w:sz w:val="24"/>
                <w:szCs w:val="24"/>
              </w:rPr>
            </w:pPr>
          </w:p>
        </w:tc>
      </w:tr>
      <w:tr w:rsidR="001D7164" w:rsidRPr="002E51EC" w14:paraId="5E5D2E8B" w14:textId="77777777" w:rsidTr="00CC030E">
        <w:tc>
          <w:tcPr>
            <w:tcW w:w="1843" w:type="dxa"/>
          </w:tcPr>
          <w:p w14:paraId="409E3D53"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Use simple technological equipment for home/personal use and workplace/educational use</w:t>
            </w:r>
          </w:p>
        </w:tc>
        <w:tc>
          <w:tcPr>
            <w:tcW w:w="1701" w:type="dxa"/>
          </w:tcPr>
          <w:p w14:paraId="11A37C10"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Workbook</w:t>
            </w:r>
          </w:p>
          <w:p w14:paraId="47DB1C4C" w14:textId="77777777" w:rsidR="001D7164" w:rsidRPr="00EF4397" w:rsidRDefault="001D7164" w:rsidP="00CC030E">
            <w:pPr>
              <w:rPr>
                <w:rFonts w:eastAsia="Times New Roman" w:cstheme="minorHAnsi"/>
                <w:color w:val="000000" w:themeColor="text1"/>
                <w:kern w:val="36"/>
                <w:sz w:val="24"/>
                <w:szCs w:val="24"/>
                <w:lang w:eastAsia="en-IE"/>
              </w:rPr>
            </w:pPr>
          </w:p>
          <w:p w14:paraId="3BD96913" w14:textId="77777777" w:rsidR="001D7164" w:rsidRPr="00EF4397" w:rsidRDefault="001D7164" w:rsidP="00CC030E">
            <w:pPr>
              <w:rPr>
                <w:rFonts w:eastAsia="Times New Roman" w:cstheme="minorHAnsi"/>
                <w:color w:val="000000" w:themeColor="text1"/>
                <w:kern w:val="36"/>
                <w:sz w:val="24"/>
                <w:szCs w:val="24"/>
                <w:lang w:eastAsia="en-IE"/>
              </w:rPr>
            </w:pPr>
          </w:p>
          <w:p w14:paraId="1EA0D319" w14:textId="77777777" w:rsidR="001D7164" w:rsidRPr="00EF4397" w:rsidRDefault="001D7164" w:rsidP="00CC030E">
            <w:pPr>
              <w:rPr>
                <w:rFonts w:eastAsia="Times New Roman" w:cstheme="minorHAnsi"/>
                <w:color w:val="000000" w:themeColor="text1"/>
                <w:kern w:val="36"/>
                <w:sz w:val="24"/>
                <w:szCs w:val="24"/>
                <w:lang w:eastAsia="en-IE"/>
              </w:rPr>
            </w:pPr>
          </w:p>
          <w:p w14:paraId="1ACF2DB7" w14:textId="77777777" w:rsidR="001D7164" w:rsidRPr="00EF4397" w:rsidRDefault="001D7164" w:rsidP="00CC030E">
            <w:pPr>
              <w:rPr>
                <w:rFonts w:eastAsia="Times New Roman" w:cstheme="minorHAnsi"/>
                <w:color w:val="000000" w:themeColor="text1"/>
                <w:kern w:val="36"/>
                <w:sz w:val="24"/>
                <w:szCs w:val="24"/>
                <w:lang w:eastAsia="en-IE"/>
              </w:rPr>
            </w:pPr>
          </w:p>
          <w:p w14:paraId="191991D6" w14:textId="77777777" w:rsidR="001D7164" w:rsidRPr="00EF4397" w:rsidRDefault="001D7164" w:rsidP="00CC030E">
            <w:pPr>
              <w:rPr>
                <w:rFonts w:eastAsia="Times New Roman" w:cstheme="minorHAnsi"/>
                <w:color w:val="000000" w:themeColor="text1"/>
                <w:kern w:val="36"/>
                <w:sz w:val="24"/>
                <w:szCs w:val="24"/>
                <w:lang w:eastAsia="en-IE"/>
              </w:rPr>
            </w:pPr>
          </w:p>
          <w:p w14:paraId="04FC75BE"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643DB9EF" w14:textId="77777777" w:rsidR="001D7164" w:rsidRDefault="001D7164" w:rsidP="00CC030E">
            <w:pPr>
              <w:rPr>
                <w:rFonts w:cstheme="minorHAnsi"/>
                <w:color w:val="000000" w:themeColor="text1"/>
                <w:sz w:val="24"/>
                <w:szCs w:val="24"/>
              </w:rPr>
            </w:pPr>
            <w:r>
              <w:rPr>
                <w:rFonts w:cstheme="minorHAnsi"/>
                <w:color w:val="000000" w:themeColor="text1"/>
                <w:sz w:val="24"/>
                <w:szCs w:val="24"/>
              </w:rPr>
              <w:t>Using Technology at Work: Clocking In to Clocking Out. Improving basic workplace education.</w:t>
            </w:r>
          </w:p>
          <w:p w14:paraId="2F1303B5"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This workbook e</w:t>
            </w:r>
            <w:r w:rsidRPr="00EF4397">
              <w:rPr>
                <w:rFonts w:cstheme="minorHAnsi"/>
                <w:color w:val="000000" w:themeColor="text1"/>
                <w:sz w:val="24"/>
                <w:szCs w:val="24"/>
              </w:rPr>
              <w:t>xplores technology such as a calculator, icons on a computer screen etc</w:t>
            </w:r>
          </w:p>
          <w:p w14:paraId="0781F03A" w14:textId="77777777" w:rsidR="001D7164" w:rsidRPr="00EF4397" w:rsidRDefault="001D7164" w:rsidP="00CC030E">
            <w:pPr>
              <w:rPr>
                <w:rFonts w:cstheme="minorHAnsi"/>
                <w:color w:val="000000" w:themeColor="text1"/>
                <w:sz w:val="24"/>
                <w:szCs w:val="24"/>
              </w:rPr>
            </w:pPr>
          </w:p>
          <w:p w14:paraId="1EE9A0C3" w14:textId="77777777" w:rsidR="001D7164" w:rsidRPr="00EF4397" w:rsidRDefault="001D7164" w:rsidP="00CC030E">
            <w:pPr>
              <w:rPr>
                <w:rFonts w:cstheme="minorHAnsi"/>
                <w:color w:val="000000" w:themeColor="text1"/>
                <w:sz w:val="24"/>
                <w:szCs w:val="24"/>
              </w:rPr>
            </w:pPr>
          </w:p>
          <w:p w14:paraId="03C91B75" w14:textId="77777777" w:rsidR="001D7164" w:rsidRPr="00EF4397" w:rsidRDefault="001D7164" w:rsidP="00CC030E">
            <w:pPr>
              <w:rPr>
                <w:rFonts w:cstheme="minorHAnsi"/>
                <w:color w:val="000000" w:themeColor="text1"/>
                <w:sz w:val="24"/>
                <w:szCs w:val="24"/>
              </w:rPr>
            </w:pPr>
          </w:p>
          <w:p w14:paraId="552EF6F9" w14:textId="77777777" w:rsidR="001D7164" w:rsidRPr="00EF4397" w:rsidRDefault="001D7164" w:rsidP="00CC030E">
            <w:pPr>
              <w:rPr>
                <w:rFonts w:cstheme="minorHAnsi"/>
                <w:color w:val="000000" w:themeColor="text1"/>
                <w:sz w:val="24"/>
                <w:szCs w:val="24"/>
              </w:rPr>
            </w:pPr>
          </w:p>
          <w:p w14:paraId="05C59364" w14:textId="77777777" w:rsidR="001D7164" w:rsidRPr="00EF4397" w:rsidRDefault="001D7164" w:rsidP="00CC030E">
            <w:pPr>
              <w:rPr>
                <w:rFonts w:cstheme="minorHAnsi"/>
                <w:color w:val="000000" w:themeColor="text1"/>
                <w:sz w:val="24"/>
                <w:szCs w:val="24"/>
              </w:rPr>
            </w:pPr>
          </w:p>
        </w:tc>
        <w:tc>
          <w:tcPr>
            <w:tcW w:w="2268" w:type="dxa"/>
          </w:tcPr>
          <w:p w14:paraId="07B40A25"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NALA</w:t>
            </w:r>
          </w:p>
          <w:p w14:paraId="20F5E45E" w14:textId="77777777" w:rsidR="001D7164" w:rsidRPr="00EF4397" w:rsidRDefault="001D7164" w:rsidP="00CC030E">
            <w:pPr>
              <w:rPr>
                <w:rFonts w:cstheme="minorHAnsi"/>
                <w:color w:val="000000" w:themeColor="text1"/>
                <w:sz w:val="24"/>
                <w:szCs w:val="24"/>
              </w:rPr>
            </w:pPr>
          </w:p>
          <w:p w14:paraId="1446A319" w14:textId="77777777" w:rsidR="001D7164" w:rsidRPr="00EF4397" w:rsidRDefault="001D7164" w:rsidP="00CC030E">
            <w:pPr>
              <w:rPr>
                <w:rFonts w:cstheme="minorHAnsi"/>
                <w:color w:val="000000" w:themeColor="text1"/>
                <w:sz w:val="24"/>
                <w:szCs w:val="24"/>
              </w:rPr>
            </w:pPr>
          </w:p>
          <w:p w14:paraId="74EBAB5A" w14:textId="77777777" w:rsidR="001D7164" w:rsidRPr="00EF4397" w:rsidRDefault="001D7164" w:rsidP="00CC030E">
            <w:pPr>
              <w:rPr>
                <w:rFonts w:cstheme="minorHAnsi"/>
                <w:color w:val="000000" w:themeColor="text1"/>
                <w:sz w:val="24"/>
                <w:szCs w:val="24"/>
              </w:rPr>
            </w:pPr>
          </w:p>
          <w:p w14:paraId="1019A185" w14:textId="77777777" w:rsidR="001D7164" w:rsidRPr="00EF4397" w:rsidRDefault="001D7164" w:rsidP="00CC030E">
            <w:pPr>
              <w:rPr>
                <w:rFonts w:cstheme="minorHAnsi"/>
                <w:color w:val="000000" w:themeColor="text1"/>
                <w:sz w:val="24"/>
                <w:szCs w:val="24"/>
              </w:rPr>
            </w:pPr>
          </w:p>
          <w:p w14:paraId="42562E87" w14:textId="77777777" w:rsidR="001D7164" w:rsidRPr="00EF4397" w:rsidRDefault="001D7164" w:rsidP="00CC030E">
            <w:pPr>
              <w:rPr>
                <w:rFonts w:cstheme="minorHAnsi"/>
                <w:color w:val="000000" w:themeColor="text1"/>
                <w:sz w:val="24"/>
                <w:szCs w:val="24"/>
              </w:rPr>
            </w:pPr>
          </w:p>
          <w:p w14:paraId="7F43C842" w14:textId="77777777" w:rsidR="001D7164" w:rsidRPr="00EF4397" w:rsidRDefault="001D7164" w:rsidP="00CC030E">
            <w:pPr>
              <w:rPr>
                <w:rFonts w:cstheme="minorHAnsi"/>
                <w:color w:val="000000" w:themeColor="text1"/>
                <w:sz w:val="24"/>
                <w:szCs w:val="24"/>
              </w:rPr>
            </w:pPr>
          </w:p>
        </w:tc>
        <w:tc>
          <w:tcPr>
            <w:tcW w:w="3686" w:type="dxa"/>
          </w:tcPr>
          <w:p w14:paraId="6666764C" w14:textId="77777777" w:rsidR="001D7164" w:rsidRPr="00EF4397" w:rsidRDefault="0017235B" w:rsidP="00CC030E">
            <w:pPr>
              <w:rPr>
                <w:rStyle w:val="Hyperlink"/>
                <w:sz w:val="24"/>
                <w:szCs w:val="24"/>
              </w:rPr>
            </w:pPr>
            <w:hyperlink r:id="rId123" w:history="1">
              <w:r w:rsidR="001D7164" w:rsidRPr="00EF4397">
                <w:rPr>
                  <w:rStyle w:val="Hyperlink"/>
                  <w:sz w:val="24"/>
                  <w:szCs w:val="24"/>
                </w:rPr>
                <w:t>https://www.nala.ie/sites/default/files/publications/Clocking%20in%20to%20clocking%20out%20-%20guide%20to%20technology_1.pdf</w:t>
              </w:r>
            </w:hyperlink>
          </w:p>
          <w:p w14:paraId="03D5383A" w14:textId="77777777" w:rsidR="001D7164" w:rsidRPr="00EF4397" w:rsidRDefault="001D7164" w:rsidP="00CC030E">
            <w:pPr>
              <w:rPr>
                <w:rStyle w:val="Hyperlink"/>
                <w:sz w:val="24"/>
                <w:szCs w:val="24"/>
              </w:rPr>
            </w:pPr>
          </w:p>
          <w:p w14:paraId="25DAAACA" w14:textId="77777777" w:rsidR="001D7164" w:rsidRPr="00EF4397" w:rsidRDefault="001D7164" w:rsidP="00CC030E">
            <w:pPr>
              <w:rPr>
                <w:rFonts w:cs="Arial"/>
                <w:color w:val="363636"/>
                <w:sz w:val="24"/>
                <w:szCs w:val="24"/>
                <w:bdr w:val="none" w:sz="0" w:space="0" w:color="auto" w:frame="1"/>
                <w:shd w:val="clear" w:color="auto" w:fill="FBFBFB"/>
              </w:rPr>
            </w:pPr>
          </w:p>
          <w:p w14:paraId="50D6D72E" w14:textId="77777777" w:rsidR="001D7164" w:rsidRPr="00EF4397" w:rsidRDefault="001D7164" w:rsidP="00CC030E">
            <w:pPr>
              <w:rPr>
                <w:rFonts w:cs="Arial"/>
                <w:color w:val="363636"/>
                <w:sz w:val="24"/>
                <w:szCs w:val="24"/>
                <w:bdr w:val="none" w:sz="0" w:space="0" w:color="auto" w:frame="1"/>
                <w:shd w:val="clear" w:color="auto" w:fill="FBFBFB"/>
              </w:rPr>
            </w:pPr>
          </w:p>
          <w:p w14:paraId="5D09EAB5" w14:textId="77777777" w:rsidR="001D7164" w:rsidRPr="00EF4397" w:rsidRDefault="001D7164" w:rsidP="00CC030E">
            <w:pPr>
              <w:rPr>
                <w:sz w:val="24"/>
                <w:szCs w:val="24"/>
              </w:rPr>
            </w:pPr>
          </w:p>
          <w:p w14:paraId="607E0A47" w14:textId="77777777" w:rsidR="001D7164" w:rsidRPr="00EF4397" w:rsidRDefault="001D7164" w:rsidP="00CC030E">
            <w:pPr>
              <w:rPr>
                <w:sz w:val="24"/>
                <w:szCs w:val="24"/>
              </w:rPr>
            </w:pPr>
          </w:p>
        </w:tc>
      </w:tr>
      <w:tr w:rsidR="001D7164" w:rsidRPr="002E51EC" w14:paraId="04F63A82" w14:textId="77777777" w:rsidTr="00CC030E">
        <w:tc>
          <w:tcPr>
            <w:tcW w:w="1843" w:type="dxa"/>
          </w:tcPr>
          <w:p w14:paraId="37CF61CA"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29E74D50" w14:textId="77777777" w:rsidR="001D7164" w:rsidRPr="00EF4397" w:rsidRDefault="001D7164" w:rsidP="00CC030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Workbook</w:t>
            </w:r>
          </w:p>
        </w:tc>
        <w:tc>
          <w:tcPr>
            <w:tcW w:w="4536" w:type="dxa"/>
          </w:tcPr>
          <w:p w14:paraId="298DC21E" w14:textId="77777777" w:rsidR="001D7164" w:rsidRDefault="001D7164" w:rsidP="00CC030E">
            <w:pPr>
              <w:rPr>
                <w:rFonts w:cstheme="minorHAnsi"/>
                <w:color w:val="000000" w:themeColor="text1"/>
                <w:sz w:val="24"/>
                <w:szCs w:val="24"/>
              </w:rPr>
            </w:pPr>
            <w:r>
              <w:rPr>
                <w:rFonts w:cstheme="minorHAnsi"/>
                <w:color w:val="000000" w:themeColor="text1"/>
                <w:sz w:val="24"/>
                <w:szCs w:val="24"/>
              </w:rPr>
              <w:t>Time 4 Learning</w:t>
            </w:r>
          </w:p>
          <w:p w14:paraId="3E5CBA63" w14:textId="77777777" w:rsidR="001D7164" w:rsidRDefault="001D7164" w:rsidP="00CC030E">
            <w:pPr>
              <w:rPr>
                <w:rFonts w:cstheme="minorHAnsi"/>
                <w:color w:val="000000" w:themeColor="text1"/>
                <w:sz w:val="24"/>
                <w:szCs w:val="24"/>
              </w:rPr>
            </w:pPr>
            <w:r>
              <w:rPr>
                <w:rFonts w:cstheme="minorHAnsi"/>
                <w:color w:val="000000" w:themeColor="text1"/>
                <w:sz w:val="24"/>
                <w:szCs w:val="24"/>
              </w:rPr>
              <w:t xml:space="preserve">Downloadable workbook covering topics such as time, money, travel and eating out. </w:t>
            </w:r>
          </w:p>
          <w:p w14:paraId="0667385E" w14:textId="77777777" w:rsidR="001D7164" w:rsidRDefault="001D7164" w:rsidP="00CC030E">
            <w:pPr>
              <w:rPr>
                <w:rFonts w:cstheme="minorHAnsi"/>
                <w:color w:val="000000" w:themeColor="text1"/>
                <w:sz w:val="24"/>
                <w:szCs w:val="24"/>
              </w:rPr>
            </w:pPr>
          </w:p>
          <w:p w14:paraId="40EA1DCE"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Includes worksheets on calculator use.</w:t>
            </w:r>
          </w:p>
        </w:tc>
        <w:tc>
          <w:tcPr>
            <w:tcW w:w="2268" w:type="dxa"/>
          </w:tcPr>
          <w:p w14:paraId="70862F64"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NALA</w:t>
            </w:r>
          </w:p>
        </w:tc>
        <w:tc>
          <w:tcPr>
            <w:tcW w:w="3686" w:type="dxa"/>
          </w:tcPr>
          <w:p w14:paraId="66D4FB13" w14:textId="77777777" w:rsidR="001D7164" w:rsidRDefault="0017235B" w:rsidP="00CC030E">
            <w:hyperlink r:id="rId124" w:history="1">
              <w:r w:rsidR="001D7164" w:rsidRPr="00A02066">
                <w:rPr>
                  <w:rStyle w:val="Hyperlink"/>
                </w:rPr>
                <w:t>https://www.nala.ie/sites/default/files/publications/Time%204%20Learning%20-%20numeracy%20workbook_1.pdf</w:t>
              </w:r>
            </w:hyperlink>
          </w:p>
          <w:p w14:paraId="13B0E963" w14:textId="77777777" w:rsidR="001D7164" w:rsidRDefault="001D7164" w:rsidP="00CC030E"/>
        </w:tc>
      </w:tr>
      <w:tr w:rsidR="001D7164" w:rsidRPr="002E51EC" w14:paraId="6AC2D6F0" w14:textId="77777777" w:rsidTr="00CC030E">
        <w:tc>
          <w:tcPr>
            <w:tcW w:w="1843" w:type="dxa"/>
          </w:tcPr>
          <w:p w14:paraId="752F41E6"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310008FF"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games and worksheets</w:t>
            </w:r>
          </w:p>
        </w:tc>
        <w:tc>
          <w:tcPr>
            <w:tcW w:w="4536" w:type="dxa"/>
          </w:tcPr>
          <w:p w14:paraId="6965DC73"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Comprehensive set of worksheets and games which include images and worksheets on different types of technology in everyday use. (This should be searched through by the tutor in advance as some of the material is for young children and may be off-putting for older learners.)</w:t>
            </w:r>
          </w:p>
        </w:tc>
        <w:tc>
          <w:tcPr>
            <w:tcW w:w="2268" w:type="dxa"/>
          </w:tcPr>
          <w:p w14:paraId="03C7225D"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Webwise</w:t>
            </w:r>
          </w:p>
          <w:p w14:paraId="097E038F"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Play and Learn: Being Online</w:t>
            </w:r>
          </w:p>
        </w:tc>
        <w:tc>
          <w:tcPr>
            <w:tcW w:w="3686" w:type="dxa"/>
          </w:tcPr>
          <w:p w14:paraId="425B3A26" w14:textId="77777777" w:rsidR="001D7164" w:rsidRPr="00EF4397" w:rsidRDefault="0017235B" w:rsidP="00CC030E">
            <w:pPr>
              <w:rPr>
                <w:rFonts w:cs="Arial"/>
                <w:color w:val="363636"/>
                <w:sz w:val="24"/>
                <w:szCs w:val="24"/>
                <w:bdr w:val="none" w:sz="0" w:space="0" w:color="auto" w:frame="1"/>
                <w:shd w:val="clear" w:color="auto" w:fill="FBFBFB"/>
              </w:rPr>
            </w:pPr>
            <w:hyperlink r:id="rId125" w:history="1">
              <w:r w:rsidR="001D7164" w:rsidRPr="00EF4397">
                <w:rPr>
                  <w:rStyle w:val="Hyperlink"/>
                  <w:rFonts w:cs="Arial"/>
                  <w:sz w:val="24"/>
                  <w:szCs w:val="24"/>
                  <w:bdr w:val="none" w:sz="0" w:space="0" w:color="auto" w:frame="1"/>
                  <w:shd w:val="clear" w:color="auto" w:fill="FBFBFB"/>
                </w:rPr>
                <w:t>https://www.webwise.ie/guides-parents/</w:t>
              </w:r>
            </w:hyperlink>
          </w:p>
          <w:p w14:paraId="40D29C4C" w14:textId="77777777" w:rsidR="001D7164" w:rsidRPr="00EF4397" w:rsidRDefault="001D7164" w:rsidP="00CC030E">
            <w:pPr>
              <w:rPr>
                <w:sz w:val="24"/>
                <w:szCs w:val="24"/>
              </w:rPr>
            </w:pPr>
          </w:p>
        </w:tc>
      </w:tr>
      <w:tr w:rsidR="001D7164" w:rsidRPr="002E51EC" w14:paraId="0140B0B0" w14:textId="77777777" w:rsidTr="00CC030E">
        <w:trPr>
          <w:trHeight w:val="1928"/>
        </w:trPr>
        <w:tc>
          <w:tcPr>
            <w:tcW w:w="1843" w:type="dxa"/>
          </w:tcPr>
          <w:p w14:paraId="4FBCB264"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Pay attention to safe pra</w:t>
            </w:r>
            <w:r>
              <w:rPr>
                <w:rFonts w:cstheme="minorHAnsi"/>
                <w:color w:val="000000" w:themeColor="text1"/>
                <w:sz w:val="24"/>
                <w:szCs w:val="24"/>
                <w:shd w:val="clear" w:color="auto" w:fill="FFFFFF"/>
              </w:rPr>
              <w:t>c</w:t>
            </w:r>
            <w:r w:rsidRPr="00EF4397">
              <w:rPr>
                <w:rFonts w:cstheme="minorHAnsi"/>
                <w:color w:val="000000" w:themeColor="text1"/>
                <w:sz w:val="24"/>
                <w:szCs w:val="24"/>
                <w:shd w:val="clear" w:color="auto" w:fill="FFFFFF"/>
              </w:rPr>
              <w:t xml:space="preserve">tice </w:t>
            </w:r>
          </w:p>
        </w:tc>
        <w:tc>
          <w:tcPr>
            <w:tcW w:w="1701" w:type="dxa"/>
          </w:tcPr>
          <w:p w14:paraId="1514942D"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guide</w:t>
            </w:r>
          </w:p>
          <w:p w14:paraId="518540C3" w14:textId="77777777" w:rsidR="001D7164" w:rsidRPr="00EF4397" w:rsidRDefault="001D7164" w:rsidP="00CC030E">
            <w:pPr>
              <w:rPr>
                <w:rFonts w:eastAsia="Times New Roman" w:cstheme="minorHAnsi"/>
                <w:color w:val="000000" w:themeColor="text1"/>
                <w:kern w:val="36"/>
                <w:sz w:val="24"/>
                <w:szCs w:val="24"/>
                <w:lang w:eastAsia="en-IE"/>
              </w:rPr>
            </w:pPr>
          </w:p>
          <w:p w14:paraId="00125E72" w14:textId="77777777" w:rsidR="001D7164" w:rsidRPr="00EF4397" w:rsidRDefault="001D7164" w:rsidP="00CC030E">
            <w:pPr>
              <w:rPr>
                <w:rFonts w:eastAsia="Times New Roman" w:cstheme="minorHAnsi"/>
                <w:color w:val="000000" w:themeColor="text1"/>
                <w:kern w:val="36"/>
                <w:sz w:val="24"/>
                <w:szCs w:val="24"/>
                <w:lang w:eastAsia="en-IE"/>
              </w:rPr>
            </w:pPr>
          </w:p>
          <w:p w14:paraId="5BBDFA94" w14:textId="77777777" w:rsidR="001D7164" w:rsidRDefault="001D7164" w:rsidP="00CC030E">
            <w:pPr>
              <w:rPr>
                <w:rFonts w:eastAsia="Times New Roman" w:cstheme="minorHAnsi"/>
                <w:color w:val="000000" w:themeColor="text1"/>
                <w:kern w:val="36"/>
                <w:sz w:val="24"/>
                <w:szCs w:val="24"/>
                <w:lang w:eastAsia="en-IE"/>
              </w:rPr>
            </w:pPr>
          </w:p>
          <w:p w14:paraId="2242DE54"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7A580677" w14:textId="77777777" w:rsidR="001D7164" w:rsidRPr="00EF4397" w:rsidRDefault="001D7164" w:rsidP="00CC030E">
            <w:pPr>
              <w:rPr>
                <w:rFonts w:cstheme="minorHAnsi"/>
                <w:sz w:val="24"/>
                <w:szCs w:val="24"/>
              </w:rPr>
            </w:pPr>
            <w:r w:rsidRPr="00EF4397">
              <w:rPr>
                <w:rFonts w:cstheme="minorHAnsi"/>
                <w:color w:val="000000" w:themeColor="text1"/>
                <w:sz w:val="24"/>
                <w:szCs w:val="24"/>
              </w:rPr>
              <w:t>The Webwise Primary School Programme is for primary school teachers who wish to introduce internet safety into SPHE. The resources teach kids the skills needed for surfing the web.</w:t>
            </w:r>
          </w:p>
        </w:tc>
        <w:tc>
          <w:tcPr>
            <w:tcW w:w="2268" w:type="dxa"/>
          </w:tcPr>
          <w:p w14:paraId="1DFD0E26"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Webwise</w:t>
            </w:r>
          </w:p>
          <w:p w14:paraId="10149881"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//:Webwise Primary Teachers’ Handbook</w:t>
            </w:r>
          </w:p>
          <w:p w14:paraId="012B5865" w14:textId="77777777" w:rsidR="001D7164" w:rsidRPr="00EF4397" w:rsidRDefault="001D7164" w:rsidP="00CC030E">
            <w:pPr>
              <w:rPr>
                <w:rFonts w:cstheme="minorHAnsi"/>
                <w:color w:val="000000" w:themeColor="text1"/>
                <w:sz w:val="24"/>
                <w:szCs w:val="24"/>
              </w:rPr>
            </w:pPr>
          </w:p>
          <w:p w14:paraId="76EAD1C3" w14:textId="77777777" w:rsidR="001D7164" w:rsidRPr="00EF4397" w:rsidRDefault="001D7164" w:rsidP="00CC030E">
            <w:pPr>
              <w:rPr>
                <w:rFonts w:cstheme="minorHAnsi"/>
                <w:color w:val="000000" w:themeColor="text1"/>
                <w:sz w:val="24"/>
                <w:szCs w:val="24"/>
              </w:rPr>
            </w:pPr>
          </w:p>
          <w:p w14:paraId="297E1317" w14:textId="77777777" w:rsidR="001D7164" w:rsidRPr="00EF4397" w:rsidRDefault="001D7164" w:rsidP="00CC030E">
            <w:pPr>
              <w:rPr>
                <w:rFonts w:cstheme="minorHAnsi"/>
                <w:color w:val="000000" w:themeColor="text1"/>
                <w:sz w:val="24"/>
                <w:szCs w:val="24"/>
              </w:rPr>
            </w:pPr>
          </w:p>
        </w:tc>
        <w:tc>
          <w:tcPr>
            <w:tcW w:w="3686" w:type="dxa"/>
          </w:tcPr>
          <w:p w14:paraId="64AF11ED" w14:textId="77777777" w:rsidR="001D7164" w:rsidRPr="00EF4397" w:rsidRDefault="0017235B" w:rsidP="00CC030E">
            <w:pPr>
              <w:rPr>
                <w:sz w:val="24"/>
                <w:szCs w:val="24"/>
              </w:rPr>
            </w:pPr>
            <w:hyperlink r:id="rId126" w:history="1">
              <w:r w:rsidR="001D7164" w:rsidRPr="00EF4397">
                <w:rPr>
                  <w:rStyle w:val="Hyperlink"/>
                  <w:sz w:val="24"/>
                  <w:szCs w:val="24"/>
                </w:rPr>
                <w:t>https://www.webwise.ie/teachers/resources/</w:t>
              </w:r>
            </w:hyperlink>
          </w:p>
          <w:p w14:paraId="2B4F9042" w14:textId="77777777" w:rsidR="001D7164" w:rsidRPr="00EF4397" w:rsidRDefault="001D7164" w:rsidP="00CC030E">
            <w:pPr>
              <w:rPr>
                <w:sz w:val="24"/>
                <w:szCs w:val="24"/>
              </w:rPr>
            </w:pPr>
          </w:p>
          <w:p w14:paraId="265E01AE" w14:textId="77777777" w:rsidR="001D7164" w:rsidRPr="00EF4397" w:rsidRDefault="001D7164" w:rsidP="00CC030E">
            <w:pPr>
              <w:rPr>
                <w:sz w:val="24"/>
                <w:szCs w:val="24"/>
              </w:rPr>
            </w:pPr>
          </w:p>
          <w:p w14:paraId="7F73318B" w14:textId="77777777" w:rsidR="001D7164" w:rsidRPr="00EF4397" w:rsidRDefault="001D7164" w:rsidP="00CC030E">
            <w:pPr>
              <w:rPr>
                <w:sz w:val="24"/>
                <w:szCs w:val="24"/>
              </w:rPr>
            </w:pPr>
          </w:p>
        </w:tc>
      </w:tr>
      <w:tr w:rsidR="001D7164" w:rsidRPr="002E51EC" w14:paraId="3458C83B" w14:textId="77777777" w:rsidTr="00CC030E">
        <w:tc>
          <w:tcPr>
            <w:tcW w:w="1843" w:type="dxa"/>
          </w:tcPr>
          <w:p w14:paraId="29C707E9"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5387436C" w14:textId="77777777" w:rsidR="001D7164"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Online guide</w:t>
            </w:r>
          </w:p>
          <w:p w14:paraId="07325A0C" w14:textId="77777777" w:rsidR="001D7164" w:rsidRDefault="001D7164" w:rsidP="00CC030E">
            <w:pPr>
              <w:rPr>
                <w:rFonts w:eastAsia="Times New Roman" w:cstheme="minorHAnsi"/>
                <w:color w:val="000000" w:themeColor="text1"/>
                <w:kern w:val="36"/>
                <w:sz w:val="24"/>
                <w:szCs w:val="24"/>
                <w:lang w:eastAsia="en-IE"/>
              </w:rPr>
            </w:pPr>
          </w:p>
          <w:p w14:paraId="31B52506"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0D5A268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Provides information, advice and conversation starters about the benefits and risks needed to be aware of when using the internet. Topics explored in the guide include cyberbullying, screen time, sexting, social media and online pornography.</w:t>
            </w:r>
          </w:p>
          <w:p w14:paraId="5684F098" w14:textId="77777777" w:rsidR="001D7164" w:rsidRPr="00EF4397" w:rsidRDefault="001D7164" w:rsidP="00CC030E">
            <w:pPr>
              <w:rPr>
                <w:rFonts w:cstheme="minorHAnsi"/>
                <w:color w:val="000000" w:themeColor="text1"/>
                <w:sz w:val="24"/>
                <w:szCs w:val="24"/>
              </w:rPr>
            </w:pPr>
          </w:p>
          <w:p w14:paraId="450ED21B" w14:textId="77777777" w:rsidR="001D7164" w:rsidRPr="00EF4397" w:rsidRDefault="001D7164" w:rsidP="00CC030E">
            <w:pPr>
              <w:rPr>
                <w:rFonts w:cstheme="minorHAnsi"/>
                <w:color w:val="000000" w:themeColor="text1"/>
                <w:sz w:val="24"/>
                <w:szCs w:val="24"/>
              </w:rPr>
            </w:pPr>
          </w:p>
        </w:tc>
        <w:tc>
          <w:tcPr>
            <w:tcW w:w="2268" w:type="dxa"/>
          </w:tcPr>
          <w:p w14:paraId="649F3C4F"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Webwise</w:t>
            </w:r>
          </w:p>
          <w:p w14:paraId="4BD98F1F"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A Parent’s guide to a Better Internet</w:t>
            </w:r>
          </w:p>
          <w:p w14:paraId="74546BBB" w14:textId="77777777" w:rsidR="001D7164" w:rsidRPr="00EF4397" w:rsidRDefault="001D7164" w:rsidP="00CC030E">
            <w:pPr>
              <w:rPr>
                <w:rFonts w:cstheme="minorHAnsi"/>
                <w:color w:val="000000" w:themeColor="text1"/>
                <w:sz w:val="24"/>
                <w:szCs w:val="24"/>
              </w:rPr>
            </w:pPr>
          </w:p>
          <w:p w14:paraId="65B5CC1C" w14:textId="77777777" w:rsidR="001D7164" w:rsidRPr="00EF4397" w:rsidRDefault="001D7164" w:rsidP="00CC030E">
            <w:pPr>
              <w:rPr>
                <w:rFonts w:cstheme="minorHAnsi"/>
                <w:color w:val="000000" w:themeColor="text1"/>
                <w:sz w:val="24"/>
                <w:szCs w:val="24"/>
              </w:rPr>
            </w:pPr>
          </w:p>
        </w:tc>
        <w:tc>
          <w:tcPr>
            <w:tcW w:w="3686" w:type="dxa"/>
          </w:tcPr>
          <w:p w14:paraId="0A642CA9" w14:textId="77777777" w:rsidR="001D7164" w:rsidRPr="00EF4397" w:rsidRDefault="0017235B" w:rsidP="00CC030E">
            <w:pPr>
              <w:rPr>
                <w:sz w:val="24"/>
                <w:szCs w:val="24"/>
              </w:rPr>
            </w:pPr>
            <w:hyperlink r:id="rId127" w:history="1">
              <w:r w:rsidR="001D7164" w:rsidRPr="00EF4397">
                <w:rPr>
                  <w:rStyle w:val="Hyperlink"/>
                  <w:sz w:val="24"/>
                  <w:szCs w:val="24"/>
                </w:rPr>
                <w:t>https://www.webwise.ie/guides-parents/</w:t>
              </w:r>
            </w:hyperlink>
          </w:p>
          <w:p w14:paraId="401204BE" w14:textId="77777777" w:rsidR="001D7164" w:rsidRPr="00EF4397" w:rsidRDefault="001D7164" w:rsidP="00CC030E">
            <w:pPr>
              <w:rPr>
                <w:sz w:val="24"/>
                <w:szCs w:val="24"/>
              </w:rPr>
            </w:pPr>
          </w:p>
          <w:p w14:paraId="0E4CD374" w14:textId="77777777" w:rsidR="001D7164" w:rsidRPr="00EF4397" w:rsidRDefault="001D7164" w:rsidP="00CC030E">
            <w:pPr>
              <w:rPr>
                <w:sz w:val="24"/>
                <w:szCs w:val="24"/>
              </w:rPr>
            </w:pPr>
          </w:p>
        </w:tc>
      </w:tr>
      <w:tr w:rsidR="001D7164" w:rsidRPr="002E51EC" w14:paraId="2E2BD675" w14:textId="77777777" w:rsidTr="00CC030E">
        <w:tc>
          <w:tcPr>
            <w:tcW w:w="1843" w:type="dxa"/>
          </w:tcPr>
          <w:p w14:paraId="4D065706"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074567FC" w14:textId="77777777" w:rsidR="001D7164" w:rsidRPr="00EF4397" w:rsidRDefault="001D7164" w:rsidP="00CC030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guide</w:t>
            </w:r>
          </w:p>
        </w:tc>
        <w:tc>
          <w:tcPr>
            <w:tcW w:w="4536" w:type="dxa"/>
          </w:tcPr>
          <w:p w14:paraId="0CB2EA1E" w14:textId="77777777" w:rsidR="001D7164" w:rsidRPr="00EF4397" w:rsidRDefault="001D7164" w:rsidP="00CC030E">
            <w:pPr>
              <w:rPr>
                <w:rFonts w:cstheme="minorHAnsi"/>
                <w:color w:val="000000" w:themeColor="text1"/>
                <w:sz w:val="24"/>
                <w:szCs w:val="24"/>
              </w:rPr>
            </w:pPr>
            <w:r w:rsidRPr="00640C5C">
              <w:rPr>
                <w:rFonts w:cstheme="minorHAnsi"/>
                <w:color w:val="000000" w:themeColor="text1"/>
                <w:sz w:val="24"/>
                <w:szCs w:val="24"/>
              </w:rPr>
              <w:t>Aimed at six to twelve year olds, The Family e-Safety Kit, was created to help parents share the benefits and risks of surfing the web in a fun and engaging way</w:t>
            </w:r>
          </w:p>
        </w:tc>
        <w:tc>
          <w:tcPr>
            <w:tcW w:w="2268" w:type="dxa"/>
          </w:tcPr>
          <w:p w14:paraId="46CC43E2"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Webwise</w:t>
            </w:r>
          </w:p>
          <w:p w14:paraId="25551DC7"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Family e-safety kit</w:t>
            </w:r>
          </w:p>
        </w:tc>
        <w:tc>
          <w:tcPr>
            <w:tcW w:w="3686" w:type="dxa"/>
          </w:tcPr>
          <w:p w14:paraId="4D642B9E" w14:textId="77777777" w:rsidR="001D7164" w:rsidRPr="00EF4397" w:rsidRDefault="0017235B" w:rsidP="00CC030E">
            <w:pPr>
              <w:rPr>
                <w:sz w:val="24"/>
                <w:szCs w:val="24"/>
              </w:rPr>
            </w:pPr>
            <w:hyperlink r:id="rId128" w:history="1">
              <w:r w:rsidR="001D7164" w:rsidRPr="00EF4397">
                <w:rPr>
                  <w:rStyle w:val="Hyperlink"/>
                  <w:sz w:val="24"/>
                  <w:szCs w:val="24"/>
                </w:rPr>
                <w:t>https://www.webwise.ie/guides-parents/</w:t>
              </w:r>
            </w:hyperlink>
          </w:p>
          <w:p w14:paraId="16EA1B73" w14:textId="77777777" w:rsidR="001D7164" w:rsidRPr="00EF4397" w:rsidRDefault="001D7164" w:rsidP="00CC030E">
            <w:pPr>
              <w:rPr>
                <w:sz w:val="24"/>
                <w:szCs w:val="24"/>
              </w:rPr>
            </w:pPr>
          </w:p>
        </w:tc>
      </w:tr>
      <w:tr w:rsidR="001D7164" w:rsidRPr="002E51EC" w14:paraId="618405E6" w14:textId="77777777" w:rsidTr="00CC030E">
        <w:tc>
          <w:tcPr>
            <w:tcW w:w="1843" w:type="dxa"/>
          </w:tcPr>
          <w:p w14:paraId="62CF0B83" w14:textId="77777777" w:rsidR="001D7164" w:rsidRPr="00EF4397" w:rsidRDefault="001D7164" w:rsidP="00CC030E">
            <w:pPr>
              <w:rPr>
                <w:rFonts w:cstheme="minorHAnsi"/>
                <w:color w:val="000000" w:themeColor="text1"/>
                <w:sz w:val="24"/>
                <w:szCs w:val="24"/>
                <w:shd w:val="clear" w:color="auto" w:fill="FFFFFF"/>
              </w:rPr>
            </w:pPr>
            <w:r w:rsidRPr="00EF4397">
              <w:rPr>
                <w:rFonts w:cstheme="minorHAnsi"/>
                <w:color w:val="000000" w:themeColor="text1"/>
                <w:sz w:val="24"/>
                <w:szCs w:val="24"/>
                <w:shd w:val="clear" w:color="auto" w:fill="FFFFFF"/>
              </w:rPr>
              <w:t>Additional resources</w:t>
            </w:r>
          </w:p>
        </w:tc>
        <w:tc>
          <w:tcPr>
            <w:tcW w:w="1701" w:type="dxa"/>
          </w:tcPr>
          <w:p w14:paraId="3BF98598"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Free book</w:t>
            </w:r>
          </w:p>
        </w:tc>
        <w:tc>
          <w:tcPr>
            <w:tcW w:w="4536" w:type="dxa"/>
          </w:tcPr>
          <w:p w14:paraId="6E86EC5C" w14:textId="77777777" w:rsidR="001D7164" w:rsidRPr="00EF4397" w:rsidRDefault="001D7164" w:rsidP="00CC030E">
            <w:pPr>
              <w:rPr>
                <w:rFonts w:cstheme="minorHAnsi"/>
                <w:color w:val="000000" w:themeColor="text1"/>
                <w:sz w:val="24"/>
                <w:szCs w:val="24"/>
              </w:rPr>
            </w:pPr>
            <w:r w:rsidRPr="00EF4397">
              <w:rPr>
                <w:sz w:val="24"/>
                <w:szCs w:val="24"/>
              </w:rPr>
              <w:t>This guide is intended to give tutors practical ideas and suggestions for the design, writing and development of learning materials for adult literacy and numeracy work.</w:t>
            </w:r>
          </w:p>
        </w:tc>
        <w:tc>
          <w:tcPr>
            <w:tcW w:w="2268" w:type="dxa"/>
          </w:tcPr>
          <w:p w14:paraId="492684F3"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NALA</w:t>
            </w:r>
          </w:p>
        </w:tc>
        <w:tc>
          <w:tcPr>
            <w:tcW w:w="3686" w:type="dxa"/>
          </w:tcPr>
          <w:p w14:paraId="65C73DF5" w14:textId="77777777" w:rsidR="001D7164" w:rsidRPr="00EF4397" w:rsidRDefault="0017235B" w:rsidP="00CC030E">
            <w:pPr>
              <w:rPr>
                <w:sz w:val="24"/>
                <w:szCs w:val="24"/>
              </w:rPr>
            </w:pPr>
            <w:hyperlink r:id="rId129" w:history="1">
              <w:r w:rsidR="001D7164" w:rsidRPr="00EF4397">
                <w:rPr>
                  <w:rStyle w:val="Hyperlink"/>
                  <w:sz w:val="24"/>
                  <w:szCs w:val="24"/>
                </w:rPr>
                <w:t>https://www.nala.ie/resources/preparing-learning-materials-guide-literacy-and-numeracy-tutors</w:t>
              </w:r>
            </w:hyperlink>
          </w:p>
          <w:p w14:paraId="27A0DE7C" w14:textId="77777777" w:rsidR="001D7164" w:rsidRPr="00EF4397" w:rsidRDefault="001D7164" w:rsidP="00CC030E">
            <w:pPr>
              <w:rPr>
                <w:sz w:val="24"/>
                <w:szCs w:val="24"/>
              </w:rPr>
            </w:pPr>
          </w:p>
        </w:tc>
      </w:tr>
      <w:tr w:rsidR="001D7164" w:rsidRPr="002E51EC" w14:paraId="474DCBB7" w14:textId="77777777" w:rsidTr="00CC030E">
        <w:tc>
          <w:tcPr>
            <w:tcW w:w="1843" w:type="dxa"/>
          </w:tcPr>
          <w:p w14:paraId="20E33401"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474ECFF9" w14:textId="77777777" w:rsidR="001D7164" w:rsidRPr="00EF4397" w:rsidRDefault="001D7164" w:rsidP="00CC030E">
            <w:pPr>
              <w:rPr>
                <w:rFonts w:eastAsia="Times New Roman" w:cstheme="minorHAnsi"/>
                <w:color w:val="000000" w:themeColor="text1"/>
                <w:kern w:val="36"/>
                <w:sz w:val="24"/>
                <w:szCs w:val="24"/>
                <w:lang w:eastAsia="en-IE"/>
              </w:rPr>
            </w:pPr>
            <w:r w:rsidRPr="00EF4397">
              <w:rPr>
                <w:rFonts w:eastAsia="Times New Roman" w:cstheme="minorHAnsi"/>
                <w:color w:val="000000" w:themeColor="text1"/>
                <w:kern w:val="36"/>
                <w:sz w:val="24"/>
                <w:szCs w:val="24"/>
                <w:lang w:eastAsia="en-IE"/>
              </w:rPr>
              <w:t>Free, downloadable handbook</w:t>
            </w:r>
          </w:p>
        </w:tc>
        <w:tc>
          <w:tcPr>
            <w:tcW w:w="4536" w:type="dxa"/>
          </w:tcPr>
          <w:p w14:paraId="358D537B"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A handbook outlining teaching and assessment techniques, styles, and approaches for teaching students from diverse backgrounds.</w:t>
            </w:r>
          </w:p>
          <w:p w14:paraId="09C86F3A" w14:textId="77777777" w:rsidR="001D7164" w:rsidRPr="00EF4397" w:rsidRDefault="001D7164" w:rsidP="00CC030E">
            <w:pPr>
              <w:rPr>
                <w:rFonts w:cstheme="minorHAnsi"/>
                <w:color w:val="000000" w:themeColor="text1"/>
                <w:sz w:val="24"/>
                <w:szCs w:val="24"/>
              </w:rPr>
            </w:pPr>
          </w:p>
        </w:tc>
        <w:tc>
          <w:tcPr>
            <w:tcW w:w="2268" w:type="dxa"/>
          </w:tcPr>
          <w:p w14:paraId="695FB9DE" w14:textId="77777777" w:rsidR="001D7164" w:rsidRPr="00EF4397" w:rsidRDefault="001D7164" w:rsidP="00CC030E">
            <w:pPr>
              <w:spacing w:line="276" w:lineRule="auto"/>
              <w:rPr>
                <w:rFonts w:cstheme="minorHAnsi"/>
                <w:color w:val="000000" w:themeColor="text1"/>
                <w:sz w:val="24"/>
                <w:szCs w:val="24"/>
              </w:rPr>
            </w:pPr>
            <w:r w:rsidRPr="00EF4397">
              <w:rPr>
                <w:rFonts w:cstheme="minorHAnsi"/>
                <w:color w:val="000000" w:themeColor="text1"/>
                <w:sz w:val="24"/>
                <w:szCs w:val="24"/>
              </w:rPr>
              <w:t>Basic Skills Agency</w:t>
            </w:r>
          </w:p>
          <w:p w14:paraId="186A6386" w14:textId="77777777" w:rsidR="001D7164" w:rsidRPr="00EF4397" w:rsidRDefault="001D7164" w:rsidP="00CC030E">
            <w:pPr>
              <w:spacing w:line="276" w:lineRule="auto"/>
              <w:rPr>
                <w:rFonts w:cstheme="minorHAnsi"/>
                <w:i/>
                <w:color w:val="000000" w:themeColor="text1"/>
                <w:sz w:val="24"/>
                <w:szCs w:val="24"/>
              </w:rPr>
            </w:pPr>
            <w:r w:rsidRPr="00EF4397">
              <w:rPr>
                <w:rFonts w:cstheme="minorHAnsi"/>
                <w:i/>
                <w:color w:val="000000" w:themeColor="text1"/>
                <w:sz w:val="24"/>
                <w:szCs w:val="24"/>
              </w:rPr>
              <w:t>Introduction to Numeracy Teaching</w:t>
            </w:r>
          </w:p>
          <w:p w14:paraId="4478D868"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by Jessica Brittan</w:t>
            </w:r>
          </w:p>
        </w:tc>
        <w:tc>
          <w:tcPr>
            <w:tcW w:w="3686" w:type="dxa"/>
          </w:tcPr>
          <w:p w14:paraId="6B12E79E" w14:textId="77777777" w:rsidR="001D7164" w:rsidRPr="00EF4397" w:rsidRDefault="0017235B" w:rsidP="00CC030E">
            <w:pPr>
              <w:spacing w:line="276" w:lineRule="auto"/>
              <w:rPr>
                <w:sz w:val="24"/>
                <w:szCs w:val="24"/>
              </w:rPr>
            </w:pPr>
            <w:hyperlink r:id="rId130" w:history="1">
              <w:r w:rsidR="001D7164" w:rsidRPr="00EF4397">
                <w:rPr>
                  <w:rStyle w:val="Hyperlink"/>
                  <w:sz w:val="24"/>
                  <w:szCs w:val="24"/>
                </w:rPr>
                <w:t>http://files.eric.ed.gov/fulltext/ED368913.pdf</w:t>
              </w:r>
            </w:hyperlink>
          </w:p>
          <w:p w14:paraId="4F4C906F" w14:textId="77777777" w:rsidR="001D7164" w:rsidRPr="00EF4397" w:rsidRDefault="001D7164" w:rsidP="00CC030E">
            <w:pPr>
              <w:spacing w:line="276" w:lineRule="auto"/>
              <w:rPr>
                <w:sz w:val="24"/>
                <w:szCs w:val="24"/>
              </w:rPr>
            </w:pPr>
          </w:p>
        </w:tc>
      </w:tr>
      <w:tr w:rsidR="001D7164" w:rsidRPr="002E51EC" w14:paraId="41F4D550" w14:textId="77777777" w:rsidTr="00CC030E">
        <w:tc>
          <w:tcPr>
            <w:tcW w:w="1843" w:type="dxa"/>
          </w:tcPr>
          <w:p w14:paraId="0E8CF9B5" w14:textId="77777777" w:rsidR="001D7164" w:rsidRPr="00EF4397" w:rsidRDefault="001D7164" w:rsidP="00CC030E">
            <w:pPr>
              <w:rPr>
                <w:rFonts w:cstheme="minorHAnsi"/>
                <w:color w:val="000000" w:themeColor="text1"/>
                <w:sz w:val="24"/>
                <w:szCs w:val="24"/>
                <w:shd w:val="clear" w:color="auto" w:fill="FFFFFF"/>
              </w:rPr>
            </w:pPr>
          </w:p>
        </w:tc>
        <w:tc>
          <w:tcPr>
            <w:tcW w:w="1701" w:type="dxa"/>
          </w:tcPr>
          <w:p w14:paraId="51546081" w14:textId="77777777" w:rsidR="001D7164" w:rsidRPr="00EF4397" w:rsidRDefault="001D7164" w:rsidP="00CC030E">
            <w:pPr>
              <w:rPr>
                <w:rFonts w:eastAsia="Times New Roman" w:cstheme="minorHAnsi"/>
                <w:color w:val="000000" w:themeColor="text1"/>
                <w:kern w:val="36"/>
                <w:sz w:val="24"/>
                <w:szCs w:val="24"/>
                <w:lang w:eastAsia="en-IE"/>
              </w:rPr>
            </w:pPr>
          </w:p>
        </w:tc>
        <w:tc>
          <w:tcPr>
            <w:tcW w:w="4536" w:type="dxa"/>
          </w:tcPr>
          <w:p w14:paraId="2D072735" w14:textId="77777777" w:rsidR="001D7164" w:rsidRPr="00EF4397" w:rsidRDefault="001D7164" w:rsidP="00CC030E">
            <w:pPr>
              <w:rPr>
                <w:rFonts w:cstheme="minorHAnsi"/>
                <w:color w:val="000000" w:themeColor="text1"/>
                <w:sz w:val="24"/>
                <w:szCs w:val="24"/>
              </w:rPr>
            </w:pPr>
            <w:r w:rsidRPr="00EF4397">
              <w:rPr>
                <w:rFonts w:cstheme="minorHAnsi"/>
                <w:color w:val="000000" w:themeColor="text1"/>
                <w:sz w:val="24"/>
                <w:szCs w:val="24"/>
              </w:rPr>
              <w:t>Comprehensive, free website offering numeracy resources for both young and adult learners.</w:t>
            </w:r>
          </w:p>
        </w:tc>
        <w:tc>
          <w:tcPr>
            <w:tcW w:w="2268" w:type="dxa"/>
          </w:tcPr>
          <w:p w14:paraId="0677D6C7" w14:textId="77777777" w:rsidR="001D7164" w:rsidRPr="00EF4397" w:rsidRDefault="001D7164" w:rsidP="00CC030E">
            <w:pPr>
              <w:rPr>
                <w:rFonts w:cstheme="minorHAnsi"/>
                <w:color w:val="000000" w:themeColor="text1"/>
                <w:sz w:val="24"/>
                <w:szCs w:val="24"/>
              </w:rPr>
            </w:pPr>
            <w:r>
              <w:rPr>
                <w:rFonts w:cstheme="minorHAnsi"/>
                <w:color w:val="000000" w:themeColor="text1"/>
                <w:sz w:val="24"/>
                <w:szCs w:val="24"/>
              </w:rPr>
              <w:t>Skillswise</w:t>
            </w:r>
          </w:p>
        </w:tc>
        <w:tc>
          <w:tcPr>
            <w:tcW w:w="3686" w:type="dxa"/>
          </w:tcPr>
          <w:p w14:paraId="3E773E73" w14:textId="77777777" w:rsidR="001D7164" w:rsidRPr="00EF4397" w:rsidRDefault="0017235B" w:rsidP="00CC030E">
            <w:pPr>
              <w:rPr>
                <w:sz w:val="24"/>
                <w:szCs w:val="24"/>
              </w:rPr>
            </w:pPr>
            <w:hyperlink r:id="rId131" w:history="1">
              <w:r w:rsidR="001D7164" w:rsidRPr="00EF4397">
                <w:rPr>
                  <w:rStyle w:val="Hyperlink"/>
                  <w:sz w:val="24"/>
                  <w:szCs w:val="24"/>
                </w:rPr>
                <w:t>http://www.bbc.co.uk/skillswise</w:t>
              </w:r>
            </w:hyperlink>
          </w:p>
          <w:p w14:paraId="7FA3976B" w14:textId="77777777" w:rsidR="001D7164" w:rsidRPr="00EF4397" w:rsidRDefault="001D7164" w:rsidP="00CC030E">
            <w:pPr>
              <w:rPr>
                <w:sz w:val="24"/>
                <w:szCs w:val="24"/>
              </w:rPr>
            </w:pPr>
          </w:p>
        </w:tc>
      </w:tr>
    </w:tbl>
    <w:p w14:paraId="68A8380D" w14:textId="77777777" w:rsidR="001D7164" w:rsidRDefault="001D7164" w:rsidP="001D7164">
      <w:pPr>
        <w:tabs>
          <w:tab w:val="left" w:pos="1050"/>
        </w:tabs>
        <w:rPr>
          <w:rFonts w:cstheme="minorHAnsi"/>
          <w:color w:val="000000" w:themeColor="text1"/>
          <w:sz w:val="24"/>
          <w:szCs w:val="24"/>
        </w:rPr>
      </w:pPr>
      <w:r>
        <w:rPr>
          <w:rFonts w:cstheme="minorHAnsi"/>
          <w:color w:val="000000" w:themeColor="text1"/>
          <w:sz w:val="24"/>
          <w:szCs w:val="24"/>
        </w:rPr>
        <w:tab/>
      </w:r>
    </w:p>
    <w:p w14:paraId="187B2A55" w14:textId="77777777" w:rsidR="001D7164" w:rsidRPr="00164A0C" w:rsidRDefault="001D7164" w:rsidP="001D7164">
      <w:pPr>
        <w:tabs>
          <w:tab w:val="left" w:pos="1050"/>
        </w:tabs>
        <w:rPr>
          <w:rFonts w:cstheme="minorHAnsi"/>
          <w:color w:val="000000" w:themeColor="text1"/>
          <w:sz w:val="24"/>
          <w:szCs w:val="24"/>
        </w:rPr>
      </w:pPr>
    </w:p>
    <w:p w14:paraId="4813D007" w14:textId="77777777" w:rsidR="001D7164" w:rsidRPr="00164A0C" w:rsidRDefault="001D7164" w:rsidP="001D7164">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1D7164" w:rsidRPr="00164A0C" w14:paraId="00F3DFAD" w14:textId="77777777" w:rsidTr="00CC030E">
        <w:tc>
          <w:tcPr>
            <w:tcW w:w="5670" w:type="dxa"/>
            <w:shd w:val="clear" w:color="auto" w:fill="D9D9D9" w:themeFill="background1" w:themeFillShade="D9"/>
          </w:tcPr>
          <w:p w14:paraId="3B206B85" w14:textId="77777777" w:rsidR="001D7164" w:rsidRPr="004A70DA" w:rsidRDefault="001D7164" w:rsidP="00CC030E">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65C99206" w14:textId="77777777" w:rsidR="001D7164" w:rsidRPr="004A70DA" w:rsidRDefault="001D7164" w:rsidP="00CC030E">
            <w:pPr>
              <w:rPr>
                <w:rFonts w:cstheme="minorHAnsi"/>
                <w:color w:val="000000" w:themeColor="text1"/>
                <w:sz w:val="28"/>
                <w:szCs w:val="24"/>
              </w:rPr>
            </w:pPr>
            <w:r w:rsidRPr="004A70DA">
              <w:rPr>
                <w:rFonts w:cstheme="minorHAnsi"/>
                <w:b/>
                <w:color w:val="000000" w:themeColor="text1"/>
                <w:sz w:val="28"/>
                <w:szCs w:val="24"/>
              </w:rPr>
              <w:t>Contact Information</w:t>
            </w:r>
          </w:p>
        </w:tc>
      </w:tr>
      <w:tr w:rsidR="001D7164" w:rsidRPr="00164A0C" w14:paraId="4809ABCC" w14:textId="77777777" w:rsidTr="00CC030E">
        <w:tc>
          <w:tcPr>
            <w:tcW w:w="5670" w:type="dxa"/>
          </w:tcPr>
          <w:p w14:paraId="26D8AE1D" w14:textId="77777777" w:rsidR="001D7164" w:rsidRPr="00164A0C" w:rsidRDefault="001D7164" w:rsidP="00CC030E">
            <w:pPr>
              <w:rPr>
                <w:rFonts w:cstheme="minorHAnsi"/>
                <w:color w:val="000000" w:themeColor="text1"/>
                <w:sz w:val="24"/>
                <w:szCs w:val="24"/>
              </w:rPr>
            </w:pPr>
            <w:r>
              <w:rPr>
                <w:rFonts w:cstheme="minorHAnsi"/>
                <w:color w:val="000000" w:themeColor="text1"/>
                <w:sz w:val="24"/>
                <w:szCs w:val="24"/>
              </w:rPr>
              <w:t>National Adult Literacy Agency</w:t>
            </w:r>
          </w:p>
        </w:tc>
        <w:tc>
          <w:tcPr>
            <w:tcW w:w="8364" w:type="dxa"/>
          </w:tcPr>
          <w:p w14:paraId="619C6633" w14:textId="77777777" w:rsidR="001D7164" w:rsidRPr="009B0D08" w:rsidRDefault="0017235B" w:rsidP="00CC030E">
            <w:pPr>
              <w:pStyle w:val="Heading2"/>
              <w:spacing w:before="0" w:line="330" w:lineRule="atLeast"/>
              <w:outlineLvl w:val="1"/>
              <w:rPr>
                <w:rFonts w:asciiTheme="minorHAnsi" w:hAnsiTheme="minorHAnsi" w:cstheme="minorHAnsi"/>
                <w:b w:val="0"/>
                <w:color w:val="000000" w:themeColor="text1"/>
                <w:sz w:val="24"/>
                <w:szCs w:val="24"/>
              </w:rPr>
            </w:pPr>
            <w:hyperlink r:id="rId132" w:history="1">
              <w:r w:rsidR="001D7164" w:rsidRPr="009B0D08">
                <w:rPr>
                  <w:rStyle w:val="Hyperlink"/>
                  <w:rFonts w:asciiTheme="minorHAnsi" w:hAnsiTheme="minorHAnsi" w:cstheme="minorHAnsi"/>
                  <w:b w:val="0"/>
                  <w:sz w:val="24"/>
                  <w:szCs w:val="24"/>
                </w:rPr>
                <w:t>https://www.nala.ie/</w:t>
              </w:r>
            </w:hyperlink>
          </w:p>
        </w:tc>
      </w:tr>
      <w:tr w:rsidR="001D7164" w:rsidRPr="00164A0C" w14:paraId="2C310B72" w14:textId="77777777" w:rsidTr="00CC030E">
        <w:tc>
          <w:tcPr>
            <w:tcW w:w="5670" w:type="dxa"/>
          </w:tcPr>
          <w:p w14:paraId="36109D9B" w14:textId="77777777" w:rsidR="001D7164" w:rsidRPr="00164A0C" w:rsidRDefault="001D7164" w:rsidP="00CC030E">
            <w:pPr>
              <w:rPr>
                <w:rFonts w:cstheme="minorHAnsi"/>
                <w:color w:val="000000" w:themeColor="text1"/>
                <w:sz w:val="24"/>
                <w:szCs w:val="24"/>
              </w:rPr>
            </w:pPr>
            <w:r>
              <w:rPr>
                <w:rFonts w:cstheme="minorHAnsi"/>
                <w:color w:val="000000" w:themeColor="text1"/>
                <w:sz w:val="24"/>
                <w:szCs w:val="24"/>
              </w:rPr>
              <w:t>Webwise</w:t>
            </w:r>
          </w:p>
        </w:tc>
        <w:tc>
          <w:tcPr>
            <w:tcW w:w="8364" w:type="dxa"/>
          </w:tcPr>
          <w:p w14:paraId="367B1DBF" w14:textId="77777777" w:rsidR="001D7164" w:rsidRPr="009B0D08" w:rsidRDefault="0017235B" w:rsidP="00CC030E">
            <w:pPr>
              <w:pStyle w:val="Heading2"/>
              <w:spacing w:before="0" w:line="330" w:lineRule="atLeast"/>
              <w:outlineLvl w:val="1"/>
              <w:rPr>
                <w:rFonts w:asciiTheme="minorHAnsi" w:hAnsiTheme="minorHAnsi" w:cstheme="minorHAnsi"/>
                <w:b w:val="0"/>
                <w:bCs w:val="0"/>
                <w:color w:val="000000" w:themeColor="text1"/>
                <w:sz w:val="24"/>
                <w:szCs w:val="24"/>
              </w:rPr>
            </w:pPr>
            <w:hyperlink r:id="rId133" w:history="1">
              <w:r w:rsidR="001D7164" w:rsidRPr="00466ADC">
                <w:rPr>
                  <w:rStyle w:val="Hyperlink"/>
                  <w:rFonts w:asciiTheme="minorHAnsi" w:hAnsiTheme="minorHAnsi" w:cstheme="minorHAnsi"/>
                  <w:b w:val="0"/>
                  <w:bCs w:val="0"/>
                  <w:sz w:val="24"/>
                  <w:szCs w:val="24"/>
                </w:rPr>
                <w:t>https://www.webwise.ie/</w:t>
              </w:r>
            </w:hyperlink>
          </w:p>
        </w:tc>
      </w:tr>
      <w:tr w:rsidR="001D7164" w:rsidRPr="00164A0C" w14:paraId="20581FAD" w14:textId="77777777" w:rsidTr="00CC030E">
        <w:tc>
          <w:tcPr>
            <w:tcW w:w="5670" w:type="dxa"/>
          </w:tcPr>
          <w:p w14:paraId="7090CCD5" w14:textId="77777777" w:rsidR="001D7164" w:rsidRPr="00164A0C" w:rsidRDefault="001D7164" w:rsidP="00CC030E">
            <w:pPr>
              <w:rPr>
                <w:rFonts w:cstheme="minorHAnsi"/>
                <w:color w:val="000000" w:themeColor="text1"/>
                <w:sz w:val="24"/>
                <w:szCs w:val="24"/>
              </w:rPr>
            </w:pPr>
            <w:r>
              <w:rPr>
                <w:rFonts w:cstheme="minorHAnsi"/>
                <w:color w:val="000000" w:themeColor="text1"/>
                <w:sz w:val="24"/>
                <w:szCs w:val="24"/>
              </w:rPr>
              <w:t>Further Education Support Service (FESS)</w:t>
            </w:r>
          </w:p>
        </w:tc>
        <w:tc>
          <w:tcPr>
            <w:tcW w:w="8364" w:type="dxa"/>
          </w:tcPr>
          <w:p w14:paraId="7E0EFEF6" w14:textId="77777777" w:rsidR="001D7164" w:rsidRPr="009B0D08" w:rsidRDefault="0017235B" w:rsidP="00CC030E">
            <w:pPr>
              <w:pStyle w:val="Heading2"/>
              <w:spacing w:before="0" w:line="330" w:lineRule="atLeast"/>
              <w:outlineLvl w:val="1"/>
              <w:rPr>
                <w:rFonts w:asciiTheme="minorHAnsi" w:hAnsiTheme="minorHAnsi" w:cstheme="minorHAnsi"/>
                <w:b w:val="0"/>
                <w:bCs w:val="0"/>
                <w:color w:val="000000" w:themeColor="text1"/>
                <w:sz w:val="24"/>
                <w:szCs w:val="24"/>
              </w:rPr>
            </w:pPr>
            <w:hyperlink r:id="rId134" w:history="1">
              <w:r w:rsidR="001D7164" w:rsidRPr="00466ADC">
                <w:rPr>
                  <w:rStyle w:val="Hyperlink"/>
                  <w:rFonts w:asciiTheme="minorHAnsi" w:hAnsiTheme="minorHAnsi" w:cstheme="minorHAnsi"/>
                  <w:b w:val="0"/>
                  <w:bCs w:val="0"/>
                  <w:sz w:val="24"/>
                  <w:szCs w:val="24"/>
                </w:rPr>
                <w:t>http://www.fess.ie</w:t>
              </w:r>
            </w:hyperlink>
          </w:p>
        </w:tc>
      </w:tr>
      <w:tr w:rsidR="001D7164" w:rsidRPr="00164A0C" w14:paraId="3FCC1CCD" w14:textId="77777777" w:rsidTr="00CC030E">
        <w:tc>
          <w:tcPr>
            <w:tcW w:w="5670" w:type="dxa"/>
          </w:tcPr>
          <w:p w14:paraId="6FC3F082" w14:textId="77777777" w:rsidR="001D7164" w:rsidRPr="00164A0C" w:rsidRDefault="001D7164" w:rsidP="00CC030E">
            <w:pPr>
              <w:rPr>
                <w:rFonts w:cstheme="minorHAnsi"/>
                <w:color w:val="000000" w:themeColor="text1"/>
                <w:sz w:val="24"/>
                <w:szCs w:val="24"/>
              </w:rPr>
            </w:pPr>
            <w:r>
              <w:rPr>
                <w:rFonts w:cstheme="minorHAnsi"/>
                <w:color w:val="000000" w:themeColor="text1"/>
                <w:sz w:val="24"/>
                <w:szCs w:val="24"/>
              </w:rPr>
              <w:t>Special Education Support Service (SESS)</w:t>
            </w:r>
          </w:p>
        </w:tc>
        <w:tc>
          <w:tcPr>
            <w:tcW w:w="8364" w:type="dxa"/>
          </w:tcPr>
          <w:p w14:paraId="4AEEA210" w14:textId="77777777" w:rsidR="001D7164" w:rsidRPr="009B0D08" w:rsidRDefault="0017235B" w:rsidP="00CC030E">
            <w:pPr>
              <w:pStyle w:val="Heading2"/>
              <w:spacing w:before="0" w:line="330" w:lineRule="atLeast"/>
              <w:outlineLvl w:val="1"/>
              <w:rPr>
                <w:rFonts w:asciiTheme="minorHAnsi" w:hAnsiTheme="minorHAnsi" w:cstheme="minorHAnsi"/>
                <w:b w:val="0"/>
                <w:bCs w:val="0"/>
                <w:color w:val="000000" w:themeColor="text1"/>
                <w:sz w:val="24"/>
                <w:szCs w:val="24"/>
              </w:rPr>
            </w:pPr>
            <w:hyperlink r:id="rId135" w:history="1">
              <w:r w:rsidR="001D7164" w:rsidRPr="00466ADC">
                <w:rPr>
                  <w:rStyle w:val="Hyperlink"/>
                  <w:rFonts w:asciiTheme="minorHAnsi" w:hAnsiTheme="minorHAnsi" w:cstheme="minorHAnsi"/>
                  <w:b w:val="0"/>
                  <w:bCs w:val="0"/>
                  <w:sz w:val="24"/>
                  <w:szCs w:val="24"/>
                </w:rPr>
                <w:t>http://www.sess.ie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1D7164" w:rsidRPr="00164A0C" w14:paraId="1A2B5B68" w14:textId="77777777" w:rsidTr="00CC030E">
        <w:tc>
          <w:tcPr>
            <w:tcW w:w="14034" w:type="dxa"/>
            <w:gridSpan w:val="2"/>
            <w:shd w:val="clear" w:color="auto" w:fill="D9D9D9" w:themeFill="background1" w:themeFillShade="D9"/>
          </w:tcPr>
          <w:p w14:paraId="1479A7E9" w14:textId="77777777" w:rsidR="001D7164" w:rsidRPr="00164A0C" w:rsidRDefault="001D7164" w:rsidP="00CC030E">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1D7164" w:rsidRPr="00164A0C" w14:paraId="54C3C00A" w14:textId="77777777" w:rsidTr="00CC030E">
        <w:tc>
          <w:tcPr>
            <w:tcW w:w="5670" w:type="dxa"/>
          </w:tcPr>
          <w:p w14:paraId="0C5E5C62" w14:textId="77777777" w:rsidR="001D7164" w:rsidRPr="00164A0C" w:rsidRDefault="001D7164" w:rsidP="00CC030E">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1B0AC68A" w14:textId="77777777" w:rsidR="001D7164" w:rsidRPr="00164A0C" w:rsidRDefault="001D7164" w:rsidP="00CC030E">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076F52AF" w14:textId="77777777" w:rsidR="001D7164" w:rsidRPr="00164A0C" w:rsidRDefault="001D7164" w:rsidP="00CC030E">
            <w:pPr>
              <w:rPr>
                <w:rFonts w:cstheme="minorHAnsi"/>
                <w:color w:val="000000" w:themeColor="text1"/>
                <w:sz w:val="24"/>
                <w:szCs w:val="24"/>
              </w:rPr>
            </w:pPr>
            <w:r w:rsidRPr="00164A0C">
              <w:rPr>
                <w:rFonts w:cstheme="minorHAnsi"/>
                <w:color w:val="000000" w:themeColor="text1"/>
                <w:sz w:val="24"/>
                <w:szCs w:val="24"/>
              </w:rPr>
              <w:t>https://www.mooc-list.com/</w:t>
            </w:r>
          </w:p>
        </w:tc>
      </w:tr>
    </w:tbl>
    <w:p w14:paraId="74AB2FDF" w14:textId="77777777" w:rsidR="001D7164" w:rsidRPr="00164A0C" w:rsidRDefault="001D7164" w:rsidP="001D7164">
      <w:pPr>
        <w:rPr>
          <w:rFonts w:cstheme="minorHAnsi"/>
          <w:color w:val="000000" w:themeColor="text1"/>
          <w:sz w:val="24"/>
          <w:szCs w:val="24"/>
        </w:rPr>
      </w:pPr>
    </w:p>
    <w:p w14:paraId="47CA74C8" w14:textId="3CEEF49F" w:rsidR="006D5EB7" w:rsidRDefault="006D5EB7">
      <w:pPr>
        <w:rPr>
          <w:rFonts w:cstheme="minorHAnsi"/>
          <w:color w:val="000000" w:themeColor="text1"/>
          <w:sz w:val="24"/>
          <w:szCs w:val="24"/>
        </w:rPr>
      </w:pPr>
    </w:p>
    <w:tbl>
      <w:tblPr>
        <w:tblStyle w:val="TableGrid"/>
        <w:tblW w:w="0" w:type="auto"/>
        <w:tblInd w:w="108" w:type="dxa"/>
        <w:tblLook w:val="04A0" w:firstRow="1" w:lastRow="0" w:firstColumn="1" w:lastColumn="0" w:noHBand="0" w:noVBand="1"/>
      </w:tblPr>
      <w:tblGrid>
        <w:gridCol w:w="3828"/>
        <w:gridCol w:w="10206"/>
      </w:tblGrid>
      <w:tr w:rsidR="006D5EB7" w:rsidRPr="00EF3378" w14:paraId="7249FD24" w14:textId="77777777" w:rsidTr="00FF1281">
        <w:tc>
          <w:tcPr>
            <w:tcW w:w="3828" w:type="dxa"/>
          </w:tcPr>
          <w:p w14:paraId="243BED74"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 xml:space="preserve">Field area / Field of Learning covered by this </w:t>
            </w:r>
            <w:r w:rsidRPr="007B1818">
              <w:rPr>
                <w:rFonts w:cstheme="minorHAnsi"/>
                <w:b/>
                <w:color w:val="000000" w:themeColor="text1"/>
                <w:sz w:val="28"/>
                <w:szCs w:val="28"/>
                <w:u w:val="single"/>
              </w:rPr>
              <w:t xml:space="preserve">Level 1 </w:t>
            </w:r>
            <w:r w:rsidRPr="007B1818">
              <w:rPr>
                <w:rFonts w:cstheme="minorHAnsi"/>
                <w:b/>
                <w:color w:val="000000" w:themeColor="text1"/>
                <w:sz w:val="28"/>
                <w:szCs w:val="28"/>
              </w:rPr>
              <w:t xml:space="preserve">resource list </w:t>
            </w:r>
          </w:p>
        </w:tc>
        <w:tc>
          <w:tcPr>
            <w:tcW w:w="10206" w:type="dxa"/>
          </w:tcPr>
          <w:p w14:paraId="2A113C7B"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Numeracy</w:t>
            </w:r>
          </w:p>
        </w:tc>
      </w:tr>
      <w:tr w:rsidR="006D5EB7" w:rsidRPr="00EF3378" w14:paraId="650AFC33" w14:textId="77777777" w:rsidTr="00FF1281">
        <w:tc>
          <w:tcPr>
            <w:tcW w:w="3828" w:type="dxa"/>
          </w:tcPr>
          <w:p w14:paraId="1B8152B4"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Minor Awards - Names</w:t>
            </w:r>
          </w:p>
        </w:tc>
        <w:tc>
          <w:tcPr>
            <w:tcW w:w="10206" w:type="dxa"/>
          </w:tcPr>
          <w:p w14:paraId="4B4E8A59"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Pattern and Relationship</w:t>
            </w:r>
          </w:p>
          <w:p w14:paraId="1F1E52B3"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Data Handling</w:t>
            </w:r>
          </w:p>
          <w:p w14:paraId="695752C0"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Shape &amp; Space</w:t>
            </w:r>
          </w:p>
          <w:p w14:paraId="560E72A8"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Quantity &amp; Number</w:t>
            </w:r>
          </w:p>
          <w:p w14:paraId="035167E2"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Problem Solving</w:t>
            </w:r>
          </w:p>
        </w:tc>
      </w:tr>
      <w:tr w:rsidR="006D5EB7" w:rsidRPr="00EF3378" w14:paraId="594FFEAB" w14:textId="77777777" w:rsidTr="00FF1281">
        <w:tc>
          <w:tcPr>
            <w:tcW w:w="3828" w:type="dxa"/>
          </w:tcPr>
          <w:p w14:paraId="717A2C15"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Minor Awards - Codes</w:t>
            </w:r>
          </w:p>
        </w:tc>
        <w:tc>
          <w:tcPr>
            <w:tcW w:w="10206" w:type="dxa"/>
          </w:tcPr>
          <w:p w14:paraId="76FA26A0"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MN106</w:t>
            </w:r>
          </w:p>
          <w:p w14:paraId="75A8B1D9"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M1N08</w:t>
            </w:r>
          </w:p>
          <w:p w14:paraId="63BBB70F"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M1N07</w:t>
            </w:r>
          </w:p>
          <w:p w14:paraId="336AA393" w14:textId="77777777" w:rsidR="006D5EB7" w:rsidRPr="007B1818" w:rsidRDefault="006D5EB7" w:rsidP="00FF1281">
            <w:pPr>
              <w:rPr>
                <w:rFonts w:cstheme="minorHAnsi"/>
                <w:b/>
                <w:color w:val="000000"/>
                <w:sz w:val="28"/>
                <w:szCs w:val="28"/>
              </w:rPr>
            </w:pPr>
            <w:r w:rsidRPr="007B1818">
              <w:rPr>
                <w:rFonts w:cstheme="minorHAnsi"/>
                <w:b/>
                <w:color w:val="000000"/>
                <w:sz w:val="28"/>
                <w:szCs w:val="28"/>
              </w:rPr>
              <w:t>M1N05</w:t>
            </w:r>
          </w:p>
          <w:p w14:paraId="1D12122D" w14:textId="77777777" w:rsidR="006D5EB7" w:rsidRPr="007B1818" w:rsidRDefault="006D5EB7" w:rsidP="00FF1281">
            <w:pPr>
              <w:rPr>
                <w:rFonts w:cstheme="minorHAnsi"/>
                <w:b/>
                <w:color w:val="000000"/>
                <w:sz w:val="28"/>
                <w:szCs w:val="28"/>
              </w:rPr>
            </w:pPr>
            <w:r w:rsidRPr="007B1818">
              <w:rPr>
                <w:rFonts w:cstheme="minorHAnsi"/>
                <w:b/>
                <w:color w:val="000000"/>
                <w:sz w:val="28"/>
                <w:szCs w:val="28"/>
              </w:rPr>
              <w:t>M1N09</w:t>
            </w:r>
          </w:p>
        </w:tc>
      </w:tr>
      <w:tr w:rsidR="006D5EB7" w:rsidRPr="00EF3378" w14:paraId="01B6E681" w14:textId="77777777" w:rsidTr="00FF1281">
        <w:tc>
          <w:tcPr>
            <w:tcW w:w="3828" w:type="dxa"/>
          </w:tcPr>
          <w:p w14:paraId="6CE9DA68"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Level</w:t>
            </w:r>
          </w:p>
        </w:tc>
        <w:tc>
          <w:tcPr>
            <w:tcW w:w="10206" w:type="dxa"/>
          </w:tcPr>
          <w:p w14:paraId="626CC463" w14:textId="77777777" w:rsidR="006D5EB7" w:rsidRPr="007B1818" w:rsidRDefault="006D5EB7" w:rsidP="00FF1281">
            <w:pPr>
              <w:rPr>
                <w:rFonts w:cstheme="minorHAnsi"/>
                <w:b/>
                <w:color w:val="000000" w:themeColor="text1"/>
                <w:sz w:val="28"/>
                <w:szCs w:val="28"/>
              </w:rPr>
            </w:pPr>
            <w:r w:rsidRPr="007B1818">
              <w:rPr>
                <w:rFonts w:cstheme="minorHAnsi"/>
                <w:b/>
                <w:color w:val="000000" w:themeColor="text1"/>
                <w:sz w:val="28"/>
                <w:szCs w:val="28"/>
              </w:rPr>
              <w:t>1</w:t>
            </w:r>
          </w:p>
        </w:tc>
      </w:tr>
    </w:tbl>
    <w:p w14:paraId="60B5A2DA" w14:textId="77777777" w:rsidR="006D5EB7" w:rsidRPr="00EF3378" w:rsidRDefault="006D5EB7" w:rsidP="006D5EB7">
      <w:pPr>
        <w:rPr>
          <w:rFonts w:cstheme="minorHAnsi"/>
          <w:color w:val="000000" w:themeColor="text1"/>
          <w:sz w:val="24"/>
          <w:szCs w:val="24"/>
        </w:rPr>
      </w:pPr>
    </w:p>
    <w:p w14:paraId="333563AF" w14:textId="77777777" w:rsidR="006D5EB7" w:rsidRPr="00EF3378" w:rsidRDefault="006D5EB7" w:rsidP="006D5EB7">
      <w:pPr>
        <w:rPr>
          <w:rFonts w:cstheme="minorHAnsi"/>
          <w:b/>
          <w:color w:val="000000" w:themeColor="text1"/>
          <w:sz w:val="24"/>
          <w:szCs w:val="24"/>
        </w:rPr>
      </w:pPr>
      <w:r w:rsidRPr="00EF3378">
        <w:rPr>
          <w:rFonts w:cstheme="minorHAnsi"/>
          <w:b/>
          <w:color w:val="000000" w:themeColor="text1"/>
          <w:sz w:val="24"/>
          <w:szCs w:val="24"/>
        </w:rPr>
        <w:t xml:space="preserve">Suggested resources to support delivery at </w:t>
      </w:r>
      <w:r w:rsidRPr="00EF3378">
        <w:rPr>
          <w:rFonts w:cstheme="minorHAnsi"/>
          <w:b/>
          <w:color w:val="000000" w:themeColor="text1"/>
          <w:sz w:val="24"/>
          <w:szCs w:val="24"/>
          <w:u w:val="single"/>
        </w:rPr>
        <w:t>Level 1</w:t>
      </w:r>
      <w:r w:rsidRPr="00EF3378">
        <w:rPr>
          <w:rFonts w:cstheme="minorHAnsi"/>
          <w:b/>
          <w:color w:val="000000" w:themeColor="text1"/>
          <w:sz w:val="24"/>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714"/>
      </w:tblGrid>
      <w:tr w:rsidR="006D5EB7" w:rsidRPr="00EF3378" w14:paraId="369665FB" w14:textId="77777777" w:rsidTr="00FF1281">
        <w:tc>
          <w:tcPr>
            <w:tcW w:w="1843" w:type="dxa"/>
            <w:shd w:val="clear" w:color="auto" w:fill="D9D9D9" w:themeFill="background1" w:themeFillShade="D9"/>
          </w:tcPr>
          <w:p w14:paraId="223DFCEE"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Theme/Topic:  Pattern &amp; Relationship</w:t>
            </w:r>
          </w:p>
        </w:tc>
        <w:tc>
          <w:tcPr>
            <w:tcW w:w="1701" w:type="dxa"/>
            <w:shd w:val="clear" w:color="auto" w:fill="D9D9D9" w:themeFill="background1" w:themeFillShade="D9"/>
          </w:tcPr>
          <w:p w14:paraId="3F1CED75"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Type</w:t>
            </w:r>
          </w:p>
        </w:tc>
        <w:tc>
          <w:tcPr>
            <w:tcW w:w="4536" w:type="dxa"/>
            <w:shd w:val="clear" w:color="auto" w:fill="D9D9D9" w:themeFill="background1" w:themeFillShade="D9"/>
          </w:tcPr>
          <w:p w14:paraId="53CE87C8"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Relevance</w:t>
            </w:r>
          </w:p>
        </w:tc>
        <w:tc>
          <w:tcPr>
            <w:tcW w:w="2268" w:type="dxa"/>
            <w:shd w:val="clear" w:color="auto" w:fill="D9D9D9" w:themeFill="background1" w:themeFillShade="D9"/>
          </w:tcPr>
          <w:p w14:paraId="353BDB2C"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Author/Source</w:t>
            </w:r>
          </w:p>
        </w:tc>
        <w:tc>
          <w:tcPr>
            <w:tcW w:w="3714" w:type="dxa"/>
            <w:shd w:val="clear" w:color="auto" w:fill="D9D9D9" w:themeFill="background1" w:themeFillShade="D9"/>
          </w:tcPr>
          <w:p w14:paraId="545406D1"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Web Link</w:t>
            </w:r>
          </w:p>
        </w:tc>
      </w:tr>
      <w:tr w:rsidR="006D5EB7" w:rsidRPr="00EF3378" w14:paraId="5A7B6590" w14:textId="77777777" w:rsidTr="00FF1281">
        <w:tc>
          <w:tcPr>
            <w:tcW w:w="1843" w:type="dxa"/>
          </w:tcPr>
          <w:p w14:paraId="42D310C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Exploring pattern and relationship</w:t>
            </w:r>
          </w:p>
        </w:tc>
        <w:tc>
          <w:tcPr>
            <w:tcW w:w="1701" w:type="dxa"/>
          </w:tcPr>
          <w:p w14:paraId="363827F2"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Book </w:t>
            </w:r>
          </w:p>
        </w:tc>
        <w:tc>
          <w:tcPr>
            <w:tcW w:w="4536" w:type="dxa"/>
          </w:tcPr>
          <w:p w14:paraId="23612D7B"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Maths in 100 Key Breakthroughs presents a series of essays explaining the fundamentals of the most important maths concepts you really need to know. </w:t>
            </w:r>
          </w:p>
        </w:tc>
        <w:tc>
          <w:tcPr>
            <w:tcW w:w="2268" w:type="dxa"/>
          </w:tcPr>
          <w:p w14:paraId="621A94D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Richard </w:t>
            </w:r>
            <w:proofErr w:type="spellStart"/>
            <w:r w:rsidRPr="00EF3378">
              <w:rPr>
                <w:rFonts w:cstheme="minorHAnsi"/>
                <w:color w:val="000000" w:themeColor="text1"/>
                <w:sz w:val="24"/>
                <w:szCs w:val="24"/>
              </w:rPr>
              <w:t>Elwes</w:t>
            </w:r>
            <w:proofErr w:type="spellEnd"/>
          </w:p>
        </w:tc>
        <w:tc>
          <w:tcPr>
            <w:tcW w:w="3714" w:type="dxa"/>
          </w:tcPr>
          <w:p w14:paraId="30CD9935" w14:textId="77777777" w:rsidR="006D5EB7" w:rsidRPr="00EF3378" w:rsidRDefault="0017235B" w:rsidP="00FF1281">
            <w:pPr>
              <w:rPr>
                <w:sz w:val="24"/>
                <w:szCs w:val="24"/>
              </w:rPr>
            </w:pPr>
            <w:hyperlink r:id="rId136" w:history="1">
              <w:r w:rsidR="006D5EB7" w:rsidRPr="00EF3378">
                <w:rPr>
                  <w:rStyle w:val="Hyperlink"/>
                  <w:sz w:val="24"/>
                  <w:szCs w:val="24"/>
                </w:rPr>
                <w:t>https://www.amazon.co.uk/Maths-100-Breakthroughs-Richard-Elwes/dp/1780873220/ref=sr_1_1?ie=UTF8&amp;qid=1524834504&amp;sr=8-1&amp;keywords=maths+in+100+key+breakthroughs</w:t>
              </w:r>
            </w:hyperlink>
          </w:p>
        </w:tc>
      </w:tr>
      <w:tr w:rsidR="006D5EB7" w:rsidRPr="00EF3378" w14:paraId="6555B5DD" w14:textId="77777777" w:rsidTr="00FF1281">
        <w:trPr>
          <w:trHeight w:val="1847"/>
        </w:trPr>
        <w:tc>
          <w:tcPr>
            <w:tcW w:w="1843" w:type="dxa"/>
          </w:tcPr>
          <w:p w14:paraId="4AF420F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Exploring pattern and relationship.</w:t>
            </w:r>
          </w:p>
        </w:tc>
        <w:tc>
          <w:tcPr>
            <w:tcW w:w="1701" w:type="dxa"/>
          </w:tcPr>
          <w:p w14:paraId="12A0E9B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t>
            </w:r>
          </w:p>
        </w:tc>
        <w:tc>
          <w:tcPr>
            <w:tcW w:w="4536" w:type="dxa"/>
          </w:tcPr>
          <w:p w14:paraId="4233BADF"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Whether used as a handy reference, an informal self-study course or simply as a gratifying dip-in, this book offers - in one volume - a world of mathematical knowledge for the general reader.</w:t>
            </w:r>
          </w:p>
        </w:tc>
        <w:tc>
          <w:tcPr>
            <w:tcW w:w="2268" w:type="dxa"/>
          </w:tcPr>
          <w:p w14:paraId="5594D43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Richard </w:t>
            </w:r>
            <w:proofErr w:type="spellStart"/>
            <w:r w:rsidRPr="00EF3378">
              <w:rPr>
                <w:rFonts w:cstheme="minorHAnsi"/>
                <w:color w:val="000000" w:themeColor="text1"/>
                <w:sz w:val="24"/>
                <w:szCs w:val="24"/>
              </w:rPr>
              <w:t>Elwes</w:t>
            </w:r>
            <w:proofErr w:type="spellEnd"/>
          </w:p>
        </w:tc>
        <w:tc>
          <w:tcPr>
            <w:tcW w:w="3714" w:type="dxa"/>
          </w:tcPr>
          <w:p w14:paraId="499E9F65" w14:textId="77777777" w:rsidR="006D5EB7" w:rsidRPr="00EF3378" w:rsidRDefault="0017235B" w:rsidP="00FF1281">
            <w:pPr>
              <w:rPr>
                <w:sz w:val="24"/>
                <w:szCs w:val="24"/>
              </w:rPr>
            </w:pPr>
            <w:hyperlink r:id="rId137" w:history="1">
              <w:r w:rsidR="006D5EB7" w:rsidRPr="00EF3378">
                <w:rPr>
                  <w:rStyle w:val="Hyperlink"/>
                  <w:sz w:val="24"/>
                  <w:szCs w:val="24"/>
                </w:rPr>
                <w:t>https://www.amazon.co.uk/Maths-1001-Absolutely-Everything-Mathematics-ebook/dp/B0711BFMDT/ref=sr_1_1?s=books&amp;ie=UTF8&amp;qid=1524834754&amp;sr=1-1&amp;keywords=maths+in+1001</w:t>
              </w:r>
            </w:hyperlink>
          </w:p>
        </w:tc>
      </w:tr>
      <w:tr w:rsidR="006D5EB7" w:rsidRPr="00EF3378" w14:paraId="190468AE" w14:textId="77777777" w:rsidTr="00FF1281">
        <w:tc>
          <w:tcPr>
            <w:tcW w:w="1843" w:type="dxa"/>
          </w:tcPr>
          <w:p w14:paraId="242EC6C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Exploring pattern and relationship </w:t>
            </w:r>
          </w:p>
        </w:tc>
        <w:tc>
          <w:tcPr>
            <w:tcW w:w="1701" w:type="dxa"/>
          </w:tcPr>
          <w:p w14:paraId="318BFAC3"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t>
            </w:r>
          </w:p>
        </w:tc>
        <w:tc>
          <w:tcPr>
            <w:tcW w:w="4536" w:type="dxa"/>
          </w:tcPr>
          <w:p w14:paraId="621FCF19"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This is a new edition of this popular title, which provides a fantastic reference point for students.</w:t>
            </w:r>
          </w:p>
        </w:tc>
        <w:tc>
          <w:tcPr>
            <w:tcW w:w="2268" w:type="dxa"/>
          </w:tcPr>
          <w:p w14:paraId="7958DE2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Tori Large</w:t>
            </w:r>
          </w:p>
        </w:tc>
        <w:tc>
          <w:tcPr>
            <w:tcW w:w="3714" w:type="dxa"/>
          </w:tcPr>
          <w:p w14:paraId="614E6EFA" w14:textId="77777777" w:rsidR="006D5EB7" w:rsidRPr="00EF3378" w:rsidRDefault="0017235B" w:rsidP="00FF1281">
            <w:pPr>
              <w:rPr>
                <w:sz w:val="24"/>
                <w:szCs w:val="24"/>
              </w:rPr>
            </w:pPr>
            <w:hyperlink r:id="rId138" w:history="1">
              <w:r w:rsidR="006D5EB7" w:rsidRPr="00EF3378">
                <w:rPr>
                  <w:rStyle w:val="Hyperlink"/>
                  <w:sz w:val="24"/>
                  <w:szCs w:val="24"/>
                </w:rPr>
                <w:t>https://www.amazon.co.uk/Illustrated-Dictionary-Maths-Usborne-Dictionaries/dp/1409546969/ref=sr_1_1?s=books&amp;ie=UTF8&amp;qid=1524835231&amp;sr=1-1&amp;keywords=dictionary+of+maths</w:t>
              </w:r>
            </w:hyperlink>
          </w:p>
        </w:tc>
      </w:tr>
      <w:tr w:rsidR="006D5EB7" w:rsidRPr="00EF3378" w14:paraId="3F4104E0" w14:textId="77777777" w:rsidTr="00FF1281">
        <w:tc>
          <w:tcPr>
            <w:tcW w:w="1843" w:type="dxa"/>
          </w:tcPr>
          <w:p w14:paraId="5930985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in real-life.</w:t>
            </w:r>
          </w:p>
        </w:tc>
        <w:tc>
          <w:tcPr>
            <w:tcW w:w="1701" w:type="dxa"/>
          </w:tcPr>
          <w:p w14:paraId="385196E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Photographs</w:t>
            </w:r>
          </w:p>
        </w:tc>
        <w:tc>
          <w:tcPr>
            <w:tcW w:w="4536" w:type="dxa"/>
          </w:tcPr>
          <w:p w14:paraId="2D17E0F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Flickr is a website when used smartly can reveal some of the best photos that display patterns in nature and architecture.</w:t>
            </w:r>
          </w:p>
        </w:tc>
        <w:tc>
          <w:tcPr>
            <w:tcW w:w="2268" w:type="dxa"/>
          </w:tcPr>
          <w:p w14:paraId="081DEF3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Contributors - public</w:t>
            </w:r>
          </w:p>
        </w:tc>
        <w:tc>
          <w:tcPr>
            <w:tcW w:w="3714" w:type="dxa"/>
          </w:tcPr>
          <w:p w14:paraId="7F6E22FB" w14:textId="77777777" w:rsidR="006D5EB7" w:rsidRPr="00EF3378" w:rsidRDefault="0017235B" w:rsidP="00FF1281">
            <w:pPr>
              <w:rPr>
                <w:sz w:val="24"/>
                <w:szCs w:val="24"/>
              </w:rPr>
            </w:pPr>
            <w:hyperlink r:id="rId139" w:history="1">
              <w:r w:rsidR="006D5EB7" w:rsidRPr="00EF3378">
                <w:rPr>
                  <w:rStyle w:val="Hyperlink"/>
                  <w:sz w:val="24"/>
                  <w:szCs w:val="24"/>
                </w:rPr>
                <w:t>www.flickr.com</w:t>
              </w:r>
            </w:hyperlink>
          </w:p>
        </w:tc>
      </w:tr>
      <w:tr w:rsidR="006D5EB7" w:rsidRPr="00EF3378" w14:paraId="630A7811" w14:textId="77777777" w:rsidTr="00FF1281">
        <w:tc>
          <w:tcPr>
            <w:tcW w:w="1843" w:type="dxa"/>
          </w:tcPr>
          <w:p w14:paraId="3C64CB6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Fibonacci numbers</w:t>
            </w:r>
          </w:p>
        </w:tc>
        <w:tc>
          <w:tcPr>
            <w:tcW w:w="1701" w:type="dxa"/>
          </w:tcPr>
          <w:p w14:paraId="01DD34CC"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A short video </w:t>
            </w:r>
            <w:proofErr w:type="gramStart"/>
            <w:r w:rsidRPr="00EF3378">
              <w:rPr>
                <w:rFonts w:eastAsia="Times New Roman" w:cstheme="minorHAnsi"/>
                <w:color w:val="000000" w:themeColor="text1"/>
                <w:kern w:val="36"/>
                <w:sz w:val="24"/>
                <w:szCs w:val="24"/>
                <w:lang w:eastAsia="en-IE"/>
              </w:rPr>
              <w:t>talk</w:t>
            </w:r>
            <w:proofErr w:type="gramEnd"/>
            <w:r w:rsidRPr="00EF3378">
              <w:rPr>
                <w:rFonts w:eastAsia="Times New Roman" w:cstheme="minorHAnsi"/>
                <w:color w:val="000000" w:themeColor="text1"/>
                <w:kern w:val="36"/>
                <w:sz w:val="24"/>
                <w:szCs w:val="24"/>
                <w:lang w:eastAsia="en-IE"/>
              </w:rPr>
              <w:t>.</w:t>
            </w:r>
          </w:p>
        </w:tc>
        <w:tc>
          <w:tcPr>
            <w:tcW w:w="4536" w:type="dxa"/>
          </w:tcPr>
          <w:p w14:paraId="1E3F36E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wonderful Arthur Benjamin outlines the mystique and patterns that occur in the Fibonacci sequence.</w:t>
            </w:r>
          </w:p>
        </w:tc>
        <w:tc>
          <w:tcPr>
            <w:tcW w:w="2268" w:type="dxa"/>
          </w:tcPr>
          <w:p w14:paraId="7A2ADA2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TED with Arthur Benjamin.</w:t>
            </w:r>
          </w:p>
        </w:tc>
        <w:tc>
          <w:tcPr>
            <w:tcW w:w="3714" w:type="dxa"/>
          </w:tcPr>
          <w:p w14:paraId="58FFA930" w14:textId="77777777" w:rsidR="006D5EB7" w:rsidRPr="00EF3378" w:rsidRDefault="0017235B" w:rsidP="00FF1281">
            <w:pPr>
              <w:rPr>
                <w:sz w:val="24"/>
                <w:szCs w:val="24"/>
              </w:rPr>
            </w:pPr>
            <w:hyperlink r:id="rId140" w:history="1">
              <w:r w:rsidR="006D5EB7" w:rsidRPr="00EF3378">
                <w:rPr>
                  <w:rStyle w:val="Hyperlink"/>
                  <w:sz w:val="24"/>
                  <w:szCs w:val="24"/>
                </w:rPr>
                <w:t>https://www.youtube.com/watch?v=SjSHVDfXHQ4</w:t>
              </w:r>
            </w:hyperlink>
          </w:p>
        </w:tc>
      </w:tr>
      <w:tr w:rsidR="006D5EB7" w:rsidRPr="00EF3378" w14:paraId="3C62BF3E" w14:textId="77777777" w:rsidTr="00FF1281">
        <w:tc>
          <w:tcPr>
            <w:tcW w:w="1843" w:type="dxa"/>
          </w:tcPr>
          <w:p w14:paraId="23AD1804"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and symmetry</w:t>
            </w:r>
          </w:p>
        </w:tc>
        <w:tc>
          <w:tcPr>
            <w:tcW w:w="1701" w:type="dxa"/>
          </w:tcPr>
          <w:p w14:paraId="427F244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229E7A1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great worksheet resource that helps learners work with patterns and shapes.</w:t>
            </w:r>
          </w:p>
        </w:tc>
        <w:tc>
          <w:tcPr>
            <w:tcW w:w="2268" w:type="dxa"/>
          </w:tcPr>
          <w:p w14:paraId="34BE080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Super Teacher worksheets</w:t>
            </w:r>
          </w:p>
        </w:tc>
        <w:tc>
          <w:tcPr>
            <w:tcW w:w="3714" w:type="dxa"/>
          </w:tcPr>
          <w:p w14:paraId="79473900" w14:textId="77777777" w:rsidR="006D5EB7" w:rsidRPr="00EF3378" w:rsidRDefault="0017235B" w:rsidP="00FF1281">
            <w:pPr>
              <w:rPr>
                <w:sz w:val="24"/>
                <w:szCs w:val="24"/>
              </w:rPr>
            </w:pPr>
            <w:hyperlink r:id="rId141" w:history="1">
              <w:r w:rsidR="006D5EB7" w:rsidRPr="00EF3378">
                <w:rPr>
                  <w:rStyle w:val="Hyperlink"/>
                  <w:sz w:val="24"/>
                  <w:szCs w:val="24"/>
                </w:rPr>
                <w:t>https://www.superteacherworksheets.com/symmetry.html</w:t>
              </w:r>
            </w:hyperlink>
          </w:p>
        </w:tc>
      </w:tr>
      <w:tr w:rsidR="006D5EB7" w:rsidRPr="00EF3378" w14:paraId="0DF7D1EE" w14:textId="77777777" w:rsidTr="00FF1281">
        <w:tc>
          <w:tcPr>
            <w:tcW w:w="1843" w:type="dxa"/>
          </w:tcPr>
          <w:p w14:paraId="334F8C4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and symmetry</w:t>
            </w:r>
          </w:p>
        </w:tc>
        <w:tc>
          <w:tcPr>
            <w:tcW w:w="1701" w:type="dxa"/>
          </w:tcPr>
          <w:p w14:paraId="0DC683E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13BFCAA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Very useful worksheets that deal with number patterns along with symmetry, shape and space.</w:t>
            </w:r>
          </w:p>
        </w:tc>
        <w:tc>
          <w:tcPr>
            <w:tcW w:w="2268" w:type="dxa"/>
          </w:tcPr>
          <w:p w14:paraId="3FCF35C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Teaching image</w:t>
            </w:r>
          </w:p>
        </w:tc>
        <w:tc>
          <w:tcPr>
            <w:tcW w:w="3714" w:type="dxa"/>
          </w:tcPr>
          <w:p w14:paraId="0B4FC2FB" w14:textId="77777777" w:rsidR="006D5EB7" w:rsidRPr="00EF3378" w:rsidRDefault="0017235B" w:rsidP="00FF1281">
            <w:pPr>
              <w:rPr>
                <w:sz w:val="24"/>
                <w:szCs w:val="24"/>
              </w:rPr>
            </w:pPr>
            <w:hyperlink r:id="rId142" w:history="1">
              <w:r w:rsidR="006D5EB7" w:rsidRPr="00EF3378">
                <w:rPr>
                  <w:rStyle w:val="Hyperlink"/>
                  <w:sz w:val="24"/>
                  <w:szCs w:val="24"/>
                </w:rPr>
                <w:t>http://teachingimage.com/shape-and-space-worksheets.php</w:t>
              </w:r>
            </w:hyperlink>
          </w:p>
        </w:tc>
      </w:tr>
      <w:tr w:rsidR="006D5EB7" w:rsidRPr="00EF3378" w14:paraId="7CF19222" w14:textId="77777777" w:rsidTr="00FF1281">
        <w:tc>
          <w:tcPr>
            <w:tcW w:w="1843" w:type="dxa"/>
          </w:tcPr>
          <w:p w14:paraId="773D5A8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in real life</w:t>
            </w:r>
          </w:p>
        </w:tc>
        <w:tc>
          <w:tcPr>
            <w:tcW w:w="1701" w:type="dxa"/>
          </w:tcPr>
          <w:p w14:paraId="07C68FF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YouTube video</w:t>
            </w:r>
          </w:p>
        </w:tc>
        <w:tc>
          <w:tcPr>
            <w:tcW w:w="4536" w:type="dxa"/>
          </w:tcPr>
          <w:p w14:paraId="678D9CB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very interesting video that explains the visible and tactile patterns used to help people negotiate streets and junctions.</w:t>
            </w:r>
          </w:p>
        </w:tc>
        <w:tc>
          <w:tcPr>
            <w:tcW w:w="2268" w:type="dxa"/>
          </w:tcPr>
          <w:p w14:paraId="3EC21C3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Tom Scott</w:t>
            </w:r>
          </w:p>
        </w:tc>
        <w:tc>
          <w:tcPr>
            <w:tcW w:w="3714" w:type="dxa"/>
          </w:tcPr>
          <w:p w14:paraId="37C0DD2B" w14:textId="77777777" w:rsidR="006D5EB7" w:rsidRPr="00EF3378" w:rsidRDefault="0017235B" w:rsidP="00FF1281">
            <w:pPr>
              <w:rPr>
                <w:sz w:val="24"/>
                <w:szCs w:val="24"/>
              </w:rPr>
            </w:pPr>
            <w:hyperlink r:id="rId143" w:history="1">
              <w:r w:rsidR="006D5EB7" w:rsidRPr="00EF3378">
                <w:rPr>
                  <w:rStyle w:val="Hyperlink"/>
                  <w:sz w:val="24"/>
                  <w:szCs w:val="24"/>
                </w:rPr>
                <w:t>https://www.youtube.com/watch?v=cdPymLgfXSY</w:t>
              </w:r>
            </w:hyperlink>
          </w:p>
        </w:tc>
      </w:tr>
      <w:tr w:rsidR="006D5EB7" w:rsidRPr="00EF3378" w14:paraId="722F1F88" w14:textId="77777777" w:rsidTr="00FF1281">
        <w:tc>
          <w:tcPr>
            <w:tcW w:w="1843" w:type="dxa"/>
          </w:tcPr>
          <w:p w14:paraId="5A80288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Drawing simple shapes</w:t>
            </w:r>
          </w:p>
        </w:tc>
        <w:tc>
          <w:tcPr>
            <w:tcW w:w="1701" w:type="dxa"/>
          </w:tcPr>
          <w:p w14:paraId="01A068F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Interactive website</w:t>
            </w:r>
          </w:p>
        </w:tc>
        <w:tc>
          <w:tcPr>
            <w:tcW w:w="4536" w:type="dxa"/>
          </w:tcPr>
          <w:p w14:paraId="01E87B7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website that can be used to draw simple shapes in 2d and 3d</w:t>
            </w:r>
          </w:p>
        </w:tc>
        <w:tc>
          <w:tcPr>
            <w:tcW w:w="2268" w:type="dxa"/>
          </w:tcPr>
          <w:p w14:paraId="4ED6527C"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Geogebra</w:t>
            </w:r>
            <w:proofErr w:type="spellEnd"/>
          </w:p>
        </w:tc>
        <w:tc>
          <w:tcPr>
            <w:tcW w:w="3714" w:type="dxa"/>
          </w:tcPr>
          <w:p w14:paraId="0F274FDA" w14:textId="77777777" w:rsidR="006D5EB7" w:rsidRPr="00EF3378" w:rsidRDefault="0017235B" w:rsidP="00FF1281">
            <w:pPr>
              <w:rPr>
                <w:sz w:val="24"/>
                <w:szCs w:val="24"/>
              </w:rPr>
            </w:pPr>
            <w:hyperlink r:id="rId144" w:history="1">
              <w:r w:rsidR="006D5EB7" w:rsidRPr="00EF3378">
                <w:rPr>
                  <w:rStyle w:val="Hyperlink"/>
                  <w:sz w:val="24"/>
                  <w:szCs w:val="24"/>
                </w:rPr>
                <w:t>https://www.geogebra.org/</w:t>
              </w:r>
            </w:hyperlink>
          </w:p>
        </w:tc>
      </w:tr>
      <w:tr w:rsidR="006D5EB7" w:rsidRPr="00EF3378" w14:paraId="245009C5" w14:textId="77777777" w:rsidTr="00FF1281">
        <w:tc>
          <w:tcPr>
            <w:tcW w:w="1843" w:type="dxa"/>
          </w:tcPr>
          <w:p w14:paraId="14D98D3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Drawing simple shapes</w:t>
            </w:r>
          </w:p>
        </w:tc>
        <w:tc>
          <w:tcPr>
            <w:tcW w:w="1701" w:type="dxa"/>
          </w:tcPr>
          <w:p w14:paraId="790BEEC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YouTube channel</w:t>
            </w:r>
          </w:p>
        </w:tc>
        <w:tc>
          <w:tcPr>
            <w:tcW w:w="4536" w:type="dxa"/>
          </w:tcPr>
          <w:p w14:paraId="59D3C95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Instruction videos on using </w:t>
            </w:r>
            <w:proofErr w:type="spellStart"/>
            <w:r w:rsidRPr="00EF3378">
              <w:rPr>
                <w:rFonts w:cstheme="minorHAnsi"/>
                <w:color w:val="000000" w:themeColor="text1"/>
                <w:sz w:val="24"/>
                <w:szCs w:val="24"/>
              </w:rPr>
              <w:t>Geogebra</w:t>
            </w:r>
            <w:proofErr w:type="spellEnd"/>
          </w:p>
        </w:tc>
        <w:tc>
          <w:tcPr>
            <w:tcW w:w="2268" w:type="dxa"/>
          </w:tcPr>
          <w:p w14:paraId="2CDFFD6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tc>
        <w:tc>
          <w:tcPr>
            <w:tcW w:w="3714" w:type="dxa"/>
          </w:tcPr>
          <w:p w14:paraId="280A0AE0" w14:textId="77777777" w:rsidR="006D5EB7" w:rsidRPr="00EF3378" w:rsidRDefault="0017235B" w:rsidP="00FF1281">
            <w:pPr>
              <w:rPr>
                <w:sz w:val="24"/>
                <w:szCs w:val="24"/>
              </w:rPr>
            </w:pPr>
            <w:hyperlink r:id="rId145" w:history="1">
              <w:r w:rsidR="006D5EB7" w:rsidRPr="00EF3378">
                <w:rPr>
                  <w:rStyle w:val="Hyperlink"/>
                  <w:sz w:val="24"/>
                  <w:szCs w:val="24"/>
                </w:rPr>
                <w:t>https://www.youtube.com/user/GeoGebraChannel</w:t>
              </w:r>
            </w:hyperlink>
          </w:p>
        </w:tc>
      </w:tr>
      <w:tr w:rsidR="006D5EB7" w:rsidRPr="00EF3378" w14:paraId="563C5B62" w14:textId="77777777" w:rsidTr="00FF1281">
        <w:tc>
          <w:tcPr>
            <w:tcW w:w="1843" w:type="dxa"/>
          </w:tcPr>
          <w:p w14:paraId="2D938E9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shapes and numbers.</w:t>
            </w:r>
          </w:p>
        </w:tc>
        <w:tc>
          <w:tcPr>
            <w:tcW w:w="1701" w:type="dxa"/>
          </w:tcPr>
          <w:p w14:paraId="10D2811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76AF0C5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Help your class see the pattern in numbers with this great array of worksheets.</w:t>
            </w:r>
          </w:p>
        </w:tc>
        <w:tc>
          <w:tcPr>
            <w:tcW w:w="2268" w:type="dxa"/>
          </w:tcPr>
          <w:p w14:paraId="347986A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Teaching ideas, UK.</w:t>
            </w:r>
          </w:p>
        </w:tc>
        <w:tc>
          <w:tcPr>
            <w:tcW w:w="3714" w:type="dxa"/>
          </w:tcPr>
          <w:p w14:paraId="352E8F4D" w14:textId="77777777" w:rsidR="006D5EB7" w:rsidRPr="00EF3378" w:rsidRDefault="0017235B" w:rsidP="00FF1281">
            <w:pPr>
              <w:rPr>
                <w:sz w:val="24"/>
                <w:szCs w:val="24"/>
              </w:rPr>
            </w:pPr>
            <w:hyperlink r:id="rId146" w:history="1">
              <w:r w:rsidR="006D5EB7" w:rsidRPr="00EF3378">
                <w:rPr>
                  <w:rStyle w:val="Hyperlink"/>
                  <w:sz w:val="24"/>
                  <w:szCs w:val="24"/>
                </w:rPr>
                <w:t>http://www.teachingideas.co.uk/subjects/number-patterns</w:t>
              </w:r>
            </w:hyperlink>
          </w:p>
        </w:tc>
      </w:tr>
      <w:tr w:rsidR="006D5EB7" w:rsidRPr="00EF3378" w14:paraId="14868B87" w14:textId="77777777" w:rsidTr="00FF1281">
        <w:tc>
          <w:tcPr>
            <w:tcW w:w="1843" w:type="dxa"/>
          </w:tcPr>
          <w:p w14:paraId="648A935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Designing simple patterns</w:t>
            </w:r>
          </w:p>
        </w:tc>
        <w:tc>
          <w:tcPr>
            <w:tcW w:w="1701" w:type="dxa"/>
          </w:tcPr>
          <w:p w14:paraId="3343818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tessellation creator</w:t>
            </w:r>
          </w:p>
        </w:tc>
        <w:tc>
          <w:tcPr>
            <w:tcW w:w="4536" w:type="dxa"/>
          </w:tcPr>
          <w:p w14:paraId="3FCC8A0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Move, resize, colour and create patterns</w:t>
            </w:r>
          </w:p>
          <w:p w14:paraId="24D83005" w14:textId="77777777" w:rsidR="006D5EB7" w:rsidRPr="00EF3378" w:rsidRDefault="006D5EB7" w:rsidP="006D5EB7">
            <w:pPr>
              <w:pStyle w:val="ListParagraph"/>
              <w:numPr>
                <w:ilvl w:val="0"/>
                <w:numId w:val="8"/>
              </w:numPr>
              <w:rPr>
                <w:rFonts w:cstheme="minorHAnsi"/>
                <w:color w:val="000000" w:themeColor="text1"/>
                <w:sz w:val="24"/>
                <w:szCs w:val="24"/>
              </w:rPr>
            </w:pPr>
            <w:r w:rsidRPr="00EF3378">
              <w:rPr>
                <w:rFonts w:cstheme="minorHAnsi"/>
                <w:color w:val="000000" w:themeColor="text1"/>
                <w:sz w:val="24"/>
                <w:szCs w:val="24"/>
              </w:rPr>
              <w:t>Design skills</w:t>
            </w:r>
          </w:p>
          <w:p w14:paraId="14B704DD" w14:textId="77777777" w:rsidR="006D5EB7" w:rsidRPr="00EF3378" w:rsidRDefault="006D5EB7" w:rsidP="006D5EB7">
            <w:pPr>
              <w:pStyle w:val="ListParagraph"/>
              <w:numPr>
                <w:ilvl w:val="0"/>
                <w:numId w:val="8"/>
              </w:numPr>
              <w:rPr>
                <w:rFonts w:cstheme="minorHAnsi"/>
                <w:color w:val="000000" w:themeColor="text1"/>
                <w:sz w:val="24"/>
                <w:szCs w:val="24"/>
              </w:rPr>
            </w:pPr>
            <w:r w:rsidRPr="00EF3378">
              <w:rPr>
                <w:rFonts w:cstheme="minorHAnsi"/>
                <w:color w:val="000000" w:themeColor="text1"/>
                <w:sz w:val="24"/>
                <w:szCs w:val="24"/>
              </w:rPr>
              <w:t>Visual pattern recognition skills</w:t>
            </w:r>
          </w:p>
          <w:p w14:paraId="4C424BFB" w14:textId="77777777" w:rsidR="006D5EB7" w:rsidRDefault="006D5EB7" w:rsidP="006D5EB7">
            <w:pPr>
              <w:pStyle w:val="ListParagraph"/>
              <w:numPr>
                <w:ilvl w:val="0"/>
                <w:numId w:val="8"/>
              </w:numPr>
              <w:rPr>
                <w:rFonts w:cstheme="minorHAnsi"/>
                <w:color w:val="000000" w:themeColor="text1"/>
                <w:sz w:val="24"/>
                <w:szCs w:val="24"/>
              </w:rPr>
            </w:pPr>
            <w:r w:rsidRPr="00EF3378">
              <w:rPr>
                <w:rFonts w:cstheme="minorHAnsi"/>
                <w:color w:val="000000" w:themeColor="text1"/>
                <w:sz w:val="24"/>
                <w:szCs w:val="24"/>
              </w:rPr>
              <w:t>ICT skills</w:t>
            </w:r>
          </w:p>
          <w:p w14:paraId="2669B0C8" w14:textId="77777777" w:rsidR="006D5EB7" w:rsidRPr="00FC5D41" w:rsidRDefault="006D5EB7" w:rsidP="00FF1281">
            <w:pPr>
              <w:rPr>
                <w:rFonts w:cstheme="minorHAnsi"/>
                <w:color w:val="000000" w:themeColor="text1"/>
                <w:sz w:val="24"/>
                <w:szCs w:val="24"/>
              </w:rPr>
            </w:pPr>
            <w:r>
              <w:rPr>
                <w:rFonts w:cstheme="minorHAnsi"/>
                <w:color w:val="000000" w:themeColor="text1"/>
                <w:sz w:val="24"/>
                <w:szCs w:val="24"/>
              </w:rPr>
              <w:t>Members ONLY access</w:t>
            </w:r>
          </w:p>
        </w:tc>
        <w:tc>
          <w:tcPr>
            <w:tcW w:w="2268" w:type="dxa"/>
          </w:tcPr>
          <w:p w14:paraId="3FAF9EE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The National Council of Teachers of Mathematics (Inc) US </w:t>
            </w:r>
          </w:p>
        </w:tc>
        <w:tc>
          <w:tcPr>
            <w:tcW w:w="3714" w:type="dxa"/>
          </w:tcPr>
          <w:p w14:paraId="4F6FF13D" w14:textId="77777777" w:rsidR="006D5EB7" w:rsidRPr="00EF3378" w:rsidRDefault="0017235B" w:rsidP="00FF1281">
            <w:pPr>
              <w:rPr>
                <w:sz w:val="24"/>
                <w:szCs w:val="24"/>
              </w:rPr>
            </w:pPr>
            <w:hyperlink r:id="rId147" w:history="1">
              <w:r w:rsidR="006D5EB7" w:rsidRPr="00EF3378">
                <w:rPr>
                  <w:rStyle w:val="Hyperlink"/>
                  <w:sz w:val="24"/>
                  <w:szCs w:val="24"/>
                </w:rPr>
                <w:t>https://illuminations.nctm.org/Lesson.aspx?id=3112</w:t>
              </w:r>
            </w:hyperlink>
            <w:r w:rsidR="006D5EB7" w:rsidRPr="00EF3378">
              <w:rPr>
                <w:sz w:val="24"/>
                <w:szCs w:val="24"/>
              </w:rPr>
              <w:t xml:space="preserve"> </w:t>
            </w:r>
          </w:p>
        </w:tc>
      </w:tr>
      <w:tr w:rsidR="006D5EB7" w:rsidRPr="00EF3378" w14:paraId="1431017A" w14:textId="77777777" w:rsidTr="00FF1281">
        <w:trPr>
          <w:trHeight w:val="1022"/>
        </w:trPr>
        <w:tc>
          <w:tcPr>
            <w:tcW w:w="1843" w:type="dxa"/>
          </w:tcPr>
          <w:p w14:paraId="08A36FC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Drawing simple patterns</w:t>
            </w:r>
          </w:p>
        </w:tc>
        <w:tc>
          <w:tcPr>
            <w:tcW w:w="1701" w:type="dxa"/>
          </w:tcPr>
          <w:p w14:paraId="0103951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Online shape and pattern </w:t>
            </w:r>
            <w:proofErr w:type="spellStart"/>
            <w:r w:rsidRPr="00EF3378">
              <w:rPr>
                <w:rFonts w:eastAsia="Times New Roman" w:cstheme="minorHAnsi"/>
                <w:color w:val="000000" w:themeColor="text1"/>
                <w:kern w:val="36"/>
                <w:sz w:val="24"/>
                <w:szCs w:val="24"/>
                <w:lang w:eastAsia="en-IE"/>
              </w:rPr>
              <w:t>creatory</w:t>
            </w:r>
            <w:proofErr w:type="spellEnd"/>
          </w:p>
        </w:tc>
        <w:tc>
          <w:tcPr>
            <w:tcW w:w="4536" w:type="dxa"/>
          </w:tcPr>
          <w:p w14:paraId="017C2406" w14:textId="77777777" w:rsidR="006D5EB7" w:rsidRPr="00EF3378" w:rsidRDefault="006D5EB7" w:rsidP="00FF1281">
            <w:pPr>
              <w:rPr>
                <w:rFonts w:cstheme="minorHAnsi"/>
                <w:color w:val="000000" w:themeColor="text1"/>
                <w:sz w:val="24"/>
                <w:szCs w:val="24"/>
              </w:rPr>
            </w:pPr>
            <w:r>
              <w:rPr>
                <w:rFonts w:cstheme="minorHAnsi"/>
                <w:color w:val="000000" w:themeColor="text1"/>
                <w:sz w:val="24"/>
                <w:szCs w:val="24"/>
              </w:rPr>
              <w:t xml:space="preserve">Draw, </w:t>
            </w:r>
            <w:r w:rsidRPr="00EF3378">
              <w:rPr>
                <w:rFonts w:cstheme="minorHAnsi"/>
                <w:color w:val="000000" w:themeColor="text1"/>
                <w:sz w:val="24"/>
                <w:szCs w:val="24"/>
              </w:rPr>
              <w:t>move and colour shapes to create individual patterns and sequences.</w:t>
            </w:r>
          </w:p>
        </w:tc>
        <w:tc>
          <w:tcPr>
            <w:tcW w:w="2268" w:type="dxa"/>
          </w:tcPr>
          <w:p w14:paraId="127EAD4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Mathematics Learning Centre.</w:t>
            </w:r>
          </w:p>
        </w:tc>
        <w:tc>
          <w:tcPr>
            <w:tcW w:w="3714" w:type="dxa"/>
          </w:tcPr>
          <w:p w14:paraId="20CA83DA" w14:textId="77777777" w:rsidR="006D5EB7" w:rsidRPr="00EF3378" w:rsidRDefault="0017235B" w:rsidP="00FF1281">
            <w:pPr>
              <w:rPr>
                <w:sz w:val="24"/>
                <w:szCs w:val="24"/>
              </w:rPr>
            </w:pPr>
            <w:hyperlink r:id="rId148" w:history="1">
              <w:r w:rsidR="006D5EB7" w:rsidRPr="00EF3378">
                <w:rPr>
                  <w:rStyle w:val="Hyperlink"/>
                  <w:sz w:val="24"/>
                  <w:szCs w:val="24"/>
                </w:rPr>
                <w:t>https://apps.mathlearningcenter.org/pattern-shapes/</w:t>
              </w:r>
            </w:hyperlink>
          </w:p>
        </w:tc>
      </w:tr>
      <w:tr w:rsidR="006D5EB7" w:rsidRPr="00EF3378" w14:paraId="197D2679" w14:textId="77777777" w:rsidTr="00FF1281">
        <w:tc>
          <w:tcPr>
            <w:tcW w:w="1843" w:type="dxa"/>
          </w:tcPr>
          <w:p w14:paraId="371254C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Creating and appreciating rhythms</w:t>
            </w:r>
          </w:p>
        </w:tc>
        <w:tc>
          <w:tcPr>
            <w:tcW w:w="1701" w:type="dxa"/>
          </w:tcPr>
          <w:p w14:paraId="554B92B3"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4F47BFE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A great website with lesson ideas, videos to learn from all around rhythm and pattern through dance and movement. </w:t>
            </w:r>
          </w:p>
        </w:tc>
        <w:tc>
          <w:tcPr>
            <w:tcW w:w="2268" w:type="dxa"/>
          </w:tcPr>
          <w:p w14:paraId="0E9B04A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Michelle Wirth, B.M., </w:t>
            </w:r>
            <w:proofErr w:type="spellStart"/>
            <w:proofErr w:type="gramStart"/>
            <w:r w:rsidRPr="00EF3378">
              <w:rPr>
                <w:rFonts w:cstheme="minorHAnsi"/>
                <w:color w:val="000000" w:themeColor="text1"/>
                <w:sz w:val="24"/>
                <w:szCs w:val="24"/>
              </w:rPr>
              <w:t>M.Ed</w:t>
            </w:r>
            <w:proofErr w:type="spellEnd"/>
            <w:proofErr w:type="gramEnd"/>
          </w:p>
        </w:tc>
        <w:tc>
          <w:tcPr>
            <w:tcW w:w="3714" w:type="dxa"/>
          </w:tcPr>
          <w:p w14:paraId="6C0F13F2" w14:textId="77777777" w:rsidR="006D5EB7" w:rsidRPr="00EF3378" w:rsidRDefault="0017235B" w:rsidP="00FF1281">
            <w:pPr>
              <w:rPr>
                <w:sz w:val="24"/>
                <w:szCs w:val="24"/>
              </w:rPr>
            </w:pPr>
            <w:hyperlink r:id="rId149" w:history="1">
              <w:r w:rsidR="006D5EB7" w:rsidRPr="00EF3378">
                <w:rPr>
                  <w:rStyle w:val="Hyperlink"/>
                  <w:sz w:val="24"/>
                  <w:szCs w:val="24"/>
                </w:rPr>
                <w:t>http://www.bodypercussionclassroom.com/</w:t>
              </w:r>
            </w:hyperlink>
            <w:r w:rsidR="006D5EB7" w:rsidRPr="00EF3378">
              <w:rPr>
                <w:sz w:val="24"/>
                <w:szCs w:val="24"/>
              </w:rPr>
              <w:t xml:space="preserve"> </w:t>
            </w:r>
          </w:p>
        </w:tc>
      </w:tr>
      <w:tr w:rsidR="006D5EB7" w:rsidRPr="00EF3378" w14:paraId="240A5795" w14:textId="77777777" w:rsidTr="00FF1281">
        <w:tc>
          <w:tcPr>
            <w:tcW w:w="1843" w:type="dxa"/>
          </w:tcPr>
          <w:p w14:paraId="7139B7A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Maths, numbers, shapes and patterns</w:t>
            </w:r>
          </w:p>
        </w:tc>
        <w:tc>
          <w:tcPr>
            <w:tcW w:w="1701" w:type="dxa"/>
          </w:tcPr>
          <w:p w14:paraId="4E47C81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 and social media application.</w:t>
            </w:r>
          </w:p>
        </w:tc>
        <w:tc>
          <w:tcPr>
            <w:tcW w:w="4536" w:type="dxa"/>
          </w:tcPr>
          <w:p w14:paraId="32D38082" w14:textId="77777777" w:rsidR="006D5EB7" w:rsidRPr="00EF3378" w:rsidRDefault="006D5EB7" w:rsidP="00FF1281">
            <w:pPr>
              <w:rPr>
                <w:rFonts w:cstheme="minorHAnsi"/>
                <w:color w:val="000000" w:themeColor="text1"/>
                <w:sz w:val="24"/>
                <w:szCs w:val="24"/>
              </w:rPr>
            </w:pPr>
            <w:r w:rsidRPr="00EF3378">
              <w:rPr>
                <w:rFonts w:cstheme="minorHAnsi"/>
                <w:spacing w:val="-6"/>
                <w:sz w:val="24"/>
                <w:szCs w:val="24"/>
              </w:rPr>
              <w:t>Math and Number Awareness involves a variety of skills, including: 1) Numeral identification (recognizing all 10 numerals from 0 through 9 and knowing each numeral’s name); 2) Counting; 3) One-to-one correspondence; 4) Counting on; 5) Patterning recognition and creation; and 6) Sorting and classifying.</w:t>
            </w:r>
          </w:p>
        </w:tc>
        <w:tc>
          <w:tcPr>
            <w:tcW w:w="2268" w:type="dxa"/>
          </w:tcPr>
          <w:p w14:paraId="76F5BB8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Pinterest; public contributors</w:t>
            </w:r>
          </w:p>
        </w:tc>
        <w:tc>
          <w:tcPr>
            <w:tcW w:w="3714" w:type="dxa"/>
          </w:tcPr>
          <w:p w14:paraId="4C278AF3" w14:textId="77777777" w:rsidR="006D5EB7" w:rsidRPr="00EF3378" w:rsidRDefault="0017235B" w:rsidP="00FF1281">
            <w:pPr>
              <w:rPr>
                <w:sz w:val="24"/>
                <w:szCs w:val="24"/>
              </w:rPr>
            </w:pPr>
            <w:hyperlink r:id="rId150" w:history="1">
              <w:r w:rsidR="006D5EB7" w:rsidRPr="00EF3378">
                <w:rPr>
                  <w:rStyle w:val="Hyperlink"/>
                  <w:sz w:val="24"/>
                  <w:szCs w:val="24"/>
                </w:rPr>
                <w:t>https://www.pinterest.ie/kinderooacademy/math-numbers-shapes-patterns/?autologin=true</w:t>
              </w:r>
            </w:hyperlink>
          </w:p>
        </w:tc>
      </w:tr>
      <w:tr w:rsidR="006D5EB7" w:rsidRPr="00EF3378" w14:paraId="53ABC336" w14:textId="77777777" w:rsidTr="00FF1281">
        <w:tc>
          <w:tcPr>
            <w:tcW w:w="1843" w:type="dxa"/>
          </w:tcPr>
          <w:p w14:paraId="3BCEB7A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Patterns, sequences and making connections.</w:t>
            </w:r>
          </w:p>
        </w:tc>
        <w:tc>
          <w:tcPr>
            <w:tcW w:w="1701" w:type="dxa"/>
          </w:tcPr>
          <w:p w14:paraId="0468A1A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3D0DE2DA" w14:textId="77777777" w:rsidR="006D5EB7" w:rsidRPr="00EF3378" w:rsidRDefault="006D5EB7" w:rsidP="00FF1281">
            <w:pPr>
              <w:rPr>
                <w:rFonts w:cstheme="minorHAnsi"/>
                <w:color w:val="000000" w:themeColor="text1"/>
                <w:sz w:val="24"/>
                <w:szCs w:val="24"/>
              </w:rPr>
            </w:pPr>
            <w:r w:rsidRPr="00EF3378">
              <w:rPr>
                <w:rFonts w:cstheme="minorHAnsi"/>
                <w:sz w:val="24"/>
                <w:szCs w:val="24"/>
                <w:shd w:val="clear" w:color="auto" w:fill="FFFFFF"/>
              </w:rPr>
              <w:t>Wild Maths is produced by the </w:t>
            </w:r>
            <w:hyperlink r:id="rId151" w:history="1">
              <w:r w:rsidRPr="00EF3378">
                <w:rPr>
                  <w:rStyle w:val="Hyperlink"/>
                  <w:rFonts w:cstheme="minorHAnsi"/>
                  <w:color w:val="auto"/>
                  <w:sz w:val="24"/>
                  <w:szCs w:val="24"/>
                  <w:shd w:val="clear" w:color="auto" w:fill="FFFFFF"/>
                </w:rPr>
                <w:t>Millennium Mathematics Project</w:t>
              </w:r>
            </w:hyperlink>
            <w:r w:rsidRPr="00EF3378">
              <w:rPr>
                <w:rFonts w:cstheme="minorHAnsi"/>
                <w:sz w:val="24"/>
                <w:szCs w:val="24"/>
                <w:shd w:val="clear" w:color="auto" w:fill="FFFFFF"/>
              </w:rPr>
              <w:t> at the University of Cambridge, who are best known for </w:t>
            </w:r>
            <w:hyperlink r:id="rId152" w:history="1">
              <w:r w:rsidRPr="00EF3378">
                <w:rPr>
                  <w:rStyle w:val="Hyperlink"/>
                  <w:rFonts w:cstheme="minorHAnsi"/>
                  <w:color w:val="auto"/>
                  <w:sz w:val="24"/>
                  <w:szCs w:val="24"/>
                  <w:shd w:val="clear" w:color="auto" w:fill="FFFFFF"/>
                </w:rPr>
                <w:t>NRICH</w:t>
              </w:r>
            </w:hyperlink>
            <w:r w:rsidRPr="00EF3378">
              <w:rPr>
                <w:rFonts w:cstheme="minorHAnsi"/>
                <w:sz w:val="24"/>
                <w:szCs w:val="24"/>
                <w:shd w:val="clear" w:color="auto" w:fill="FFFFFF"/>
              </w:rPr>
              <w:t> and </w:t>
            </w:r>
            <w:hyperlink r:id="rId153" w:history="1">
              <w:r w:rsidRPr="00EF3378">
                <w:rPr>
                  <w:rStyle w:val="Hyperlink"/>
                  <w:rFonts w:cstheme="minorHAnsi"/>
                  <w:color w:val="auto"/>
                  <w:sz w:val="24"/>
                  <w:szCs w:val="24"/>
                  <w:shd w:val="clear" w:color="auto" w:fill="FFFFFF"/>
                </w:rPr>
                <w:t>Plus</w:t>
              </w:r>
            </w:hyperlink>
            <w:r w:rsidRPr="00EF3378">
              <w:rPr>
                <w:rFonts w:cstheme="minorHAnsi"/>
                <w:sz w:val="24"/>
                <w:szCs w:val="24"/>
                <w:shd w:val="clear" w:color="auto" w:fill="FFFFFF"/>
              </w:rPr>
              <w:t xml:space="preserve">. It is aimed at 7 to </w:t>
            </w:r>
            <w:proofErr w:type="gramStart"/>
            <w:r w:rsidRPr="00EF3378">
              <w:rPr>
                <w:rFonts w:cstheme="minorHAnsi"/>
                <w:sz w:val="24"/>
                <w:szCs w:val="24"/>
                <w:shd w:val="clear" w:color="auto" w:fill="FFFFFF"/>
              </w:rPr>
              <w:t>16 year</w:t>
            </w:r>
            <w:proofErr w:type="gramEnd"/>
            <w:r w:rsidRPr="00EF3378">
              <w:rPr>
                <w:rFonts w:cstheme="minorHAnsi"/>
                <w:sz w:val="24"/>
                <w:szCs w:val="24"/>
                <w:shd w:val="clear" w:color="auto" w:fill="FFFFFF"/>
              </w:rPr>
              <w:t xml:space="preserve"> olds exploring maths beyond the classroom, but open to everyone.</w:t>
            </w:r>
          </w:p>
        </w:tc>
        <w:tc>
          <w:tcPr>
            <w:tcW w:w="2268" w:type="dxa"/>
          </w:tcPr>
          <w:p w14:paraId="58C4899B"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Millenium</w:t>
            </w:r>
            <w:proofErr w:type="spellEnd"/>
            <w:r w:rsidRPr="00EF3378">
              <w:rPr>
                <w:rFonts w:cstheme="minorHAnsi"/>
                <w:color w:val="000000" w:themeColor="text1"/>
                <w:sz w:val="24"/>
                <w:szCs w:val="24"/>
              </w:rPr>
              <w:t xml:space="preserve"> mathematics, Cambridge.</w:t>
            </w:r>
          </w:p>
        </w:tc>
        <w:tc>
          <w:tcPr>
            <w:tcW w:w="3714" w:type="dxa"/>
          </w:tcPr>
          <w:p w14:paraId="06DFD2EF" w14:textId="77777777" w:rsidR="006D5EB7" w:rsidRPr="00EF3378" w:rsidRDefault="0017235B" w:rsidP="00FF1281">
            <w:pPr>
              <w:rPr>
                <w:sz w:val="24"/>
                <w:szCs w:val="24"/>
              </w:rPr>
            </w:pPr>
            <w:hyperlink r:id="rId154" w:history="1">
              <w:r w:rsidR="006D5EB7" w:rsidRPr="00EF3378">
                <w:rPr>
                  <w:rStyle w:val="Hyperlink"/>
                  <w:sz w:val="24"/>
                  <w:szCs w:val="24"/>
                </w:rPr>
                <w:t>https://wild.maths.org/about</w:t>
              </w:r>
            </w:hyperlink>
          </w:p>
        </w:tc>
      </w:tr>
      <w:tr w:rsidR="006D5EB7" w:rsidRPr="00EF3378" w14:paraId="5486F71B" w14:textId="77777777" w:rsidTr="00FF1281">
        <w:tc>
          <w:tcPr>
            <w:tcW w:w="1843" w:type="dxa"/>
          </w:tcPr>
          <w:p w14:paraId="7F6CC4C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Creating quizzes</w:t>
            </w:r>
          </w:p>
        </w:tc>
        <w:tc>
          <w:tcPr>
            <w:tcW w:w="1701" w:type="dxa"/>
          </w:tcPr>
          <w:p w14:paraId="0AC6288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6F0D0D2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Quizlet allows you to create flashcards and make quizzes and games around your chosen topic</w:t>
            </w:r>
          </w:p>
        </w:tc>
        <w:tc>
          <w:tcPr>
            <w:tcW w:w="2268" w:type="dxa"/>
          </w:tcPr>
          <w:p w14:paraId="62BF13D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Quizlet</w:t>
            </w:r>
          </w:p>
        </w:tc>
        <w:tc>
          <w:tcPr>
            <w:tcW w:w="3714" w:type="dxa"/>
          </w:tcPr>
          <w:p w14:paraId="57683A07" w14:textId="77777777" w:rsidR="006D5EB7" w:rsidRPr="00EF3378" w:rsidRDefault="0017235B" w:rsidP="00FF1281">
            <w:pPr>
              <w:rPr>
                <w:sz w:val="24"/>
                <w:szCs w:val="24"/>
              </w:rPr>
            </w:pPr>
            <w:hyperlink r:id="rId155" w:history="1">
              <w:r w:rsidR="006D5EB7" w:rsidRPr="00EF3378">
                <w:rPr>
                  <w:rStyle w:val="Hyperlink"/>
                  <w:sz w:val="24"/>
                  <w:szCs w:val="24"/>
                </w:rPr>
                <w:t>www.quizlet.com</w:t>
              </w:r>
            </w:hyperlink>
          </w:p>
        </w:tc>
      </w:tr>
      <w:tr w:rsidR="006D5EB7" w:rsidRPr="00EF3378" w14:paraId="56A12F9F" w14:textId="77777777" w:rsidTr="00FF1281">
        <w:tc>
          <w:tcPr>
            <w:tcW w:w="1843" w:type="dxa"/>
          </w:tcPr>
          <w:p w14:paraId="58C2BB7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Creating quizzes and flashcards</w:t>
            </w:r>
          </w:p>
        </w:tc>
        <w:tc>
          <w:tcPr>
            <w:tcW w:w="1701" w:type="dxa"/>
          </w:tcPr>
          <w:p w14:paraId="419EE3A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Websites</w:t>
            </w:r>
          </w:p>
        </w:tc>
        <w:tc>
          <w:tcPr>
            <w:tcW w:w="4536" w:type="dxa"/>
          </w:tcPr>
          <w:p w14:paraId="07915212"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GoConqr</w:t>
            </w:r>
            <w:proofErr w:type="spellEnd"/>
            <w:r w:rsidRPr="00EF3378">
              <w:rPr>
                <w:rFonts w:cstheme="minorHAnsi"/>
                <w:color w:val="000000" w:themeColor="text1"/>
                <w:sz w:val="24"/>
                <w:szCs w:val="24"/>
              </w:rPr>
              <w:t xml:space="preserve"> allows you to create flashcards, quizzes, presentations and notes on your chosen topic</w:t>
            </w:r>
          </w:p>
        </w:tc>
        <w:tc>
          <w:tcPr>
            <w:tcW w:w="2268" w:type="dxa"/>
          </w:tcPr>
          <w:p w14:paraId="6D06376E"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GoConqr</w:t>
            </w:r>
            <w:proofErr w:type="spellEnd"/>
          </w:p>
          <w:p w14:paraId="22896E53" w14:textId="77777777" w:rsidR="006D5EB7" w:rsidRPr="00EF3378" w:rsidRDefault="006D5EB7" w:rsidP="00FF1281">
            <w:pPr>
              <w:rPr>
                <w:rFonts w:cstheme="minorHAnsi"/>
                <w:color w:val="000000" w:themeColor="text1"/>
                <w:sz w:val="24"/>
                <w:szCs w:val="24"/>
              </w:rPr>
            </w:pPr>
          </w:p>
        </w:tc>
        <w:tc>
          <w:tcPr>
            <w:tcW w:w="3714" w:type="dxa"/>
          </w:tcPr>
          <w:p w14:paraId="0D5A2745" w14:textId="77777777" w:rsidR="006D5EB7" w:rsidRPr="00EF3378" w:rsidRDefault="0017235B" w:rsidP="00FF1281">
            <w:pPr>
              <w:rPr>
                <w:sz w:val="24"/>
                <w:szCs w:val="24"/>
              </w:rPr>
            </w:pPr>
            <w:hyperlink r:id="rId156" w:history="1">
              <w:r w:rsidR="006D5EB7" w:rsidRPr="00F67332">
                <w:rPr>
                  <w:rStyle w:val="Hyperlink"/>
                  <w:sz w:val="24"/>
                  <w:szCs w:val="24"/>
                </w:rPr>
                <w:t>https://ww.goconqr.com/en-US/users/sign_in</w:t>
              </w:r>
            </w:hyperlink>
          </w:p>
        </w:tc>
      </w:tr>
      <w:tr w:rsidR="006D5EB7" w:rsidRPr="00EF3378" w14:paraId="52A7EC89" w14:textId="77777777" w:rsidTr="00FF1281">
        <w:tc>
          <w:tcPr>
            <w:tcW w:w="1843" w:type="dxa"/>
          </w:tcPr>
          <w:p w14:paraId="00ACD164"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Videos, worksheets, 5-a-day boosters</w:t>
            </w:r>
          </w:p>
        </w:tc>
        <w:tc>
          <w:tcPr>
            <w:tcW w:w="1701" w:type="dxa"/>
          </w:tcPr>
          <w:p w14:paraId="00E988A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1A2C1F4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Corbett maths stores a huge variety of worksheet, videos and other resources most useful for all aspects of basic mathematics</w:t>
            </w:r>
          </w:p>
        </w:tc>
        <w:tc>
          <w:tcPr>
            <w:tcW w:w="2268" w:type="dxa"/>
          </w:tcPr>
          <w:p w14:paraId="29B98787"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Corbettmaths</w:t>
            </w:r>
            <w:proofErr w:type="spellEnd"/>
          </w:p>
        </w:tc>
        <w:tc>
          <w:tcPr>
            <w:tcW w:w="3714" w:type="dxa"/>
          </w:tcPr>
          <w:p w14:paraId="4D911A39" w14:textId="77777777" w:rsidR="006D5EB7" w:rsidRPr="00EF3378" w:rsidRDefault="0017235B" w:rsidP="00FF1281">
            <w:pPr>
              <w:rPr>
                <w:sz w:val="24"/>
                <w:szCs w:val="24"/>
              </w:rPr>
            </w:pPr>
            <w:hyperlink r:id="rId157" w:history="1">
              <w:r w:rsidR="006D5EB7" w:rsidRPr="00F67332">
                <w:rPr>
                  <w:rStyle w:val="Hyperlink"/>
                  <w:sz w:val="24"/>
                  <w:szCs w:val="24"/>
                </w:rPr>
                <w:t>https://corbettmaths.com/</w:t>
              </w:r>
            </w:hyperlink>
          </w:p>
        </w:tc>
      </w:tr>
      <w:tr w:rsidR="006D5EB7" w:rsidRPr="00EF3378" w14:paraId="2AED1BE6" w14:textId="77777777" w:rsidTr="00FF1281">
        <w:tc>
          <w:tcPr>
            <w:tcW w:w="1843" w:type="dxa"/>
            <w:shd w:val="clear" w:color="auto" w:fill="D9D9D9" w:themeFill="background1" w:themeFillShade="D9"/>
          </w:tcPr>
          <w:p w14:paraId="0F2A349D" w14:textId="77777777" w:rsidR="006D5EB7" w:rsidRDefault="006D5EB7" w:rsidP="00FF1281">
            <w:pPr>
              <w:rPr>
                <w:rFonts w:cstheme="minorHAnsi"/>
                <w:b/>
                <w:color w:val="000000" w:themeColor="text1"/>
                <w:sz w:val="24"/>
                <w:szCs w:val="24"/>
              </w:rPr>
            </w:pPr>
            <w:r w:rsidRPr="00EF3378">
              <w:rPr>
                <w:rFonts w:cstheme="minorHAnsi"/>
                <w:b/>
                <w:color w:val="000000" w:themeColor="text1"/>
                <w:sz w:val="24"/>
                <w:szCs w:val="24"/>
              </w:rPr>
              <w:t>Theme/Topic:  Data Handling</w:t>
            </w:r>
          </w:p>
          <w:p w14:paraId="613133A4" w14:textId="77777777" w:rsidR="006D5EB7" w:rsidRPr="00EF3378" w:rsidRDefault="006D5EB7" w:rsidP="00FF1281">
            <w:pPr>
              <w:rPr>
                <w:rFonts w:cstheme="minorHAnsi"/>
                <w:b/>
                <w:color w:val="000000" w:themeColor="text1"/>
                <w:sz w:val="24"/>
                <w:szCs w:val="24"/>
              </w:rPr>
            </w:pPr>
          </w:p>
        </w:tc>
        <w:tc>
          <w:tcPr>
            <w:tcW w:w="1701" w:type="dxa"/>
            <w:shd w:val="clear" w:color="auto" w:fill="D9D9D9" w:themeFill="background1" w:themeFillShade="D9"/>
          </w:tcPr>
          <w:p w14:paraId="3796F4CB"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Type</w:t>
            </w:r>
          </w:p>
        </w:tc>
        <w:tc>
          <w:tcPr>
            <w:tcW w:w="4536" w:type="dxa"/>
            <w:shd w:val="clear" w:color="auto" w:fill="D9D9D9" w:themeFill="background1" w:themeFillShade="D9"/>
          </w:tcPr>
          <w:p w14:paraId="3539DDE6"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Relevance</w:t>
            </w:r>
          </w:p>
        </w:tc>
        <w:tc>
          <w:tcPr>
            <w:tcW w:w="2268" w:type="dxa"/>
            <w:shd w:val="clear" w:color="auto" w:fill="D9D9D9" w:themeFill="background1" w:themeFillShade="D9"/>
          </w:tcPr>
          <w:p w14:paraId="08028558"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Author/Source</w:t>
            </w:r>
          </w:p>
        </w:tc>
        <w:tc>
          <w:tcPr>
            <w:tcW w:w="3714" w:type="dxa"/>
            <w:shd w:val="clear" w:color="auto" w:fill="D9D9D9" w:themeFill="background1" w:themeFillShade="D9"/>
          </w:tcPr>
          <w:p w14:paraId="63C22AB4"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Web Link</w:t>
            </w:r>
          </w:p>
        </w:tc>
      </w:tr>
      <w:tr w:rsidR="006D5EB7" w:rsidRPr="00EF3378" w14:paraId="5417D8C1" w14:textId="77777777" w:rsidTr="00FF1281">
        <w:tc>
          <w:tcPr>
            <w:tcW w:w="1843" w:type="dxa"/>
          </w:tcPr>
          <w:p w14:paraId="65541E9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 Student workbook of essential data handling in all its basic guises.</w:t>
            </w:r>
          </w:p>
        </w:tc>
        <w:tc>
          <w:tcPr>
            <w:tcW w:w="1701" w:type="dxa"/>
          </w:tcPr>
          <w:p w14:paraId="6726977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Workbooks</w:t>
            </w:r>
          </w:p>
        </w:tc>
        <w:tc>
          <w:tcPr>
            <w:tcW w:w="4536" w:type="dxa"/>
          </w:tcPr>
          <w:p w14:paraId="4E8D9FCC"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 xml:space="preserve">These student-friendly A4 workbooks provide fill-in self-assessment records to accompany the popular Maths: </w:t>
            </w:r>
            <w:proofErr w:type="gramStart"/>
            <w:r w:rsidRPr="00EF3378">
              <w:rPr>
                <w:rFonts w:cstheme="minorHAnsi"/>
                <w:color w:val="333333"/>
                <w:sz w:val="24"/>
                <w:szCs w:val="24"/>
                <w:shd w:val="clear" w:color="auto" w:fill="FFFFFF"/>
              </w:rPr>
              <w:t>the</w:t>
            </w:r>
            <w:proofErr w:type="gramEnd"/>
            <w:r w:rsidRPr="00EF3378">
              <w:rPr>
                <w:rFonts w:cstheme="minorHAnsi"/>
                <w:color w:val="333333"/>
                <w:sz w:val="24"/>
                <w:szCs w:val="24"/>
                <w:shd w:val="clear" w:color="auto" w:fill="FFFFFF"/>
              </w:rPr>
              <w:t xml:space="preserve"> Basic Skills Worksheet Packs written for the Adult Numeracy </w:t>
            </w:r>
          </w:p>
        </w:tc>
        <w:tc>
          <w:tcPr>
            <w:tcW w:w="2268" w:type="dxa"/>
          </w:tcPr>
          <w:p w14:paraId="2A3840B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Bridget Philips et al.</w:t>
            </w:r>
          </w:p>
        </w:tc>
        <w:tc>
          <w:tcPr>
            <w:tcW w:w="3714" w:type="dxa"/>
          </w:tcPr>
          <w:p w14:paraId="4B17334C" w14:textId="77777777" w:rsidR="006D5EB7" w:rsidRPr="00EF3378" w:rsidRDefault="0017235B" w:rsidP="00FF1281">
            <w:pPr>
              <w:rPr>
                <w:rFonts w:cstheme="minorHAnsi"/>
                <w:sz w:val="24"/>
                <w:szCs w:val="24"/>
              </w:rPr>
            </w:pPr>
            <w:hyperlink r:id="rId158" w:history="1">
              <w:r w:rsidR="006D5EB7" w:rsidRPr="00EF3378">
                <w:rPr>
                  <w:rStyle w:val="Hyperlink"/>
                  <w:rFonts w:cstheme="minorHAnsi"/>
                  <w:sz w:val="24"/>
                  <w:szCs w:val="24"/>
                </w:rPr>
                <w:t>https://www.amazon.co.uk/Maths-Basic-Skills-Handling-Workbook/dp/0748783326/ref=sr_1_1?ie=UTF8&amp;qid=1524774133&amp;sr=8-1&amp;keywords=basic+maths+data+handling</w:t>
              </w:r>
            </w:hyperlink>
          </w:p>
        </w:tc>
      </w:tr>
      <w:tr w:rsidR="006D5EB7" w:rsidRPr="00EF3378" w14:paraId="1EBF7B60" w14:textId="77777777" w:rsidTr="00FF1281">
        <w:tc>
          <w:tcPr>
            <w:tcW w:w="1843" w:type="dxa"/>
          </w:tcPr>
          <w:p w14:paraId="31E33E67"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Basic Skills teacher handbook to accompany resource no. 1 </w:t>
            </w:r>
          </w:p>
        </w:tc>
        <w:tc>
          <w:tcPr>
            <w:tcW w:w="1701" w:type="dxa"/>
          </w:tcPr>
          <w:p w14:paraId="75DDCA8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Textbook</w:t>
            </w:r>
          </w:p>
        </w:tc>
        <w:tc>
          <w:tcPr>
            <w:tcW w:w="4536" w:type="dxa"/>
          </w:tcPr>
          <w:p w14:paraId="58AFD0C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A </w:t>
            </w:r>
            <w:proofErr w:type="gramStart"/>
            <w:r w:rsidRPr="00EF3378">
              <w:rPr>
                <w:rFonts w:cstheme="minorHAnsi"/>
                <w:color w:val="000000" w:themeColor="text1"/>
                <w:sz w:val="24"/>
                <w:szCs w:val="24"/>
              </w:rPr>
              <w:t>really decent</w:t>
            </w:r>
            <w:proofErr w:type="gramEnd"/>
            <w:r w:rsidRPr="00EF3378">
              <w:rPr>
                <w:rFonts w:cstheme="minorHAnsi"/>
                <w:color w:val="000000" w:themeColor="text1"/>
                <w:sz w:val="24"/>
                <w:szCs w:val="24"/>
              </w:rPr>
              <w:t xml:space="preserve"> basic maths book that can be easily adapted to many levels. It is packed with great examples, and teaching strategies. </w:t>
            </w:r>
          </w:p>
        </w:tc>
        <w:tc>
          <w:tcPr>
            <w:tcW w:w="2268" w:type="dxa"/>
          </w:tcPr>
          <w:p w14:paraId="6BE9F2A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June </w:t>
            </w:r>
            <w:proofErr w:type="spellStart"/>
            <w:r w:rsidRPr="00EF3378">
              <w:rPr>
                <w:rFonts w:cstheme="minorHAnsi"/>
                <w:color w:val="000000" w:themeColor="text1"/>
                <w:sz w:val="24"/>
                <w:szCs w:val="24"/>
              </w:rPr>
              <w:t>Haighton</w:t>
            </w:r>
            <w:proofErr w:type="spellEnd"/>
            <w:r w:rsidRPr="00EF3378">
              <w:rPr>
                <w:rFonts w:cstheme="minorHAnsi"/>
                <w:color w:val="000000" w:themeColor="text1"/>
                <w:sz w:val="24"/>
                <w:szCs w:val="24"/>
              </w:rPr>
              <w:t>.</w:t>
            </w:r>
          </w:p>
        </w:tc>
        <w:tc>
          <w:tcPr>
            <w:tcW w:w="3714" w:type="dxa"/>
          </w:tcPr>
          <w:p w14:paraId="090EFAFD" w14:textId="77777777" w:rsidR="006D5EB7" w:rsidRPr="00EF3378" w:rsidRDefault="0017235B" w:rsidP="00FF1281">
            <w:pPr>
              <w:rPr>
                <w:rFonts w:cstheme="minorHAnsi"/>
                <w:sz w:val="24"/>
                <w:szCs w:val="24"/>
              </w:rPr>
            </w:pPr>
            <w:hyperlink r:id="rId159" w:history="1">
              <w:r w:rsidR="006D5EB7" w:rsidRPr="00EF3378">
                <w:rPr>
                  <w:rStyle w:val="Hyperlink"/>
                  <w:rFonts w:cstheme="minorHAnsi"/>
                  <w:sz w:val="24"/>
                  <w:szCs w:val="24"/>
                </w:rPr>
                <w:t>https://www.amazon.co.uk/Maths-Basics-Functional-Skills-E3-L2/dp/0748777008/ref=pd_sbs_14_1?_encoding=UTF8&amp;psc=1&amp;refRID=Z4W5HJXYXQZ0C9JHVT4F</w:t>
              </w:r>
            </w:hyperlink>
          </w:p>
        </w:tc>
      </w:tr>
      <w:tr w:rsidR="006D5EB7" w:rsidRPr="00EF3378" w14:paraId="666C7D17" w14:textId="77777777" w:rsidTr="00FF1281">
        <w:tc>
          <w:tcPr>
            <w:tcW w:w="1843" w:type="dxa"/>
          </w:tcPr>
          <w:p w14:paraId="32ECE5F2"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Data as pictures/pictograms on printable worksheets.</w:t>
            </w:r>
          </w:p>
        </w:tc>
        <w:tc>
          <w:tcPr>
            <w:tcW w:w="1701" w:type="dxa"/>
          </w:tcPr>
          <w:p w14:paraId="453E471C"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Easy print PDF worksheets.</w:t>
            </w:r>
          </w:p>
        </w:tc>
        <w:tc>
          <w:tcPr>
            <w:tcW w:w="4536" w:type="dxa"/>
          </w:tcPr>
          <w:p w14:paraId="013AE0FB" w14:textId="25121A30" w:rsidR="0035284F"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A wide range of very accessible worksheets on all aspects of numeracy and basic maths but with </w:t>
            </w:r>
            <w:proofErr w:type="gramStart"/>
            <w:r w:rsidRPr="00EF3378">
              <w:rPr>
                <w:rFonts w:cstheme="minorHAnsi"/>
                <w:color w:val="000000" w:themeColor="text1"/>
                <w:sz w:val="24"/>
                <w:szCs w:val="24"/>
              </w:rPr>
              <w:t>really nice</w:t>
            </w:r>
            <w:proofErr w:type="gramEnd"/>
            <w:r w:rsidRPr="00EF3378">
              <w:rPr>
                <w:rFonts w:cstheme="minorHAnsi"/>
                <w:color w:val="000000" w:themeColor="text1"/>
                <w:sz w:val="24"/>
                <w:szCs w:val="24"/>
              </w:rPr>
              <w:t xml:space="preserve"> pictogram worksheets.</w:t>
            </w:r>
          </w:p>
        </w:tc>
        <w:tc>
          <w:tcPr>
            <w:tcW w:w="2268" w:type="dxa"/>
          </w:tcPr>
          <w:p w14:paraId="4AD5AE9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Numeracy World</w:t>
            </w:r>
          </w:p>
        </w:tc>
        <w:tc>
          <w:tcPr>
            <w:tcW w:w="3714" w:type="dxa"/>
          </w:tcPr>
          <w:p w14:paraId="029698B1" w14:textId="77777777" w:rsidR="006D5EB7" w:rsidRPr="00EF3378" w:rsidRDefault="0017235B" w:rsidP="00FF1281">
            <w:pPr>
              <w:rPr>
                <w:rFonts w:cstheme="minorHAnsi"/>
                <w:sz w:val="24"/>
                <w:szCs w:val="24"/>
              </w:rPr>
            </w:pPr>
            <w:hyperlink r:id="rId160" w:history="1">
              <w:r w:rsidR="006D5EB7" w:rsidRPr="00EF3378">
                <w:rPr>
                  <w:rStyle w:val="Hyperlink"/>
                  <w:rFonts w:cstheme="minorHAnsi"/>
                  <w:sz w:val="24"/>
                  <w:szCs w:val="24"/>
                </w:rPr>
                <w:t>http://teachingimage.com/handling-data.php</w:t>
              </w:r>
            </w:hyperlink>
          </w:p>
        </w:tc>
      </w:tr>
      <w:tr w:rsidR="006D5EB7" w:rsidRPr="00EF3378" w14:paraId="08AAC27E" w14:textId="77777777" w:rsidTr="00FF1281">
        <w:tc>
          <w:tcPr>
            <w:tcW w:w="1843" w:type="dxa"/>
          </w:tcPr>
          <w:p w14:paraId="6B07BD7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Real-life data as gathered by the Central Statistics Office</w:t>
            </w:r>
          </w:p>
        </w:tc>
        <w:tc>
          <w:tcPr>
            <w:tcW w:w="1701" w:type="dxa"/>
          </w:tcPr>
          <w:p w14:paraId="22FB599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Infographics in PDF format.</w:t>
            </w:r>
          </w:p>
        </w:tc>
        <w:tc>
          <w:tcPr>
            <w:tcW w:w="4536" w:type="dxa"/>
          </w:tcPr>
          <w:p w14:paraId="1FA9B37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nice selection of smartly produced infographic posters with data gathered on such items as “favourite baby names” “population and average household spending.</w:t>
            </w:r>
          </w:p>
        </w:tc>
        <w:tc>
          <w:tcPr>
            <w:tcW w:w="2268" w:type="dxa"/>
          </w:tcPr>
          <w:p w14:paraId="4C57282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Central Statistics Office.</w:t>
            </w:r>
          </w:p>
        </w:tc>
        <w:tc>
          <w:tcPr>
            <w:tcW w:w="3714" w:type="dxa"/>
          </w:tcPr>
          <w:p w14:paraId="46AD7D3F" w14:textId="77777777" w:rsidR="006D5EB7" w:rsidRPr="00EF3378" w:rsidRDefault="0017235B" w:rsidP="00FF1281">
            <w:pPr>
              <w:rPr>
                <w:rFonts w:cstheme="minorHAnsi"/>
                <w:sz w:val="24"/>
                <w:szCs w:val="24"/>
              </w:rPr>
            </w:pPr>
            <w:hyperlink r:id="rId161" w:history="1">
              <w:r w:rsidR="006D5EB7" w:rsidRPr="00EF3378">
                <w:rPr>
                  <w:rStyle w:val="Hyperlink"/>
                  <w:rFonts w:cstheme="minorHAnsi"/>
                  <w:sz w:val="24"/>
                  <w:szCs w:val="24"/>
                </w:rPr>
                <w:t>http://cso.ie/en/interactivezone/visualisationtools/infographics/</w:t>
              </w:r>
            </w:hyperlink>
          </w:p>
        </w:tc>
      </w:tr>
      <w:tr w:rsidR="006D5EB7" w:rsidRPr="00EF3378" w14:paraId="27776384" w14:textId="77777777" w:rsidTr="00FF1281">
        <w:tc>
          <w:tcPr>
            <w:tcW w:w="1843" w:type="dxa"/>
          </w:tcPr>
          <w:p w14:paraId="19F3FEC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Data as bar charts and pie charts</w:t>
            </w:r>
          </w:p>
        </w:tc>
        <w:tc>
          <w:tcPr>
            <w:tcW w:w="1701" w:type="dxa"/>
          </w:tcPr>
          <w:p w14:paraId="4081786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interactive website</w:t>
            </w:r>
          </w:p>
        </w:tc>
        <w:tc>
          <w:tcPr>
            <w:tcW w:w="4536" w:type="dxa"/>
          </w:tcPr>
          <w:p w14:paraId="41F3C62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Easy-use website to draw simple bar and pie charts.</w:t>
            </w:r>
          </w:p>
        </w:tc>
        <w:tc>
          <w:tcPr>
            <w:tcW w:w="2268" w:type="dxa"/>
          </w:tcPr>
          <w:p w14:paraId="40069B3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Meta-chart</w:t>
            </w:r>
          </w:p>
        </w:tc>
        <w:tc>
          <w:tcPr>
            <w:tcW w:w="3714" w:type="dxa"/>
          </w:tcPr>
          <w:p w14:paraId="587E6CC5" w14:textId="77777777" w:rsidR="006D5EB7" w:rsidRDefault="0017235B" w:rsidP="00FF1281">
            <w:pPr>
              <w:rPr>
                <w:sz w:val="24"/>
                <w:szCs w:val="24"/>
              </w:rPr>
            </w:pPr>
            <w:hyperlink r:id="rId162" w:history="1">
              <w:r w:rsidR="006D5EB7" w:rsidRPr="003E5FCD">
                <w:rPr>
                  <w:rStyle w:val="Hyperlink"/>
                  <w:sz w:val="24"/>
                  <w:szCs w:val="24"/>
                </w:rPr>
                <w:t>https://www.meta-chart.com</w:t>
              </w:r>
            </w:hyperlink>
          </w:p>
          <w:p w14:paraId="051F93D7" w14:textId="77777777" w:rsidR="006D5EB7" w:rsidRPr="00EF3378" w:rsidRDefault="006D5EB7" w:rsidP="00FF1281">
            <w:pPr>
              <w:rPr>
                <w:rFonts w:cstheme="minorHAnsi"/>
                <w:sz w:val="24"/>
                <w:szCs w:val="24"/>
              </w:rPr>
            </w:pPr>
          </w:p>
        </w:tc>
      </w:tr>
      <w:tr w:rsidR="006D5EB7" w:rsidRPr="00EF3378" w14:paraId="454DCBB4" w14:textId="77777777" w:rsidTr="00FF1281">
        <w:tc>
          <w:tcPr>
            <w:tcW w:w="1843" w:type="dxa"/>
          </w:tcPr>
          <w:p w14:paraId="2A31929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Fostering a sense of number</w:t>
            </w:r>
          </w:p>
        </w:tc>
        <w:tc>
          <w:tcPr>
            <w:tcW w:w="1701" w:type="dxa"/>
          </w:tcPr>
          <w:p w14:paraId="4AD0E02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Workbook</w:t>
            </w:r>
          </w:p>
        </w:tc>
        <w:tc>
          <w:tcPr>
            <w:tcW w:w="4536" w:type="dxa"/>
          </w:tcPr>
          <w:p w14:paraId="4A340E5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NALA Brushing Up maths workbook – excellent resource for inculcating number sense.</w:t>
            </w:r>
          </w:p>
        </w:tc>
        <w:tc>
          <w:tcPr>
            <w:tcW w:w="2268" w:type="dxa"/>
          </w:tcPr>
          <w:p w14:paraId="4A16CEB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NALA – The National Adult Literacy Agency.</w:t>
            </w:r>
          </w:p>
        </w:tc>
        <w:tc>
          <w:tcPr>
            <w:tcW w:w="3714" w:type="dxa"/>
          </w:tcPr>
          <w:p w14:paraId="6805E5CD" w14:textId="77777777" w:rsidR="006D5EB7" w:rsidRPr="00EF3378" w:rsidRDefault="0017235B" w:rsidP="00FF1281">
            <w:pPr>
              <w:rPr>
                <w:rFonts w:cstheme="minorHAnsi"/>
                <w:sz w:val="24"/>
                <w:szCs w:val="24"/>
              </w:rPr>
            </w:pPr>
            <w:hyperlink r:id="rId163" w:history="1">
              <w:r w:rsidR="006D5EB7" w:rsidRPr="00EF3378">
                <w:rPr>
                  <w:rStyle w:val="Hyperlink"/>
                  <w:rFonts w:cstheme="minorHAnsi"/>
                  <w:sz w:val="24"/>
                  <w:szCs w:val="24"/>
                </w:rPr>
                <w:t>https://www.nala.ie/resources/brushing-maths-workbook</w:t>
              </w:r>
            </w:hyperlink>
          </w:p>
        </w:tc>
      </w:tr>
      <w:tr w:rsidR="006D5EB7" w:rsidRPr="00EF3378" w14:paraId="30C02C82" w14:textId="77777777" w:rsidTr="00FF1281">
        <w:tc>
          <w:tcPr>
            <w:tcW w:w="1843" w:type="dxa"/>
          </w:tcPr>
          <w:p w14:paraId="548C974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Understanding an average</w:t>
            </w:r>
          </w:p>
        </w:tc>
        <w:tc>
          <w:tcPr>
            <w:tcW w:w="1701" w:type="dxa"/>
          </w:tcPr>
          <w:p w14:paraId="30934A7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1D9BA2E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Excellent website that allows a tutor to create simple worksheets of limited variables from which learners can work out a simple average</w:t>
            </w:r>
          </w:p>
        </w:tc>
        <w:tc>
          <w:tcPr>
            <w:tcW w:w="2268" w:type="dxa"/>
          </w:tcPr>
          <w:p w14:paraId="76C42C5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Math-Aid</w:t>
            </w:r>
          </w:p>
        </w:tc>
        <w:tc>
          <w:tcPr>
            <w:tcW w:w="3714" w:type="dxa"/>
          </w:tcPr>
          <w:p w14:paraId="5EE5CB96" w14:textId="77777777" w:rsidR="006D5EB7" w:rsidRPr="00EF3378" w:rsidRDefault="0017235B" w:rsidP="00FF1281">
            <w:pPr>
              <w:rPr>
                <w:rFonts w:cstheme="minorHAnsi"/>
                <w:sz w:val="24"/>
                <w:szCs w:val="24"/>
              </w:rPr>
            </w:pPr>
            <w:hyperlink r:id="rId164" w:history="1">
              <w:r w:rsidR="006D5EB7" w:rsidRPr="00EF3378">
                <w:rPr>
                  <w:rStyle w:val="Hyperlink"/>
                  <w:rFonts w:cstheme="minorHAnsi"/>
                  <w:sz w:val="24"/>
                  <w:szCs w:val="24"/>
                </w:rPr>
                <w:t>http://www.math-aids.com/Mean_Mode_Median/</w:t>
              </w:r>
            </w:hyperlink>
          </w:p>
        </w:tc>
      </w:tr>
      <w:tr w:rsidR="006D5EB7" w:rsidRPr="00EF3378" w14:paraId="50AF2F98" w14:textId="77777777" w:rsidTr="00FF1281">
        <w:tc>
          <w:tcPr>
            <w:tcW w:w="1843" w:type="dxa"/>
          </w:tcPr>
          <w:p w14:paraId="57784A1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Building data collecting, presenting and reading skills</w:t>
            </w:r>
          </w:p>
        </w:tc>
        <w:tc>
          <w:tcPr>
            <w:tcW w:w="1701" w:type="dxa"/>
          </w:tcPr>
          <w:p w14:paraId="3CBF76E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interactive website</w:t>
            </w:r>
          </w:p>
        </w:tc>
        <w:tc>
          <w:tcPr>
            <w:tcW w:w="4536" w:type="dxa"/>
          </w:tcPr>
          <w:p w14:paraId="1840486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This is a fun website to use that covers all the levels and all the topics including interpreting simple data, graphing and charting same with simple quizzes and tests to test understanding.</w:t>
            </w:r>
          </w:p>
        </w:tc>
        <w:tc>
          <w:tcPr>
            <w:tcW w:w="2268" w:type="dxa"/>
          </w:tcPr>
          <w:p w14:paraId="7525F61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Games.</w:t>
            </w:r>
          </w:p>
        </w:tc>
        <w:tc>
          <w:tcPr>
            <w:tcW w:w="3714" w:type="dxa"/>
          </w:tcPr>
          <w:p w14:paraId="4C5E1742" w14:textId="77777777" w:rsidR="006D5EB7" w:rsidRPr="00EF3378" w:rsidRDefault="0017235B" w:rsidP="00FF1281">
            <w:pPr>
              <w:rPr>
                <w:rFonts w:cstheme="minorHAnsi"/>
                <w:sz w:val="24"/>
                <w:szCs w:val="24"/>
              </w:rPr>
            </w:pPr>
            <w:hyperlink r:id="rId165" w:history="1">
              <w:r w:rsidR="006D5EB7" w:rsidRPr="00EF3378">
                <w:rPr>
                  <w:rStyle w:val="Hyperlink"/>
                  <w:rFonts w:cstheme="minorHAnsi"/>
                  <w:sz w:val="24"/>
                  <w:szCs w:val="24"/>
                </w:rPr>
                <w:t>https://www.mathgames.com/</w:t>
              </w:r>
            </w:hyperlink>
          </w:p>
        </w:tc>
      </w:tr>
      <w:tr w:rsidR="006D5EB7" w:rsidRPr="00EF3378" w14:paraId="6F539006" w14:textId="77777777" w:rsidTr="00FF1281">
        <w:tc>
          <w:tcPr>
            <w:tcW w:w="1843" w:type="dxa"/>
          </w:tcPr>
          <w:p w14:paraId="6BC1B44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Data terminology</w:t>
            </w:r>
          </w:p>
        </w:tc>
        <w:tc>
          <w:tcPr>
            <w:tcW w:w="1701" w:type="dxa"/>
          </w:tcPr>
          <w:p w14:paraId="012E14B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Flash cards</w:t>
            </w:r>
          </w:p>
        </w:tc>
        <w:tc>
          <w:tcPr>
            <w:tcW w:w="4536" w:type="dxa"/>
          </w:tcPr>
          <w:p w14:paraId="5FDE3D6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nice website that allows you to print flash cards that explain the essentials of data and number.</w:t>
            </w:r>
          </w:p>
        </w:tc>
        <w:tc>
          <w:tcPr>
            <w:tcW w:w="2268" w:type="dxa"/>
          </w:tcPr>
          <w:p w14:paraId="6BE6485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Helping with Math.</w:t>
            </w:r>
          </w:p>
        </w:tc>
        <w:tc>
          <w:tcPr>
            <w:tcW w:w="3714" w:type="dxa"/>
          </w:tcPr>
          <w:p w14:paraId="7C735367" w14:textId="77777777" w:rsidR="006D5EB7" w:rsidRPr="00EF3378" w:rsidRDefault="0017235B" w:rsidP="00FF1281">
            <w:pPr>
              <w:rPr>
                <w:rFonts w:cstheme="minorHAnsi"/>
                <w:sz w:val="24"/>
                <w:szCs w:val="24"/>
              </w:rPr>
            </w:pPr>
            <w:hyperlink r:id="rId166" w:history="1">
              <w:r w:rsidR="006D5EB7" w:rsidRPr="00EF3378">
                <w:rPr>
                  <w:rStyle w:val="Hyperlink"/>
                  <w:rFonts w:cstheme="minorHAnsi"/>
                  <w:sz w:val="24"/>
                  <w:szCs w:val="24"/>
                </w:rPr>
                <w:t>https://www.helpingwithmath.com/by_subject/statistics_probability/sta_pie_charts_6sp4.htm</w:t>
              </w:r>
            </w:hyperlink>
          </w:p>
        </w:tc>
      </w:tr>
      <w:tr w:rsidR="006D5EB7" w:rsidRPr="00EF3378" w14:paraId="0A7F02A6" w14:textId="77777777" w:rsidTr="00FF1281">
        <w:tc>
          <w:tcPr>
            <w:tcW w:w="1843" w:type="dxa"/>
          </w:tcPr>
          <w:p w14:paraId="73C92EE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Getting to grips with data ideas.</w:t>
            </w:r>
          </w:p>
        </w:tc>
        <w:tc>
          <w:tcPr>
            <w:tcW w:w="1701" w:type="dxa"/>
          </w:tcPr>
          <w:p w14:paraId="0818AC4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Flash cards/quizzes/note books/presentations</w:t>
            </w:r>
          </w:p>
        </w:tc>
        <w:tc>
          <w:tcPr>
            <w:tcW w:w="4536" w:type="dxa"/>
          </w:tcPr>
          <w:p w14:paraId="35961CB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Simply a beautifully built website that while will probably need to very much tutor led can help produce smart learning tools that can even be accessed on a smart phone. Access to a huge variety of community created resources</w:t>
            </w:r>
          </w:p>
        </w:tc>
        <w:tc>
          <w:tcPr>
            <w:tcW w:w="2268" w:type="dxa"/>
          </w:tcPr>
          <w:p w14:paraId="5AD7D0FF"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GoConqr</w:t>
            </w:r>
            <w:proofErr w:type="spellEnd"/>
            <w:r w:rsidRPr="00EF3378">
              <w:rPr>
                <w:rFonts w:cstheme="minorHAnsi"/>
                <w:color w:val="000000" w:themeColor="text1"/>
                <w:sz w:val="24"/>
                <w:szCs w:val="24"/>
              </w:rPr>
              <w:t xml:space="preserve"> website</w:t>
            </w:r>
          </w:p>
        </w:tc>
        <w:tc>
          <w:tcPr>
            <w:tcW w:w="3714" w:type="dxa"/>
          </w:tcPr>
          <w:p w14:paraId="2479BBE7" w14:textId="77777777" w:rsidR="006D5EB7" w:rsidRDefault="0017235B" w:rsidP="00FF1281">
            <w:pPr>
              <w:rPr>
                <w:sz w:val="24"/>
                <w:szCs w:val="24"/>
              </w:rPr>
            </w:pPr>
            <w:hyperlink r:id="rId167" w:history="1">
              <w:r w:rsidR="006D5EB7" w:rsidRPr="003E5FCD">
                <w:rPr>
                  <w:rStyle w:val="Hyperlink"/>
                  <w:sz w:val="24"/>
                  <w:szCs w:val="24"/>
                </w:rPr>
                <w:t>https://www.goconqr.com/</w:t>
              </w:r>
            </w:hyperlink>
          </w:p>
          <w:p w14:paraId="6D2A4AA8" w14:textId="77777777" w:rsidR="006D5EB7" w:rsidRPr="00EF3378" w:rsidRDefault="006D5EB7" w:rsidP="00FF1281">
            <w:pPr>
              <w:rPr>
                <w:rFonts w:cstheme="minorHAnsi"/>
                <w:sz w:val="24"/>
                <w:szCs w:val="24"/>
              </w:rPr>
            </w:pPr>
          </w:p>
        </w:tc>
      </w:tr>
      <w:tr w:rsidR="006D5EB7" w:rsidRPr="00EF3378" w14:paraId="2B906E10" w14:textId="77777777" w:rsidTr="00FF1281">
        <w:tc>
          <w:tcPr>
            <w:tcW w:w="1843" w:type="dxa"/>
          </w:tcPr>
          <w:p w14:paraId="4595584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Creating a simple survey</w:t>
            </w:r>
          </w:p>
        </w:tc>
        <w:tc>
          <w:tcPr>
            <w:tcW w:w="1701" w:type="dxa"/>
          </w:tcPr>
          <w:p w14:paraId="0D68313A"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Build a simple survey.</w:t>
            </w:r>
          </w:p>
        </w:tc>
        <w:tc>
          <w:tcPr>
            <w:tcW w:w="4536" w:type="dxa"/>
          </w:tcPr>
          <w:p w14:paraId="71352F9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Survey monkey can prove very clever at designing very nice and easy-read surveys and importantly give </w:t>
            </w:r>
            <w:proofErr w:type="gramStart"/>
            <w:r w:rsidRPr="00EF3378">
              <w:rPr>
                <w:rFonts w:cstheme="minorHAnsi"/>
                <w:color w:val="000000" w:themeColor="text1"/>
                <w:sz w:val="24"/>
                <w:szCs w:val="24"/>
              </w:rPr>
              <w:t>really nice</w:t>
            </w:r>
            <w:proofErr w:type="gramEnd"/>
            <w:r w:rsidRPr="00EF3378">
              <w:rPr>
                <w:rFonts w:cstheme="minorHAnsi"/>
                <w:color w:val="000000" w:themeColor="text1"/>
                <w:sz w:val="24"/>
                <w:szCs w:val="24"/>
              </w:rPr>
              <w:t xml:space="preserve"> organised results and feedback.</w:t>
            </w:r>
          </w:p>
        </w:tc>
        <w:tc>
          <w:tcPr>
            <w:tcW w:w="2268" w:type="dxa"/>
          </w:tcPr>
          <w:p w14:paraId="206FDCE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Survey Monkey.</w:t>
            </w:r>
          </w:p>
        </w:tc>
        <w:tc>
          <w:tcPr>
            <w:tcW w:w="3714" w:type="dxa"/>
          </w:tcPr>
          <w:p w14:paraId="7E7A0EA3" w14:textId="77777777" w:rsidR="006D5EB7" w:rsidRPr="00EF3378" w:rsidRDefault="0017235B" w:rsidP="00FF1281">
            <w:pPr>
              <w:rPr>
                <w:rFonts w:cstheme="minorHAnsi"/>
                <w:sz w:val="24"/>
                <w:szCs w:val="24"/>
              </w:rPr>
            </w:pPr>
            <w:hyperlink r:id="rId168" w:history="1">
              <w:r w:rsidR="006D5EB7" w:rsidRPr="00EF3378">
                <w:rPr>
                  <w:rStyle w:val="Hyperlink"/>
                  <w:rFonts w:cstheme="minorHAnsi"/>
                  <w:sz w:val="24"/>
                  <w:szCs w:val="24"/>
                </w:rPr>
                <w:t>https://www.surveymonkey.com/</w:t>
              </w:r>
            </w:hyperlink>
          </w:p>
        </w:tc>
      </w:tr>
      <w:tr w:rsidR="006D5EB7" w:rsidRPr="00EF3378" w14:paraId="6D00677C" w14:textId="77777777" w:rsidTr="00FF1281">
        <w:tc>
          <w:tcPr>
            <w:tcW w:w="1843" w:type="dxa"/>
          </w:tcPr>
          <w:p w14:paraId="5EDB368D"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Creating a simple survey</w:t>
            </w:r>
          </w:p>
        </w:tc>
        <w:tc>
          <w:tcPr>
            <w:tcW w:w="1701" w:type="dxa"/>
          </w:tcPr>
          <w:p w14:paraId="1AC897CA"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Build a simple survey with Google Forms</w:t>
            </w:r>
          </w:p>
        </w:tc>
        <w:tc>
          <w:tcPr>
            <w:tcW w:w="4536" w:type="dxa"/>
          </w:tcPr>
          <w:p w14:paraId="1C73EEA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All the above but given the ubiquitous nature of Google, this application is readily available in the Google Drive suite of office software. Very attractive templates to use.</w:t>
            </w:r>
          </w:p>
        </w:tc>
        <w:tc>
          <w:tcPr>
            <w:tcW w:w="2268" w:type="dxa"/>
          </w:tcPr>
          <w:p w14:paraId="2698824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Google Inc</w:t>
            </w:r>
          </w:p>
        </w:tc>
        <w:tc>
          <w:tcPr>
            <w:tcW w:w="3714" w:type="dxa"/>
          </w:tcPr>
          <w:p w14:paraId="43CB6577" w14:textId="77777777" w:rsidR="006D5EB7" w:rsidRPr="00EF3378" w:rsidRDefault="0017235B" w:rsidP="00FF1281">
            <w:pPr>
              <w:rPr>
                <w:rFonts w:cstheme="minorHAnsi"/>
                <w:sz w:val="24"/>
                <w:szCs w:val="24"/>
              </w:rPr>
            </w:pPr>
            <w:hyperlink r:id="rId169" w:history="1">
              <w:r w:rsidR="006D5EB7" w:rsidRPr="00EF3378">
                <w:rPr>
                  <w:rStyle w:val="Hyperlink"/>
                  <w:rFonts w:cstheme="minorHAnsi"/>
                  <w:sz w:val="24"/>
                  <w:szCs w:val="24"/>
                </w:rPr>
                <w:t>https://www.google.com/forms/about/</w:t>
              </w:r>
            </w:hyperlink>
          </w:p>
        </w:tc>
      </w:tr>
      <w:tr w:rsidR="006D5EB7" w:rsidRPr="00EF3378" w14:paraId="7FEC30CF" w14:textId="77777777" w:rsidTr="00FF1281">
        <w:tc>
          <w:tcPr>
            <w:tcW w:w="1843" w:type="dxa"/>
          </w:tcPr>
          <w:p w14:paraId="438EF76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All things data and numbers</w:t>
            </w:r>
          </w:p>
        </w:tc>
        <w:tc>
          <w:tcPr>
            <w:tcW w:w="1701" w:type="dxa"/>
          </w:tcPr>
          <w:p w14:paraId="5EB6384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Factsheets; Worksheets and interactive games.</w:t>
            </w:r>
          </w:p>
        </w:tc>
        <w:tc>
          <w:tcPr>
            <w:tcW w:w="4536" w:type="dxa"/>
          </w:tcPr>
          <w:p w14:paraId="0F990FE6" w14:textId="77777777" w:rsidR="006D5EB7" w:rsidRPr="00EF3378" w:rsidRDefault="006D5EB7" w:rsidP="00FF1281">
            <w:pPr>
              <w:rPr>
                <w:rFonts w:cstheme="minorHAnsi"/>
                <w:color w:val="000000" w:themeColor="text1"/>
                <w:sz w:val="24"/>
                <w:szCs w:val="24"/>
              </w:rPr>
            </w:pPr>
            <w:r w:rsidRPr="00EF3378">
              <w:rPr>
                <w:rFonts w:cstheme="minorHAnsi"/>
                <w:color w:val="545454"/>
                <w:sz w:val="24"/>
                <w:szCs w:val="24"/>
                <w:shd w:val="clear" w:color="auto" w:fill="FFFFFF"/>
              </w:rPr>
              <w:t>Practical, common-sense </w:t>
            </w:r>
            <w:r w:rsidRPr="00EF3378">
              <w:rPr>
                <w:rStyle w:val="Emphasis"/>
                <w:rFonts w:cstheme="minorHAnsi"/>
                <w:b/>
                <w:bCs/>
                <w:i w:val="0"/>
                <w:iCs w:val="0"/>
                <w:color w:val="6A6A6A"/>
                <w:sz w:val="24"/>
                <w:szCs w:val="24"/>
                <w:shd w:val="clear" w:color="auto" w:fill="FFFFFF"/>
              </w:rPr>
              <w:t>maths</w:t>
            </w:r>
            <w:r w:rsidRPr="00EF3378">
              <w:rPr>
                <w:rFonts w:cstheme="minorHAnsi"/>
                <w:color w:val="545454"/>
                <w:sz w:val="24"/>
                <w:szCs w:val="24"/>
                <w:shd w:val="clear" w:color="auto" w:fill="FFFFFF"/>
              </w:rPr>
              <w:t> for adults. Choose a topic area. Numbers Use number lines, decimals and negative numbers; Calculation Add, subtract, multiply and divide; Percent and fractions Work out parts of amounts; Measuring Use the best tools and units of measurement for the job. Data Handling - charts</w:t>
            </w:r>
          </w:p>
        </w:tc>
        <w:tc>
          <w:tcPr>
            <w:tcW w:w="2268" w:type="dxa"/>
          </w:tcPr>
          <w:p w14:paraId="7E03AED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British Broadcasting Corp. BBC</w:t>
            </w:r>
          </w:p>
        </w:tc>
        <w:tc>
          <w:tcPr>
            <w:tcW w:w="3714" w:type="dxa"/>
          </w:tcPr>
          <w:p w14:paraId="6E564D9B" w14:textId="77777777" w:rsidR="006D5EB7" w:rsidRPr="00EF3378" w:rsidRDefault="0017235B" w:rsidP="00FF1281">
            <w:pPr>
              <w:rPr>
                <w:rFonts w:cstheme="minorHAnsi"/>
                <w:sz w:val="24"/>
                <w:szCs w:val="24"/>
              </w:rPr>
            </w:pPr>
            <w:hyperlink r:id="rId170" w:history="1">
              <w:r w:rsidR="006D5EB7" w:rsidRPr="00EF3378">
                <w:rPr>
                  <w:rStyle w:val="Hyperlink"/>
                  <w:rFonts w:cstheme="minorHAnsi"/>
                  <w:sz w:val="24"/>
                  <w:szCs w:val="24"/>
                </w:rPr>
                <w:t>http://www.bbc.co.uk/skillswise/topic-group/graphs</w:t>
              </w:r>
            </w:hyperlink>
          </w:p>
        </w:tc>
      </w:tr>
      <w:tr w:rsidR="006D5EB7" w:rsidRPr="00EF3378" w14:paraId="3AEC74A0" w14:textId="77777777" w:rsidTr="00FF1281">
        <w:tc>
          <w:tcPr>
            <w:tcW w:w="1843" w:type="dxa"/>
          </w:tcPr>
          <w:p w14:paraId="23197EF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All thing data and number. </w:t>
            </w:r>
          </w:p>
        </w:tc>
        <w:tc>
          <w:tcPr>
            <w:tcW w:w="1701" w:type="dxa"/>
          </w:tcPr>
          <w:p w14:paraId="2429B19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Clear instruction and interactive led website.</w:t>
            </w:r>
          </w:p>
        </w:tc>
        <w:tc>
          <w:tcPr>
            <w:tcW w:w="4536" w:type="dxa"/>
          </w:tcPr>
          <w:p w14:paraId="6E8F979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very attractive website that provides concise definition of the key terms, glossaries and interactive games that embed learning and create fun at the same time.</w:t>
            </w:r>
          </w:p>
        </w:tc>
        <w:tc>
          <w:tcPr>
            <w:tcW w:w="2268" w:type="dxa"/>
          </w:tcPr>
          <w:p w14:paraId="15B8827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is Fun</w:t>
            </w:r>
          </w:p>
        </w:tc>
        <w:tc>
          <w:tcPr>
            <w:tcW w:w="3714" w:type="dxa"/>
          </w:tcPr>
          <w:p w14:paraId="6271984C" w14:textId="77777777" w:rsidR="006D5EB7" w:rsidRPr="00EF3378" w:rsidRDefault="0017235B" w:rsidP="00FF1281">
            <w:pPr>
              <w:rPr>
                <w:rFonts w:cstheme="minorHAnsi"/>
                <w:sz w:val="24"/>
                <w:szCs w:val="24"/>
              </w:rPr>
            </w:pPr>
            <w:hyperlink r:id="rId171" w:history="1">
              <w:r w:rsidR="006D5EB7" w:rsidRPr="00EF3378">
                <w:rPr>
                  <w:rStyle w:val="Hyperlink"/>
                  <w:rFonts w:cstheme="minorHAnsi"/>
                  <w:sz w:val="24"/>
                  <w:szCs w:val="24"/>
                </w:rPr>
                <w:t>https://www.mathsisfun.com/data/index.html</w:t>
              </w:r>
            </w:hyperlink>
          </w:p>
        </w:tc>
      </w:tr>
      <w:tr w:rsidR="006D5EB7" w:rsidRPr="00EF3378" w14:paraId="1267DED7" w14:textId="77777777" w:rsidTr="00FF1281">
        <w:tc>
          <w:tcPr>
            <w:tcW w:w="1843" w:type="dxa"/>
          </w:tcPr>
          <w:p w14:paraId="1C42EFE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Worksheets to boost number sense</w:t>
            </w:r>
          </w:p>
        </w:tc>
        <w:tc>
          <w:tcPr>
            <w:tcW w:w="1701" w:type="dxa"/>
          </w:tcPr>
          <w:p w14:paraId="4EF91E5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 video instruction and flash-cards.</w:t>
            </w:r>
          </w:p>
        </w:tc>
        <w:tc>
          <w:tcPr>
            <w:tcW w:w="4536" w:type="dxa"/>
          </w:tcPr>
          <w:p w14:paraId="13B7431F" w14:textId="428370C3" w:rsidR="006D5EB7" w:rsidRDefault="006D5EB7" w:rsidP="00FF1281">
            <w:pPr>
              <w:rPr>
                <w:rFonts w:cstheme="minorHAnsi"/>
                <w:color w:val="000000" w:themeColor="text1"/>
                <w:sz w:val="24"/>
                <w:szCs w:val="24"/>
              </w:rPr>
            </w:pPr>
            <w:r w:rsidRPr="00EF3378">
              <w:rPr>
                <w:rFonts w:cstheme="minorHAnsi"/>
                <w:color w:val="000000" w:themeColor="text1"/>
                <w:sz w:val="24"/>
                <w:szCs w:val="24"/>
              </w:rPr>
              <w:t>A most professional website that while largely caters for second-level does contain lots of resources for primary which can be used for QQI Level 1.</w:t>
            </w:r>
          </w:p>
          <w:p w14:paraId="4ABDB65B" w14:textId="77777777" w:rsidR="00605C0B" w:rsidRDefault="00605C0B" w:rsidP="00FF1281">
            <w:pPr>
              <w:rPr>
                <w:rFonts w:cstheme="minorHAnsi"/>
                <w:color w:val="000000" w:themeColor="text1"/>
                <w:sz w:val="24"/>
                <w:szCs w:val="24"/>
              </w:rPr>
            </w:pPr>
          </w:p>
          <w:p w14:paraId="45983587" w14:textId="7896C2D7" w:rsidR="00605C0B" w:rsidRPr="00EF3378" w:rsidRDefault="00605C0B" w:rsidP="00FF1281">
            <w:pPr>
              <w:rPr>
                <w:rFonts w:cstheme="minorHAnsi"/>
                <w:color w:val="000000" w:themeColor="text1"/>
                <w:sz w:val="24"/>
                <w:szCs w:val="24"/>
              </w:rPr>
            </w:pPr>
          </w:p>
        </w:tc>
        <w:tc>
          <w:tcPr>
            <w:tcW w:w="2268" w:type="dxa"/>
          </w:tcPr>
          <w:p w14:paraId="7B4A447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Corbett Maths.</w:t>
            </w:r>
          </w:p>
        </w:tc>
        <w:tc>
          <w:tcPr>
            <w:tcW w:w="3714" w:type="dxa"/>
          </w:tcPr>
          <w:p w14:paraId="6B32AEC6" w14:textId="77777777" w:rsidR="006D5EB7" w:rsidRPr="00EF3378" w:rsidRDefault="0017235B" w:rsidP="00FF1281">
            <w:pPr>
              <w:rPr>
                <w:rFonts w:cstheme="minorHAnsi"/>
                <w:sz w:val="24"/>
                <w:szCs w:val="24"/>
              </w:rPr>
            </w:pPr>
            <w:hyperlink r:id="rId172" w:history="1">
              <w:r w:rsidR="006D5EB7" w:rsidRPr="00EF3378">
                <w:rPr>
                  <w:rStyle w:val="Hyperlink"/>
                  <w:rFonts w:cstheme="minorHAnsi"/>
                  <w:sz w:val="24"/>
                  <w:szCs w:val="24"/>
                </w:rPr>
                <w:t>https://corbettmaths.com/5-a-day/</w:t>
              </w:r>
            </w:hyperlink>
          </w:p>
        </w:tc>
      </w:tr>
      <w:tr w:rsidR="006D5EB7" w:rsidRPr="00EF3378" w14:paraId="02A13FBD" w14:textId="77777777" w:rsidTr="00FF1281">
        <w:trPr>
          <w:trHeight w:val="413"/>
        </w:trPr>
        <w:tc>
          <w:tcPr>
            <w:tcW w:w="1843" w:type="dxa"/>
            <w:shd w:val="clear" w:color="auto" w:fill="D9D9D9" w:themeFill="background1" w:themeFillShade="D9"/>
          </w:tcPr>
          <w:p w14:paraId="35DC89CA" w14:textId="77777777" w:rsidR="006D5EB7" w:rsidRDefault="006D5EB7" w:rsidP="00FF1281">
            <w:pPr>
              <w:rPr>
                <w:rFonts w:cstheme="minorHAnsi"/>
                <w:b/>
                <w:color w:val="000000" w:themeColor="text1"/>
                <w:sz w:val="24"/>
                <w:szCs w:val="24"/>
              </w:rPr>
            </w:pPr>
            <w:r w:rsidRPr="00EF3378">
              <w:rPr>
                <w:rFonts w:cstheme="minorHAnsi"/>
                <w:b/>
                <w:color w:val="000000" w:themeColor="text1"/>
                <w:sz w:val="24"/>
                <w:szCs w:val="24"/>
              </w:rPr>
              <w:t>Theme/Topic: Shape &amp; Space</w:t>
            </w:r>
          </w:p>
          <w:p w14:paraId="689EE040" w14:textId="77777777" w:rsidR="006D5EB7" w:rsidRPr="00EF3378" w:rsidRDefault="006D5EB7" w:rsidP="00FF1281">
            <w:pPr>
              <w:rPr>
                <w:rFonts w:cstheme="minorHAnsi"/>
                <w:b/>
                <w:color w:val="000000" w:themeColor="text1"/>
                <w:sz w:val="24"/>
                <w:szCs w:val="24"/>
              </w:rPr>
            </w:pPr>
          </w:p>
        </w:tc>
        <w:tc>
          <w:tcPr>
            <w:tcW w:w="1701" w:type="dxa"/>
            <w:shd w:val="clear" w:color="auto" w:fill="D9D9D9" w:themeFill="background1" w:themeFillShade="D9"/>
          </w:tcPr>
          <w:p w14:paraId="320DD73C"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Type</w:t>
            </w:r>
          </w:p>
        </w:tc>
        <w:tc>
          <w:tcPr>
            <w:tcW w:w="4536" w:type="dxa"/>
            <w:shd w:val="clear" w:color="auto" w:fill="D9D9D9" w:themeFill="background1" w:themeFillShade="D9"/>
          </w:tcPr>
          <w:p w14:paraId="5806E66C"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Relevance</w:t>
            </w:r>
          </w:p>
        </w:tc>
        <w:tc>
          <w:tcPr>
            <w:tcW w:w="2268" w:type="dxa"/>
            <w:shd w:val="clear" w:color="auto" w:fill="D9D9D9" w:themeFill="background1" w:themeFillShade="D9"/>
          </w:tcPr>
          <w:p w14:paraId="1BC29DF8"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Author/Source</w:t>
            </w:r>
          </w:p>
        </w:tc>
        <w:tc>
          <w:tcPr>
            <w:tcW w:w="3714" w:type="dxa"/>
            <w:shd w:val="clear" w:color="auto" w:fill="D9D9D9" w:themeFill="background1" w:themeFillShade="D9"/>
          </w:tcPr>
          <w:p w14:paraId="1432F9AE"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Web Link</w:t>
            </w:r>
          </w:p>
        </w:tc>
      </w:tr>
      <w:tr w:rsidR="006D5EB7" w:rsidRPr="00EF3378" w14:paraId="1B659307" w14:textId="77777777" w:rsidTr="00FF1281">
        <w:tc>
          <w:tcPr>
            <w:tcW w:w="1843" w:type="dxa"/>
          </w:tcPr>
          <w:p w14:paraId="7F16D99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A</w:t>
            </w:r>
            <w:r>
              <w:rPr>
                <w:rFonts w:cstheme="minorHAnsi"/>
                <w:color w:val="000000" w:themeColor="text1"/>
                <w:sz w:val="24"/>
                <w:szCs w:val="24"/>
                <w:shd w:val="clear" w:color="auto" w:fill="FFFFFF"/>
              </w:rPr>
              <w:t xml:space="preserve"> </w:t>
            </w:r>
            <w:r w:rsidRPr="00EF3378">
              <w:rPr>
                <w:rFonts w:cstheme="minorHAnsi"/>
                <w:color w:val="000000" w:themeColor="text1"/>
                <w:sz w:val="24"/>
                <w:szCs w:val="24"/>
                <w:shd w:val="clear" w:color="auto" w:fill="FFFFFF"/>
              </w:rPr>
              <w:t>comprehensive compendium of teaching resources and professional development aids for the basic maths teacher</w:t>
            </w:r>
          </w:p>
        </w:tc>
        <w:tc>
          <w:tcPr>
            <w:tcW w:w="1701" w:type="dxa"/>
          </w:tcPr>
          <w:p w14:paraId="2AA7B02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t>
            </w:r>
          </w:p>
        </w:tc>
        <w:tc>
          <w:tcPr>
            <w:tcW w:w="4536" w:type="dxa"/>
          </w:tcPr>
          <w:p w14:paraId="7E1DE7FD"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The unique visual approach of </w:t>
            </w:r>
            <w:r w:rsidRPr="00EF3378">
              <w:rPr>
                <w:rFonts w:cstheme="minorHAnsi"/>
                <w:i/>
                <w:iCs/>
                <w:color w:val="333333"/>
                <w:sz w:val="24"/>
                <w:szCs w:val="24"/>
                <w:shd w:val="clear" w:color="auto" w:fill="FFFFFF"/>
              </w:rPr>
              <w:t>How to be Good at Maths </w:t>
            </w:r>
            <w:r w:rsidRPr="00EF3378">
              <w:rPr>
                <w:rFonts w:cstheme="minorHAnsi"/>
                <w:color w:val="333333"/>
                <w:sz w:val="24"/>
                <w:szCs w:val="24"/>
                <w:shd w:val="clear" w:color="auto" w:fill="FFFFFF"/>
              </w:rPr>
              <w:t>makes basic maths easier to understand than ever before with short, simple explanations that demystify even the most challenging topics</w:t>
            </w:r>
          </w:p>
        </w:tc>
        <w:tc>
          <w:tcPr>
            <w:tcW w:w="2268" w:type="dxa"/>
          </w:tcPr>
          <w:p w14:paraId="5C59BF9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Carol </w:t>
            </w:r>
            <w:proofErr w:type="spellStart"/>
            <w:r w:rsidRPr="00EF3378">
              <w:rPr>
                <w:rFonts w:cstheme="minorHAnsi"/>
                <w:color w:val="000000" w:themeColor="text1"/>
                <w:sz w:val="24"/>
                <w:szCs w:val="24"/>
              </w:rPr>
              <w:t>Vorderman</w:t>
            </w:r>
            <w:proofErr w:type="spellEnd"/>
          </w:p>
        </w:tc>
        <w:tc>
          <w:tcPr>
            <w:tcW w:w="3714" w:type="dxa"/>
          </w:tcPr>
          <w:p w14:paraId="7A189052" w14:textId="77777777" w:rsidR="006D5EB7" w:rsidRPr="00EF3378" w:rsidRDefault="0017235B" w:rsidP="00FF1281">
            <w:pPr>
              <w:rPr>
                <w:sz w:val="24"/>
                <w:szCs w:val="24"/>
              </w:rPr>
            </w:pPr>
            <w:hyperlink r:id="rId173" w:history="1">
              <w:r w:rsidR="006D5EB7" w:rsidRPr="00EF3378">
                <w:rPr>
                  <w:rStyle w:val="Hyperlink"/>
                  <w:sz w:val="24"/>
                  <w:szCs w:val="24"/>
                </w:rPr>
                <w:t>https://www.amazon.co.uk/How-be-Good-at-Maths-ebook/dp/B079X25T7D/ref=sr_1_1?s=books&amp;ie=UTF8&amp;qid=1525197121&amp;sr=1-1&amp;keywords=how+to+be+good+at+maths+carol+vorderman</w:t>
              </w:r>
            </w:hyperlink>
          </w:p>
        </w:tc>
      </w:tr>
      <w:tr w:rsidR="006D5EB7" w:rsidRPr="00EF3378" w14:paraId="29162980" w14:textId="77777777" w:rsidTr="00FF1281">
        <w:tc>
          <w:tcPr>
            <w:tcW w:w="1843" w:type="dxa"/>
          </w:tcPr>
          <w:p w14:paraId="22C6232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Definition and elucidation of mathematics terms with lots on shape and space</w:t>
            </w:r>
          </w:p>
        </w:tc>
        <w:tc>
          <w:tcPr>
            <w:tcW w:w="1701" w:type="dxa"/>
          </w:tcPr>
          <w:p w14:paraId="263E433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t>
            </w:r>
          </w:p>
        </w:tc>
        <w:tc>
          <w:tcPr>
            <w:tcW w:w="4536" w:type="dxa"/>
          </w:tcPr>
          <w:p w14:paraId="3DA55E7C" w14:textId="77777777" w:rsidR="006D5EB7" w:rsidRPr="00EF3378" w:rsidRDefault="006D5EB7" w:rsidP="00FF1281">
            <w:pPr>
              <w:rPr>
                <w:rFonts w:cstheme="minorHAnsi"/>
                <w:color w:val="000000" w:themeColor="text1"/>
                <w:sz w:val="24"/>
                <w:szCs w:val="24"/>
              </w:rPr>
            </w:pPr>
            <w:r w:rsidRPr="00EF3378">
              <w:rPr>
                <w:rFonts w:cstheme="minorHAnsi"/>
                <w:i/>
                <w:color w:val="000000" w:themeColor="text1"/>
                <w:sz w:val="24"/>
                <w:szCs w:val="24"/>
              </w:rPr>
              <w:t>Maths, the basic Functional Skills</w:t>
            </w:r>
            <w:r w:rsidRPr="00EF3378">
              <w:rPr>
                <w:rFonts w:cstheme="minorHAnsi"/>
                <w:color w:val="000000" w:themeColor="text1"/>
                <w:sz w:val="24"/>
                <w:szCs w:val="24"/>
              </w:rPr>
              <w:t xml:space="preserve"> edition is full of great ideas that can be easily adapted onto simple and basic shape and space problems and exploratory lessons.</w:t>
            </w:r>
          </w:p>
        </w:tc>
        <w:tc>
          <w:tcPr>
            <w:tcW w:w="2268" w:type="dxa"/>
          </w:tcPr>
          <w:p w14:paraId="0C269C28"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Haighton</w:t>
            </w:r>
            <w:proofErr w:type="spellEnd"/>
            <w:r w:rsidRPr="00EF3378">
              <w:rPr>
                <w:rFonts w:cstheme="minorHAnsi"/>
                <w:color w:val="000000" w:themeColor="text1"/>
                <w:sz w:val="24"/>
                <w:szCs w:val="24"/>
              </w:rPr>
              <w:t>, Philips and Thomas.</w:t>
            </w:r>
          </w:p>
        </w:tc>
        <w:tc>
          <w:tcPr>
            <w:tcW w:w="3714" w:type="dxa"/>
          </w:tcPr>
          <w:p w14:paraId="40416D98" w14:textId="77777777" w:rsidR="006D5EB7" w:rsidRPr="00EF3378" w:rsidRDefault="0017235B" w:rsidP="00FF1281">
            <w:pPr>
              <w:rPr>
                <w:sz w:val="24"/>
                <w:szCs w:val="24"/>
              </w:rPr>
            </w:pPr>
            <w:hyperlink r:id="rId174" w:history="1">
              <w:r w:rsidR="006D5EB7" w:rsidRPr="00EF3378">
                <w:rPr>
                  <w:rStyle w:val="Hyperlink"/>
                  <w:sz w:val="24"/>
                  <w:szCs w:val="24"/>
                </w:rPr>
                <w:t>https://www.amazon.co.uk/Maths-Basics-Functional-Skills-E3-L2/dp/0748777008/ref=sr_1_1?s=books&amp;ie=UTF8&amp;qid=1525197323&amp;sr=1-1&amp;keywords=maths+the+basic+skills</w:t>
              </w:r>
            </w:hyperlink>
          </w:p>
        </w:tc>
      </w:tr>
      <w:tr w:rsidR="006D5EB7" w:rsidRPr="00EF3378" w14:paraId="1B0C0194" w14:textId="77777777" w:rsidTr="00FF1281">
        <w:tc>
          <w:tcPr>
            <w:tcW w:w="1843" w:type="dxa"/>
          </w:tcPr>
          <w:p w14:paraId="5242DFB4"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Definition of key terms in maths and shape and space.</w:t>
            </w:r>
          </w:p>
        </w:tc>
        <w:tc>
          <w:tcPr>
            <w:tcW w:w="1701" w:type="dxa"/>
          </w:tcPr>
          <w:p w14:paraId="6A8CCBD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 – glossary/dictionary</w:t>
            </w:r>
          </w:p>
        </w:tc>
        <w:tc>
          <w:tcPr>
            <w:tcW w:w="4536" w:type="dxa"/>
          </w:tcPr>
          <w:p w14:paraId="3673D915" w14:textId="77777777" w:rsidR="006D5EB7" w:rsidRPr="00EF3378" w:rsidRDefault="006D5EB7" w:rsidP="00FF1281">
            <w:pPr>
              <w:rPr>
                <w:rFonts w:cstheme="minorHAnsi"/>
                <w:color w:val="000000" w:themeColor="text1"/>
                <w:sz w:val="24"/>
                <w:szCs w:val="24"/>
              </w:rPr>
            </w:pPr>
            <w:r w:rsidRPr="00EF3378">
              <w:rPr>
                <w:rFonts w:cstheme="minorHAnsi"/>
                <w:i/>
                <w:color w:val="333333"/>
                <w:sz w:val="24"/>
                <w:szCs w:val="24"/>
                <w:shd w:val="clear" w:color="auto" w:fill="FFFFFF"/>
              </w:rPr>
              <w:t>Illustrated Dictionary of Maths</w:t>
            </w:r>
            <w:r w:rsidRPr="00EF3378">
              <w:rPr>
                <w:rFonts w:cstheme="minorHAnsi"/>
                <w:color w:val="333333"/>
                <w:sz w:val="24"/>
                <w:szCs w:val="24"/>
                <w:shd w:val="clear" w:color="auto" w:fill="FFFFFF"/>
              </w:rPr>
              <w:t xml:space="preserve"> is brightly and clearly illustrated. It includes a glossary of mathematical terms and symbols. It comes with internet-links to help learners find out more about maths.</w:t>
            </w:r>
          </w:p>
        </w:tc>
        <w:tc>
          <w:tcPr>
            <w:tcW w:w="2268" w:type="dxa"/>
          </w:tcPr>
          <w:p w14:paraId="155BD16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Tori Large</w:t>
            </w:r>
          </w:p>
        </w:tc>
        <w:tc>
          <w:tcPr>
            <w:tcW w:w="3714" w:type="dxa"/>
          </w:tcPr>
          <w:p w14:paraId="7E7CF691" w14:textId="77777777" w:rsidR="006D5EB7" w:rsidRPr="00EF3378" w:rsidRDefault="0017235B" w:rsidP="00FF1281">
            <w:pPr>
              <w:rPr>
                <w:sz w:val="24"/>
                <w:szCs w:val="24"/>
              </w:rPr>
            </w:pPr>
            <w:hyperlink r:id="rId175" w:history="1">
              <w:r w:rsidR="006D5EB7" w:rsidRPr="00EF3378">
                <w:rPr>
                  <w:rStyle w:val="Hyperlink"/>
                  <w:sz w:val="24"/>
                  <w:szCs w:val="24"/>
                </w:rPr>
                <w:t>https://www.amazon.co.uk/Illustrated-Dictionary-Maths-Usborne-Dictionaries/dp/1409546969/ref=sr_1_2?s=books&amp;ie=UTF8&amp;qid=1525197720&amp;sr=1-2&amp;keywords=usborne+dictionary+of+maths</w:t>
              </w:r>
            </w:hyperlink>
          </w:p>
        </w:tc>
      </w:tr>
      <w:tr w:rsidR="006D5EB7" w:rsidRPr="00EF3378" w14:paraId="452E4013" w14:textId="77777777" w:rsidTr="00FF1281">
        <w:tc>
          <w:tcPr>
            <w:tcW w:w="1843" w:type="dxa"/>
          </w:tcPr>
          <w:p w14:paraId="36A549A2"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Definition of key terms in maths and shape and space.</w:t>
            </w:r>
          </w:p>
        </w:tc>
        <w:tc>
          <w:tcPr>
            <w:tcW w:w="1701" w:type="dxa"/>
          </w:tcPr>
          <w:p w14:paraId="7E068E8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 – glossary/dictionary</w:t>
            </w:r>
          </w:p>
        </w:tc>
        <w:tc>
          <w:tcPr>
            <w:tcW w:w="4536" w:type="dxa"/>
          </w:tcPr>
          <w:p w14:paraId="5C9710EF" w14:textId="77777777" w:rsidR="006D5EB7" w:rsidRPr="00EF3378" w:rsidRDefault="006D5EB7" w:rsidP="00FF1281">
            <w:pPr>
              <w:rPr>
                <w:rFonts w:cstheme="minorHAnsi"/>
                <w:color w:val="000000" w:themeColor="text1"/>
                <w:sz w:val="24"/>
                <w:szCs w:val="24"/>
              </w:rPr>
            </w:pPr>
            <w:r w:rsidRPr="00EF3378">
              <w:rPr>
                <w:rFonts w:cstheme="minorHAnsi"/>
                <w:bCs/>
                <w:iCs/>
                <w:color w:val="333333"/>
                <w:sz w:val="24"/>
                <w:szCs w:val="24"/>
                <w:shd w:val="clear" w:color="auto" w:fill="FFFFFF"/>
              </w:rPr>
              <w:t>Chambers Adult Learners' Guide to Numeracy</w:t>
            </w:r>
            <w:r w:rsidRPr="00EF3378">
              <w:rPr>
                <w:rFonts w:cstheme="minorHAnsi"/>
                <w:color w:val="333333"/>
                <w:sz w:val="24"/>
                <w:szCs w:val="24"/>
                <w:shd w:val="clear" w:color="auto" w:fill="FFFFFF"/>
              </w:rPr>
              <w:t> is a completely new book aimed at adults who lack confidence in their numeracy skills.</w:t>
            </w:r>
          </w:p>
        </w:tc>
        <w:tc>
          <w:tcPr>
            <w:tcW w:w="2268" w:type="dxa"/>
          </w:tcPr>
          <w:p w14:paraId="2A7181B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Chambers</w:t>
            </w:r>
          </w:p>
        </w:tc>
        <w:tc>
          <w:tcPr>
            <w:tcW w:w="3714" w:type="dxa"/>
          </w:tcPr>
          <w:p w14:paraId="5F89D145" w14:textId="77777777" w:rsidR="006D5EB7" w:rsidRPr="00EF3378" w:rsidRDefault="0017235B" w:rsidP="00FF1281">
            <w:pPr>
              <w:rPr>
                <w:sz w:val="24"/>
                <w:szCs w:val="24"/>
              </w:rPr>
            </w:pPr>
            <w:hyperlink r:id="rId176" w:history="1">
              <w:r w:rsidR="006D5EB7" w:rsidRPr="00EF3378">
                <w:rPr>
                  <w:rStyle w:val="Hyperlink"/>
                  <w:sz w:val="24"/>
                  <w:szCs w:val="24"/>
                </w:rPr>
                <w:t>https://www.amazon.co.uk/Chambers-Adult-Learners-Guide-Numeracy/dp/055010321X/ref=sr_1_2?s=books&amp;ie=UTF8&amp;qid=1525198954&amp;sr=1-2&amp;keywords=chambers+dictionary+of+maths</w:t>
              </w:r>
            </w:hyperlink>
          </w:p>
        </w:tc>
      </w:tr>
      <w:tr w:rsidR="006D5EB7" w:rsidRPr="00EF3378" w14:paraId="0C1EBA56" w14:textId="77777777" w:rsidTr="00FF1281">
        <w:tc>
          <w:tcPr>
            <w:tcW w:w="1843" w:type="dxa"/>
          </w:tcPr>
          <w:p w14:paraId="1A5CE3F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Definition of key terms in maths and shape and space. Exploring ideas and teaching methods.</w:t>
            </w:r>
          </w:p>
        </w:tc>
        <w:tc>
          <w:tcPr>
            <w:tcW w:w="1701" w:type="dxa"/>
          </w:tcPr>
          <w:p w14:paraId="78A2EE2B"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t>
            </w:r>
          </w:p>
        </w:tc>
        <w:tc>
          <w:tcPr>
            <w:tcW w:w="4536" w:type="dxa"/>
          </w:tcPr>
          <w:p w14:paraId="1D97ED98" w14:textId="77777777" w:rsidR="006D5EB7" w:rsidRPr="00EF3378" w:rsidRDefault="006D5EB7" w:rsidP="00FF1281">
            <w:pPr>
              <w:rPr>
                <w:rFonts w:cstheme="minorHAnsi"/>
                <w:color w:val="000000" w:themeColor="text1"/>
                <w:sz w:val="24"/>
                <w:szCs w:val="24"/>
              </w:rPr>
            </w:pPr>
            <w:r w:rsidRPr="00EF3378">
              <w:rPr>
                <w:rFonts w:cstheme="minorHAnsi"/>
                <w:color w:val="333333"/>
                <w:sz w:val="24"/>
                <w:szCs w:val="24"/>
                <w:shd w:val="clear" w:color="auto" w:fill="FFFFFF"/>
              </w:rPr>
              <w:t>In a new edition, fully revised and updated to reflect key new curriculum topics and methods, </w:t>
            </w:r>
            <w:r w:rsidRPr="00EF3378">
              <w:rPr>
                <w:rFonts w:cstheme="minorHAnsi"/>
                <w:bCs/>
                <w:i/>
                <w:iCs/>
                <w:color w:val="333333"/>
                <w:sz w:val="24"/>
                <w:szCs w:val="24"/>
                <w:shd w:val="clear" w:color="auto" w:fill="FFFFFF"/>
              </w:rPr>
              <w:t>Maths for Mums and Dads </w:t>
            </w:r>
            <w:r w:rsidRPr="00EF3378">
              <w:rPr>
                <w:rFonts w:cstheme="minorHAnsi"/>
                <w:bCs/>
                <w:color w:val="333333"/>
                <w:sz w:val="24"/>
                <w:szCs w:val="24"/>
                <w:shd w:val="clear" w:color="auto" w:fill="FFFFFF"/>
              </w:rPr>
              <w:t>guides you through the basics</w:t>
            </w:r>
            <w:r w:rsidRPr="00EF3378">
              <w:rPr>
                <w:rFonts w:cstheme="minorHAnsi"/>
                <w:color w:val="333333"/>
                <w:sz w:val="24"/>
                <w:szCs w:val="24"/>
                <w:shd w:val="clear" w:color="auto" w:fill="FFFFFF"/>
              </w:rPr>
              <w:t> of primary school maths and covers the dilemmas and problems you are likely to be confronted with, including basic geometry, shapes, symmetry and angles</w:t>
            </w:r>
          </w:p>
        </w:tc>
        <w:tc>
          <w:tcPr>
            <w:tcW w:w="2268" w:type="dxa"/>
          </w:tcPr>
          <w:p w14:paraId="6882B15D"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Eastway</w:t>
            </w:r>
            <w:proofErr w:type="spellEnd"/>
            <w:r w:rsidRPr="00EF3378">
              <w:rPr>
                <w:rFonts w:cstheme="minorHAnsi"/>
                <w:color w:val="000000" w:themeColor="text1"/>
                <w:sz w:val="24"/>
                <w:szCs w:val="24"/>
              </w:rPr>
              <w:t xml:space="preserve"> and Askew</w:t>
            </w:r>
          </w:p>
        </w:tc>
        <w:tc>
          <w:tcPr>
            <w:tcW w:w="3714" w:type="dxa"/>
          </w:tcPr>
          <w:p w14:paraId="78DB321F" w14:textId="77777777" w:rsidR="006D5EB7" w:rsidRPr="00EF3378" w:rsidRDefault="0017235B" w:rsidP="00FF1281">
            <w:pPr>
              <w:rPr>
                <w:sz w:val="24"/>
                <w:szCs w:val="24"/>
              </w:rPr>
            </w:pPr>
            <w:hyperlink r:id="rId177" w:history="1">
              <w:r w:rsidR="006D5EB7" w:rsidRPr="00EF3378">
                <w:rPr>
                  <w:rStyle w:val="Hyperlink"/>
                  <w:sz w:val="24"/>
                  <w:szCs w:val="24"/>
                </w:rPr>
                <w:t>https://www.amazon.co.uk/Maths-Mums-Dads-Rob-Eastaway-ebook/dp/B003ULP3NA/ref=sr_1_1?s=books&amp;ie=UTF8&amp;qid=1525199116&amp;sr=1-1&amp;keywords=maths+for+mums+and+dads</w:t>
              </w:r>
            </w:hyperlink>
          </w:p>
        </w:tc>
      </w:tr>
      <w:tr w:rsidR="006D5EB7" w:rsidRPr="00EF3378" w14:paraId="33C3924B" w14:textId="77777777" w:rsidTr="00FF1281">
        <w:tc>
          <w:tcPr>
            <w:tcW w:w="1843" w:type="dxa"/>
          </w:tcPr>
          <w:p w14:paraId="11DF3E7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Mastering the fundamentals of maths.</w:t>
            </w:r>
          </w:p>
        </w:tc>
        <w:tc>
          <w:tcPr>
            <w:tcW w:w="1701" w:type="dxa"/>
          </w:tcPr>
          <w:p w14:paraId="3C6B8703"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DVD or MP4 download</w:t>
            </w:r>
          </w:p>
        </w:tc>
        <w:tc>
          <w:tcPr>
            <w:tcW w:w="4536" w:type="dxa"/>
          </w:tcPr>
          <w:p w14:paraId="042751A4" w14:textId="77777777" w:rsidR="006D5EB7" w:rsidRPr="00EF3378" w:rsidRDefault="006D5EB7" w:rsidP="00FF1281">
            <w:pPr>
              <w:rPr>
                <w:rFonts w:cstheme="minorHAnsi"/>
                <w:color w:val="000000" w:themeColor="text1"/>
                <w:sz w:val="24"/>
                <w:szCs w:val="24"/>
              </w:rPr>
            </w:pPr>
            <w:r w:rsidRPr="00EF3378">
              <w:rPr>
                <w:sz w:val="24"/>
                <w:szCs w:val="24"/>
                <w:shd w:val="clear" w:color="auto" w:fill="FFFFFF"/>
              </w:rPr>
              <w:t>These and other skills are the veritable foundation on which all of mathematics rests. To master them is to unlock the door to new levels of confidence in dealing with the math of everyday life.</w:t>
            </w:r>
          </w:p>
        </w:tc>
        <w:tc>
          <w:tcPr>
            <w:tcW w:w="2268" w:type="dxa"/>
          </w:tcPr>
          <w:p w14:paraId="7373A1F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Great Courses</w:t>
            </w:r>
          </w:p>
        </w:tc>
        <w:tc>
          <w:tcPr>
            <w:tcW w:w="3714" w:type="dxa"/>
          </w:tcPr>
          <w:p w14:paraId="361A8DED" w14:textId="77777777" w:rsidR="006D5EB7" w:rsidRPr="00EF3378" w:rsidRDefault="0017235B" w:rsidP="00FF1281">
            <w:pPr>
              <w:rPr>
                <w:sz w:val="24"/>
                <w:szCs w:val="24"/>
              </w:rPr>
            </w:pPr>
            <w:hyperlink r:id="rId178" w:history="1">
              <w:r w:rsidR="006D5EB7" w:rsidRPr="00EF3378">
                <w:rPr>
                  <w:rStyle w:val="Hyperlink"/>
                  <w:sz w:val="24"/>
                  <w:szCs w:val="24"/>
                </w:rPr>
                <w:t>https://www.thegreatcourses.com/courses/mastering-the-fundamentals-of-mathematics.html</w:t>
              </w:r>
            </w:hyperlink>
          </w:p>
        </w:tc>
      </w:tr>
      <w:tr w:rsidR="006D5EB7" w:rsidRPr="00EF3378" w14:paraId="33CFA0AE" w14:textId="77777777" w:rsidTr="00FF1281">
        <w:tc>
          <w:tcPr>
            <w:tcW w:w="1843" w:type="dxa"/>
          </w:tcPr>
          <w:p w14:paraId="70D00EE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Basics of shape and space</w:t>
            </w:r>
          </w:p>
        </w:tc>
        <w:tc>
          <w:tcPr>
            <w:tcW w:w="1701" w:type="dxa"/>
          </w:tcPr>
          <w:p w14:paraId="78D79A16"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Book/workbook</w:t>
            </w:r>
          </w:p>
        </w:tc>
        <w:tc>
          <w:tcPr>
            <w:tcW w:w="4536" w:type="dxa"/>
          </w:tcPr>
          <w:p w14:paraId="023F41CC" w14:textId="77777777" w:rsidR="006D5EB7" w:rsidRPr="00EF3378" w:rsidRDefault="006D5EB7" w:rsidP="00FF1281">
            <w:pPr>
              <w:rPr>
                <w:sz w:val="24"/>
                <w:szCs w:val="24"/>
              </w:rPr>
            </w:pPr>
            <w:r w:rsidRPr="00EF3378">
              <w:rPr>
                <w:sz w:val="24"/>
                <w:szCs w:val="24"/>
                <w:u w:val="single"/>
              </w:rPr>
              <w:t>Brushing up: 2</w:t>
            </w:r>
            <w:r w:rsidRPr="00EF3378">
              <w:rPr>
                <w:sz w:val="24"/>
                <w:szCs w:val="24"/>
              </w:rPr>
              <w:t xml:space="preserve"> A Maths Workbook: </w:t>
            </w:r>
          </w:p>
          <w:p w14:paraId="4FCBCFB4" w14:textId="77777777" w:rsidR="006D5EB7" w:rsidRPr="00EF3378" w:rsidRDefault="006D5EB7" w:rsidP="00FF1281">
            <w:pPr>
              <w:rPr>
                <w:rFonts w:cstheme="minorHAnsi"/>
                <w:color w:val="000000" w:themeColor="text1"/>
                <w:sz w:val="24"/>
                <w:szCs w:val="24"/>
              </w:rPr>
            </w:pPr>
            <w:r w:rsidRPr="00EF3378">
              <w:rPr>
                <w:sz w:val="24"/>
                <w:szCs w:val="24"/>
                <w:lang w:val="en-US"/>
              </w:rPr>
              <w:t>A stylish and essential book for the Level 1 tutor and learner detailing in an attractive fashion all the important descriptions and characteristics of 2d shapes.</w:t>
            </w:r>
          </w:p>
        </w:tc>
        <w:tc>
          <w:tcPr>
            <w:tcW w:w="2268" w:type="dxa"/>
          </w:tcPr>
          <w:p w14:paraId="58EC06C1" w14:textId="77777777" w:rsidR="006D5EB7" w:rsidRPr="00EF3378" w:rsidRDefault="006D5EB7" w:rsidP="00FF1281">
            <w:pPr>
              <w:autoSpaceDE w:val="0"/>
              <w:autoSpaceDN w:val="0"/>
              <w:adjustRightInd w:val="0"/>
              <w:rPr>
                <w:sz w:val="24"/>
                <w:szCs w:val="24"/>
              </w:rPr>
            </w:pPr>
            <w:r w:rsidRPr="00EF3378">
              <w:rPr>
                <w:sz w:val="24"/>
                <w:szCs w:val="24"/>
              </w:rPr>
              <w:t>National Adult Literacy Agency, Dublin, 2016</w:t>
            </w:r>
          </w:p>
          <w:p w14:paraId="71CC0D33" w14:textId="77777777" w:rsidR="006D5EB7" w:rsidRPr="00EF3378" w:rsidRDefault="006D5EB7" w:rsidP="00FF1281">
            <w:pPr>
              <w:rPr>
                <w:rFonts w:cstheme="minorHAnsi"/>
                <w:color w:val="000000" w:themeColor="text1"/>
                <w:sz w:val="24"/>
                <w:szCs w:val="24"/>
              </w:rPr>
            </w:pPr>
          </w:p>
        </w:tc>
        <w:tc>
          <w:tcPr>
            <w:tcW w:w="3714" w:type="dxa"/>
          </w:tcPr>
          <w:p w14:paraId="3C235DBB" w14:textId="77777777" w:rsidR="006D5EB7" w:rsidRPr="00EF3378" w:rsidRDefault="0017235B" w:rsidP="00FF1281">
            <w:pPr>
              <w:rPr>
                <w:sz w:val="24"/>
                <w:szCs w:val="24"/>
              </w:rPr>
            </w:pPr>
            <w:hyperlink r:id="rId179" w:history="1">
              <w:r w:rsidR="006D5EB7" w:rsidRPr="00EF3378">
                <w:rPr>
                  <w:rStyle w:val="Hyperlink"/>
                  <w:rFonts w:cs="Calibri"/>
                  <w:sz w:val="24"/>
                  <w:szCs w:val="24"/>
                </w:rPr>
                <w:t>https://www.nala.ie/resources/brushing-2</w:t>
              </w:r>
            </w:hyperlink>
          </w:p>
        </w:tc>
      </w:tr>
      <w:tr w:rsidR="006D5EB7" w:rsidRPr="00EF3378" w14:paraId="7E5852E6" w14:textId="77777777" w:rsidTr="00FF1281">
        <w:tc>
          <w:tcPr>
            <w:tcW w:w="1843" w:type="dxa"/>
          </w:tcPr>
          <w:p w14:paraId="3F541392"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the basics</w:t>
            </w:r>
          </w:p>
        </w:tc>
        <w:tc>
          <w:tcPr>
            <w:tcW w:w="1701" w:type="dxa"/>
          </w:tcPr>
          <w:p w14:paraId="177F922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1416619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great worksheet resource that helps learners work with 2d shapes.</w:t>
            </w:r>
          </w:p>
        </w:tc>
        <w:tc>
          <w:tcPr>
            <w:tcW w:w="2268" w:type="dxa"/>
          </w:tcPr>
          <w:p w14:paraId="39A9E67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Super Teacher worksheets</w:t>
            </w:r>
          </w:p>
        </w:tc>
        <w:tc>
          <w:tcPr>
            <w:tcW w:w="3714" w:type="dxa"/>
          </w:tcPr>
          <w:p w14:paraId="45FC626A" w14:textId="77777777" w:rsidR="006D5EB7" w:rsidRPr="00EF3378" w:rsidRDefault="0017235B" w:rsidP="00FF1281">
            <w:pPr>
              <w:rPr>
                <w:sz w:val="24"/>
                <w:szCs w:val="24"/>
              </w:rPr>
            </w:pPr>
            <w:hyperlink r:id="rId180" w:history="1">
              <w:r w:rsidR="006D5EB7" w:rsidRPr="00EF3378">
                <w:rPr>
                  <w:rStyle w:val="Hyperlink"/>
                  <w:sz w:val="24"/>
                  <w:szCs w:val="24"/>
                </w:rPr>
                <w:t>https://www.superteacherworksheets.com/symmetry.html</w:t>
              </w:r>
            </w:hyperlink>
          </w:p>
        </w:tc>
      </w:tr>
      <w:tr w:rsidR="006D5EB7" w:rsidRPr="00EF3378" w14:paraId="731E3FD4" w14:textId="77777777" w:rsidTr="00FF1281">
        <w:tc>
          <w:tcPr>
            <w:tcW w:w="1843" w:type="dxa"/>
          </w:tcPr>
          <w:p w14:paraId="1D712BF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the basics</w:t>
            </w:r>
          </w:p>
        </w:tc>
        <w:tc>
          <w:tcPr>
            <w:tcW w:w="1701" w:type="dxa"/>
          </w:tcPr>
          <w:p w14:paraId="19B006C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11010A0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Exploring 2d shapes through a great variety of readily accessible and interesting worksheets</w:t>
            </w:r>
          </w:p>
        </w:tc>
        <w:tc>
          <w:tcPr>
            <w:tcW w:w="2268" w:type="dxa"/>
          </w:tcPr>
          <w:p w14:paraId="6FE9E96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Numeracy World @ </w:t>
            </w:r>
            <w:proofErr w:type="spellStart"/>
            <w:r w:rsidRPr="00EF3378">
              <w:rPr>
                <w:rFonts w:cstheme="minorHAnsi"/>
                <w:color w:val="000000" w:themeColor="text1"/>
                <w:sz w:val="24"/>
                <w:szCs w:val="24"/>
              </w:rPr>
              <w:t>Teachingimage</w:t>
            </w:r>
            <w:proofErr w:type="spellEnd"/>
            <w:r w:rsidRPr="00EF3378">
              <w:rPr>
                <w:rFonts w:cstheme="minorHAnsi"/>
                <w:color w:val="000000" w:themeColor="text1"/>
                <w:sz w:val="24"/>
                <w:szCs w:val="24"/>
              </w:rPr>
              <w:t>.</w:t>
            </w:r>
          </w:p>
        </w:tc>
        <w:tc>
          <w:tcPr>
            <w:tcW w:w="3714" w:type="dxa"/>
          </w:tcPr>
          <w:p w14:paraId="7BAB3BB3" w14:textId="77777777" w:rsidR="006D5EB7" w:rsidRPr="00EF3378" w:rsidRDefault="0017235B" w:rsidP="00FF1281">
            <w:pPr>
              <w:rPr>
                <w:sz w:val="24"/>
                <w:szCs w:val="24"/>
              </w:rPr>
            </w:pPr>
            <w:hyperlink r:id="rId181" w:history="1">
              <w:r w:rsidR="006D5EB7" w:rsidRPr="00EF3378">
                <w:rPr>
                  <w:rStyle w:val="Hyperlink"/>
                  <w:sz w:val="24"/>
                  <w:szCs w:val="24"/>
                </w:rPr>
                <w:t>http://teachingimage.com/shape-and-space-worksheets.php</w:t>
              </w:r>
            </w:hyperlink>
          </w:p>
        </w:tc>
      </w:tr>
      <w:tr w:rsidR="006D5EB7" w:rsidRPr="00EF3378" w14:paraId="58AD8557" w14:textId="77777777" w:rsidTr="00FF1281">
        <w:tc>
          <w:tcPr>
            <w:tcW w:w="1843" w:type="dxa"/>
          </w:tcPr>
          <w:p w14:paraId="6A83A75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Essential shape and space worksheets.</w:t>
            </w:r>
          </w:p>
        </w:tc>
        <w:tc>
          <w:tcPr>
            <w:tcW w:w="1701" w:type="dxa"/>
          </w:tcPr>
          <w:p w14:paraId="57B6BFA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w:t>
            </w:r>
          </w:p>
        </w:tc>
        <w:tc>
          <w:tcPr>
            <w:tcW w:w="4536" w:type="dxa"/>
          </w:tcPr>
          <w:p w14:paraId="18E2E20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 superb bank of worksheets that go through all the resources needed for interesting lesson in 2d and 3d shapes from everyday life.</w:t>
            </w:r>
          </w:p>
        </w:tc>
        <w:tc>
          <w:tcPr>
            <w:tcW w:w="2268" w:type="dxa"/>
          </w:tcPr>
          <w:p w14:paraId="5305EC2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Aid</w:t>
            </w:r>
          </w:p>
        </w:tc>
        <w:tc>
          <w:tcPr>
            <w:tcW w:w="3714" w:type="dxa"/>
          </w:tcPr>
          <w:p w14:paraId="25416431" w14:textId="77777777" w:rsidR="006D5EB7" w:rsidRPr="00EF3378" w:rsidRDefault="0017235B" w:rsidP="00FF1281">
            <w:pPr>
              <w:rPr>
                <w:sz w:val="24"/>
                <w:szCs w:val="24"/>
              </w:rPr>
            </w:pPr>
            <w:hyperlink r:id="rId182" w:history="1">
              <w:r w:rsidR="006D5EB7" w:rsidRPr="00EF3378">
                <w:rPr>
                  <w:rStyle w:val="Hyperlink"/>
                  <w:sz w:val="24"/>
                  <w:szCs w:val="24"/>
                </w:rPr>
                <w:t>http://www.math-aids.com/Geometry/</w:t>
              </w:r>
            </w:hyperlink>
          </w:p>
        </w:tc>
      </w:tr>
      <w:tr w:rsidR="006D5EB7" w:rsidRPr="00EF3378" w14:paraId="04717610" w14:textId="77777777" w:rsidTr="00FF1281">
        <w:tc>
          <w:tcPr>
            <w:tcW w:w="1843" w:type="dxa"/>
          </w:tcPr>
          <w:p w14:paraId="13E136C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All things math incl. shape and space.</w:t>
            </w:r>
          </w:p>
        </w:tc>
        <w:tc>
          <w:tcPr>
            <w:tcW w:w="1701" w:type="dxa"/>
          </w:tcPr>
          <w:p w14:paraId="41FEE71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Interactive website</w:t>
            </w:r>
          </w:p>
        </w:tc>
        <w:tc>
          <w:tcPr>
            <w:tcW w:w="4536" w:type="dxa"/>
          </w:tcPr>
          <w:p w14:paraId="6AF3B6FD" w14:textId="77777777" w:rsidR="006D5EB7" w:rsidRPr="00EF3378" w:rsidRDefault="006D5EB7" w:rsidP="00FF1281">
            <w:pPr>
              <w:rPr>
                <w:rFonts w:cstheme="minorHAnsi"/>
                <w:color w:val="000000" w:themeColor="text1"/>
                <w:sz w:val="24"/>
                <w:szCs w:val="24"/>
              </w:rPr>
            </w:pPr>
            <w:r w:rsidRPr="00EF3378">
              <w:rPr>
                <w:sz w:val="24"/>
                <w:szCs w:val="24"/>
                <w:u w:val="single"/>
              </w:rPr>
              <w:t>mathsisfun.com</w:t>
            </w:r>
            <w:r w:rsidRPr="00EF3378">
              <w:rPr>
                <w:sz w:val="24"/>
                <w:szCs w:val="24"/>
              </w:rPr>
              <w:t>. Great website; fun to use with lots of great ideas and interactive exercises and quizzes for geometry, shape and space.</w:t>
            </w:r>
          </w:p>
          <w:p w14:paraId="22C0081D" w14:textId="77777777" w:rsidR="006D5EB7" w:rsidRPr="00EF3378" w:rsidRDefault="006D5EB7" w:rsidP="00FF1281">
            <w:pPr>
              <w:rPr>
                <w:rFonts w:cstheme="minorHAnsi"/>
                <w:color w:val="000000" w:themeColor="text1"/>
                <w:sz w:val="24"/>
                <w:szCs w:val="24"/>
              </w:rPr>
            </w:pPr>
          </w:p>
        </w:tc>
        <w:tc>
          <w:tcPr>
            <w:tcW w:w="2268" w:type="dxa"/>
          </w:tcPr>
          <w:p w14:paraId="3C04124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is Fun</w:t>
            </w:r>
          </w:p>
        </w:tc>
        <w:tc>
          <w:tcPr>
            <w:tcW w:w="3714" w:type="dxa"/>
          </w:tcPr>
          <w:p w14:paraId="033E3485" w14:textId="77777777" w:rsidR="006D5EB7" w:rsidRPr="00EF3378" w:rsidRDefault="0017235B" w:rsidP="00FF1281">
            <w:pPr>
              <w:rPr>
                <w:sz w:val="24"/>
                <w:szCs w:val="24"/>
              </w:rPr>
            </w:pPr>
            <w:hyperlink r:id="rId183" w:history="1">
              <w:r w:rsidR="006D5EB7" w:rsidRPr="00EF3378">
                <w:rPr>
                  <w:rStyle w:val="Hyperlink"/>
                  <w:rFonts w:cs="Calibri"/>
                  <w:sz w:val="24"/>
                  <w:szCs w:val="24"/>
                </w:rPr>
                <w:t>http://www.mathsisfun.com/geometry/index.html</w:t>
              </w:r>
            </w:hyperlink>
          </w:p>
        </w:tc>
      </w:tr>
      <w:tr w:rsidR="006D5EB7" w:rsidRPr="00EF3378" w14:paraId="40AA52F7" w14:textId="77777777" w:rsidTr="00FF1281">
        <w:tc>
          <w:tcPr>
            <w:tcW w:w="1843" w:type="dxa"/>
          </w:tcPr>
          <w:p w14:paraId="0FCAE995"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worksheets/teaching ideas</w:t>
            </w:r>
          </w:p>
        </w:tc>
        <w:tc>
          <w:tcPr>
            <w:tcW w:w="1701" w:type="dxa"/>
          </w:tcPr>
          <w:p w14:paraId="766FB236"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Worksheets and collaborative ideas</w:t>
            </w:r>
          </w:p>
        </w:tc>
        <w:tc>
          <w:tcPr>
            <w:tcW w:w="4536" w:type="dxa"/>
          </w:tcPr>
          <w:p w14:paraId="3614C24F" w14:textId="77777777" w:rsidR="006D5EB7" w:rsidRPr="00EF3378" w:rsidRDefault="006D5EB7" w:rsidP="00FF1281">
            <w:pPr>
              <w:rPr>
                <w:rFonts w:cstheme="minorHAnsi"/>
                <w:color w:val="000000" w:themeColor="text1"/>
                <w:sz w:val="24"/>
                <w:szCs w:val="24"/>
              </w:rPr>
            </w:pPr>
            <w:r w:rsidRPr="00EF3378">
              <w:rPr>
                <w:rFonts w:cstheme="minorHAnsi"/>
                <w:sz w:val="24"/>
                <w:szCs w:val="24"/>
              </w:rPr>
              <w:t xml:space="preserve">Math-Drills.com. The website and content </w:t>
            </w:r>
            <w:proofErr w:type="gramStart"/>
            <w:r w:rsidRPr="00EF3378">
              <w:rPr>
                <w:rFonts w:cstheme="minorHAnsi"/>
                <w:sz w:val="24"/>
                <w:szCs w:val="24"/>
              </w:rPr>
              <w:t>continues</w:t>
            </w:r>
            <w:proofErr w:type="gramEnd"/>
            <w:r w:rsidRPr="00EF3378">
              <w:rPr>
                <w:rFonts w:cstheme="minorHAnsi"/>
                <w:sz w:val="24"/>
                <w:szCs w:val="24"/>
              </w:rPr>
              <w:t xml:space="preserve"> to be improved based on feedback and suggestions. </w:t>
            </w:r>
          </w:p>
        </w:tc>
        <w:tc>
          <w:tcPr>
            <w:tcW w:w="2268" w:type="dxa"/>
          </w:tcPr>
          <w:p w14:paraId="556F162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Math-Drills</w:t>
            </w:r>
          </w:p>
        </w:tc>
        <w:tc>
          <w:tcPr>
            <w:tcW w:w="3714" w:type="dxa"/>
          </w:tcPr>
          <w:p w14:paraId="21B1E4FC" w14:textId="77777777" w:rsidR="006D5EB7" w:rsidRPr="00EF3378" w:rsidRDefault="0017235B" w:rsidP="00FF1281">
            <w:pPr>
              <w:rPr>
                <w:sz w:val="24"/>
                <w:szCs w:val="24"/>
              </w:rPr>
            </w:pPr>
            <w:hyperlink r:id="rId184" w:history="1">
              <w:r w:rsidR="006D5EB7" w:rsidRPr="00EF3378">
                <w:rPr>
                  <w:rStyle w:val="Hyperlink"/>
                  <w:sz w:val="24"/>
                  <w:szCs w:val="24"/>
                </w:rPr>
                <w:t>https://www.math-drills.com/</w:t>
              </w:r>
            </w:hyperlink>
          </w:p>
        </w:tc>
      </w:tr>
      <w:tr w:rsidR="006D5EB7" w:rsidRPr="00EF3378" w14:paraId="121ECC35" w14:textId="77777777" w:rsidTr="00FF1281">
        <w:tc>
          <w:tcPr>
            <w:tcW w:w="1843" w:type="dxa"/>
          </w:tcPr>
          <w:p w14:paraId="613DA924"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 much more</w:t>
            </w:r>
          </w:p>
        </w:tc>
        <w:tc>
          <w:tcPr>
            <w:tcW w:w="1701" w:type="dxa"/>
          </w:tcPr>
          <w:p w14:paraId="158EBAFF"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Dynamic and interactive website</w:t>
            </w:r>
          </w:p>
        </w:tc>
        <w:tc>
          <w:tcPr>
            <w:tcW w:w="4536" w:type="dxa"/>
          </w:tcPr>
          <w:p w14:paraId="1FA89836" w14:textId="77777777" w:rsidR="006D5EB7" w:rsidRPr="00EF3378" w:rsidRDefault="006D5EB7" w:rsidP="00FF1281">
            <w:pPr>
              <w:rPr>
                <w:rFonts w:cstheme="minorHAnsi"/>
                <w:color w:val="000000" w:themeColor="text1"/>
                <w:sz w:val="24"/>
                <w:szCs w:val="24"/>
              </w:rPr>
            </w:pPr>
            <w:r w:rsidRPr="00EF3378">
              <w:rPr>
                <w:rFonts w:cstheme="minorHAnsi"/>
                <w:color w:val="545454"/>
                <w:sz w:val="24"/>
                <w:szCs w:val="24"/>
              </w:rPr>
              <w:t>IXL delivers a deeply engaging learning experience—for all students in all years.</w:t>
            </w:r>
          </w:p>
        </w:tc>
        <w:tc>
          <w:tcPr>
            <w:tcW w:w="2268" w:type="dxa"/>
          </w:tcPr>
          <w:p w14:paraId="21E425B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IXL</w:t>
            </w:r>
          </w:p>
        </w:tc>
        <w:tc>
          <w:tcPr>
            <w:tcW w:w="3714" w:type="dxa"/>
          </w:tcPr>
          <w:p w14:paraId="488785A4" w14:textId="77777777" w:rsidR="006D5EB7" w:rsidRPr="00EF3378" w:rsidRDefault="0017235B" w:rsidP="00FF1281">
            <w:pPr>
              <w:rPr>
                <w:sz w:val="24"/>
                <w:szCs w:val="24"/>
              </w:rPr>
            </w:pPr>
            <w:hyperlink r:id="rId185" w:history="1">
              <w:r w:rsidR="006D5EB7" w:rsidRPr="00EF3378">
                <w:rPr>
                  <w:rStyle w:val="Hyperlink"/>
                  <w:sz w:val="24"/>
                  <w:szCs w:val="24"/>
                </w:rPr>
                <w:t>https://ie.ixl.com/</w:t>
              </w:r>
            </w:hyperlink>
          </w:p>
        </w:tc>
      </w:tr>
      <w:tr w:rsidR="006D5EB7" w:rsidRPr="00EF3378" w14:paraId="140BAD1E" w14:textId="77777777" w:rsidTr="00FF1281">
        <w:tc>
          <w:tcPr>
            <w:tcW w:w="1843" w:type="dxa"/>
          </w:tcPr>
          <w:p w14:paraId="428CC8B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in a real-life context</w:t>
            </w:r>
          </w:p>
        </w:tc>
        <w:tc>
          <w:tcPr>
            <w:tcW w:w="1701" w:type="dxa"/>
          </w:tcPr>
          <w:p w14:paraId="2DFE29C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0A953101"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Skillswise</w:t>
            </w:r>
            <w:proofErr w:type="spellEnd"/>
            <w:r w:rsidRPr="00EF3378">
              <w:rPr>
                <w:rFonts w:cstheme="minorHAnsi"/>
                <w:color w:val="000000" w:themeColor="text1"/>
                <w:sz w:val="24"/>
                <w:szCs w:val="24"/>
              </w:rPr>
              <w:t xml:space="preserve"> with the imprimatur of the BBC offers exceptional teaching ideas with great games and worksheets to boot</w:t>
            </w:r>
          </w:p>
        </w:tc>
        <w:tc>
          <w:tcPr>
            <w:tcW w:w="2268" w:type="dxa"/>
          </w:tcPr>
          <w:p w14:paraId="18859CF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BBC, UK</w:t>
            </w:r>
          </w:p>
        </w:tc>
        <w:tc>
          <w:tcPr>
            <w:tcW w:w="3714" w:type="dxa"/>
          </w:tcPr>
          <w:p w14:paraId="58E2E8D9" w14:textId="77777777" w:rsidR="006D5EB7" w:rsidRPr="00EF3378" w:rsidRDefault="0017235B" w:rsidP="00FF1281">
            <w:pPr>
              <w:rPr>
                <w:sz w:val="24"/>
                <w:szCs w:val="24"/>
              </w:rPr>
            </w:pPr>
            <w:hyperlink r:id="rId186" w:history="1">
              <w:r w:rsidR="006D5EB7" w:rsidRPr="00EF3378">
                <w:rPr>
                  <w:rStyle w:val="Hyperlink"/>
                  <w:sz w:val="24"/>
                  <w:szCs w:val="24"/>
                </w:rPr>
                <w:t>http://www.bbc.co.uk/skillswise/topic-group/shapes</w:t>
              </w:r>
            </w:hyperlink>
          </w:p>
        </w:tc>
      </w:tr>
      <w:tr w:rsidR="006D5EB7" w:rsidRPr="00EF3378" w14:paraId="7543701B" w14:textId="77777777" w:rsidTr="00FF1281">
        <w:tc>
          <w:tcPr>
            <w:tcW w:w="1843" w:type="dxa"/>
          </w:tcPr>
          <w:p w14:paraId="1EFD1B0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and space in a real-life context.</w:t>
            </w:r>
          </w:p>
        </w:tc>
        <w:tc>
          <w:tcPr>
            <w:tcW w:w="1701" w:type="dxa"/>
          </w:tcPr>
          <w:p w14:paraId="6F02F88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Dynamic and interactive website</w:t>
            </w:r>
          </w:p>
        </w:tc>
        <w:tc>
          <w:tcPr>
            <w:tcW w:w="4536" w:type="dxa"/>
          </w:tcPr>
          <w:p w14:paraId="6004CE6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Google Earth allows teacher and student explore the world’s beautiful architecture which give an insight into the beauty of shape and space. For example, The Pentagon in the US is revealed in all its five-sided beauty.</w:t>
            </w:r>
          </w:p>
        </w:tc>
        <w:tc>
          <w:tcPr>
            <w:tcW w:w="2268" w:type="dxa"/>
          </w:tcPr>
          <w:p w14:paraId="336EEF0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Google</w:t>
            </w:r>
          </w:p>
        </w:tc>
        <w:tc>
          <w:tcPr>
            <w:tcW w:w="3714" w:type="dxa"/>
          </w:tcPr>
          <w:p w14:paraId="41D3CBEF" w14:textId="77777777" w:rsidR="006D5EB7" w:rsidRPr="00EF3378" w:rsidRDefault="0017235B" w:rsidP="00FF1281">
            <w:pPr>
              <w:rPr>
                <w:sz w:val="24"/>
                <w:szCs w:val="24"/>
              </w:rPr>
            </w:pPr>
            <w:hyperlink r:id="rId187" w:history="1">
              <w:r w:rsidR="006D5EB7" w:rsidRPr="00EF3378">
                <w:rPr>
                  <w:rStyle w:val="Hyperlink"/>
                  <w:sz w:val="24"/>
                  <w:szCs w:val="24"/>
                </w:rPr>
                <w:t>https://earth.google.com</w:t>
              </w:r>
            </w:hyperlink>
          </w:p>
        </w:tc>
      </w:tr>
      <w:tr w:rsidR="006D5EB7" w:rsidRPr="00EF3378" w14:paraId="1B8FE701" w14:textId="77777777" w:rsidTr="00FF1281">
        <w:tc>
          <w:tcPr>
            <w:tcW w:w="1843" w:type="dxa"/>
          </w:tcPr>
          <w:p w14:paraId="3730A54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Space and Geometry</w:t>
            </w:r>
          </w:p>
        </w:tc>
        <w:tc>
          <w:tcPr>
            <w:tcW w:w="1701" w:type="dxa"/>
          </w:tcPr>
          <w:p w14:paraId="604297F2"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75CC0D5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AA Math is always worth checking out for ideas and worksheets</w:t>
            </w:r>
          </w:p>
        </w:tc>
        <w:tc>
          <w:tcPr>
            <w:tcW w:w="2268" w:type="dxa"/>
          </w:tcPr>
          <w:p w14:paraId="3029523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AA Math</w:t>
            </w:r>
          </w:p>
        </w:tc>
        <w:tc>
          <w:tcPr>
            <w:tcW w:w="3714" w:type="dxa"/>
          </w:tcPr>
          <w:p w14:paraId="3C44196B" w14:textId="77777777" w:rsidR="006D5EB7" w:rsidRPr="00EF3378" w:rsidRDefault="0017235B" w:rsidP="00FF1281">
            <w:pPr>
              <w:rPr>
                <w:sz w:val="24"/>
                <w:szCs w:val="24"/>
              </w:rPr>
            </w:pPr>
            <w:hyperlink r:id="rId188" w:history="1">
              <w:r w:rsidR="006D5EB7" w:rsidRPr="00EF3378">
                <w:rPr>
                  <w:rStyle w:val="Hyperlink"/>
                  <w:sz w:val="24"/>
                  <w:szCs w:val="24"/>
                </w:rPr>
                <w:t>http://www.aaamath.com/geo78_x4.htm</w:t>
              </w:r>
            </w:hyperlink>
          </w:p>
        </w:tc>
      </w:tr>
      <w:tr w:rsidR="006D5EB7" w:rsidRPr="00EF3378" w14:paraId="35CAB639" w14:textId="77777777" w:rsidTr="00FF1281">
        <w:trPr>
          <w:trHeight w:val="1948"/>
        </w:trPr>
        <w:tc>
          <w:tcPr>
            <w:tcW w:w="1843" w:type="dxa"/>
          </w:tcPr>
          <w:p w14:paraId="7A9DCFA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Create your own quiz and flashcards</w:t>
            </w:r>
          </w:p>
        </w:tc>
        <w:tc>
          <w:tcPr>
            <w:tcW w:w="1701" w:type="dxa"/>
          </w:tcPr>
          <w:p w14:paraId="13332B2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2D0B651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Socrative is a lovely website that allows you to create bespoke quizzes in the topic that you wish</w:t>
            </w:r>
          </w:p>
        </w:tc>
        <w:tc>
          <w:tcPr>
            <w:tcW w:w="2268" w:type="dxa"/>
          </w:tcPr>
          <w:p w14:paraId="2931E8B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Socrative. The link opposite is an example of a quiz using some geometry, shape and space ideas</w:t>
            </w:r>
          </w:p>
        </w:tc>
        <w:tc>
          <w:tcPr>
            <w:tcW w:w="3714" w:type="dxa"/>
          </w:tcPr>
          <w:p w14:paraId="7ABA7C23" w14:textId="77777777" w:rsidR="006D5EB7" w:rsidRDefault="0017235B" w:rsidP="00FF1281">
            <w:pPr>
              <w:rPr>
                <w:sz w:val="24"/>
                <w:szCs w:val="24"/>
              </w:rPr>
            </w:pPr>
            <w:hyperlink r:id="rId189" w:history="1">
              <w:r w:rsidR="006D5EB7" w:rsidRPr="003E5FCD">
                <w:rPr>
                  <w:rStyle w:val="Hyperlink"/>
                  <w:sz w:val="24"/>
                  <w:szCs w:val="24"/>
                </w:rPr>
                <w:t>https://b.socrative.com/login/teacher/</w:t>
              </w:r>
            </w:hyperlink>
          </w:p>
          <w:p w14:paraId="5F3956FB" w14:textId="77777777" w:rsidR="006D5EB7" w:rsidRPr="00EF3378" w:rsidRDefault="006D5EB7" w:rsidP="00FF1281">
            <w:pPr>
              <w:rPr>
                <w:sz w:val="24"/>
                <w:szCs w:val="24"/>
              </w:rPr>
            </w:pPr>
          </w:p>
        </w:tc>
      </w:tr>
      <w:tr w:rsidR="006D5EB7" w:rsidRPr="00EF3378" w14:paraId="2520782D" w14:textId="77777777" w:rsidTr="00FF1281">
        <w:tc>
          <w:tcPr>
            <w:tcW w:w="1843" w:type="dxa"/>
          </w:tcPr>
          <w:p w14:paraId="3CBD76C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Quizzes, flash-cards, presentations</w:t>
            </w:r>
          </w:p>
        </w:tc>
        <w:tc>
          <w:tcPr>
            <w:tcW w:w="1701" w:type="dxa"/>
          </w:tcPr>
          <w:p w14:paraId="4B82BAD6"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714677F5"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GoConqr</w:t>
            </w:r>
            <w:proofErr w:type="spellEnd"/>
            <w:r w:rsidRPr="00EF3378">
              <w:rPr>
                <w:rFonts w:cstheme="minorHAnsi"/>
                <w:color w:val="000000" w:themeColor="text1"/>
                <w:sz w:val="24"/>
                <w:szCs w:val="24"/>
              </w:rPr>
              <w:t xml:space="preserve"> is a </w:t>
            </w:r>
            <w:proofErr w:type="gramStart"/>
            <w:r w:rsidRPr="00EF3378">
              <w:rPr>
                <w:rFonts w:cstheme="minorHAnsi"/>
                <w:color w:val="000000" w:themeColor="text1"/>
                <w:sz w:val="24"/>
                <w:szCs w:val="24"/>
              </w:rPr>
              <w:t>really cool</w:t>
            </w:r>
            <w:proofErr w:type="gramEnd"/>
            <w:r w:rsidRPr="00EF3378">
              <w:rPr>
                <w:rFonts w:cstheme="minorHAnsi"/>
                <w:color w:val="000000" w:themeColor="text1"/>
                <w:sz w:val="24"/>
                <w:szCs w:val="24"/>
              </w:rPr>
              <w:t xml:space="preserve"> and dynamic website that allows you to create animated mind-maps, quizzes and presentations. This is </w:t>
            </w:r>
            <w:proofErr w:type="gramStart"/>
            <w:r w:rsidRPr="00EF3378">
              <w:rPr>
                <w:rFonts w:cstheme="minorHAnsi"/>
                <w:color w:val="000000" w:themeColor="text1"/>
                <w:sz w:val="24"/>
                <w:szCs w:val="24"/>
              </w:rPr>
              <w:t>really worth</w:t>
            </w:r>
            <w:proofErr w:type="gramEnd"/>
            <w:r w:rsidRPr="00EF3378">
              <w:rPr>
                <w:rFonts w:cstheme="minorHAnsi"/>
                <w:color w:val="000000" w:themeColor="text1"/>
                <w:sz w:val="24"/>
                <w:szCs w:val="24"/>
              </w:rPr>
              <w:t xml:space="preserve"> a check.</w:t>
            </w:r>
          </w:p>
        </w:tc>
        <w:tc>
          <w:tcPr>
            <w:tcW w:w="2268" w:type="dxa"/>
          </w:tcPr>
          <w:p w14:paraId="3774F880"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GoConqr</w:t>
            </w:r>
            <w:proofErr w:type="spellEnd"/>
          </w:p>
        </w:tc>
        <w:tc>
          <w:tcPr>
            <w:tcW w:w="3714" w:type="dxa"/>
          </w:tcPr>
          <w:p w14:paraId="1D6E2224" w14:textId="77777777" w:rsidR="006D5EB7" w:rsidRPr="00EF3378" w:rsidRDefault="0017235B" w:rsidP="00FF1281">
            <w:pPr>
              <w:rPr>
                <w:sz w:val="24"/>
                <w:szCs w:val="24"/>
              </w:rPr>
            </w:pPr>
            <w:hyperlink r:id="rId190" w:history="1">
              <w:r w:rsidR="006D5EB7" w:rsidRPr="00EF3378">
                <w:rPr>
                  <w:rStyle w:val="Hyperlink"/>
                  <w:sz w:val="24"/>
                  <w:szCs w:val="24"/>
                </w:rPr>
                <w:t>www.goconqr.com</w:t>
              </w:r>
            </w:hyperlink>
          </w:p>
        </w:tc>
      </w:tr>
      <w:tr w:rsidR="006D5EB7" w:rsidRPr="00EF3378" w14:paraId="52352D75" w14:textId="77777777" w:rsidTr="00FF1281">
        <w:tc>
          <w:tcPr>
            <w:tcW w:w="1843" w:type="dxa"/>
          </w:tcPr>
          <w:p w14:paraId="69AF198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Shape &amp; Space @Twitter</w:t>
            </w:r>
          </w:p>
        </w:tc>
        <w:tc>
          <w:tcPr>
            <w:tcW w:w="1701" w:type="dxa"/>
          </w:tcPr>
          <w:p w14:paraId="7D745A2A"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Social media</w:t>
            </w:r>
          </w:p>
        </w:tc>
        <w:tc>
          <w:tcPr>
            <w:tcW w:w="4536" w:type="dxa"/>
          </w:tcPr>
          <w:p w14:paraId="73B3E79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Twitter is an indispensable resource for accessing best expertise in maths/geometry teaching resources and ideas. Check out this website which lists all the best accounts to follow.</w:t>
            </w:r>
          </w:p>
        </w:tc>
        <w:tc>
          <w:tcPr>
            <w:tcW w:w="2268" w:type="dxa"/>
          </w:tcPr>
          <w:p w14:paraId="57C80F6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Twitter</w:t>
            </w:r>
          </w:p>
        </w:tc>
        <w:tc>
          <w:tcPr>
            <w:tcW w:w="3714" w:type="dxa"/>
          </w:tcPr>
          <w:p w14:paraId="3102C465" w14:textId="77777777" w:rsidR="006D5EB7" w:rsidRPr="00EF3378" w:rsidRDefault="0017235B" w:rsidP="00FF1281">
            <w:pPr>
              <w:rPr>
                <w:sz w:val="24"/>
                <w:szCs w:val="24"/>
              </w:rPr>
            </w:pPr>
            <w:hyperlink r:id="rId191" w:history="1">
              <w:r w:rsidR="006D5EB7" w:rsidRPr="00EF3378">
                <w:rPr>
                  <w:rStyle w:val="Hyperlink"/>
                  <w:sz w:val="24"/>
                  <w:szCs w:val="24"/>
                </w:rPr>
                <w:t>https://www.creativeeducation.co.uk/blog/20-top-tweeters-for-maths-teachers/</w:t>
              </w:r>
            </w:hyperlink>
          </w:p>
        </w:tc>
      </w:tr>
      <w:tr w:rsidR="006D5EB7" w:rsidRPr="00EF3378" w14:paraId="4AC87F32" w14:textId="77777777" w:rsidTr="00FF1281">
        <w:tc>
          <w:tcPr>
            <w:tcW w:w="1843" w:type="dxa"/>
          </w:tcPr>
          <w:p w14:paraId="5D1DC86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Curating materials for shape and space</w:t>
            </w:r>
          </w:p>
        </w:tc>
        <w:tc>
          <w:tcPr>
            <w:tcW w:w="1701" w:type="dxa"/>
          </w:tcPr>
          <w:p w14:paraId="5A9D1A23"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Social media</w:t>
            </w:r>
          </w:p>
        </w:tc>
        <w:tc>
          <w:tcPr>
            <w:tcW w:w="4536" w:type="dxa"/>
          </w:tcPr>
          <w:p w14:paraId="580095F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Pinterest is a wonderful curator of resources, links, images and worksheets and should be in the tool-kit of every adult educator.</w:t>
            </w:r>
          </w:p>
        </w:tc>
        <w:tc>
          <w:tcPr>
            <w:tcW w:w="2268" w:type="dxa"/>
          </w:tcPr>
          <w:p w14:paraId="2985279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Pinterest</w:t>
            </w:r>
          </w:p>
        </w:tc>
        <w:tc>
          <w:tcPr>
            <w:tcW w:w="3714" w:type="dxa"/>
          </w:tcPr>
          <w:p w14:paraId="744D0BBE" w14:textId="77777777" w:rsidR="006D5EB7" w:rsidRPr="00EF3378" w:rsidRDefault="0017235B" w:rsidP="00FF1281">
            <w:pPr>
              <w:rPr>
                <w:sz w:val="24"/>
                <w:szCs w:val="24"/>
              </w:rPr>
            </w:pPr>
            <w:hyperlink r:id="rId192" w:history="1">
              <w:r w:rsidR="006D5EB7" w:rsidRPr="00EF3378">
                <w:rPr>
                  <w:rStyle w:val="Hyperlink"/>
                  <w:sz w:val="24"/>
                  <w:szCs w:val="24"/>
                </w:rPr>
                <w:t>https://www.pinterest.ie/alipopper/math-shape-and-space/?lp=true</w:t>
              </w:r>
            </w:hyperlink>
          </w:p>
        </w:tc>
      </w:tr>
      <w:tr w:rsidR="006D5EB7" w:rsidRPr="00EF3378" w14:paraId="2E0AFE09" w14:textId="77777777" w:rsidTr="00FF1281">
        <w:tc>
          <w:tcPr>
            <w:tcW w:w="1843" w:type="dxa"/>
          </w:tcPr>
          <w:p w14:paraId="08C46EB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Resource bank</w:t>
            </w:r>
          </w:p>
        </w:tc>
        <w:tc>
          <w:tcPr>
            <w:tcW w:w="1701" w:type="dxa"/>
          </w:tcPr>
          <w:p w14:paraId="72D83C3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w:t>
            </w:r>
          </w:p>
        </w:tc>
        <w:tc>
          <w:tcPr>
            <w:tcW w:w="4536" w:type="dxa"/>
          </w:tcPr>
          <w:p w14:paraId="6C8C079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Corbett Maths is a wonderful website to support the numeracy tutor in all their work.</w:t>
            </w:r>
          </w:p>
        </w:tc>
        <w:tc>
          <w:tcPr>
            <w:tcW w:w="2268" w:type="dxa"/>
          </w:tcPr>
          <w:p w14:paraId="530C0971"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Corbettmaths</w:t>
            </w:r>
            <w:proofErr w:type="spellEnd"/>
          </w:p>
        </w:tc>
        <w:tc>
          <w:tcPr>
            <w:tcW w:w="3714" w:type="dxa"/>
          </w:tcPr>
          <w:p w14:paraId="0FD308F3" w14:textId="77777777" w:rsidR="006D5EB7" w:rsidRPr="00EF3378" w:rsidRDefault="0017235B" w:rsidP="00FF1281">
            <w:pPr>
              <w:rPr>
                <w:sz w:val="24"/>
                <w:szCs w:val="24"/>
              </w:rPr>
            </w:pPr>
            <w:hyperlink r:id="rId193" w:history="1">
              <w:r w:rsidR="006D5EB7" w:rsidRPr="00EF3378">
                <w:rPr>
                  <w:rStyle w:val="Hyperlink"/>
                  <w:sz w:val="24"/>
                  <w:szCs w:val="24"/>
                </w:rPr>
                <w:t>https://corbettmaths.com/</w:t>
              </w:r>
            </w:hyperlink>
          </w:p>
        </w:tc>
      </w:tr>
      <w:tr w:rsidR="006D5EB7" w:rsidRPr="00EF3378" w14:paraId="6A17B896" w14:textId="77777777" w:rsidTr="00FF1281">
        <w:tc>
          <w:tcPr>
            <w:tcW w:w="1843" w:type="dxa"/>
          </w:tcPr>
          <w:p w14:paraId="76C07C1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Problem Solving</w:t>
            </w:r>
          </w:p>
        </w:tc>
        <w:tc>
          <w:tcPr>
            <w:tcW w:w="1701" w:type="dxa"/>
          </w:tcPr>
          <w:p w14:paraId="3A22B21D" w14:textId="77777777" w:rsidR="006D5EB7"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Website and YouTube channel</w:t>
            </w:r>
          </w:p>
          <w:p w14:paraId="5165F3AC" w14:textId="38DFFC7B" w:rsidR="00605C0B" w:rsidRPr="00EF3378" w:rsidRDefault="00605C0B" w:rsidP="0035284F">
            <w:pPr>
              <w:rPr>
                <w:rFonts w:eastAsia="Times New Roman" w:cstheme="minorHAnsi"/>
                <w:color w:val="000000" w:themeColor="text1"/>
                <w:kern w:val="36"/>
                <w:sz w:val="24"/>
                <w:szCs w:val="24"/>
                <w:lang w:eastAsia="en-IE"/>
              </w:rPr>
            </w:pPr>
          </w:p>
        </w:tc>
        <w:tc>
          <w:tcPr>
            <w:tcW w:w="4536" w:type="dxa"/>
          </w:tcPr>
          <w:p w14:paraId="4F41DBA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Art of Problem Solving will sate your appetite for all things maths. A wonderful resource.</w:t>
            </w:r>
          </w:p>
        </w:tc>
        <w:tc>
          <w:tcPr>
            <w:tcW w:w="2268" w:type="dxa"/>
          </w:tcPr>
          <w:p w14:paraId="2C93C10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Art of Problem Solving. U.S. </w:t>
            </w:r>
          </w:p>
        </w:tc>
        <w:tc>
          <w:tcPr>
            <w:tcW w:w="3714" w:type="dxa"/>
          </w:tcPr>
          <w:p w14:paraId="3B5FED19" w14:textId="77777777" w:rsidR="006D5EB7" w:rsidRPr="00EF3378" w:rsidRDefault="0017235B" w:rsidP="00FF1281">
            <w:pPr>
              <w:rPr>
                <w:sz w:val="24"/>
                <w:szCs w:val="24"/>
              </w:rPr>
            </w:pPr>
            <w:hyperlink r:id="rId194" w:history="1">
              <w:r w:rsidR="006D5EB7" w:rsidRPr="00EF3378">
                <w:rPr>
                  <w:rStyle w:val="Hyperlink"/>
                  <w:sz w:val="24"/>
                  <w:szCs w:val="24"/>
                </w:rPr>
                <w:t>https://artofproblemsolving.com/</w:t>
              </w:r>
            </w:hyperlink>
          </w:p>
        </w:tc>
      </w:tr>
      <w:tr w:rsidR="006D5EB7" w:rsidRPr="00EF3378" w14:paraId="1285F60B" w14:textId="77777777" w:rsidTr="00FF1281">
        <w:tc>
          <w:tcPr>
            <w:tcW w:w="1843" w:type="dxa"/>
            <w:shd w:val="clear" w:color="auto" w:fill="D9D9D9" w:themeFill="background1" w:themeFillShade="D9"/>
          </w:tcPr>
          <w:p w14:paraId="2B1150E6"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Theme/Topic</w:t>
            </w:r>
            <w:r>
              <w:rPr>
                <w:rFonts w:cstheme="minorHAnsi"/>
                <w:b/>
                <w:color w:val="000000" w:themeColor="text1"/>
                <w:sz w:val="24"/>
                <w:szCs w:val="24"/>
              </w:rPr>
              <w:t>: Quantity &amp; Number</w:t>
            </w:r>
          </w:p>
        </w:tc>
        <w:tc>
          <w:tcPr>
            <w:tcW w:w="1701" w:type="dxa"/>
            <w:shd w:val="clear" w:color="auto" w:fill="D9D9D9" w:themeFill="background1" w:themeFillShade="D9"/>
          </w:tcPr>
          <w:p w14:paraId="52594B70"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Type</w:t>
            </w:r>
          </w:p>
        </w:tc>
        <w:tc>
          <w:tcPr>
            <w:tcW w:w="4536" w:type="dxa"/>
            <w:shd w:val="clear" w:color="auto" w:fill="D9D9D9" w:themeFill="background1" w:themeFillShade="D9"/>
          </w:tcPr>
          <w:p w14:paraId="46AFF741"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Relevance</w:t>
            </w:r>
          </w:p>
        </w:tc>
        <w:tc>
          <w:tcPr>
            <w:tcW w:w="2268" w:type="dxa"/>
            <w:shd w:val="clear" w:color="auto" w:fill="D9D9D9" w:themeFill="background1" w:themeFillShade="D9"/>
          </w:tcPr>
          <w:p w14:paraId="67AD6435"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Author/Source</w:t>
            </w:r>
          </w:p>
        </w:tc>
        <w:tc>
          <w:tcPr>
            <w:tcW w:w="3714" w:type="dxa"/>
            <w:shd w:val="clear" w:color="auto" w:fill="D9D9D9" w:themeFill="background1" w:themeFillShade="D9"/>
          </w:tcPr>
          <w:p w14:paraId="01EA3F2B"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Web Link</w:t>
            </w:r>
          </w:p>
        </w:tc>
      </w:tr>
      <w:tr w:rsidR="006D5EB7" w:rsidRPr="00EF3378" w14:paraId="71CF0043" w14:textId="77777777" w:rsidTr="00FF1281">
        <w:tc>
          <w:tcPr>
            <w:tcW w:w="1843" w:type="dxa"/>
          </w:tcPr>
          <w:p w14:paraId="383CB7ED"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Recognising numbers </w:t>
            </w:r>
          </w:p>
          <w:p w14:paraId="0C68C4D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1-10</w:t>
            </w:r>
          </w:p>
        </w:tc>
        <w:tc>
          <w:tcPr>
            <w:tcW w:w="1701" w:type="dxa"/>
          </w:tcPr>
          <w:p w14:paraId="2A54E38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sheets</w:t>
            </w:r>
          </w:p>
        </w:tc>
        <w:tc>
          <w:tcPr>
            <w:tcW w:w="4536" w:type="dxa"/>
          </w:tcPr>
          <w:p w14:paraId="15A9369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Relevant to content for Recognising Numbers 1 – 10 and developing number sense.  Covers all Los.  A free downloadable resource designed for U.K. teachers.</w:t>
            </w:r>
          </w:p>
        </w:tc>
        <w:tc>
          <w:tcPr>
            <w:tcW w:w="2268" w:type="dxa"/>
          </w:tcPr>
          <w:p w14:paraId="17A101F3" w14:textId="77777777" w:rsidR="006D5EB7" w:rsidRPr="00EF3378" w:rsidRDefault="006D5EB7" w:rsidP="00FF1281">
            <w:pPr>
              <w:rPr>
                <w:rFonts w:cstheme="minorHAnsi"/>
                <w:color w:val="000000" w:themeColor="text1"/>
                <w:sz w:val="24"/>
                <w:szCs w:val="24"/>
              </w:rPr>
            </w:pPr>
            <w:proofErr w:type="gramStart"/>
            <w:r w:rsidRPr="00EF3378">
              <w:rPr>
                <w:rFonts w:cstheme="minorHAnsi"/>
                <w:color w:val="000000" w:themeColor="text1"/>
                <w:sz w:val="24"/>
                <w:szCs w:val="24"/>
              </w:rPr>
              <w:t>TES :</w:t>
            </w:r>
            <w:proofErr w:type="gramEnd"/>
            <w:r w:rsidRPr="00EF3378">
              <w:rPr>
                <w:rFonts w:cstheme="minorHAnsi"/>
                <w:color w:val="000000" w:themeColor="text1"/>
                <w:sz w:val="24"/>
                <w:szCs w:val="24"/>
              </w:rPr>
              <w:t xml:space="preserve"> </w:t>
            </w:r>
          </w:p>
        </w:tc>
        <w:tc>
          <w:tcPr>
            <w:tcW w:w="3714" w:type="dxa"/>
          </w:tcPr>
          <w:p w14:paraId="16D483BF" w14:textId="77777777" w:rsidR="006D5EB7" w:rsidRPr="00EF3378" w:rsidRDefault="0017235B" w:rsidP="00FF1281">
            <w:pPr>
              <w:rPr>
                <w:rFonts w:cstheme="minorHAnsi"/>
                <w:sz w:val="24"/>
                <w:szCs w:val="24"/>
              </w:rPr>
            </w:pPr>
            <w:hyperlink r:id="rId195" w:history="1">
              <w:r w:rsidR="006D5EB7" w:rsidRPr="00EF3378">
                <w:rPr>
                  <w:rStyle w:val="Hyperlink"/>
                  <w:rFonts w:cstheme="minorHAnsi"/>
                  <w:sz w:val="24"/>
                  <w:szCs w:val="24"/>
                </w:rPr>
                <w:t>https://www.tes.com/teaching-resource/recognising-numbers-1-10-3001594</w:t>
              </w:r>
            </w:hyperlink>
          </w:p>
        </w:tc>
      </w:tr>
      <w:tr w:rsidR="006D5EB7" w:rsidRPr="00EF3378" w14:paraId="6F083CA7" w14:textId="77777777" w:rsidTr="00FF1281">
        <w:tc>
          <w:tcPr>
            <w:tcW w:w="1843" w:type="dxa"/>
          </w:tcPr>
          <w:p w14:paraId="2D4A0E4A"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0D1301C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Numbers Worksheets and   Flashcards</w:t>
            </w:r>
          </w:p>
          <w:p w14:paraId="2D38016A" w14:textId="77777777" w:rsidR="006D5EB7" w:rsidRPr="00EF3378" w:rsidRDefault="006D5EB7" w:rsidP="00FF1281">
            <w:pPr>
              <w:rPr>
                <w:rFonts w:eastAsia="Times New Roman" w:cstheme="minorHAnsi"/>
                <w:color w:val="000000" w:themeColor="text1"/>
                <w:kern w:val="36"/>
                <w:sz w:val="24"/>
                <w:szCs w:val="24"/>
                <w:lang w:eastAsia="en-IE"/>
              </w:rPr>
            </w:pPr>
          </w:p>
        </w:tc>
        <w:tc>
          <w:tcPr>
            <w:tcW w:w="4536" w:type="dxa"/>
          </w:tcPr>
          <w:p w14:paraId="589B1C5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 xml:space="preserve">Relevant to content </w:t>
            </w:r>
            <w:r w:rsidRPr="00EF3378">
              <w:rPr>
                <w:rFonts w:cstheme="minorHAnsi"/>
                <w:color w:val="000000" w:themeColor="text1"/>
                <w:sz w:val="24"/>
                <w:szCs w:val="24"/>
                <w:shd w:val="clear" w:color="auto" w:fill="FFFFFF"/>
              </w:rPr>
              <w:t xml:space="preserve">recognising numbers </w:t>
            </w:r>
          </w:p>
          <w:p w14:paraId="519B37D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 xml:space="preserve">1-10 and </w:t>
            </w:r>
            <w:r w:rsidRPr="00EF3378">
              <w:rPr>
                <w:rFonts w:cstheme="minorHAnsi"/>
                <w:color w:val="000000" w:themeColor="text1"/>
                <w:sz w:val="24"/>
                <w:szCs w:val="24"/>
              </w:rPr>
              <w:t xml:space="preserve">developing number sense.  </w:t>
            </w:r>
            <w:r w:rsidRPr="00EF3378">
              <w:rPr>
                <w:rFonts w:cstheme="minorHAnsi"/>
                <w:color w:val="000000" w:themeColor="text1"/>
                <w:sz w:val="24"/>
                <w:szCs w:val="24"/>
                <w:shd w:val="clear" w:color="auto" w:fill="FFFFFF"/>
              </w:rPr>
              <w:t xml:space="preserve"> Includes writing numbers in words</w:t>
            </w:r>
            <w:r w:rsidRPr="00EF3378">
              <w:rPr>
                <w:rFonts w:cstheme="minorHAnsi"/>
                <w:color w:val="000000" w:themeColor="text1"/>
                <w:sz w:val="24"/>
                <w:szCs w:val="24"/>
              </w:rPr>
              <w:t xml:space="preserve">. </w:t>
            </w:r>
          </w:p>
        </w:tc>
        <w:tc>
          <w:tcPr>
            <w:tcW w:w="2268" w:type="dxa"/>
          </w:tcPr>
          <w:p w14:paraId="4AB9B46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Sight Word Games</w:t>
            </w:r>
          </w:p>
        </w:tc>
        <w:tc>
          <w:tcPr>
            <w:tcW w:w="3714" w:type="dxa"/>
          </w:tcPr>
          <w:p w14:paraId="5149CA73" w14:textId="77777777" w:rsidR="006D5EB7" w:rsidRPr="00EF3378" w:rsidRDefault="0017235B" w:rsidP="00FF1281">
            <w:pPr>
              <w:rPr>
                <w:rFonts w:cstheme="minorHAnsi"/>
                <w:sz w:val="24"/>
                <w:szCs w:val="24"/>
              </w:rPr>
            </w:pPr>
            <w:hyperlink r:id="rId196" w:history="1">
              <w:r w:rsidR="006D5EB7" w:rsidRPr="00EF3378">
                <w:rPr>
                  <w:rStyle w:val="Hyperlink"/>
                  <w:rFonts w:cstheme="minorHAnsi"/>
                  <w:sz w:val="24"/>
                  <w:szCs w:val="24"/>
                </w:rPr>
                <w:t>http://www.sightwordsgame.com/sight-words-activities/number-worksheets/</w:t>
              </w:r>
            </w:hyperlink>
          </w:p>
          <w:p w14:paraId="16E8761F" w14:textId="77777777" w:rsidR="006D5EB7" w:rsidRPr="00EF3378" w:rsidRDefault="006D5EB7" w:rsidP="00FF1281">
            <w:pPr>
              <w:rPr>
                <w:sz w:val="24"/>
                <w:szCs w:val="24"/>
              </w:rPr>
            </w:pPr>
            <w:r w:rsidRPr="00EF3378">
              <w:rPr>
                <w:rFonts w:cstheme="minorHAnsi"/>
                <w:sz w:val="24"/>
                <w:szCs w:val="24"/>
              </w:rPr>
              <w:t xml:space="preserve"> </w:t>
            </w:r>
          </w:p>
        </w:tc>
      </w:tr>
      <w:tr w:rsidR="006D5EB7" w:rsidRPr="00EF3378" w14:paraId="77662740" w14:textId="77777777" w:rsidTr="00FF1281">
        <w:tc>
          <w:tcPr>
            <w:tcW w:w="1843" w:type="dxa"/>
          </w:tcPr>
          <w:p w14:paraId="2A0BD81E"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236EBDB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Need materials to create the game</w:t>
            </w:r>
          </w:p>
        </w:tc>
        <w:tc>
          <w:tcPr>
            <w:tcW w:w="4536" w:type="dxa"/>
          </w:tcPr>
          <w:p w14:paraId="6A70952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 xml:space="preserve">Relevant to content </w:t>
            </w:r>
            <w:r w:rsidRPr="00EF3378">
              <w:rPr>
                <w:rFonts w:cstheme="minorHAnsi"/>
                <w:color w:val="000000" w:themeColor="text1"/>
                <w:sz w:val="24"/>
                <w:szCs w:val="24"/>
                <w:shd w:val="clear" w:color="auto" w:fill="FFFFFF"/>
              </w:rPr>
              <w:t xml:space="preserve">recognising numbers </w:t>
            </w:r>
          </w:p>
          <w:p w14:paraId="7C17EA0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 xml:space="preserve">1-10 and </w:t>
            </w:r>
            <w:r w:rsidRPr="00EF3378">
              <w:rPr>
                <w:rFonts w:cstheme="minorHAnsi"/>
                <w:color w:val="000000" w:themeColor="text1"/>
                <w:sz w:val="24"/>
                <w:szCs w:val="24"/>
              </w:rPr>
              <w:t>developing number sense.  Encourages number recognition by hiding part of the number and encouraging learner to guess.</w:t>
            </w:r>
          </w:p>
        </w:tc>
        <w:tc>
          <w:tcPr>
            <w:tcW w:w="2268" w:type="dxa"/>
          </w:tcPr>
          <w:p w14:paraId="3C7A63C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Education. Com </w:t>
            </w:r>
          </w:p>
        </w:tc>
        <w:tc>
          <w:tcPr>
            <w:tcW w:w="3714" w:type="dxa"/>
          </w:tcPr>
          <w:p w14:paraId="3E53146D" w14:textId="77777777" w:rsidR="006D5EB7" w:rsidRPr="00EF3378" w:rsidRDefault="0017235B" w:rsidP="00FF1281">
            <w:pPr>
              <w:rPr>
                <w:rFonts w:cstheme="minorHAnsi"/>
                <w:sz w:val="24"/>
                <w:szCs w:val="24"/>
              </w:rPr>
            </w:pPr>
            <w:hyperlink r:id="rId197" w:history="1">
              <w:r w:rsidR="006D5EB7" w:rsidRPr="00EF3378">
                <w:rPr>
                  <w:rStyle w:val="Hyperlink"/>
                  <w:rFonts w:cstheme="minorHAnsi"/>
                  <w:sz w:val="24"/>
                  <w:szCs w:val="24"/>
                </w:rPr>
                <w:t>https://www.education.com/activity/article/hidden-numbers/</w:t>
              </w:r>
            </w:hyperlink>
          </w:p>
          <w:p w14:paraId="14435D7C" w14:textId="77777777" w:rsidR="006D5EB7" w:rsidRPr="00EF3378" w:rsidRDefault="006D5EB7" w:rsidP="00FF1281">
            <w:pPr>
              <w:rPr>
                <w:sz w:val="24"/>
                <w:szCs w:val="24"/>
              </w:rPr>
            </w:pPr>
          </w:p>
        </w:tc>
      </w:tr>
      <w:tr w:rsidR="006D5EB7" w:rsidRPr="00EF3378" w14:paraId="6579DB19" w14:textId="77777777" w:rsidTr="00FF1281">
        <w:tc>
          <w:tcPr>
            <w:tcW w:w="1843" w:type="dxa"/>
          </w:tcPr>
          <w:p w14:paraId="24FCADD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 </w:t>
            </w:r>
          </w:p>
        </w:tc>
        <w:tc>
          <w:tcPr>
            <w:tcW w:w="1701" w:type="dxa"/>
          </w:tcPr>
          <w:p w14:paraId="0CA6316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w:t>
            </w:r>
          </w:p>
        </w:tc>
        <w:tc>
          <w:tcPr>
            <w:tcW w:w="4536" w:type="dxa"/>
          </w:tcPr>
          <w:p w14:paraId="5EC11E0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for Recognising Numbers 1 – 10 and developing number sense </w:t>
            </w:r>
            <w:r w:rsidRPr="00EF3378">
              <w:rPr>
                <w:rFonts w:cstheme="minorHAnsi"/>
                <w:color w:val="000000" w:themeColor="text1"/>
                <w:sz w:val="24"/>
                <w:szCs w:val="24"/>
                <w:shd w:val="clear" w:color="auto" w:fill="FFFFFF"/>
              </w:rPr>
              <w:t>by exploring simple shapes</w:t>
            </w:r>
            <w:r w:rsidRPr="00EF3378">
              <w:rPr>
                <w:rFonts w:cstheme="minorHAnsi"/>
                <w:color w:val="000000" w:themeColor="text1"/>
                <w:sz w:val="24"/>
                <w:szCs w:val="24"/>
              </w:rPr>
              <w:t>.  Builds skills at recognising and continuing pattern and shape.</w:t>
            </w:r>
          </w:p>
        </w:tc>
        <w:tc>
          <w:tcPr>
            <w:tcW w:w="2268" w:type="dxa"/>
          </w:tcPr>
          <w:p w14:paraId="31A9801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Study Ladder</w:t>
            </w:r>
          </w:p>
        </w:tc>
        <w:tc>
          <w:tcPr>
            <w:tcW w:w="3714" w:type="dxa"/>
          </w:tcPr>
          <w:p w14:paraId="4EA460ED" w14:textId="77777777" w:rsidR="006D5EB7" w:rsidRPr="00EF3378" w:rsidRDefault="0017235B" w:rsidP="00FF1281">
            <w:pPr>
              <w:rPr>
                <w:rFonts w:cstheme="minorHAnsi"/>
                <w:sz w:val="24"/>
                <w:szCs w:val="24"/>
              </w:rPr>
            </w:pPr>
            <w:hyperlink r:id="rId198" w:history="1">
              <w:r w:rsidR="006D5EB7" w:rsidRPr="00EF3378">
                <w:rPr>
                  <w:rStyle w:val="Hyperlink"/>
                  <w:rFonts w:cstheme="minorHAnsi"/>
                  <w:sz w:val="24"/>
                  <w:szCs w:val="24"/>
                </w:rPr>
                <w:t>https://www.studyladder.com/games/activity/recognizing-and-continuing-repeating-patterns-3416</w:t>
              </w:r>
            </w:hyperlink>
          </w:p>
          <w:p w14:paraId="13274B21" w14:textId="77777777" w:rsidR="006D5EB7" w:rsidRPr="00EF3378" w:rsidRDefault="006D5EB7" w:rsidP="00FF1281">
            <w:pPr>
              <w:rPr>
                <w:sz w:val="24"/>
                <w:szCs w:val="24"/>
              </w:rPr>
            </w:pPr>
          </w:p>
        </w:tc>
      </w:tr>
      <w:tr w:rsidR="006D5EB7" w:rsidRPr="00EF3378" w14:paraId="2FBED8FF" w14:textId="77777777" w:rsidTr="00FF1281">
        <w:tc>
          <w:tcPr>
            <w:tcW w:w="1843" w:type="dxa"/>
          </w:tcPr>
          <w:p w14:paraId="0ED72B12"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Recognising patterns 1-5 and patterns to 10.</w:t>
            </w:r>
          </w:p>
        </w:tc>
        <w:tc>
          <w:tcPr>
            <w:tcW w:w="1701" w:type="dxa"/>
          </w:tcPr>
          <w:p w14:paraId="6F9C14F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cstheme="minorHAnsi"/>
                <w:color w:val="000000" w:themeColor="text1"/>
                <w:sz w:val="24"/>
                <w:szCs w:val="24"/>
              </w:rPr>
              <w:t>Activity creation suggestions and steps</w:t>
            </w:r>
          </w:p>
        </w:tc>
        <w:tc>
          <w:tcPr>
            <w:tcW w:w="4536" w:type="dxa"/>
          </w:tcPr>
          <w:p w14:paraId="51DD809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for </w:t>
            </w:r>
            <w:r w:rsidRPr="00EF3378">
              <w:rPr>
                <w:rFonts w:cstheme="minorHAnsi"/>
                <w:color w:val="000000" w:themeColor="text1"/>
                <w:sz w:val="24"/>
                <w:szCs w:val="24"/>
                <w:shd w:val="clear" w:color="auto" w:fill="FFFFFF"/>
              </w:rPr>
              <w:t xml:space="preserve">Recognising patterns 1-5 and then patterns to 10 </w:t>
            </w:r>
            <w:r w:rsidRPr="00EF3378">
              <w:rPr>
                <w:rFonts w:cstheme="minorHAnsi"/>
                <w:color w:val="000000" w:themeColor="text1"/>
                <w:sz w:val="24"/>
                <w:szCs w:val="24"/>
              </w:rPr>
              <w:t xml:space="preserve">and developing number sense, </w:t>
            </w:r>
            <w:r w:rsidRPr="00EF3378">
              <w:rPr>
                <w:rFonts w:cstheme="minorHAnsi"/>
                <w:color w:val="000000" w:themeColor="text1"/>
                <w:sz w:val="24"/>
                <w:szCs w:val="24"/>
                <w:shd w:val="clear" w:color="auto" w:fill="FFFFFF"/>
              </w:rPr>
              <w:t>using counters and number bonding.</w:t>
            </w:r>
          </w:p>
        </w:tc>
        <w:tc>
          <w:tcPr>
            <w:tcW w:w="2268" w:type="dxa"/>
          </w:tcPr>
          <w:p w14:paraId="399A8BC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NZ Maths</w:t>
            </w:r>
          </w:p>
        </w:tc>
        <w:tc>
          <w:tcPr>
            <w:tcW w:w="3714" w:type="dxa"/>
          </w:tcPr>
          <w:p w14:paraId="78F20FBC" w14:textId="77777777" w:rsidR="006D5EB7" w:rsidRPr="00EF3378" w:rsidRDefault="0017235B" w:rsidP="00FF1281">
            <w:pPr>
              <w:rPr>
                <w:rFonts w:cstheme="minorHAnsi"/>
                <w:sz w:val="24"/>
                <w:szCs w:val="24"/>
              </w:rPr>
            </w:pPr>
            <w:hyperlink r:id="rId199" w:history="1">
              <w:r w:rsidR="006D5EB7" w:rsidRPr="00EF3378">
                <w:rPr>
                  <w:rStyle w:val="Hyperlink"/>
                  <w:rFonts w:cstheme="minorHAnsi"/>
                  <w:sz w:val="24"/>
                  <w:szCs w:val="24"/>
                </w:rPr>
                <w:t>https://nzmaths.co.nz/resource/adding-and-subtracting-one-hand</w:t>
              </w:r>
            </w:hyperlink>
          </w:p>
          <w:p w14:paraId="79529E72" w14:textId="77777777" w:rsidR="006D5EB7" w:rsidRPr="00EF3378" w:rsidRDefault="006D5EB7" w:rsidP="00FF1281">
            <w:pPr>
              <w:rPr>
                <w:sz w:val="24"/>
                <w:szCs w:val="24"/>
              </w:rPr>
            </w:pPr>
          </w:p>
          <w:p w14:paraId="7195850E" w14:textId="77777777" w:rsidR="006D5EB7" w:rsidRPr="00EF3378" w:rsidRDefault="0017235B" w:rsidP="00FF1281">
            <w:pPr>
              <w:rPr>
                <w:rStyle w:val="Hyperlink"/>
                <w:rFonts w:cstheme="minorHAnsi"/>
                <w:sz w:val="24"/>
                <w:szCs w:val="24"/>
              </w:rPr>
            </w:pPr>
            <w:hyperlink r:id="rId200" w:history="1">
              <w:r w:rsidR="006D5EB7" w:rsidRPr="00EF3378">
                <w:rPr>
                  <w:rStyle w:val="Hyperlink"/>
                  <w:rFonts w:cstheme="minorHAnsi"/>
                  <w:sz w:val="24"/>
                  <w:szCs w:val="24"/>
                </w:rPr>
                <w:t>https://nzmaths.co.nz/resource/five-frames</w:t>
              </w:r>
            </w:hyperlink>
          </w:p>
          <w:p w14:paraId="101E5DDA" w14:textId="77777777" w:rsidR="006D5EB7" w:rsidRPr="00EF3378" w:rsidRDefault="006D5EB7" w:rsidP="00FF1281">
            <w:pPr>
              <w:rPr>
                <w:rStyle w:val="Hyperlink"/>
                <w:rFonts w:cstheme="minorHAnsi"/>
                <w:sz w:val="24"/>
                <w:szCs w:val="24"/>
              </w:rPr>
            </w:pPr>
          </w:p>
          <w:p w14:paraId="78034018" w14:textId="77777777" w:rsidR="006D5EB7" w:rsidRPr="00EF3378" w:rsidRDefault="0017235B" w:rsidP="00FF1281">
            <w:pPr>
              <w:rPr>
                <w:sz w:val="24"/>
                <w:szCs w:val="24"/>
              </w:rPr>
            </w:pPr>
            <w:hyperlink r:id="rId201" w:history="1">
              <w:r w:rsidR="006D5EB7" w:rsidRPr="00EF3378">
                <w:rPr>
                  <w:rStyle w:val="Hyperlink"/>
                  <w:rFonts w:cstheme="minorHAnsi"/>
                  <w:sz w:val="24"/>
                  <w:szCs w:val="24"/>
                </w:rPr>
                <w:t>https://nzmaths.co.nz/resource/jumping-beans</w:t>
              </w:r>
            </w:hyperlink>
            <w:r w:rsidR="006D5EB7" w:rsidRPr="00EF3378">
              <w:rPr>
                <w:rFonts w:cstheme="minorHAnsi"/>
                <w:sz w:val="24"/>
                <w:szCs w:val="24"/>
              </w:rPr>
              <w:t xml:space="preserve">  </w:t>
            </w:r>
          </w:p>
        </w:tc>
      </w:tr>
      <w:tr w:rsidR="006D5EB7" w:rsidRPr="00EF3378" w14:paraId="369879B0" w14:textId="77777777" w:rsidTr="00FF1281">
        <w:tc>
          <w:tcPr>
            <w:tcW w:w="1843" w:type="dxa"/>
          </w:tcPr>
          <w:p w14:paraId="47978747"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Recognising small whole numbers</w:t>
            </w:r>
          </w:p>
          <w:p w14:paraId="1B2D8410"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3C30286A" w14:textId="77777777" w:rsidR="006D5EB7" w:rsidRPr="00EF3378" w:rsidRDefault="006D5EB7" w:rsidP="00FF1281">
            <w:pPr>
              <w:rPr>
                <w:rFonts w:cstheme="minorHAnsi"/>
                <w:color w:val="000000" w:themeColor="text1"/>
                <w:sz w:val="24"/>
                <w:szCs w:val="24"/>
              </w:rPr>
            </w:pPr>
            <w:r w:rsidRPr="00EF3378">
              <w:rPr>
                <w:rFonts w:eastAsia="Times New Roman" w:cstheme="minorHAnsi"/>
                <w:color w:val="000000" w:themeColor="text1"/>
                <w:kern w:val="36"/>
                <w:sz w:val="24"/>
                <w:szCs w:val="24"/>
                <w:lang w:eastAsia="en-IE"/>
              </w:rPr>
              <w:t xml:space="preserve">Word problems to print and </w:t>
            </w:r>
          </w:p>
        </w:tc>
        <w:tc>
          <w:tcPr>
            <w:tcW w:w="4536" w:type="dxa"/>
          </w:tcPr>
          <w:p w14:paraId="1E8B32B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 xml:space="preserve">Relevant to content - developing number sense.  </w:t>
            </w:r>
            <w:r w:rsidRPr="00EF3378">
              <w:rPr>
                <w:rFonts w:cstheme="minorHAnsi"/>
                <w:color w:val="000000" w:themeColor="text1"/>
                <w:sz w:val="24"/>
                <w:szCs w:val="24"/>
                <w:shd w:val="clear" w:color="auto" w:fill="FFFFFF"/>
              </w:rPr>
              <w:t>Develops proficiency with small whole numbers exploring what numbers add to 10 and using fingers for simple addition and subtraction.</w:t>
            </w:r>
          </w:p>
        </w:tc>
        <w:tc>
          <w:tcPr>
            <w:tcW w:w="2268" w:type="dxa"/>
          </w:tcPr>
          <w:p w14:paraId="5D265A6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National Academies Press</w:t>
            </w:r>
          </w:p>
        </w:tc>
        <w:tc>
          <w:tcPr>
            <w:tcW w:w="3714" w:type="dxa"/>
          </w:tcPr>
          <w:p w14:paraId="2366B773" w14:textId="77777777" w:rsidR="006D5EB7" w:rsidRPr="00EF3378" w:rsidRDefault="0017235B" w:rsidP="00FF1281">
            <w:pPr>
              <w:rPr>
                <w:sz w:val="24"/>
                <w:szCs w:val="24"/>
              </w:rPr>
            </w:pPr>
            <w:hyperlink r:id="rId202" w:anchor="188" w:history="1">
              <w:r w:rsidR="006D5EB7" w:rsidRPr="00EF3378">
                <w:rPr>
                  <w:rStyle w:val="Hyperlink"/>
                  <w:rFonts w:cstheme="minorHAnsi"/>
                  <w:sz w:val="24"/>
                  <w:szCs w:val="24"/>
                </w:rPr>
                <w:t>https://www.nap.edu/read/9822/chapter/8#188</w:t>
              </w:r>
            </w:hyperlink>
            <w:r w:rsidR="006D5EB7" w:rsidRPr="00EF3378">
              <w:rPr>
                <w:rFonts w:cstheme="minorHAnsi"/>
                <w:sz w:val="24"/>
                <w:szCs w:val="24"/>
              </w:rPr>
              <w:t xml:space="preserve"> </w:t>
            </w:r>
          </w:p>
        </w:tc>
      </w:tr>
      <w:tr w:rsidR="006D5EB7" w:rsidRPr="00EF3378" w14:paraId="0BC91656" w14:textId="77777777" w:rsidTr="00FF1281">
        <w:tc>
          <w:tcPr>
            <w:tcW w:w="1843" w:type="dxa"/>
          </w:tcPr>
          <w:p w14:paraId="128136A6"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Order, recognising and manipulating small numbers.</w:t>
            </w:r>
          </w:p>
          <w:p w14:paraId="021A2C64"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4125A0A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cstheme="minorHAnsi"/>
                <w:color w:val="000000" w:themeColor="text1"/>
                <w:sz w:val="24"/>
                <w:szCs w:val="24"/>
                <w:shd w:val="clear" w:color="auto" w:fill="FFFFFF"/>
              </w:rPr>
              <w:t>Several resources both printable and to use online</w:t>
            </w:r>
          </w:p>
        </w:tc>
        <w:tc>
          <w:tcPr>
            <w:tcW w:w="4536" w:type="dxa"/>
          </w:tcPr>
          <w:p w14:paraId="5B9082C7"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 xml:space="preserve">Relevant to content for </w:t>
            </w:r>
            <w:r w:rsidRPr="00EF3378">
              <w:rPr>
                <w:rFonts w:cstheme="minorHAnsi"/>
                <w:color w:val="000000" w:themeColor="text1"/>
                <w:sz w:val="24"/>
                <w:szCs w:val="24"/>
                <w:shd w:val="clear" w:color="auto" w:fill="FFFFFF"/>
              </w:rPr>
              <w:t xml:space="preserve">ordering, recognising and manipulating small numbers and </w:t>
            </w:r>
            <w:r w:rsidRPr="00EF3378">
              <w:rPr>
                <w:rFonts w:cstheme="minorHAnsi"/>
                <w:color w:val="000000" w:themeColor="text1"/>
                <w:sz w:val="24"/>
                <w:szCs w:val="24"/>
              </w:rPr>
              <w:t xml:space="preserve">developing number sense.  Builds concepts such as greater than and less than. </w:t>
            </w:r>
            <w:r w:rsidRPr="00EF3378">
              <w:rPr>
                <w:rFonts w:cstheme="minorHAnsi"/>
                <w:color w:val="FF0000"/>
                <w:sz w:val="24"/>
                <w:szCs w:val="24"/>
                <w:shd w:val="clear" w:color="auto" w:fill="FFFFFF"/>
              </w:rPr>
              <w:t xml:space="preserve"> Subscription </w:t>
            </w:r>
            <w:proofErr w:type="spellStart"/>
            <w:r w:rsidRPr="00EF3378">
              <w:rPr>
                <w:rFonts w:cstheme="minorHAnsi"/>
                <w:color w:val="FF0000"/>
                <w:sz w:val="24"/>
                <w:szCs w:val="24"/>
                <w:shd w:val="clear" w:color="auto" w:fill="FFFFFF"/>
              </w:rPr>
              <w:t>rqd</w:t>
            </w:r>
            <w:proofErr w:type="spellEnd"/>
            <w:r w:rsidRPr="00EF3378">
              <w:rPr>
                <w:rFonts w:cstheme="minorHAnsi"/>
                <w:color w:val="FF0000"/>
                <w:sz w:val="24"/>
                <w:szCs w:val="24"/>
                <w:shd w:val="clear" w:color="auto" w:fill="FFFFFF"/>
              </w:rPr>
              <w:t>.</w:t>
            </w:r>
          </w:p>
        </w:tc>
        <w:tc>
          <w:tcPr>
            <w:tcW w:w="2268" w:type="dxa"/>
          </w:tcPr>
          <w:p w14:paraId="51F5FCE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Twinkl</w:t>
            </w:r>
          </w:p>
        </w:tc>
        <w:tc>
          <w:tcPr>
            <w:tcW w:w="3714" w:type="dxa"/>
          </w:tcPr>
          <w:p w14:paraId="64F450B5" w14:textId="77777777" w:rsidR="006D5EB7" w:rsidRPr="00EF3378" w:rsidRDefault="0017235B" w:rsidP="00FF1281">
            <w:pPr>
              <w:rPr>
                <w:sz w:val="24"/>
                <w:szCs w:val="24"/>
              </w:rPr>
            </w:pPr>
            <w:hyperlink r:id="rId203" w:history="1">
              <w:r w:rsidR="006D5EB7" w:rsidRPr="00EF3378">
                <w:rPr>
                  <w:rStyle w:val="Hyperlink"/>
                  <w:rFonts w:cstheme="minorHAnsi"/>
                  <w:sz w:val="24"/>
                  <w:szCs w:val="24"/>
                </w:rPr>
                <w:t>https://www.twinkl.co.uk/resources/numbers-number-system/counting-numbers-the-number-system-maths-key-stage-1/ordering-numbers</w:t>
              </w:r>
            </w:hyperlink>
            <w:r w:rsidR="006D5EB7" w:rsidRPr="00EF3378">
              <w:rPr>
                <w:rFonts w:cstheme="minorHAnsi"/>
                <w:sz w:val="24"/>
                <w:szCs w:val="24"/>
              </w:rPr>
              <w:t xml:space="preserve"> </w:t>
            </w:r>
          </w:p>
        </w:tc>
      </w:tr>
      <w:tr w:rsidR="006D5EB7" w:rsidRPr="00EF3378" w14:paraId="631AA6A6" w14:textId="77777777" w:rsidTr="00FF1281">
        <w:tc>
          <w:tcPr>
            <w:tcW w:w="1843" w:type="dxa"/>
          </w:tcPr>
          <w:p w14:paraId="3C6A87E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Recognising numbers </w:t>
            </w:r>
          </w:p>
          <w:p w14:paraId="5DEC9EA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1-</w:t>
            </w:r>
            <w:proofErr w:type="gramStart"/>
            <w:r w:rsidRPr="00EF3378">
              <w:rPr>
                <w:rFonts w:cstheme="minorHAnsi"/>
                <w:color w:val="000000" w:themeColor="text1"/>
                <w:sz w:val="24"/>
                <w:szCs w:val="24"/>
                <w:shd w:val="clear" w:color="auto" w:fill="FFFFFF"/>
              </w:rPr>
              <w:t>10  and</w:t>
            </w:r>
            <w:proofErr w:type="gramEnd"/>
            <w:r w:rsidRPr="00EF3378">
              <w:rPr>
                <w:rFonts w:cstheme="minorHAnsi"/>
                <w:color w:val="000000" w:themeColor="text1"/>
                <w:sz w:val="24"/>
                <w:szCs w:val="24"/>
                <w:shd w:val="clear" w:color="auto" w:fill="FFFFFF"/>
              </w:rPr>
              <w:t xml:space="preserve"> addition strategies</w:t>
            </w:r>
          </w:p>
          <w:p w14:paraId="598E6E0A"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4820508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ideas</w:t>
            </w:r>
          </w:p>
        </w:tc>
        <w:tc>
          <w:tcPr>
            <w:tcW w:w="4536" w:type="dxa"/>
          </w:tcPr>
          <w:p w14:paraId="1ABDE4D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Aid to understanding how different pairs of numbers can make the number 10. Colourful site, very useful for visual learners.</w:t>
            </w:r>
          </w:p>
        </w:tc>
        <w:tc>
          <w:tcPr>
            <w:tcW w:w="2268" w:type="dxa"/>
          </w:tcPr>
          <w:p w14:paraId="0200125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Yardley Primary School</w:t>
            </w:r>
          </w:p>
        </w:tc>
        <w:tc>
          <w:tcPr>
            <w:tcW w:w="3714" w:type="dxa"/>
          </w:tcPr>
          <w:p w14:paraId="57CCB3CD" w14:textId="77777777" w:rsidR="006D5EB7" w:rsidRPr="00EF3378" w:rsidRDefault="0017235B" w:rsidP="00FF1281">
            <w:pPr>
              <w:rPr>
                <w:sz w:val="24"/>
                <w:szCs w:val="24"/>
              </w:rPr>
            </w:pPr>
            <w:hyperlink r:id="rId204" w:history="1">
              <w:r w:rsidR="006D5EB7" w:rsidRPr="00EF3378">
                <w:rPr>
                  <w:rStyle w:val="Hyperlink"/>
                  <w:rFonts w:cstheme="minorHAnsi"/>
                  <w:sz w:val="24"/>
                  <w:szCs w:val="24"/>
                </w:rPr>
                <w:t>https://intranet.yardley.bham.sch.uk/Policies/Maths%20-%20Written%20Addition%20Policy.pdf</w:t>
              </w:r>
            </w:hyperlink>
            <w:r w:rsidR="006D5EB7" w:rsidRPr="00EF3378">
              <w:rPr>
                <w:rFonts w:cstheme="minorHAnsi"/>
                <w:sz w:val="24"/>
                <w:szCs w:val="24"/>
              </w:rPr>
              <w:t xml:space="preserve"> </w:t>
            </w:r>
          </w:p>
        </w:tc>
      </w:tr>
      <w:tr w:rsidR="006D5EB7" w:rsidRPr="00EF3378" w14:paraId="76836CF9" w14:textId="77777777" w:rsidTr="00FF1281">
        <w:tc>
          <w:tcPr>
            <w:tcW w:w="1843" w:type="dxa"/>
          </w:tcPr>
          <w:p w14:paraId="107823B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 xml:space="preserve">Comparing Numbers with Base-10 Blocks </w:t>
            </w:r>
            <w:r w:rsidRPr="00EF3378">
              <w:rPr>
                <w:rFonts w:cstheme="minorHAnsi"/>
                <w:color w:val="1E477C"/>
                <w:sz w:val="24"/>
                <w:szCs w:val="24"/>
              </w:rPr>
              <w:t xml:space="preserve"> </w:t>
            </w:r>
          </w:p>
        </w:tc>
        <w:tc>
          <w:tcPr>
            <w:tcW w:w="1701" w:type="dxa"/>
          </w:tcPr>
          <w:p w14:paraId="6BFF158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ideas</w:t>
            </w:r>
          </w:p>
        </w:tc>
        <w:tc>
          <w:tcPr>
            <w:tcW w:w="4536" w:type="dxa"/>
          </w:tcPr>
          <w:p w14:paraId="33E97AB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Builds number and number sense by comparing numbers with Base-10 Blocks.  Wide range of activities and resources including number cards, number lines.  Builds on concepts of more and less.</w:t>
            </w:r>
          </w:p>
        </w:tc>
        <w:tc>
          <w:tcPr>
            <w:tcW w:w="2268" w:type="dxa"/>
          </w:tcPr>
          <w:p w14:paraId="1F149705" w14:textId="77777777" w:rsidR="006D5EB7" w:rsidRPr="00EF3378" w:rsidRDefault="006D5EB7" w:rsidP="00FF1281">
            <w:pPr>
              <w:pStyle w:val="NormalWeb"/>
              <w:rPr>
                <w:rFonts w:asciiTheme="minorHAnsi" w:hAnsiTheme="minorHAnsi" w:cstheme="minorHAnsi"/>
              </w:rPr>
            </w:pPr>
            <w:r w:rsidRPr="00EF3378">
              <w:rPr>
                <w:rFonts w:asciiTheme="minorHAnsi" w:hAnsiTheme="minorHAnsi" w:cstheme="minorHAnsi"/>
                <w:shd w:val="clear" w:color="auto" w:fill="FFFFFF"/>
              </w:rPr>
              <w:t xml:space="preserve">Virginia Department of Education </w:t>
            </w:r>
          </w:p>
          <w:p w14:paraId="73F24F90" w14:textId="77777777" w:rsidR="006D5EB7" w:rsidRPr="00EF3378" w:rsidRDefault="006D5EB7" w:rsidP="00FF1281">
            <w:pPr>
              <w:rPr>
                <w:rFonts w:cstheme="minorHAnsi"/>
                <w:color w:val="000000" w:themeColor="text1"/>
                <w:sz w:val="24"/>
                <w:szCs w:val="24"/>
              </w:rPr>
            </w:pPr>
          </w:p>
        </w:tc>
        <w:tc>
          <w:tcPr>
            <w:tcW w:w="3714" w:type="dxa"/>
          </w:tcPr>
          <w:p w14:paraId="31E342B8" w14:textId="77777777" w:rsidR="006D5EB7" w:rsidRPr="00EF3378" w:rsidRDefault="0017235B" w:rsidP="00FF1281">
            <w:pPr>
              <w:rPr>
                <w:sz w:val="24"/>
                <w:szCs w:val="24"/>
              </w:rPr>
            </w:pPr>
            <w:hyperlink r:id="rId205" w:history="1">
              <w:r w:rsidR="006D5EB7" w:rsidRPr="00EF3378">
                <w:rPr>
                  <w:rStyle w:val="Hyperlink"/>
                  <w:rFonts w:cstheme="minorHAnsi"/>
                  <w:color w:val="0070C0"/>
                  <w:sz w:val="24"/>
                  <w:szCs w:val="24"/>
                </w:rPr>
                <w:t>http://www.doe.virginia.gov/instruction/mathematics/elementary/number_sense_module/nns_grade2.pdf</w:t>
              </w:r>
            </w:hyperlink>
            <w:r w:rsidR="006D5EB7" w:rsidRPr="00EF3378">
              <w:rPr>
                <w:rFonts w:cstheme="minorHAnsi"/>
                <w:color w:val="0070C0"/>
                <w:sz w:val="24"/>
                <w:szCs w:val="24"/>
              </w:rPr>
              <w:t xml:space="preserve"> </w:t>
            </w:r>
          </w:p>
        </w:tc>
      </w:tr>
      <w:tr w:rsidR="006D5EB7" w:rsidRPr="00EF3378" w14:paraId="3F11FB0C" w14:textId="77777777" w:rsidTr="00FF1281">
        <w:tc>
          <w:tcPr>
            <w:tcW w:w="1843" w:type="dxa"/>
          </w:tcPr>
          <w:p w14:paraId="2AF88E6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Matching numbers/ objects</w:t>
            </w:r>
          </w:p>
        </w:tc>
        <w:tc>
          <w:tcPr>
            <w:tcW w:w="1701" w:type="dxa"/>
          </w:tcPr>
          <w:p w14:paraId="1C7B1E3F"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Printable ideas </w:t>
            </w:r>
          </w:p>
        </w:tc>
        <w:tc>
          <w:tcPr>
            <w:tcW w:w="4536" w:type="dxa"/>
          </w:tcPr>
          <w:p w14:paraId="3A4405C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 developing number sense. </w:t>
            </w:r>
            <w:r w:rsidRPr="00EF3378">
              <w:rPr>
                <w:rFonts w:cstheme="minorHAnsi"/>
                <w:color w:val="000000" w:themeColor="text1"/>
                <w:sz w:val="24"/>
                <w:szCs w:val="24"/>
                <w:shd w:val="clear" w:color="auto" w:fill="FFFFFF"/>
              </w:rPr>
              <w:t>Matching Dominos to numbers.  This uses a pre-drawn line in which the values of the dots are included.  You must place the domino on the correct box</w:t>
            </w:r>
            <w:r w:rsidRPr="00EF3378">
              <w:rPr>
                <w:rFonts w:eastAsia="Times New Roman" w:cstheme="minorHAnsi"/>
                <w:color w:val="000000" w:themeColor="text1"/>
                <w:kern w:val="36"/>
                <w:sz w:val="24"/>
                <w:szCs w:val="24"/>
                <w:lang w:eastAsia="en-IE"/>
              </w:rPr>
              <w:t>.  There are many links from this site.</w:t>
            </w:r>
          </w:p>
        </w:tc>
        <w:tc>
          <w:tcPr>
            <w:tcW w:w="2268" w:type="dxa"/>
          </w:tcPr>
          <w:p w14:paraId="5E9F0B58" w14:textId="77777777" w:rsidR="006D5EB7" w:rsidRPr="00EF3378" w:rsidRDefault="006D5EB7" w:rsidP="00FF1281">
            <w:pPr>
              <w:pStyle w:val="NormalWeb"/>
              <w:rPr>
                <w:rFonts w:asciiTheme="minorHAnsi" w:hAnsiTheme="minorHAnsi" w:cstheme="minorHAnsi"/>
                <w:shd w:val="clear" w:color="auto" w:fill="FFFFFF"/>
              </w:rPr>
            </w:pPr>
            <w:r w:rsidRPr="00EF3378">
              <w:rPr>
                <w:rFonts w:asciiTheme="minorHAnsi" w:hAnsiTheme="minorHAnsi" w:cstheme="minorHAnsi"/>
                <w:color w:val="000000" w:themeColor="text1"/>
              </w:rPr>
              <w:t>Days with Grey</w:t>
            </w:r>
          </w:p>
        </w:tc>
        <w:tc>
          <w:tcPr>
            <w:tcW w:w="3714" w:type="dxa"/>
          </w:tcPr>
          <w:p w14:paraId="16831D91" w14:textId="77777777" w:rsidR="006D5EB7" w:rsidRPr="00EF3378" w:rsidRDefault="0017235B" w:rsidP="00FF1281">
            <w:pPr>
              <w:rPr>
                <w:sz w:val="24"/>
                <w:szCs w:val="24"/>
              </w:rPr>
            </w:pPr>
            <w:hyperlink r:id="rId206" w:history="1">
              <w:r w:rsidR="006D5EB7" w:rsidRPr="00EF3378">
                <w:rPr>
                  <w:rStyle w:val="Hyperlink"/>
                  <w:rFonts w:cstheme="minorHAnsi"/>
                  <w:sz w:val="24"/>
                  <w:szCs w:val="24"/>
                </w:rPr>
                <w:t>https://www.dayswithgrey.com/blog/domino-number-match-up-number-game</w:t>
              </w:r>
            </w:hyperlink>
            <w:r w:rsidR="006D5EB7" w:rsidRPr="00EF3378">
              <w:rPr>
                <w:rFonts w:cstheme="minorHAnsi"/>
                <w:sz w:val="24"/>
                <w:szCs w:val="24"/>
              </w:rPr>
              <w:t xml:space="preserve"> </w:t>
            </w:r>
          </w:p>
        </w:tc>
      </w:tr>
      <w:tr w:rsidR="006D5EB7" w:rsidRPr="00EF3378" w14:paraId="68DDE315" w14:textId="77777777" w:rsidTr="00FF1281">
        <w:tc>
          <w:tcPr>
            <w:tcW w:w="1843" w:type="dxa"/>
          </w:tcPr>
          <w:p w14:paraId="2FD8DE1E"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2DCDE7D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matching game</w:t>
            </w:r>
          </w:p>
        </w:tc>
        <w:tc>
          <w:tcPr>
            <w:tcW w:w="4536" w:type="dxa"/>
          </w:tcPr>
          <w:p w14:paraId="4F42D1E8" w14:textId="77777777" w:rsidR="006D5EB7" w:rsidRPr="00EF3378" w:rsidRDefault="006D5EB7" w:rsidP="00FF1281">
            <w:pPr>
              <w:rPr>
                <w:rFonts w:cstheme="minorHAnsi"/>
                <w:color w:val="000000" w:themeColor="text1"/>
                <w:sz w:val="24"/>
                <w:szCs w:val="24"/>
              </w:rPr>
            </w:pPr>
            <w:r>
              <w:rPr>
                <w:rFonts w:cstheme="minorHAnsi"/>
                <w:color w:val="000000" w:themeColor="text1"/>
                <w:sz w:val="24"/>
                <w:szCs w:val="24"/>
              </w:rPr>
              <w:t xml:space="preserve">Relevant to content - </w:t>
            </w:r>
            <w:r w:rsidRPr="00EF3378">
              <w:rPr>
                <w:rFonts w:cstheme="minorHAnsi"/>
                <w:color w:val="000000" w:themeColor="text1"/>
                <w:sz w:val="24"/>
                <w:szCs w:val="24"/>
              </w:rPr>
              <w:t>developing number sense.</w:t>
            </w:r>
            <w:r w:rsidRPr="00EF3378">
              <w:rPr>
                <w:rFonts w:cstheme="minorHAnsi"/>
                <w:color w:val="000000" w:themeColor="text1"/>
                <w:sz w:val="24"/>
                <w:szCs w:val="24"/>
                <w:shd w:val="clear" w:color="auto" w:fill="FFFFFF"/>
              </w:rPr>
              <w:t xml:space="preserve"> Printable wheel which is split into sections.  Player </w:t>
            </w:r>
            <w:proofErr w:type="gramStart"/>
            <w:r w:rsidRPr="00EF3378">
              <w:rPr>
                <w:rFonts w:cstheme="minorHAnsi"/>
                <w:color w:val="000000" w:themeColor="text1"/>
                <w:sz w:val="24"/>
                <w:szCs w:val="24"/>
                <w:shd w:val="clear" w:color="auto" w:fill="FFFFFF"/>
              </w:rPr>
              <w:t>has to</w:t>
            </w:r>
            <w:proofErr w:type="gramEnd"/>
            <w:r w:rsidRPr="00EF3378">
              <w:rPr>
                <w:rFonts w:cstheme="minorHAnsi"/>
                <w:color w:val="000000" w:themeColor="text1"/>
                <w:sz w:val="24"/>
                <w:szCs w:val="24"/>
                <w:shd w:val="clear" w:color="auto" w:fill="FFFFFF"/>
              </w:rPr>
              <w:t xml:space="preserve"> match numbered pegs to the wheel section</w:t>
            </w:r>
            <w:r w:rsidRPr="00EF3378">
              <w:rPr>
                <w:rFonts w:cstheme="minorHAnsi"/>
                <w:color w:val="000000" w:themeColor="text1"/>
                <w:sz w:val="24"/>
                <w:szCs w:val="24"/>
              </w:rPr>
              <w:t xml:space="preserve"> </w:t>
            </w:r>
          </w:p>
        </w:tc>
        <w:tc>
          <w:tcPr>
            <w:tcW w:w="2268" w:type="dxa"/>
          </w:tcPr>
          <w:p w14:paraId="517B85B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Days with Grey</w:t>
            </w:r>
          </w:p>
        </w:tc>
        <w:tc>
          <w:tcPr>
            <w:tcW w:w="3714" w:type="dxa"/>
          </w:tcPr>
          <w:p w14:paraId="0AC5FF40" w14:textId="77777777" w:rsidR="006D5EB7" w:rsidRPr="00EF3378" w:rsidRDefault="0017235B" w:rsidP="00FF1281">
            <w:pPr>
              <w:rPr>
                <w:sz w:val="24"/>
                <w:szCs w:val="24"/>
              </w:rPr>
            </w:pPr>
            <w:hyperlink r:id="rId207" w:history="1">
              <w:r w:rsidR="006D5EB7" w:rsidRPr="00EF3378">
                <w:rPr>
                  <w:rStyle w:val="Hyperlink"/>
                  <w:rFonts w:cstheme="minorHAnsi"/>
                  <w:sz w:val="24"/>
                  <w:szCs w:val="24"/>
                </w:rPr>
                <w:t>https://www.learning4kids.net/2015/11/08/free-printable-number-match-counting-wheel/</w:t>
              </w:r>
            </w:hyperlink>
            <w:r w:rsidR="006D5EB7" w:rsidRPr="00EF3378">
              <w:rPr>
                <w:rFonts w:cstheme="minorHAnsi"/>
                <w:sz w:val="24"/>
                <w:szCs w:val="24"/>
              </w:rPr>
              <w:t xml:space="preserve">  </w:t>
            </w:r>
          </w:p>
        </w:tc>
      </w:tr>
      <w:tr w:rsidR="006D5EB7" w:rsidRPr="00EF3378" w14:paraId="74CF2894" w14:textId="77777777" w:rsidTr="00FF1281">
        <w:tc>
          <w:tcPr>
            <w:tcW w:w="1843" w:type="dxa"/>
          </w:tcPr>
          <w:p w14:paraId="235D9C9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lang w:val="en-US"/>
              </w:rPr>
              <w:t xml:space="preserve">Number bonding </w:t>
            </w:r>
          </w:p>
        </w:tc>
        <w:tc>
          <w:tcPr>
            <w:tcW w:w="1701" w:type="dxa"/>
          </w:tcPr>
          <w:p w14:paraId="594DC97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Video</w:t>
            </w:r>
          </w:p>
        </w:tc>
        <w:tc>
          <w:tcPr>
            <w:tcW w:w="4536" w:type="dxa"/>
          </w:tcPr>
          <w:p w14:paraId="1835B37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Teaching ideas for exploring and developing concepts of number bonding.</w:t>
            </w:r>
          </w:p>
        </w:tc>
        <w:tc>
          <w:tcPr>
            <w:tcW w:w="2268" w:type="dxa"/>
          </w:tcPr>
          <w:p w14:paraId="5F31C32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p w14:paraId="1318857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Tori Ricker</w:t>
            </w:r>
          </w:p>
        </w:tc>
        <w:tc>
          <w:tcPr>
            <w:tcW w:w="3714" w:type="dxa"/>
          </w:tcPr>
          <w:p w14:paraId="2EC5C97A" w14:textId="77777777" w:rsidR="006D5EB7" w:rsidRPr="00EF3378" w:rsidRDefault="0017235B" w:rsidP="00FF1281">
            <w:pPr>
              <w:rPr>
                <w:sz w:val="24"/>
                <w:szCs w:val="24"/>
              </w:rPr>
            </w:pPr>
            <w:hyperlink r:id="rId208" w:history="1">
              <w:r w:rsidR="006D5EB7" w:rsidRPr="00EF3378">
                <w:rPr>
                  <w:rStyle w:val="Hyperlink"/>
                  <w:rFonts w:cstheme="minorHAnsi"/>
                  <w:sz w:val="24"/>
                  <w:szCs w:val="24"/>
                </w:rPr>
                <w:t>https://www.youtube.com/watch?v=q9h4skGoWJ8</w:t>
              </w:r>
            </w:hyperlink>
            <w:r w:rsidR="006D5EB7" w:rsidRPr="00EF3378">
              <w:rPr>
                <w:rFonts w:cstheme="minorHAnsi"/>
                <w:sz w:val="24"/>
                <w:szCs w:val="24"/>
              </w:rPr>
              <w:t xml:space="preserve"> </w:t>
            </w:r>
          </w:p>
        </w:tc>
      </w:tr>
      <w:tr w:rsidR="006D5EB7" w:rsidRPr="00EF3378" w14:paraId="0B97CB87" w14:textId="77777777" w:rsidTr="00FF1281">
        <w:tc>
          <w:tcPr>
            <w:tcW w:w="1843" w:type="dxa"/>
          </w:tcPr>
          <w:p w14:paraId="4A54BF1C"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30346D1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Video for learners</w:t>
            </w:r>
          </w:p>
        </w:tc>
        <w:tc>
          <w:tcPr>
            <w:tcW w:w="4536" w:type="dxa"/>
          </w:tcPr>
          <w:p w14:paraId="6648DB1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for number bonding.  </w:t>
            </w:r>
          </w:p>
          <w:p w14:paraId="140B2C1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Excellent visual approach to explaining number bonding.  Great for use with visual learners.</w:t>
            </w:r>
          </w:p>
        </w:tc>
        <w:tc>
          <w:tcPr>
            <w:tcW w:w="2268" w:type="dxa"/>
          </w:tcPr>
          <w:p w14:paraId="0BA6996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p w14:paraId="1157458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Jennifer Rizzo</w:t>
            </w:r>
          </w:p>
        </w:tc>
        <w:tc>
          <w:tcPr>
            <w:tcW w:w="3714" w:type="dxa"/>
          </w:tcPr>
          <w:p w14:paraId="5C142337" w14:textId="77777777" w:rsidR="006D5EB7" w:rsidRPr="00EF3378" w:rsidRDefault="0017235B" w:rsidP="00FF1281">
            <w:pPr>
              <w:rPr>
                <w:sz w:val="24"/>
                <w:szCs w:val="24"/>
              </w:rPr>
            </w:pPr>
            <w:hyperlink r:id="rId209" w:history="1">
              <w:r w:rsidR="006D5EB7" w:rsidRPr="00EF3378">
                <w:rPr>
                  <w:rStyle w:val="Hyperlink"/>
                  <w:rFonts w:cstheme="minorHAnsi"/>
                  <w:sz w:val="24"/>
                  <w:szCs w:val="24"/>
                </w:rPr>
                <w:t>https://www.youtube.com/watch?v=uK1lv8LWdGs</w:t>
              </w:r>
            </w:hyperlink>
            <w:r w:rsidR="006D5EB7" w:rsidRPr="00EF3378">
              <w:rPr>
                <w:rFonts w:cstheme="minorHAnsi"/>
                <w:sz w:val="24"/>
                <w:szCs w:val="24"/>
              </w:rPr>
              <w:t xml:space="preserve">  </w:t>
            </w:r>
          </w:p>
        </w:tc>
      </w:tr>
      <w:tr w:rsidR="006D5EB7" w:rsidRPr="00EF3378" w14:paraId="4A8AF9C2" w14:textId="77777777" w:rsidTr="00FF1281">
        <w:tc>
          <w:tcPr>
            <w:tcW w:w="1843" w:type="dxa"/>
          </w:tcPr>
          <w:p w14:paraId="5967A5A6" w14:textId="77777777" w:rsidR="006D5EB7" w:rsidRPr="00EF3378" w:rsidRDefault="006D5EB7" w:rsidP="00FF1281">
            <w:pPr>
              <w:rPr>
                <w:rFonts w:cstheme="minorHAnsi"/>
                <w:color w:val="000000" w:themeColor="text1"/>
                <w:sz w:val="24"/>
                <w:szCs w:val="24"/>
                <w:shd w:val="clear" w:color="auto" w:fill="FFFFFF"/>
                <w:lang w:val="en-US"/>
              </w:rPr>
            </w:pPr>
          </w:p>
        </w:tc>
        <w:tc>
          <w:tcPr>
            <w:tcW w:w="1701" w:type="dxa"/>
          </w:tcPr>
          <w:p w14:paraId="784AC69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Video for learners</w:t>
            </w:r>
          </w:p>
        </w:tc>
        <w:tc>
          <w:tcPr>
            <w:tcW w:w="4536" w:type="dxa"/>
          </w:tcPr>
          <w:p w14:paraId="67B08CC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for </w:t>
            </w:r>
            <w:r w:rsidRPr="00EF3378">
              <w:rPr>
                <w:rFonts w:cstheme="minorHAnsi"/>
                <w:color w:val="000000" w:themeColor="text1"/>
                <w:sz w:val="24"/>
                <w:szCs w:val="24"/>
                <w:shd w:val="clear" w:color="auto" w:fill="FFFFFF"/>
                <w:lang w:val="en-US"/>
              </w:rPr>
              <w:t>number bonding to 10</w:t>
            </w:r>
            <w:r w:rsidRPr="00EF3378">
              <w:rPr>
                <w:rFonts w:cstheme="minorHAnsi"/>
                <w:color w:val="000000" w:themeColor="text1"/>
                <w:sz w:val="24"/>
                <w:szCs w:val="24"/>
              </w:rPr>
              <w:t>. Uses visual approach to explain number bonding</w:t>
            </w:r>
          </w:p>
        </w:tc>
        <w:tc>
          <w:tcPr>
            <w:tcW w:w="2268" w:type="dxa"/>
          </w:tcPr>
          <w:p w14:paraId="7B15A1E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p w14:paraId="07F1258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Ms Stewart</w:t>
            </w:r>
          </w:p>
        </w:tc>
        <w:tc>
          <w:tcPr>
            <w:tcW w:w="3714" w:type="dxa"/>
          </w:tcPr>
          <w:p w14:paraId="4939D41B" w14:textId="77777777" w:rsidR="006D5EB7" w:rsidRPr="00EF3378" w:rsidRDefault="0017235B" w:rsidP="00FF1281">
            <w:pPr>
              <w:rPr>
                <w:sz w:val="24"/>
                <w:szCs w:val="24"/>
              </w:rPr>
            </w:pPr>
            <w:hyperlink r:id="rId210" w:history="1">
              <w:r w:rsidR="006D5EB7" w:rsidRPr="00EF3378">
                <w:rPr>
                  <w:rStyle w:val="Hyperlink"/>
                  <w:rFonts w:cstheme="minorHAnsi"/>
                  <w:sz w:val="24"/>
                  <w:szCs w:val="24"/>
                </w:rPr>
                <w:t>https://www.youtube.com/watch?v=4_pTUVROoFg</w:t>
              </w:r>
            </w:hyperlink>
            <w:r w:rsidR="006D5EB7" w:rsidRPr="00EF3378">
              <w:rPr>
                <w:rFonts w:cstheme="minorHAnsi"/>
                <w:sz w:val="24"/>
                <w:szCs w:val="24"/>
              </w:rPr>
              <w:t xml:space="preserve">  </w:t>
            </w:r>
          </w:p>
        </w:tc>
      </w:tr>
      <w:tr w:rsidR="006D5EB7" w:rsidRPr="00EF3378" w14:paraId="5AEBDA68" w14:textId="77777777" w:rsidTr="00FF1281">
        <w:tc>
          <w:tcPr>
            <w:tcW w:w="1843" w:type="dxa"/>
          </w:tcPr>
          <w:p w14:paraId="509C5B2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Counting </w:t>
            </w:r>
          </w:p>
        </w:tc>
        <w:tc>
          <w:tcPr>
            <w:tcW w:w="1701" w:type="dxa"/>
          </w:tcPr>
          <w:p w14:paraId="19627CB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Game idea</w:t>
            </w:r>
          </w:p>
        </w:tc>
        <w:tc>
          <w:tcPr>
            <w:tcW w:w="4536" w:type="dxa"/>
          </w:tcPr>
          <w:p w14:paraId="7256D76F" w14:textId="77777777" w:rsidR="006D5EB7" w:rsidRPr="00EF3378" w:rsidRDefault="006D5EB7" w:rsidP="00FF1281">
            <w:pPr>
              <w:pStyle w:val="Heading1"/>
              <w:outlineLvl w:val="0"/>
              <w:rPr>
                <w:rFonts w:asciiTheme="minorHAnsi" w:hAnsiTheme="minorHAnsi"/>
                <w:b w:val="0"/>
                <w:sz w:val="24"/>
                <w:szCs w:val="24"/>
              </w:rPr>
            </w:pPr>
            <w:r w:rsidRPr="00EF3378">
              <w:rPr>
                <w:rFonts w:asciiTheme="minorHAnsi" w:hAnsiTheme="minorHAnsi" w:cstheme="minorHAnsi"/>
                <w:b w:val="0"/>
                <w:color w:val="000000" w:themeColor="text1"/>
                <w:sz w:val="24"/>
                <w:szCs w:val="24"/>
              </w:rPr>
              <w:t xml:space="preserve">Relevant to content – counting. Three </w:t>
            </w:r>
            <w:r w:rsidRPr="00EF3378">
              <w:rPr>
                <w:rFonts w:asciiTheme="minorHAnsi" w:hAnsiTheme="minorHAnsi"/>
                <w:b w:val="0"/>
                <w:sz w:val="24"/>
                <w:szCs w:val="24"/>
              </w:rPr>
              <w:t>5-Minute Activities to Build Elementary Number Sense including finger counting, estimation and greater/lesser.</w:t>
            </w:r>
          </w:p>
        </w:tc>
        <w:tc>
          <w:tcPr>
            <w:tcW w:w="2268" w:type="dxa"/>
          </w:tcPr>
          <w:p w14:paraId="0893B98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We Are Teachers: Maria Howard</w:t>
            </w:r>
          </w:p>
        </w:tc>
        <w:tc>
          <w:tcPr>
            <w:tcW w:w="3714" w:type="dxa"/>
          </w:tcPr>
          <w:p w14:paraId="26425CB9" w14:textId="77777777" w:rsidR="006D5EB7" w:rsidRPr="00EF3378" w:rsidRDefault="0017235B" w:rsidP="00FF1281">
            <w:pPr>
              <w:rPr>
                <w:sz w:val="24"/>
                <w:szCs w:val="24"/>
              </w:rPr>
            </w:pPr>
            <w:hyperlink r:id="rId211" w:history="1">
              <w:r w:rsidR="006D5EB7" w:rsidRPr="00EF3378">
                <w:rPr>
                  <w:rStyle w:val="Hyperlink"/>
                  <w:rFonts w:cstheme="minorHAnsi"/>
                  <w:sz w:val="24"/>
                  <w:szCs w:val="24"/>
                </w:rPr>
                <w:t>https://www.weareteachers.com/number-sense-activities/</w:t>
              </w:r>
            </w:hyperlink>
            <w:r w:rsidR="006D5EB7" w:rsidRPr="00EF3378">
              <w:rPr>
                <w:rFonts w:cstheme="minorHAnsi"/>
                <w:sz w:val="24"/>
                <w:szCs w:val="24"/>
              </w:rPr>
              <w:t xml:space="preserve">  </w:t>
            </w:r>
          </w:p>
        </w:tc>
      </w:tr>
      <w:tr w:rsidR="006D5EB7" w:rsidRPr="00EF3378" w14:paraId="0841EB95" w14:textId="77777777" w:rsidTr="00FF1281">
        <w:tc>
          <w:tcPr>
            <w:tcW w:w="1843" w:type="dxa"/>
          </w:tcPr>
          <w:p w14:paraId="2526A046" w14:textId="77777777" w:rsidR="006D5EB7" w:rsidRPr="00EF3378" w:rsidRDefault="006D5EB7" w:rsidP="00FF1281">
            <w:pPr>
              <w:pStyle w:val="NormalWeb"/>
              <w:rPr>
                <w:rFonts w:asciiTheme="minorHAnsi" w:hAnsiTheme="minorHAnsi" w:cstheme="minorHAnsi"/>
                <w:color w:val="000000" w:themeColor="text1"/>
              </w:rPr>
            </w:pPr>
            <w:r w:rsidRPr="00EF3378">
              <w:rPr>
                <w:rFonts w:asciiTheme="minorHAnsi" w:hAnsiTheme="minorHAnsi" w:cstheme="minorHAnsi"/>
                <w:color w:val="000000" w:themeColor="text1"/>
              </w:rPr>
              <w:t xml:space="preserve">Using number games: developing number sense </w:t>
            </w:r>
          </w:p>
          <w:p w14:paraId="55DF64C3"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762963A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Downloadable book</w:t>
            </w:r>
          </w:p>
        </w:tc>
        <w:tc>
          <w:tcPr>
            <w:tcW w:w="4536" w:type="dxa"/>
          </w:tcPr>
          <w:p w14:paraId="2CE1F80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Booklet by the Teacher Education through School-based Support in India with games and activities to develop number sense.  </w:t>
            </w:r>
          </w:p>
          <w:p w14:paraId="73F61603" w14:textId="77777777" w:rsidR="006D5EB7" w:rsidRPr="00EF3378" w:rsidRDefault="006D5EB7" w:rsidP="00FF1281">
            <w:pPr>
              <w:rPr>
                <w:rFonts w:cstheme="minorHAnsi"/>
                <w:color w:val="000000" w:themeColor="text1"/>
                <w:sz w:val="24"/>
                <w:szCs w:val="24"/>
              </w:rPr>
            </w:pPr>
          </w:p>
          <w:p w14:paraId="42B764A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This includes ideas which go beyond level 1.  It recommends the type of activities which help, based upon teacher observation.</w:t>
            </w:r>
          </w:p>
        </w:tc>
        <w:tc>
          <w:tcPr>
            <w:tcW w:w="2268" w:type="dxa"/>
          </w:tcPr>
          <w:p w14:paraId="109C51E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Tess: India</w:t>
            </w:r>
          </w:p>
        </w:tc>
        <w:tc>
          <w:tcPr>
            <w:tcW w:w="3714" w:type="dxa"/>
          </w:tcPr>
          <w:p w14:paraId="57FFB7FB" w14:textId="77777777" w:rsidR="006D5EB7" w:rsidRPr="00EF3378" w:rsidRDefault="0017235B" w:rsidP="00FF1281">
            <w:pPr>
              <w:rPr>
                <w:sz w:val="24"/>
                <w:szCs w:val="24"/>
              </w:rPr>
            </w:pPr>
            <w:hyperlink r:id="rId212" w:history="1">
              <w:r w:rsidR="006D5EB7" w:rsidRPr="00EF3378">
                <w:rPr>
                  <w:rStyle w:val="Hyperlink"/>
                  <w:rFonts w:cstheme="minorHAnsi"/>
                  <w:sz w:val="24"/>
                  <w:szCs w:val="24"/>
                </w:rPr>
                <w:t>http://www.open.edu/openlearncreate/pluginfile.php/134923/mod_resource/content/3/EM01_AIE_Final.pdf</w:t>
              </w:r>
            </w:hyperlink>
            <w:r w:rsidR="006D5EB7" w:rsidRPr="00EF3378">
              <w:rPr>
                <w:rFonts w:cstheme="minorHAnsi"/>
                <w:sz w:val="24"/>
                <w:szCs w:val="24"/>
              </w:rPr>
              <w:t xml:space="preserve">  </w:t>
            </w:r>
          </w:p>
        </w:tc>
      </w:tr>
      <w:tr w:rsidR="006D5EB7" w:rsidRPr="00EF3378" w14:paraId="3B0DFD8D" w14:textId="77777777" w:rsidTr="00FF1281">
        <w:tc>
          <w:tcPr>
            <w:tcW w:w="1843" w:type="dxa"/>
          </w:tcPr>
          <w:p w14:paraId="63F76CF9" w14:textId="77777777" w:rsidR="006D5EB7" w:rsidRPr="00EF3378" w:rsidRDefault="006D5EB7" w:rsidP="00FF1281">
            <w:pPr>
              <w:pStyle w:val="NormalWeb"/>
              <w:rPr>
                <w:rFonts w:asciiTheme="minorHAnsi" w:hAnsiTheme="minorHAnsi" w:cstheme="minorHAnsi"/>
                <w:color w:val="000000" w:themeColor="text1"/>
              </w:rPr>
            </w:pPr>
            <w:r w:rsidRPr="00EF3378">
              <w:rPr>
                <w:rFonts w:asciiTheme="minorHAnsi" w:hAnsiTheme="minorHAnsi" w:cstheme="minorHAnsi"/>
                <w:color w:val="000000" w:themeColor="text1"/>
              </w:rPr>
              <w:t>Counting 1-10 and recognising numbers</w:t>
            </w:r>
          </w:p>
        </w:tc>
        <w:tc>
          <w:tcPr>
            <w:tcW w:w="1701" w:type="dxa"/>
          </w:tcPr>
          <w:p w14:paraId="261C6EF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Printable ideas in either PDF or Word format </w:t>
            </w:r>
          </w:p>
        </w:tc>
        <w:tc>
          <w:tcPr>
            <w:tcW w:w="4536" w:type="dxa"/>
          </w:tcPr>
          <w:p w14:paraId="2BDAB44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Relevant to content</w:t>
            </w:r>
            <w:r w:rsidRPr="00EF3378">
              <w:rPr>
                <w:rFonts w:cstheme="minorHAnsi"/>
                <w:color w:val="000000" w:themeColor="text1"/>
                <w:sz w:val="24"/>
                <w:szCs w:val="24"/>
                <w:shd w:val="clear" w:color="auto" w:fill="FFFFFF"/>
              </w:rPr>
              <w:t xml:space="preserve"> - Learning how to count 1- 10 and recognise the numbers.  Aimed at children but could be used with adult learners.</w:t>
            </w:r>
          </w:p>
        </w:tc>
        <w:tc>
          <w:tcPr>
            <w:tcW w:w="2268" w:type="dxa"/>
          </w:tcPr>
          <w:p w14:paraId="0042F5D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NZ Maths</w:t>
            </w:r>
          </w:p>
        </w:tc>
        <w:tc>
          <w:tcPr>
            <w:tcW w:w="3714" w:type="dxa"/>
          </w:tcPr>
          <w:p w14:paraId="23DEF29C" w14:textId="77777777" w:rsidR="006D5EB7" w:rsidRPr="00EF3378" w:rsidRDefault="0017235B" w:rsidP="00FF1281">
            <w:pPr>
              <w:rPr>
                <w:sz w:val="24"/>
                <w:szCs w:val="24"/>
              </w:rPr>
            </w:pPr>
            <w:hyperlink r:id="rId213" w:history="1">
              <w:r w:rsidR="006D5EB7" w:rsidRPr="00EF3378">
                <w:rPr>
                  <w:rStyle w:val="Hyperlink"/>
                  <w:rFonts w:cstheme="minorHAnsi"/>
                  <w:sz w:val="24"/>
                  <w:szCs w:val="24"/>
                </w:rPr>
                <w:t>https://nzmaths.co.nz/node/1802</w:t>
              </w:r>
            </w:hyperlink>
            <w:r w:rsidR="006D5EB7" w:rsidRPr="00EF3378">
              <w:rPr>
                <w:rFonts w:cstheme="minorHAnsi"/>
                <w:sz w:val="24"/>
                <w:szCs w:val="24"/>
              </w:rPr>
              <w:t xml:space="preserve"> </w:t>
            </w:r>
          </w:p>
        </w:tc>
      </w:tr>
      <w:tr w:rsidR="006D5EB7" w:rsidRPr="00EF3378" w14:paraId="5E582D2D" w14:textId="77777777" w:rsidTr="00FF1281">
        <w:tc>
          <w:tcPr>
            <w:tcW w:w="1843" w:type="dxa"/>
          </w:tcPr>
          <w:p w14:paraId="22C4D8E6"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Good variety Including number games to print </w:t>
            </w:r>
          </w:p>
        </w:tc>
        <w:tc>
          <w:tcPr>
            <w:tcW w:w="1701" w:type="dxa"/>
          </w:tcPr>
          <w:p w14:paraId="74C1BEC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sheets from a booklet</w:t>
            </w:r>
          </w:p>
        </w:tc>
        <w:tc>
          <w:tcPr>
            <w:tcW w:w="4536" w:type="dxa"/>
          </w:tcPr>
          <w:p w14:paraId="47BFCBB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 WILL HAVE TO SCROLL DOWN THROUGH THE BOOKLET TO FIND RELEVANT RESOURCES:  Standards based Maths instruction intended for students with Intellectual Disabilities. Includes colourful ideas for teaching concepts includes</w:t>
            </w:r>
          </w:p>
          <w:p w14:paraId="23F781B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number games, number lines, shapes</w:t>
            </w:r>
          </w:p>
        </w:tc>
        <w:tc>
          <w:tcPr>
            <w:tcW w:w="2268" w:type="dxa"/>
          </w:tcPr>
          <w:p w14:paraId="693795C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Karen Ross-Brown, BS, MLS Ben Satterfield, </w:t>
            </w:r>
            <w:proofErr w:type="spellStart"/>
            <w:proofErr w:type="gramStart"/>
            <w:r w:rsidRPr="00EF3378">
              <w:rPr>
                <w:rFonts w:cstheme="minorHAnsi"/>
                <w:color w:val="000000" w:themeColor="text1"/>
                <w:sz w:val="24"/>
                <w:szCs w:val="24"/>
              </w:rPr>
              <w:t>Ed.D</w:t>
            </w:r>
            <w:proofErr w:type="spellEnd"/>
            <w:proofErr w:type="gramEnd"/>
            <w:r w:rsidRPr="00EF3378">
              <w:rPr>
                <w:rFonts w:cstheme="minorHAnsi"/>
                <w:color w:val="000000" w:themeColor="text1"/>
                <w:sz w:val="24"/>
                <w:szCs w:val="24"/>
              </w:rPr>
              <w:t xml:space="preserve"> </w:t>
            </w:r>
          </w:p>
          <w:p w14:paraId="1479E6C3" w14:textId="77777777" w:rsidR="006D5EB7" w:rsidRPr="00EF3378" w:rsidRDefault="006D5EB7" w:rsidP="00FF1281">
            <w:pPr>
              <w:rPr>
                <w:rFonts w:cstheme="minorHAnsi"/>
                <w:color w:val="000000" w:themeColor="text1"/>
                <w:sz w:val="24"/>
                <w:szCs w:val="24"/>
              </w:rPr>
            </w:pPr>
          </w:p>
        </w:tc>
        <w:tc>
          <w:tcPr>
            <w:tcW w:w="3714" w:type="dxa"/>
          </w:tcPr>
          <w:p w14:paraId="239676CC" w14:textId="77777777" w:rsidR="006D5EB7" w:rsidRPr="00EF3378" w:rsidRDefault="0017235B" w:rsidP="00FF1281">
            <w:pPr>
              <w:rPr>
                <w:sz w:val="24"/>
                <w:szCs w:val="24"/>
              </w:rPr>
            </w:pPr>
            <w:hyperlink r:id="rId214" w:history="1">
              <w:r w:rsidR="006D5EB7" w:rsidRPr="00EF3378">
                <w:rPr>
                  <w:rStyle w:val="Hyperlink"/>
                  <w:rFonts w:eastAsia="Times New Roman" w:cs="Calibri"/>
                  <w:sz w:val="24"/>
                  <w:szCs w:val="24"/>
                </w:rPr>
                <w:t>http://www.gatfl.gatech.edu/tflwiki/images/4/48/TFL_CREATE_Standards_Math_Webinar_Jan_2013_FINAL_2.pdf</w:t>
              </w:r>
            </w:hyperlink>
            <w:r w:rsidR="006D5EB7" w:rsidRPr="00EF3378">
              <w:rPr>
                <w:rFonts w:eastAsia="Times New Roman" w:cs="Calibri"/>
                <w:sz w:val="24"/>
                <w:szCs w:val="24"/>
              </w:rPr>
              <w:t xml:space="preserve"> </w:t>
            </w:r>
          </w:p>
        </w:tc>
      </w:tr>
      <w:tr w:rsidR="006D5EB7" w:rsidRPr="00EF3378" w14:paraId="11F2C5DF" w14:textId="77777777" w:rsidTr="00FF1281">
        <w:tc>
          <w:tcPr>
            <w:tcW w:w="1843" w:type="dxa"/>
          </w:tcPr>
          <w:p w14:paraId="77C9F29B"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Excellent multithemed resource</w:t>
            </w:r>
          </w:p>
        </w:tc>
        <w:tc>
          <w:tcPr>
            <w:tcW w:w="1701" w:type="dxa"/>
          </w:tcPr>
          <w:p w14:paraId="196D2DA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0C7D379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Recognising patterns, shapes, number, number matching, basic addition, reading and writing numbers… this goes beyond level 1 if required</w:t>
            </w:r>
          </w:p>
        </w:tc>
        <w:tc>
          <w:tcPr>
            <w:tcW w:w="2268" w:type="dxa"/>
          </w:tcPr>
          <w:p w14:paraId="3AC9454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MYSELC</w:t>
            </w:r>
          </w:p>
        </w:tc>
        <w:tc>
          <w:tcPr>
            <w:tcW w:w="3714" w:type="dxa"/>
          </w:tcPr>
          <w:p w14:paraId="5672ECC9" w14:textId="77777777" w:rsidR="006D5EB7" w:rsidRPr="00EF3378" w:rsidRDefault="0017235B" w:rsidP="00FF1281">
            <w:pPr>
              <w:rPr>
                <w:sz w:val="24"/>
                <w:szCs w:val="24"/>
              </w:rPr>
            </w:pPr>
            <w:hyperlink r:id="rId215" w:history="1">
              <w:r w:rsidR="006D5EB7" w:rsidRPr="00EF3378">
                <w:rPr>
                  <w:rStyle w:val="Hyperlink"/>
                  <w:rFonts w:cstheme="minorHAnsi"/>
                  <w:sz w:val="24"/>
                  <w:szCs w:val="24"/>
                </w:rPr>
                <w:t>http://www.myselc.org/printable-resources/cat_view/48-printable-resources/9-maths.html</w:t>
              </w:r>
            </w:hyperlink>
            <w:r w:rsidR="006D5EB7" w:rsidRPr="00EF3378">
              <w:rPr>
                <w:rFonts w:cstheme="minorHAnsi"/>
                <w:sz w:val="24"/>
                <w:szCs w:val="24"/>
              </w:rPr>
              <w:t xml:space="preserve"> </w:t>
            </w:r>
          </w:p>
        </w:tc>
      </w:tr>
      <w:tr w:rsidR="006D5EB7" w:rsidRPr="00EF3378" w14:paraId="71921CDD" w14:textId="77777777" w:rsidTr="00FF1281">
        <w:tc>
          <w:tcPr>
            <w:tcW w:w="1843" w:type="dxa"/>
          </w:tcPr>
          <w:p w14:paraId="299DB03D"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217EDECA"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1B35C1E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Covers all LOs </w:t>
            </w:r>
          </w:p>
          <w:p w14:paraId="785D731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Shapes, recognising numbers from counting items, simple addition using pictures</w:t>
            </w:r>
          </w:p>
        </w:tc>
        <w:tc>
          <w:tcPr>
            <w:tcW w:w="2268" w:type="dxa"/>
          </w:tcPr>
          <w:p w14:paraId="3414487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Recycle thoroughly</w:t>
            </w:r>
          </w:p>
        </w:tc>
        <w:tc>
          <w:tcPr>
            <w:tcW w:w="3714" w:type="dxa"/>
          </w:tcPr>
          <w:p w14:paraId="092BD4DF" w14:textId="77777777" w:rsidR="006D5EB7" w:rsidRPr="00EF3378" w:rsidRDefault="0017235B" w:rsidP="00FF1281">
            <w:pPr>
              <w:rPr>
                <w:sz w:val="24"/>
                <w:szCs w:val="24"/>
              </w:rPr>
            </w:pPr>
            <w:hyperlink r:id="rId216" w:history="1">
              <w:r w:rsidR="006D5EB7" w:rsidRPr="00EF3378">
                <w:rPr>
                  <w:rStyle w:val="Hyperlink"/>
                  <w:rFonts w:cstheme="minorHAnsi"/>
                  <w:sz w:val="24"/>
                  <w:szCs w:val="24"/>
                </w:rPr>
                <w:t>http://recycleroughly.com/navigate/math-worksheets-for-special-needs-students.html</w:t>
              </w:r>
            </w:hyperlink>
            <w:r w:rsidR="006D5EB7" w:rsidRPr="00EF3378">
              <w:rPr>
                <w:rFonts w:cstheme="minorHAnsi"/>
                <w:sz w:val="24"/>
                <w:szCs w:val="24"/>
              </w:rPr>
              <w:t xml:space="preserve"> </w:t>
            </w:r>
          </w:p>
        </w:tc>
      </w:tr>
      <w:tr w:rsidR="006D5EB7" w:rsidRPr="00EF3378" w14:paraId="205E5A82" w14:textId="77777777" w:rsidTr="00FF1281">
        <w:tc>
          <w:tcPr>
            <w:tcW w:w="1843" w:type="dxa"/>
          </w:tcPr>
          <w:p w14:paraId="0D6A50C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42A9E44B"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Interactive online games </w:t>
            </w:r>
          </w:p>
        </w:tc>
        <w:tc>
          <w:tcPr>
            <w:tcW w:w="4536" w:type="dxa"/>
          </w:tcPr>
          <w:p w14:paraId="0AA7F0B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Counting to 10 – forwards and backwards</w:t>
            </w:r>
          </w:p>
          <w:p w14:paraId="67CA12F6" w14:textId="77777777" w:rsidR="006D5EB7" w:rsidRPr="00EF3378" w:rsidRDefault="006D5EB7" w:rsidP="00FF1281">
            <w:pPr>
              <w:rPr>
                <w:rFonts w:cstheme="minorHAnsi"/>
                <w:color w:val="000000" w:themeColor="text1"/>
                <w:sz w:val="24"/>
                <w:szCs w:val="24"/>
              </w:rPr>
            </w:pPr>
            <w:proofErr w:type="gramStart"/>
            <w:r w:rsidRPr="00EF3378">
              <w:rPr>
                <w:rFonts w:cstheme="minorHAnsi"/>
                <w:color w:val="000000" w:themeColor="text1"/>
                <w:sz w:val="24"/>
                <w:szCs w:val="24"/>
              </w:rPr>
              <w:t>Shapes ,</w:t>
            </w:r>
            <w:proofErr w:type="gramEnd"/>
            <w:r w:rsidRPr="00EF3378">
              <w:rPr>
                <w:rFonts w:cstheme="minorHAnsi"/>
                <w:color w:val="000000" w:themeColor="text1"/>
                <w:sz w:val="24"/>
                <w:szCs w:val="24"/>
              </w:rPr>
              <w:t xml:space="preserve"> Addition, subtraction.  Can use online games</w:t>
            </w:r>
            <w:r w:rsidRPr="00EF3378">
              <w:rPr>
                <w:rFonts w:eastAsia="Times New Roman" w:cstheme="minorHAnsi"/>
                <w:color w:val="000000" w:themeColor="text1"/>
                <w:kern w:val="36"/>
                <w:sz w:val="24"/>
                <w:szCs w:val="24"/>
                <w:lang w:eastAsia="en-IE"/>
              </w:rPr>
              <w:t xml:space="preserve"> or you could printout from the screen.  </w:t>
            </w:r>
          </w:p>
          <w:p w14:paraId="4E4664F2" w14:textId="77777777" w:rsidR="006D5EB7" w:rsidRPr="00EF3378" w:rsidRDefault="006D5EB7" w:rsidP="00FF1281">
            <w:pPr>
              <w:rPr>
                <w:rFonts w:cstheme="minorHAnsi"/>
                <w:color w:val="000000" w:themeColor="text1"/>
                <w:sz w:val="24"/>
                <w:szCs w:val="24"/>
              </w:rPr>
            </w:pPr>
          </w:p>
        </w:tc>
        <w:tc>
          <w:tcPr>
            <w:tcW w:w="2268" w:type="dxa"/>
          </w:tcPr>
          <w:p w14:paraId="7D9B823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IXL</w:t>
            </w:r>
          </w:p>
        </w:tc>
        <w:tc>
          <w:tcPr>
            <w:tcW w:w="3714" w:type="dxa"/>
          </w:tcPr>
          <w:p w14:paraId="51E02E55" w14:textId="77777777" w:rsidR="006D5EB7" w:rsidRPr="00EF3378" w:rsidRDefault="0017235B" w:rsidP="00FF1281">
            <w:pPr>
              <w:rPr>
                <w:sz w:val="24"/>
                <w:szCs w:val="24"/>
              </w:rPr>
            </w:pPr>
            <w:hyperlink r:id="rId217" w:history="1">
              <w:r w:rsidR="006D5EB7" w:rsidRPr="00EF3378">
                <w:rPr>
                  <w:rStyle w:val="Hyperlink"/>
                  <w:rFonts w:cstheme="minorHAnsi"/>
                  <w:sz w:val="24"/>
                  <w:szCs w:val="24"/>
                </w:rPr>
                <w:t>https://ie.ixl.com/math/sr-infants</w:t>
              </w:r>
            </w:hyperlink>
          </w:p>
        </w:tc>
      </w:tr>
      <w:tr w:rsidR="006D5EB7" w:rsidRPr="00EF3378" w14:paraId="65E022C8" w14:textId="77777777" w:rsidTr="00FF1281">
        <w:tc>
          <w:tcPr>
            <w:tcW w:w="1843" w:type="dxa"/>
          </w:tcPr>
          <w:p w14:paraId="5EC2E8B8"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7666BD39" w14:textId="77777777" w:rsidR="006D5EB7" w:rsidRPr="00EF3378" w:rsidRDefault="006D5EB7" w:rsidP="00FF1281">
            <w:pPr>
              <w:rPr>
                <w:rFonts w:eastAsia="Times New Roman" w:cstheme="minorHAnsi"/>
                <w:color w:val="000000" w:themeColor="text1"/>
                <w:kern w:val="36"/>
                <w:sz w:val="24"/>
                <w:szCs w:val="24"/>
                <w:lang w:eastAsia="en-IE"/>
              </w:rPr>
            </w:pPr>
          </w:p>
        </w:tc>
        <w:tc>
          <w:tcPr>
            <w:tcW w:w="4536" w:type="dxa"/>
          </w:tcPr>
          <w:p w14:paraId="5E76208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Matching numbers and </w:t>
            </w:r>
            <w:proofErr w:type="gramStart"/>
            <w:r w:rsidRPr="00EF3378">
              <w:rPr>
                <w:rFonts w:cstheme="minorHAnsi"/>
                <w:color w:val="000000" w:themeColor="text1"/>
                <w:sz w:val="24"/>
                <w:szCs w:val="24"/>
              </w:rPr>
              <w:t>a number of</w:t>
            </w:r>
            <w:proofErr w:type="gramEnd"/>
            <w:r w:rsidRPr="00EF3378">
              <w:rPr>
                <w:rFonts w:cstheme="minorHAnsi"/>
                <w:color w:val="000000" w:themeColor="text1"/>
                <w:sz w:val="24"/>
                <w:szCs w:val="24"/>
              </w:rPr>
              <w:t xml:space="preserve"> items, counting, shapes, basic addition, subtraction</w:t>
            </w:r>
          </w:p>
        </w:tc>
        <w:tc>
          <w:tcPr>
            <w:tcW w:w="2268" w:type="dxa"/>
          </w:tcPr>
          <w:p w14:paraId="74C9C4C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Only</w:t>
            </w:r>
          </w:p>
        </w:tc>
        <w:tc>
          <w:tcPr>
            <w:tcW w:w="3714" w:type="dxa"/>
          </w:tcPr>
          <w:p w14:paraId="7B903221" w14:textId="77777777" w:rsidR="006D5EB7" w:rsidRPr="00EF3378" w:rsidRDefault="0017235B" w:rsidP="00FF1281">
            <w:pPr>
              <w:rPr>
                <w:sz w:val="24"/>
                <w:szCs w:val="24"/>
              </w:rPr>
            </w:pPr>
            <w:hyperlink r:id="rId218" w:history="1">
              <w:r w:rsidR="006D5EB7" w:rsidRPr="00EF3378">
                <w:rPr>
                  <w:rStyle w:val="Hyperlink"/>
                  <w:rFonts w:cstheme="minorHAnsi"/>
                  <w:sz w:val="24"/>
                  <w:szCs w:val="24"/>
                </w:rPr>
                <w:t>http://www.math-only-math.com/kindergarten-math-activities.html</w:t>
              </w:r>
            </w:hyperlink>
          </w:p>
        </w:tc>
      </w:tr>
      <w:tr w:rsidR="006D5EB7" w:rsidRPr="00EF3378" w14:paraId="7E9B0087" w14:textId="77777777" w:rsidTr="00FF1281">
        <w:tc>
          <w:tcPr>
            <w:tcW w:w="1843" w:type="dxa"/>
          </w:tcPr>
          <w:p w14:paraId="62A34A2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Number order</w:t>
            </w:r>
          </w:p>
        </w:tc>
        <w:tc>
          <w:tcPr>
            <w:tcW w:w="1701" w:type="dxa"/>
          </w:tcPr>
          <w:p w14:paraId="2D61229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02790C4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Find the missing numbers.  Learners identify the missing numbers in sequences.  Good for counting and number pattern recognition.</w:t>
            </w:r>
          </w:p>
        </w:tc>
        <w:tc>
          <w:tcPr>
            <w:tcW w:w="2268" w:type="dxa"/>
          </w:tcPr>
          <w:p w14:paraId="78D9625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 Only</w:t>
            </w:r>
          </w:p>
        </w:tc>
        <w:tc>
          <w:tcPr>
            <w:tcW w:w="3714" w:type="dxa"/>
          </w:tcPr>
          <w:p w14:paraId="469FE182" w14:textId="77777777" w:rsidR="006D5EB7" w:rsidRPr="00EF3378" w:rsidRDefault="0017235B" w:rsidP="00FF1281">
            <w:pPr>
              <w:rPr>
                <w:sz w:val="24"/>
                <w:szCs w:val="24"/>
              </w:rPr>
            </w:pPr>
            <w:hyperlink r:id="rId219" w:history="1">
              <w:r w:rsidR="006D5EB7" w:rsidRPr="00EF3378">
                <w:rPr>
                  <w:rStyle w:val="Hyperlink"/>
                  <w:rFonts w:cstheme="minorHAnsi"/>
                  <w:sz w:val="24"/>
                  <w:szCs w:val="24"/>
                </w:rPr>
                <w:t>http://www.math-only-math.com/missing-numbers-worksheet.html</w:t>
              </w:r>
            </w:hyperlink>
            <w:r w:rsidR="006D5EB7" w:rsidRPr="00EF3378">
              <w:rPr>
                <w:rFonts w:cstheme="minorHAnsi"/>
                <w:sz w:val="24"/>
                <w:szCs w:val="24"/>
              </w:rPr>
              <w:t xml:space="preserve"> </w:t>
            </w:r>
          </w:p>
        </w:tc>
      </w:tr>
      <w:tr w:rsidR="006D5EB7" w:rsidRPr="00EF3378" w14:paraId="3C67D7CB" w14:textId="77777777" w:rsidTr="00FF1281">
        <w:tc>
          <w:tcPr>
            <w:tcW w:w="1843" w:type="dxa"/>
          </w:tcPr>
          <w:p w14:paraId="1B70461D"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sz w:val="24"/>
                <w:szCs w:val="24"/>
                <w:shd w:val="clear" w:color="auto" w:fill="FFFFFF"/>
              </w:rPr>
              <w:t xml:space="preserve">Multithemed </w:t>
            </w:r>
          </w:p>
        </w:tc>
        <w:tc>
          <w:tcPr>
            <w:tcW w:w="1701" w:type="dxa"/>
          </w:tcPr>
          <w:p w14:paraId="3D3E7ECF"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Games</w:t>
            </w:r>
          </w:p>
          <w:p w14:paraId="21938E7D" w14:textId="77777777" w:rsidR="006D5EB7" w:rsidRPr="00EF3378" w:rsidRDefault="006D5EB7" w:rsidP="00FF1281">
            <w:pPr>
              <w:rPr>
                <w:rFonts w:eastAsia="Times New Roman" w:cstheme="minorHAnsi"/>
                <w:color w:val="000000" w:themeColor="text1"/>
                <w:kern w:val="36"/>
                <w:sz w:val="24"/>
                <w:szCs w:val="24"/>
                <w:lang w:eastAsia="en-IE"/>
              </w:rPr>
            </w:pPr>
          </w:p>
        </w:tc>
        <w:tc>
          <w:tcPr>
            <w:tcW w:w="4536" w:type="dxa"/>
          </w:tcPr>
          <w:p w14:paraId="34CE093C" w14:textId="77777777" w:rsidR="006D5EB7" w:rsidRPr="00EF3378" w:rsidRDefault="006D5EB7" w:rsidP="00FF1281">
            <w:pPr>
              <w:rPr>
                <w:rFonts w:cstheme="minorHAnsi"/>
                <w:color w:val="000000" w:themeColor="text1"/>
                <w:sz w:val="24"/>
                <w:szCs w:val="24"/>
              </w:rPr>
            </w:pPr>
            <w:r w:rsidRPr="00EF3378">
              <w:rPr>
                <w:rFonts w:cstheme="minorHAnsi"/>
                <w:sz w:val="24"/>
                <w:szCs w:val="24"/>
                <w:shd w:val="clear" w:color="auto" w:fill="FFFFFF"/>
              </w:rPr>
              <w:t>Maths resources including basic</w:t>
            </w:r>
            <w:r w:rsidRPr="00EF3378">
              <w:rPr>
                <w:rFonts w:cstheme="minorHAnsi"/>
                <w:color w:val="000000" w:themeColor="text1"/>
                <w:sz w:val="24"/>
                <w:szCs w:val="24"/>
              </w:rPr>
              <w:t xml:space="preserve"> addition and subtraction.   </w:t>
            </w:r>
            <w:r w:rsidRPr="00EF3378">
              <w:rPr>
                <w:rFonts w:cstheme="minorHAnsi"/>
                <w:sz w:val="24"/>
                <w:szCs w:val="24"/>
                <w:shd w:val="clear" w:color="auto" w:fill="FFFFFF"/>
              </w:rPr>
              <w:t xml:space="preserve">All levels catered for </w:t>
            </w:r>
            <w:r w:rsidRPr="00EF3378">
              <w:rPr>
                <w:rFonts w:cstheme="minorHAnsi"/>
                <w:color w:val="000000" w:themeColor="text1"/>
                <w:sz w:val="24"/>
                <w:szCs w:val="24"/>
              </w:rPr>
              <w:t>and</w:t>
            </w:r>
            <w:r w:rsidRPr="00EF3378">
              <w:rPr>
                <w:rFonts w:cstheme="minorHAnsi"/>
                <w:sz w:val="24"/>
                <w:szCs w:val="24"/>
                <w:shd w:val="clear" w:color="auto" w:fill="FFFFFF"/>
              </w:rPr>
              <w:t xml:space="preserve"> it is very colourful.  </w:t>
            </w:r>
            <w:r w:rsidRPr="00EF3378">
              <w:rPr>
                <w:rFonts w:eastAsia="Times New Roman" w:cstheme="minorHAnsi"/>
                <w:color w:val="000000" w:themeColor="text1"/>
                <w:kern w:val="36"/>
                <w:sz w:val="24"/>
                <w:szCs w:val="24"/>
                <w:lang w:eastAsia="en-IE"/>
              </w:rPr>
              <w:t>You can track your score on the online games.</w:t>
            </w:r>
          </w:p>
        </w:tc>
        <w:tc>
          <w:tcPr>
            <w:tcW w:w="2268" w:type="dxa"/>
          </w:tcPr>
          <w:p w14:paraId="5F4502A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Is Fun</w:t>
            </w:r>
          </w:p>
        </w:tc>
        <w:tc>
          <w:tcPr>
            <w:tcW w:w="3714" w:type="dxa"/>
          </w:tcPr>
          <w:p w14:paraId="7582F7C3" w14:textId="77777777" w:rsidR="006D5EB7" w:rsidRPr="00EF3378" w:rsidRDefault="0017235B" w:rsidP="00FF1281">
            <w:pPr>
              <w:rPr>
                <w:sz w:val="24"/>
                <w:szCs w:val="24"/>
              </w:rPr>
            </w:pPr>
            <w:hyperlink r:id="rId220" w:history="1">
              <w:r w:rsidR="006D5EB7" w:rsidRPr="00EF3378">
                <w:rPr>
                  <w:rStyle w:val="Hyperlink"/>
                  <w:rFonts w:cstheme="minorHAnsi"/>
                  <w:sz w:val="24"/>
                  <w:szCs w:val="24"/>
                </w:rPr>
                <w:t>https://www.mathsisfun.com/algebra/word-questions-addition.html</w:t>
              </w:r>
            </w:hyperlink>
            <w:r w:rsidR="006D5EB7" w:rsidRPr="00EF3378">
              <w:rPr>
                <w:rFonts w:cstheme="minorHAnsi"/>
                <w:sz w:val="24"/>
                <w:szCs w:val="24"/>
              </w:rPr>
              <w:t xml:space="preserve"> </w:t>
            </w:r>
          </w:p>
        </w:tc>
      </w:tr>
      <w:tr w:rsidR="006D5EB7" w:rsidRPr="00EF3378" w14:paraId="24F41DB9" w14:textId="77777777" w:rsidTr="00FF1281">
        <w:tc>
          <w:tcPr>
            <w:tcW w:w="1843" w:type="dxa"/>
          </w:tcPr>
          <w:p w14:paraId="76CE6C92" w14:textId="6DAB6F04" w:rsidR="00066ED4"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Counting / Recognising numbers/ </w:t>
            </w:r>
          </w:p>
        </w:tc>
        <w:tc>
          <w:tcPr>
            <w:tcW w:w="1701" w:type="dxa"/>
          </w:tcPr>
          <w:p w14:paraId="6828177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Downloadable and printable sheets</w:t>
            </w:r>
          </w:p>
        </w:tc>
        <w:tc>
          <w:tcPr>
            <w:tcW w:w="4536" w:type="dxa"/>
          </w:tcPr>
          <w:p w14:paraId="65194F4D" w14:textId="77777777" w:rsidR="006D5EB7" w:rsidRPr="00EF3378" w:rsidRDefault="006D5EB7" w:rsidP="00FF1281">
            <w:pPr>
              <w:rPr>
                <w:rFonts w:cstheme="minorHAnsi"/>
                <w:color w:val="000000" w:themeColor="text1"/>
                <w:sz w:val="24"/>
                <w:szCs w:val="24"/>
              </w:rPr>
            </w:pPr>
            <w:proofErr w:type="gramStart"/>
            <w:r w:rsidRPr="00EF3378">
              <w:rPr>
                <w:rFonts w:cstheme="minorHAnsi"/>
                <w:color w:val="000000" w:themeColor="text1"/>
                <w:sz w:val="24"/>
                <w:szCs w:val="24"/>
              </w:rPr>
              <w:t>Counting up</w:t>
            </w:r>
            <w:proofErr w:type="gramEnd"/>
            <w:r w:rsidRPr="00EF3378">
              <w:rPr>
                <w:rFonts w:cstheme="minorHAnsi"/>
                <w:color w:val="000000" w:themeColor="text1"/>
                <w:sz w:val="24"/>
                <w:szCs w:val="24"/>
              </w:rPr>
              <w:t xml:space="preserve"> to 10</w:t>
            </w:r>
          </w:p>
          <w:p w14:paraId="17042EB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Backwards and forwards</w:t>
            </w:r>
          </w:p>
          <w:p w14:paraId="6BCFF94E" w14:textId="5FCD9A75"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Comparing and ordering</w:t>
            </w:r>
          </w:p>
        </w:tc>
        <w:tc>
          <w:tcPr>
            <w:tcW w:w="2268" w:type="dxa"/>
          </w:tcPr>
          <w:p w14:paraId="249C1E5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Snappy Maths</w:t>
            </w:r>
          </w:p>
        </w:tc>
        <w:tc>
          <w:tcPr>
            <w:tcW w:w="3714" w:type="dxa"/>
          </w:tcPr>
          <w:p w14:paraId="1444FD4C" w14:textId="77777777" w:rsidR="006D5EB7" w:rsidRDefault="0017235B" w:rsidP="00FF1281">
            <w:pPr>
              <w:rPr>
                <w:rFonts w:cstheme="minorHAnsi"/>
                <w:sz w:val="24"/>
                <w:szCs w:val="24"/>
              </w:rPr>
            </w:pPr>
            <w:hyperlink r:id="rId221" w:history="1">
              <w:r w:rsidR="006D5EB7" w:rsidRPr="003E5FCD">
                <w:rPr>
                  <w:rStyle w:val="Hyperlink"/>
                  <w:rFonts w:cstheme="minorHAnsi"/>
                  <w:sz w:val="24"/>
                  <w:szCs w:val="24"/>
                </w:rPr>
                <w:t>http://www.snappymaths.com/counting/counting2/counting2.htm</w:t>
              </w:r>
            </w:hyperlink>
          </w:p>
          <w:p w14:paraId="35B61298" w14:textId="77777777" w:rsidR="006D5EB7" w:rsidRPr="00EF3378" w:rsidRDefault="006D5EB7" w:rsidP="00FF1281">
            <w:pPr>
              <w:rPr>
                <w:sz w:val="24"/>
                <w:szCs w:val="24"/>
              </w:rPr>
            </w:pPr>
          </w:p>
        </w:tc>
      </w:tr>
    </w:tbl>
    <w:tbl>
      <w:tblPr>
        <w:tblStyle w:val="TableGrid1"/>
        <w:tblW w:w="14062" w:type="dxa"/>
        <w:tblInd w:w="108" w:type="dxa"/>
        <w:tblLayout w:type="fixed"/>
        <w:tblCellMar>
          <w:left w:w="85" w:type="dxa"/>
          <w:right w:w="85" w:type="dxa"/>
        </w:tblCellMar>
        <w:tblLook w:val="04A0" w:firstRow="1" w:lastRow="0" w:firstColumn="1" w:lastColumn="0" w:noHBand="0" w:noVBand="1"/>
      </w:tblPr>
      <w:tblGrid>
        <w:gridCol w:w="1820"/>
        <w:gridCol w:w="1701"/>
        <w:gridCol w:w="4536"/>
        <w:gridCol w:w="2268"/>
        <w:gridCol w:w="3737"/>
      </w:tblGrid>
      <w:tr w:rsidR="006D5EB7" w:rsidRPr="00EF3378" w14:paraId="78DB1A52" w14:textId="77777777" w:rsidTr="00FF1281">
        <w:trPr>
          <w:trHeight w:val="20"/>
        </w:trPr>
        <w:tc>
          <w:tcPr>
            <w:tcW w:w="1820" w:type="dxa"/>
            <w:shd w:val="clear" w:color="auto" w:fill="D9D9D9" w:themeFill="background1" w:themeFillShade="D9"/>
          </w:tcPr>
          <w:p w14:paraId="44250724" w14:textId="77777777" w:rsidR="006D5EB7" w:rsidRDefault="006D5EB7" w:rsidP="00FF1281">
            <w:pPr>
              <w:rPr>
                <w:rFonts w:cstheme="minorHAnsi"/>
                <w:b/>
                <w:color w:val="000000" w:themeColor="text1"/>
                <w:sz w:val="24"/>
                <w:szCs w:val="24"/>
              </w:rPr>
            </w:pPr>
            <w:r w:rsidRPr="00EF3378">
              <w:rPr>
                <w:rFonts w:cstheme="minorHAnsi"/>
                <w:b/>
                <w:color w:val="000000" w:themeColor="text1"/>
                <w:sz w:val="24"/>
                <w:szCs w:val="24"/>
              </w:rPr>
              <w:t>Theme/Topic: Problem solving</w:t>
            </w:r>
          </w:p>
          <w:p w14:paraId="5B8FCE1D" w14:textId="77777777" w:rsidR="006D5EB7" w:rsidRPr="00EF3378" w:rsidRDefault="006D5EB7" w:rsidP="00FF1281">
            <w:pPr>
              <w:rPr>
                <w:sz w:val="24"/>
                <w:szCs w:val="24"/>
              </w:rPr>
            </w:pPr>
          </w:p>
        </w:tc>
        <w:tc>
          <w:tcPr>
            <w:tcW w:w="1701" w:type="dxa"/>
            <w:shd w:val="clear" w:color="auto" w:fill="D9D9D9" w:themeFill="background1" w:themeFillShade="D9"/>
          </w:tcPr>
          <w:p w14:paraId="36E306CD"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Type</w:t>
            </w:r>
          </w:p>
        </w:tc>
        <w:tc>
          <w:tcPr>
            <w:tcW w:w="4536" w:type="dxa"/>
            <w:shd w:val="clear" w:color="auto" w:fill="D9D9D9" w:themeFill="background1" w:themeFillShade="D9"/>
          </w:tcPr>
          <w:p w14:paraId="3E88BF43"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Relevance</w:t>
            </w:r>
          </w:p>
        </w:tc>
        <w:tc>
          <w:tcPr>
            <w:tcW w:w="2268" w:type="dxa"/>
            <w:shd w:val="clear" w:color="auto" w:fill="D9D9D9" w:themeFill="background1" w:themeFillShade="D9"/>
          </w:tcPr>
          <w:p w14:paraId="1F1E508C"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Author/Source</w:t>
            </w:r>
          </w:p>
        </w:tc>
        <w:tc>
          <w:tcPr>
            <w:tcW w:w="3737" w:type="dxa"/>
            <w:shd w:val="clear" w:color="auto" w:fill="D9D9D9" w:themeFill="background1" w:themeFillShade="D9"/>
          </w:tcPr>
          <w:p w14:paraId="6904D137" w14:textId="77777777" w:rsidR="006D5EB7" w:rsidRPr="00EF3378" w:rsidRDefault="006D5EB7" w:rsidP="00FF1281">
            <w:pPr>
              <w:rPr>
                <w:rFonts w:cstheme="minorHAnsi"/>
                <w:b/>
                <w:color w:val="000000" w:themeColor="text1"/>
                <w:sz w:val="24"/>
                <w:szCs w:val="24"/>
              </w:rPr>
            </w:pPr>
            <w:r w:rsidRPr="00EF3378">
              <w:rPr>
                <w:rFonts w:cstheme="minorHAnsi"/>
                <w:b/>
                <w:color w:val="000000" w:themeColor="text1"/>
                <w:sz w:val="24"/>
                <w:szCs w:val="24"/>
              </w:rPr>
              <w:t>Web Link</w:t>
            </w:r>
          </w:p>
        </w:tc>
      </w:tr>
      <w:tr w:rsidR="006D5EB7" w:rsidRPr="00EF3378" w14:paraId="54634036" w14:textId="77777777" w:rsidTr="00FF1281">
        <w:trPr>
          <w:trHeight w:val="20"/>
        </w:trPr>
        <w:tc>
          <w:tcPr>
            <w:tcW w:w="1820" w:type="dxa"/>
          </w:tcPr>
          <w:p w14:paraId="088DB8D9"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lang w:val="en-US"/>
              </w:rPr>
              <w:t>Sorting by size</w:t>
            </w:r>
          </w:p>
        </w:tc>
        <w:tc>
          <w:tcPr>
            <w:tcW w:w="1701" w:type="dxa"/>
          </w:tcPr>
          <w:p w14:paraId="3FF9167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ideas.</w:t>
            </w:r>
          </w:p>
        </w:tc>
        <w:tc>
          <w:tcPr>
            <w:tcW w:w="4536" w:type="dxa"/>
          </w:tcPr>
          <w:p w14:paraId="51DF2DC4"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rPr>
              <w:t>Relevant to content – comparing sizes: small medium large</w:t>
            </w:r>
            <w:r w:rsidRPr="00EF3378">
              <w:rPr>
                <w:rFonts w:cstheme="minorHAnsi"/>
                <w:color w:val="000000" w:themeColor="text1"/>
                <w:sz w:val="24"/>
                <w:szCs w:val="24"/>
                <w:shd w:val="clear" w:color="auto" w:fill="FFFFFF"/>
                <w:lang w:val="en-US"/>
              </w:rPr>
              <w:t>.  Creates a visual Venn diagram of any object.  The example given is ribbons.</w:t>
            </w:r>
          </w:p>
          <w:p w14:paraId="79EB98EF" w14:textId="77777777" w:rsidR="006D5EB7" w:rsidRPr="00EF3378" w:rsidRDefault="006D5EB7" w:rsidP="00FF1281">
            <w:pPr>
              <w:rPr>
                <w:rFonts w:cstheme="minorHAnsi"/>
                <w:color w:val="000000" w:themeColor="text1"/>
                <w:sz w:val="24"/>
                <w:szCs w:val="24"/>
              </w:rPr>
            </w:pPr>
          </w:p>
        </w:tc>
        <w:tc>
          <w:tcPr>
            <w:tcW w:w="2268" w:type="dxa"/>
          </w:tcPr>
          <w:p w14:paraId="5E56F5C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Days with Grey</w:t>
            </w:r>
          </w:p>
        </w:tc>
        <w:tc>
          <w:tcPr>
            <w:tcW w:w="3737" w:type="dxa"/>
          </w:tcPr>
          <w:p w14:paraId="491F649A" w14:textId="77777777" w:rsidR="006D5EB7" w:rsidRPr="00EF3378" w:rsidRDefault="0017235B" w:rsidP="00FF1281">
            <w:pPr>
              <w:rPr>
                <w:rFonts w:cstheme="minorHAnsi"/>
                <w:sz w:val="24"/>
                <w:szCs w:val="24"/>
                <w:lang w:val="en-US"/>
              </w:rPr>
            </w:pPr>
            <w:hyperlink r:id="rId222" w:history="1">
              <w:r w:rsidR="006D5EB7" w:rsidRPr="00EF3378">
                <w:rPr>
                  <w:rStyle w:val="Hyperlink"/>
                  <w:rFonts w:cstheme="minorHAnsi"/>
                  <w:sz w:val="24"/>
                  <w:szCs w:val="24"/>
                  <w:lang w:val="en-US"/>
                </w:rPr>
                <w:t>https://www.learning4kids.net/2015/12/29/fireworks-theme-maths/</w:t>
              </w:r>
            </w:hyperlink>
            <w:r w:rsidR="006D5EB7" w:rsidRPr="00EF3378">
              <w:rPr>
                <w:rFonts w:cstheme="minorHAnsi"/>
                <w:sz w:val="24"/>
                <w:szCs w:val="24"/>
                <w:lang w:val="en-US"/>
              </w:rPr>
              <w:t xml:space="preserve"> </w:t>
            </w:r>
          </w:p>
        </w:tc>
      </w:tr>
      <w:tr w:rsidR="006D5EB7" w:rsidRPr="00EF3378" w14:paraId="54986A82" w14:textId="77777777" w:rsidTr="00FF1281">
        <w:trPr>
          <w:trHeight w:val="20"/>
        </w:trPr>
        <w:tc>
          <w:tcPr>
            <w:tcW w:w="1820" w:type="dxa"/>
          </w:tcPr>
          <w:p w14:paraId="7EA33067"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lang w:val="en-US"/>
              </w:rPr>
              <w:t>Greater/ Smaller</w:t>
            </w:r>
          </w:p>
        </w:tc>
        <w:tc>
          <w:tcPr>
            <w:tcW w:w="1701" w:type="dxa"/>
          </w:tcPr>
          <w:p w14:paraId="5584E8FC"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Games ideas</w:t>
            </w:r>
          </w:p>
        </w:tc>
        <w:tc>
          <w:tcPr>
            <w:tcW w:w="4536" w:type="dxa"/>
          </w:tcPr>
          <w:p w14:paraId="66EAF84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Relevant to content</w:t>
            </w:r>
            <w:r w:rsidRPr="00EF3378">
              <w:rPr>
                <w:rFonts w:cstheme="minorHAnsi"/>
                <w:color w:val="000000" w:themeColor="text1"/>
                <w:sz w:val="24"/>
                <w:szCs w:val="24"/>
                <w:shd w:val="clear" w:color="auto" w:fill="FFFFFF"/>
                <w:lang w:val="en-US"/>
              </w:rPr>
              <w:t xml:space="preserve">: identifying greatest or smallest number.  Game 2 of 3 </w:t>
            </w:r>
            <w:proofErr w:type="gramStart"/>
            <w:r w:rsidRPr="00EF3378">
              <w:rPr>
                <w:rFonts w:cstheme="minorHAnsi"/>
                <w:color w:val="000000" w:themeColor="text1"/>
                <w:sz w:val="24"/>
                <w:szCs w:val="24"/>
                <w:shd w:val="clear" w:color="auto" w:fill="FFFFFF"/>
                <w:lang w:val="en-US"/>
              </w:rPr>
              <w:t>five minute</w:t>
            </w:r>
            <w:proofErr w:type="gramEnd"/>
            <w:r w:rsidRPr="00EF3378">
              <w:rPr>
                <w:rFonts w:cstheme="minorHAnsi"/>
                <w:color w:val="000000" w:themeColor="text1"/>
                <w:sz w:val="24"/>
                <w:szCs w:val="24"/>
                <w:shd w:val="clear" w:color="auto" w:fill="FFFFFF"/>
                <w:lang w:val="en-US"/>
              </w:rPr>
              <w:t xml:space="preserve"> activities.</w:t>
            </w:r>
          </w:p>
          <w:p w14:paraId="5F43380C" w14:textId="77777777" w:rsidR="006D5EB7" w:rsidRPr="00EF3378" w:rsidRDefault="006D5EB7" w:rsidP="00FF1281">
            <w:pPr>
              <w:rPr>
                <w:rFonts w:cstheme="minorHAnsi"/>
                <w:color w:val="000000" w:themeColor="text1"/>
                <w:sz w:val="24"/>
                <w:szCs w:val="24"/>
              </w:rPr>
            </w:pPr>
          </w:p>
        </w:tc>
        <w:tc>
          <w:tcPr>
            <w:tcW w:w="2268" w:type="dxa"/>
          </w:tcPr>
          <w:p w14:paraId="30C9FB0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We Are Teachers</w:t>
            </w:r>
          </w:p>
        </w:tc>
        <w:tc>
          <w:tcPr>
            <w:tcW w:w="3737" w:type="dxa"/>
          </w:tcPr>
          <w:p w14:paraId="4FB101A1" w14:textId="77777777" w:rsidR="006D5EB7" w:rsidRPr="00EF3378" w:rsidRDefault="0017235B" w:rsidP="00FF1281">
            <w:pPr>
              <w:rPr>
                <w:sz w:val="24"/>
                <w:szCs w:val="24"/>
              </w:rPr>
            </w:pPr>
            <w:hyperlink r:id="rId223" w:history="1">
              <w:r w:rsidR="006D5EB7" w:rsidRPr="00EF3378">
                <w:rPr>
                  <w:rStyle w:val="Hyperlink"/>
                  <w:rFonts w:cstheme="minorHAnsi"/>
                  <w:sz w:val="24"/>
                  <w:szCs w:val="24"/>
                </w:rPr>
                <w:t>https://www.weareteachers.com/number-sense-activities/</w:t>
              </w:r>
            </w:hyperlink>
            <w:r w:rsidR="006D5EB7" w:rsidRPr="00EF3378">
              <w:rPr>
                <w:rFonts w:cstheme="minorHAnsi"/>
                <w:sz w:val="24"/>
                <w:szCs w:val="24"/>
              </w:rPr>
              <w:t xml:space="preserve"> </w:t>
            </w:r>
          </w:p>
        </w:tc>
      </w:tr>
      <w:tr w:rsidR="006D5EB7" w:rsidRPr="00EF3378" w14:paraId="1C584732" w14:textId="77777777" w:rsidTr="00FF1281">
        <w:trPr>
          <w:trHeight w:val="345"/>
        </w:trPr>
        <w:tc>
          <w:tcPr>
            <w:tcW w:w="1820" w:type="dxa"/>
          </w:tcPr>
          <w:p w14:paraId="763AE214"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lang w:val="en-US"/>
              </w:rPr>
              <w:t>Ordering numbers</w:t>
            </w:r>
          </w:p>
        </w:tc>
        <w:tc>
          <w:tcPr>
            <w:tcW w:w="1701" w:type="dxa"/>
          </w:tcPr>
          <w:p w14:paraId="4C0005D6"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ideas</w:t>
            </w:r>
          </w:p>
        </w:tc>
        <w:tc>
          <w:tcPr>
            <w:tcW w:w="4536" w:type="dxa"/>
          </w:tcPr>
          <w:p w14:paraId="37ECC43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Relevant to content:  Ordering numbers.  Practical activity on number order which will suit learners who like to learn by doing.</w:t>
            </w:r>
          </w:p>
        </w:tc>
        <w:tc>
          <w:tcPr>
            <w:tcW w:w="2268" w:type="dxa"/>
          </w:tcPr>
          <w:p w14:paraId="1130A49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NZ Maths</w:t>
            </w:r>
          </w:p>
        </w:tc>
        <w:tc>
          <w:tcPr>
            <w:tcW w:w="3737" w:type="dxa"/>
          </w:tcPr>
          <w:p w14:paraId="1227CFB6" w14:textId="77777777" w:rsidR="006D5EB7" w:rsidRPr="00EF3378" w:rsidRDefault="0017235B" w:rsidP="00FF1281">
            <w:pPr>
              <w:rPr>
                <w:sz w:val="24"/>
                <w:szCs w:val="24"/>
              </w:rPr>
            </w:pPr>
            <w:hyperlink r:id="rId224" w:history="1">
              <w:r w:rsidR="006D5EB7" w:rsidRPr="00EF3378">
                <w:rPr>
                  <w:rStyle w:val="Hyperlink"/>
                  <w:rFonts w:cstheme="minorHAnsi"/>
                  <w:sz w:val="24"/>
                  <w:szCs w:val="24"/>
                </w:rPr>
                <w:t>https://nzmaths.co.nz/content/ordering-numbers</w:t>
              </w:r>
            </w:hyperlink>
            <w:r w:rsidR="006D5EB7" w:rsidRPr="00EF3378">
              <w:rPr>
                <w:rFonts w:cstheme="minorHAnsi"/>
                <w:sz w:val="24"/>
                <w:szCs w:val="24"/>
              </w:rPr>
              <w:t xml:space="preserve"> </w:t>
            </w:r>
          </w:p>
        </w:tc>
      </w:tr>
      <w:tr w:rsidR="006D5EB7" w:rsidRPr="00EF3378" w14:paraId="4BDA565B" w14:textId="77777777" w:rsidTr="00FF1281">
        <w:trPr>
          <w:trHeight w:val="20"/>
        </w:trPr>
        <w:tc>
          <w:tcPr>
            <w:tcW w:w="1820" w:type="dxa"/>
          </w:tcPr>
          <w:p w14:paraId="01B006FC"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lang w:val="en-US"/>
              </w:rPr>
              <w:t>Problem solving</w:t>
            </w:r>
          </w:p>
        </w:tc>
        <w:tc>
          <w:tcPr>
            <w:tcW w:w="1701" w:type="dxa"/>
          </w:tcPr>
          <w:p w14:paraId="59089F6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3AD8128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Basic maths problem solving. </w:t>
            </w:r>
            <w:r w:rsidRPr="00EF3378">
              <w:rPr>
                <w:rFonts w:cstheme="minorHAnsi"/>
                <w:color w:val="004158"/>
                <w:sz w:val="24"/>
                <w:szCs w:val="24"/>
              </w:rPr>
              <w:t xml:space="preserve"> Word problem worksheets which target adding single digit numbers.</w:t>
            </w:r>
          </w:p>
        </w:tc>
        <w:tc>
          <w:tcPr>
            <w:tcW w:w="2268" w:type="dxa"/>
          </w:tcPr>
          <w:p w14:paraId="0E4C9DC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K5 Learning</w:t>
            </w:r>
          </w:p>
        </w:tc>
        <w:tc>
          <w:tcPr>
            <w:tcW w:w="3737" w:type="dxa"/>
          </w:tcPr>
          <w:p w14:paraId="2C4E1DCF" w14:textId="77777777" w:rsidR="006D5EB7" w:rsidRPr="00EF3378" w:rsidRDefault="0017235B" w:rsidP="00FF1281">
            <w:pPr>
              <w:rPr>
                <w:sz w:val="24"/>
                <w:szCs w:val="24"/>
              </w:rPr>
            </w:pPr>
            <w:hyperlink r:id="rId225" w:history="1">
              <w:r w:rsidR="006D5EB7" w:rsidRPr="00EF3378">
                <w:rPr>
                  <w:rStyle w:val="Hyperlink"/>
                  <w:rFonts w:cstheme="minorHAnsi"/>
                  <w:sz w:val="24"/>
                  <w:szCs w:val="24"/>
                </w:rPr>
                <w:t>http://www.k5learning.com/free-math-worksheets/first-grade-1/word-problems/adding-single-digit-numbers</w:t>
              </w:r>
            </w:hyperlink>
            <w:r w:rsidR="006D5EB7" w:rsidRPr="00EF3378">
              <w:rPr>
                <w:rFonts w:cstheme="minorHAnsi"/>
                <w:sz w:val="24"/>
                <w:szCs w:val="24"/>
              </w:rPr>
              <w:t xml:space="preserve"> </w:t>
            </w:r>
          </w:p>
        </w:tc>
      </w:tr>
      <w:tr w:rsidR="006D5EB7" w:rsidRPr="00EF3378" w14:paraId="5607AA4C" w14:textId="77777777" w:rsidTr="00FF1281">
        <w:trPr>
          <w:trHeight w:val="20"/>
        </w:trPr>
        <w:tc>
          <w:tcPr>
            <w:tcW w:w="1820" w:type="dxa"/>
          </w:tcPr>
          <w:p w14:paraId="122FB7D4"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lang w:val="en-US"/>
              </w:rPr>
              <w:t>Counting money</w:t>
            </w:r>
          </w:p>
        </w:tc>
        <w:tc>
          <w:tcPr>
            <w:tcW w:w="1701" w:type="dxa"/>
          </w:tcPr>
          <w:p w14:paraId="4BAC008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w:t>
            </w:r>
          </w:p>
          <w:p w14:paraId="209D23F2" w14:textId="77777777" w:rsidR="006D5EB7" w:rsidRPr="00EF3378" w:rsidRDefault="006D5EB7" w:rsidP="00FF1281">
            <w:pPr>
              <w:rPr>
                <w:rFonts w:eastAsia="Times New Roman" w:cstheme="minorHAnsi"/>
                <w:color w:val="000000" w:themeColor="text1"/>
                <w:kern w:val="36"/>
                <w:sz w:val="24"/>
                <w:szCs w:val="24"/>
                <w:lang w:eastAsia="en-IE"/>
              </w:rPr>
            </w:pPr>
          </w:p>
        </w:tc>
        <w:tc>
          <w:tcPr>
            <w:tcW w:w="4536" w:type="dxa"/>
          </w:tcPr>
          <w:p w14:paraId="4778B9C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Relevant to content</w:t>
            </w:r>
            <w:r w:rsidRPr="00EF3378">
              <w:rPr>
                <w:rFonts w:cstheme="minorHAnsi"/>
                <w:color w:val="000000" w:themeColor="text1"/>
                <w:sz w:val="24"/>
                <w:szCs w:val="24"/>
                <w:shd w:val="clear" w:color="auto" w:fill="FFFFFF"/>
              </w:rPr>
              <w:t xml:space="preserve">: Counting small amounts of money.  US based resource - </w:t>
            </w:r>
            <w:r w:rsidRPr="00EF3378">
              <w:rPr>
                <w:rFonts w:cstheme="minorHAnsi"/>
                <w:b/>
                <w:color w:val="FF0000"/>
                <w:sz w:val="24"/>
                <w:szCs w:val="24"/>
              </w:rPr>
              <w:t>You will have to remember to change some of the money words!</w:t>
            </w:r>
          </w:p>
          <w:p w14:paraId="7D7BF057" w14:textId="77777777" w:rsidR="006D5EB7" w:rsidRPr="00EF3378" w:rsidRDefault="006D5EB7" w:rsidP="00FF1281">
            <w:pPr>
              <w:rPr>
                <w:rFonts w:cstheme="minorHAnsi"/>
                <w:color w:val="000000" w:themeColor="text1"/>
                <w:sz w:val="24"/>
                <w:szCs w:val="24"/>
              </w:rPr>
            </w:pPr>
          </w:p>
        </w:tc>
        <w:tc>
          <w:tcPr>
            <w:tcW w:w="2268" w:type="dxa"/>
          </w:tcPr>
          <w:p w14:paraId="16C02CC6"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K5 Learning</w:t>
            </w:r>
          </w:p>
        </w:tc>
        <w:tc>
          <w:tcPr>
            <w:tcW w:w="3737" w:type="dxa"/>
          </w:tcPr>
          <w:p w14:paraId="65826272" w14:textId="77777777" w:rsidR="006D5EB7" w:rsidRPr="00EF3378" w:rsidRDefault="0017235B" w:rsidP="00FF1281">
            <w:pPr>
              <w:rPr>
                <w:sz w:val="24"/>
                <w:szCs w:val="24"/>
              </w:rPr>
            </w:pPr>
            <w:hyperlink r:id="rId226" w:history="1">
              <w:r w:rsidR="006D5EB7" w:rsidRPr="00EF3378">
                <w:rPr>
                  <w:rStyle w:val="Hyperlink"/>
                  <w:rFonts w:cstheme="minorHAnsi"/>
                  <w:sz w:val="24"/>
                  <w:szCs w:val="24"/>
                </w:rPr>
                <w:t>http://www.k5learning.com/worksheets/math/grade-1-counting-money-word-problems-a.pdf</w:t>
              </w:r>
            </w:hyperlink>
            <w:r w:rsidR="006D5EB7" w:rsidRPr="00EF3378">
              <w:rPr>
                <w:rFonts w:cstheme="minorHAnsi"/>
                <w:sz w:val="24"/>
                <w:szCs w:val="24"/>
              </w:rPr>
              <w:t xml:space="preserve"> </w:t>
            </w:r>
          </w:p>
        </w:tc>
      </w:tr>
      <w:tr w:rsidR="006D5EB7" w:rsidRPr="00EF3378" w14:paraId="20AC1091" w14:textId="77777777" w:rsidTr="00FF1281">
        <w:trPr>
          <w:trHeight w:val="20"/>
        </w:trPr>
        <w:tc>
          <w:tcPr>
            <w:tcW w:w="1820" w:type="dxa"/>
          </w:tcPr>
          <w:p w14:paraId="7F1CFB40"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rPr>
              <w:t>Analyse simple word problems in maths</w:t>
            </w:r>
          </w:p>
        </w:tc>
        <w:tc>
          <w:tcPr>
            <w:tcW w:w="1701" w:type="dxa"/>
          </w:tcPr>
          <w:p w14:paraId="15DFB7B2"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resource</w:t>
            </w:r>
          </w:p>
        </w:tc>
        <w:tc>
          <w:tcPr>
            <w:tcW w:w="4536" w:type="dxa"/>
          </w:tcPr>
          <w:p w14:paraId="4296DB7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Relevant to content </w:t>
            </w:r>
          </w:p>
          <w:p w14:paraId="306D453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Word problems to analyse</w:t>
            </w:r>
          </w:p>
        </w:tc>
        <w:tc>
          <w:tcPr>
            <w:tcW w:w="2268" w:type="dxa"/>
          </w:tcPr>
          <w:p w14:paraId="6B05D7B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The Measured Mom</w:t>
            </w:r>
          </w:p>
        </w:tc>
        <w:tc>
          <w:tcPr>
            <w:tcW w:w="3737" w:type="dxa"/>
          </w:tcPr>
          <w:p w14:paraId="5A30E41D" w14:textId="77777777" w:rsidR="006D5EB7" w:rsidRPr="00EF3378" w:rsidRDefault="0017235B" w:rsidP="00FF1281">
            <w:pPr>
              <w:rPr>
                <w:sz w:val="24"/>
                <w:szCs w:val="24"/>
              </w:rPr>
            </w:pPr>
            <w:hyperlink r:id="rId227" w:history="1">
              <w:r w:rsidR="006D5EB7" w:rsidRPr="00EF3378">
                <w:rPr>
                  <w:rStyle w:val="Hyperlink"/>
                  <w:rFonts w:cstheme="minorHAnsi"/>
                  <w:sz w:val="24"/>
                  <w:szCs w:val="24"/>
                </w:rPr>
                <w:t>https://www.themeasuredmom.com/fun-problem-solving-activity-kids-1st-2nd-grade/</w:t>
              </w:r>
            </w:hyperlink>
            <w:r w:rsidR="006D5EB7" w:rsidRPr="00EF3378">
              <w:rPr>
                <w:rFonts w:cstheme="minorHAnsi"/>
                <w:sz w:val="24"/>
                <w:szCs w:val="24"/>
              </w:rPr>
              <w:t xml:space="preserve"> </w:t>
            </w:r>
          </w:p>
        </w:tc>
      </w:tr>
      <w:tr w:rsidR="006D5EB7" w:rsidRPr="00EF3378" w14:paraId="4986510C" w14:textId="77777777" w:rsidTr="00FF1281">
        <w:trPr>
          <w:trHeight w:val="20"/>
        </w:trPr>
        <w:tc>
          <w:tcPr>
            <w:tcW w:w="1820" w:type="dxa"/>
          </w:tcPr>
          <w:p w14:paraId="040450F6"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rPr>
              <w:t xml:space="preserve">Good variety Including number games to print </w:t>
            </w:r>
          </w:p>
        </w:tc>
        <w:tc>
          <w:tcPr>
            <w:tcW w:w="1701" w:type="dxa"/>
          </w:tcPr>
          <w:p w14:paraId="34A2AF6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sheets from a booklet</w:t>
            </w:r>
          </w:p>
        </w:tc>
        <w:tc>
          <w:tcPr>
            <w:tcW w:w="4536" w:type="dxa"/>
          </w:tcPr>
          <w:p w14:paraId="602EF70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 WILL HAVE TO SCROLL DOWN THROUGH THE BOOKLET TO FIND RELEVANT RESOURCES:</w:t>
            </w:r>
          </w:p>
          <w:p w14:paraId="04C88D4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Grouping of items</w:t>
            </w:r>
          </w:p>
          <w:p w14:paraId="1CDFE72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Recognising shapes</w:t>
            </w:r>
          </w:p>
          <w:p w14:paraId="54B3BCA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Basic geometry</w:t>
            </w:r>
          </w:p>
        </w:tc>
        <w:tc>
          <w:tcPr>
            <w:tcW w:w="2268" w:type="dxa"/>
          </w:tcPr>
          <w:p w14:paraId="0E5830D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Karen Ross-Brown, BS, MLS Ben Satterfield, </w:t>
            </w:r>
            <w:proofErr w:type="spellStart"/>
            <w:proofErr w:type="gramStart"/>
            <w:r w:rsidRPr="00EF3378">
              <w:rPr>
                <w:rFonts w:cstheme="minorHAnsi"/>
                <w:color w:val="000000" w:themeColor="text1"/>
                <w:sz w:val="24"/>
                <w:szCs w:val="24"/>
              </w:rPr>
              <w:t>Ed.D</w:t>
            </w:r>
            <w:proofErr w:type="spellEnd"/>
            <w:proofErr w:type="gramEnd"/>
            <w:r w:rsidRPr="00EF3378">
              <w:rPr>
                <w:rFonts w:cstheme="minorHAnsi"/>
                <w:color w:val="000000" w:themeColor="text1"/>
                <w:sz w:val="24"/>
                <w:szCs w:val="24"/>
              </w:rPr>
              <w:t xml:space="preserve"> </w:t>
            </w:r>
          </w:p>
          <w:p w14:paraId="6855DB4D" w14:textId="77777777" w:rsidR="006D5EB7" w:rsidRPr="00EF3378" w:rsidRDefault="006D5EB7" w:rsidP="00FF1281">
            <w:pPr>
              <w:rPr>
                <w:rFonts w:cstheme="minorHAnsi"/>
                <w:color w:val="000000" w:themeColor="text1"/>
                <w:sz w:val="24"/>
                <w:szCs w:val="24"/>
              </w:rPr>
            </w:pPr>
          </w:p>
        </w:tc>
        <w:tc>
          <w:tcPr>
            <w:tcW w:w="3737" w:type="dxa"/>
          </w:tcPr>
          <w:p w14:paraId="40CB1235" w14:textId="77777777" w:rsidR="006D5EB7" w:rsidRPr="00EF3378" w:rsidRDefault="0017235B" w:rsidP="00FF1281">
            <w:pPr>
              <w:rPr>
                <w:sz w:val="24"/>
                <w:szCs w:val="24"/>
              </w:rPr>
            </w:pPr>
            <w:hyperlink r:id="rId228" w:history="1">
              <w:r w:rsidR="006D5EB7" w:rsidRPr="00EF3378">
                <w:rPr>
                  <w:rStyle w:val="Hyperlink"/>
                  <w:rFonts w:eastAsia="Times New Roman" w:cs="Calibri"/>
                  <w:sz w:val="24"/>
                  <w:szCs w:val="24"/>
                </w:rPr>
                <w:t>http://www.gatfl.gatech.edu/tflwiki/images/4/48/TFL_CREATE_Standards_Math_Webinar_Jan_2013_FINAL_2.pdf</w:t>
              </w:r>
            </w:hyperlink>
            <w:r w:rsidR="006D5EB7" w:rsidRPr="00EF3378">
              <w:rPr>
                <w:rFonts w:eastAsia="Times New Roman" w:cs="Calibri"/>
                <w:sz w:val="24"/>
                <w:szCs w:val="24"/>
              </w:rPr>
              <w:t xml:space="preserve"> </w:t>
            </w:r>
          </w:p>
        </w:tc>
      </w:tr>
      <w:tr w:rsidR="006D5EB7" w:rsidRPr="00EF3378" w14:paraId="3AB92308" w14:textId="77777777" w:rsidTr="00FF1281">
        <w:trPr>
          <w:trHeight w:val="20"/>
        </w:trPr>
        <w:tc>
          <w:tcPr>
            <w:tcW w:w="1820" w:type="dxa"/>
          </w:tcPr>
          <w:p w14:paraId="40E01260" w14:textId="77777777" w:rsidR="006D5EB7" w:rsidRPr="00EF3378" w:rsidRDefault="006D5EB7" w:rsidP="00FF1281">
            <w:pPr>
              <w:rPr>
                <w:rFonts w:cstheme="minorHAnsi"/>
                <w:color w:val="000000" w:themeColor="text1"/>
                <w:sz w:val="24"/>
                <w:szCs w:val="24"/>
                <w:shd w:val="clear" w:color="auto" w:fill="FFFFFF"/>
                <w:lang w:val="en-US"/>
              </w:rPr>
            </w:pPr>
            <w:r w:rsidRPr="00EF3378">
              <w:rPr>
                <w:rFonts w:cstheme="minorHAnsi"/>
                <w:color w:val="000000" w:themeColor="text1"/>
                <w:sz w:val="24"/>
                <w:szCs w:val="24"/>
                <w:shd w:val="clear" w:color="auto" w:fill="FFFFFF"/>
              </w:rPr>
              <w:t>Money: All Learning Outcomes.</w:t>
            </w:r>
          </w:p>
        </w:tc>
        <w:tc>
          <w:tcPr>
            <w:tcW w:w="1701" w:type="dxa"/>
          </w:tcPr>
          <w:p w14:paraId="6F2DBE9F"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48F6BA1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lang w:val="en-US"/>
              </w:rPr>
              <w:t>Excellent customizable money worksheets</w:t>
            </w:r>
            <w:r w:rsidRPr="00EF3378">
              <w:rPr>
                <w:rFonts w:cstheme="minorHAnsi"/>
                <w:color w:val="000000" w:themeColor="text1"/>
                <w:sz w:val="24"/>
                <w:szCs w:val="24"/>
              </w:rPr>
              <w:t>.  This website lets you create and print your own money worksheets</w:t>
            </w:r>
          </w:p>
        </w:tc>
        <w:tc>
          <w:tcPr>
            <w:tcW w:w="2268" w:type="dxa"/>
          </w:tcPr>
          <w:p w14:paraId="3C4F018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Aid.com</w:t>
            </w:r>
          </w:p>
        </w:tc>
        <w:tc>
          <w:tcPr>
            <w:tcW w:w="3737" w:type="dxa"/>
          </w:tcPr>
          <w:p w14:paraId="3DF9FF04" w14:textId="77777777" w:rsidR="006D5EB7" w:rsidRPr="00EF3378" w:rsidRDefault="0017235B" w:rsidP="00FF1281">
            <w:pPr>
              <w:rPr>
                <w:sz w:val="24"/>
                <w:szCs w:val="24"/>
              </w:rPr>
            </w:pPr>
            <w:hyperlink r:id="rId229" w:history="1">
              <w:r w:rsidR="006D5EB7" w:rsidRPr="00EF3378">
                <w:rPr>
                  <w:rStyle w:val="Hyperlink"/>
                  <w:rFonts w:cstheme="minorHAnsi"/>
                  <w:sz w:val="24"/>
                  <w:szCs w:val="24"/>
                  <w:shd w:val="clear" w:color="auto" w:fill="FFFFFF"/>
                </w:rPr>
                <w:t>http://www.math-aids.com/Money/</w:t>
              </w:r>
            </w:hyperlink>
            <w:r w:rsidR="006D5EB7" w:rsidRPr="00EF3378">
              <w:rPr>
                <w:rFonts w:cstheme="minorHAnsi"/>
                <w:color w:val="000000" w:themeColor="text1"/>
                <w:sz w:val="24"/>
                <w:szCs w:val="24"/>
                <w:shd w:val="clear" w:color="auto" w:fill="FFFFFF"/>
                <w:lang w:val="en-US"/>
              </w:rPr>
              <w:t xml:space="preserve"> </w:t>
            </w:r>
          </w:p>
        </w:tc>
      </w:tr>
      <w:tr w:rsidR="006D5EB7" w:rsidRPr="00EF3378" w14:paraId="620E1007" w14:textId="77777777" w:rsidTr="00FF1281">
        <w:trPr>
          <w:trHeight w:val="975"/>
        </w:trPr>
        <w:tc>
          <w:tcPr>
            <w:tcW w:w="1820" w:type="dxa"/>
          </w:tcPr>
          <w:p w14:paraId="6B81B6EE" w14:textId="77777777" w:rsidR="006D5EB7" w:rsidRPr="00EF3378" w:rsidRDefault="006D5EB7" w:rsidP="00FF1281">
            <w:pPr>
              <w:rPr>
                <w:rFonts w:cstheme="minorHAnsi"/>
                <w:color w:val="000000" w:themeColor="text1"/>
                <w:sz w:val="24"/>
                <w:szCs w:val="24"/>
                <w:shd w:val="clear" w:color="auto" w:fill="FFFFFF"/>
                <w:lang w:val="en-US"/>
              </w:rPr>
            </w:pPr>
          </w:p>
        </w:tc>
        <w:tc>
          <w:tcPr>
            <w:tcW w:w="1701" w:type="dxa"/>
          </w:tcPr>
          <w:p w14:paraId="6A53BE2C"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 in colour</w:t>
            </w:r>
          </w:p>
        </w:tc>
        <w:tc>
          <w:tcPr>
            <w:tcW w:w="4536" w:type="dxa"/>
          </w:tcPr>
          <w:p w14:paraId="29B3859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 xml:space="preserve">Good variety of money worksheets includes coins and notes.  </w:t>
            </w:r>
          </w:p>
        </w:tc>
        <w:tc>
          <w:tcPr>
            <w:tcW w:w="2268" w:type="dxa"/>
          </w:tcPr>
          <w:p w14:paraId="6719938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Home school Math</w:t>
            </w:r>
          </w:p>
        </w:tc>
        <w:tc>
          <w:tcPr>
            <w:tcW w:w="3737" w:type="dxa"/>
          </w:tcPr>
          <w:p w14:paraId="5B3D846C" w14:textId="77777777" w:rsidR="006D5EB7" w:rsidRPr="00EF3378" w:rsidRDefault="0017235B" w:rsidP="00FF1281">
            <w:pPr>
              <w:rPr>
                <w:sz w:val="24"/>
                <w:szCs w:val="24"/>
              </w:rPr>
            </w:pPr>
            <w:hyperlink r:id="rId230" w:history="1">
              <w:r w:rsidR="006D5EB7" w:rsidRPr="00EF3378">
                <w:rPr>
                  <w:rStyle w:val="Hyperlink"/>
                  <w:rFonts w:cstheme="minorHAnsi"/>
                  <w:sz w:val="24"/>
                  <w:szCs w:val="24"/>
                </w:rPr>
                <w:t>https://www.homeschoolmath.net/worksheets/european-money.php</w:t>
              </w:r>
            </w:hyperlink>
            <w:r w:rsidR="006D5EB7" w:rsidRPr="00EF3378">
              <w:rPr>
                <w:rFonts w:cstheme="minorHAnsi"/>
                <w:sz w:val="24"/>
                <w:szCs w:val="24"/>
              </w:rPr>
              <w:t xml:space="preserve"> </w:t>
            </w:r>
          </w:p>
        </w:tc>
      </w:tr>
      <w:tr w:rsidR="006D5EB7" w:rsidRPr="00EF3378" w14:paraId="792CB282" w14:textId="77777777" w:rsidTr="00FF1281">
        <w:trPr>
          <w:trHeight w:val="20"/>
        </w:trPr>
        <w:tc>
          <w:tcPr>
            <w:tcW w:w="1820" w:type="dxa"/>
          </w:tcPr>
          <w:p w14:paraId="5089D2DB"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526AEE2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Euro money games online</w:t>
            </w:r>
          </w:p>
        </w:tc>
        <w:tc>
          <w:tcPr>
            <w:tcW w:w="4536" w:type="dxa"/>
          </w:tcPr>
          <w:p w14:paraId="6B3E484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Very good resource.  Assists with understanding money amounts.</w:t>
            </w:r>
          </w:p>
          <w:p w14:paraId="4F67689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Includes counting money, correct change, exchanging coins for smaller value coins.</w:t>
            </w:r>
          </w:p>
        </w:tc>
        <w:tc>
          <w:tcPr>
            <w:tcW w:w="2268" w:type="dxa"/>
          </w:tcPr>
          <w:p w14:paraId="4D2352E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Teaching Money</w:t>
            </w:r>
          </w:p>
        </w:tc>
        <w:tc>
          <w:tcPr>
            <w:tcW w:w="3737" w:type="dxa"/>
          </w:tcPr>
          <w:p w14:paraId="5F31162D" w14:textId="77777777" w:rsidR="006D5EB7" w:rsidRPr="00EF3378" w:rsidRDefault="0017235B" w:rsidP="00FF1281">
            <w:pPr>
              <w:rPr>
                <w:rFonts w:cstheme="minorHAnsi"/>
                <w:sz w:val="24"/>
                <w:szCs w:val="24"/>
              </w:rPr>
            </w:pPr>
            <w:hyperlink r:id="rId231" w:history="1">
              <w:r w:rsidR="006D5EB7" w:rsidRPr="00EF3378">
                <w:rPr>
                  <w:rStyle w:val="Hyperlink"/>
                  <w:rFonts w:cstheme="minorHAnsi"/>
                  <w:sz w:val="24"/>
                  <w:szCs w:val="24"/>
                </w:rPr>
                <w:t>http://www.teachingmoney.co.uk/eurosite/euroindex.html</w:t>
              </w:r>
            </w:hyperlink>
            <w:r w:rsidR="006D5EB7" w:rsidRPr="00EF3378">
              <w:rPr>
                <w:rFonts w:cstheme="minorHAnsi"/>
                <w:sz w:val="24"/>
                <w:szCs w:val="24"/>
              </w:rPr>
              <w:t xml:space="preserve"> </w:t>
            </w:r>
          </w:p>
        </w:tc>
      </w:tr>
      <w:tr w:rsidR="006D5EB7" w:rsidRPr="00EF3378" w14:paraId="3ECB4D30" w14:textId="77777777" w:rsidTr="00FF1281">
        <w:trPr>
          <w:trHeight w:val="20"/>
        </w:trPr>
        <w:tc>
          <w:tcPr>
            <w:tcW w:w="1820" w:type="dxa"/>
          </w:tcPr>
          <w:p w14:paraId="42C91039"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3680433C"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71A0172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Excellent multi-themed resource includes</w:t>
            </w:r>
            <w:r w:rsidRPr="00EF3378">
              <w:rPr>
                <w:rFonts w:cstheme="minorHAnsi"/>
                <w:color w:val="000000" w:themeColor="text1"/>
                <w:sz w:val="24"/>
                <w:szCs w:val="24"/>
              </w:rPr>
              <w:t xml:space="preserve"> all Learning Outcomes including time, grouping items.</w:t>
            </w:r>
          </w:p>
        </w:tc>
        <w:tc>
          <w:tcPr>
            <w:tcW w:w="2268" w:type="dxa"/>
          </w:tcPr>
          <w:p w14:paraId="25A63D5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MYSELC</w:t>
            </w:r>
          </w:p>
        </w:tc>
        <w:tc>
          <w:tcPr>
            <w:tcW w:w="3737" w:type="dxa"/>
          </w:tcPr>
          <w:p w14:paraId="758D0A26" w14:textId="77777777" w:rsidR="006D5EB7" w:rsidRPr="00EF3378" w:rsidRDefault="0017235B" w:rsidP="00FF1281">
            <w:pPr>
              <w:rPr>
                <w:sz w:val="24"/>
                <w:szCs w:val="24"/>
              </w:rPr>
            </w:pPr>
            <w:hyperlink r:id="rId232" w:history="1">
              <w:r w:rsidR="006D5EB7" w:rsidRPr="00EF3378">
                <w:rPr>
                  <w:rStyle w:val="Hyperlink"/>
                  <w:rFonts w:cstheme="minorHAnsi"/>
                  <w:sz w:val="24"/>
                  <w:szCs w:val="24"/>
                </w:rPr>
                <w:t>http://www.myselc.org/printable-resources/cat_view/48-printable-resources/9-maths.html</w:t>
              </w:r>
            </w:hyperlink>
          </w:p>
        </w:tc>
      </w:tr>
      <w:tr w:rsidR="006D5EB7" w:rsidRPr="00EF3378" w14:paraId="7E998E62" w14:textId="77777777" w:rsidTr="00FF1281">
        <w:trPr>
          <w:trHeight w:val="20"/>
        </w:trPr>
        <w:tc>
          <w:tcPr>
            <w:tcW w:w="1820" w:type="dxa"/>
          </w:tcPr>
          <w:p w14:paraId="185D0E2B"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44F5586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134CED3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Covers all Learning Outcomes.  Wide range of maths resources including buying food and understanding time.  Comprehensive resource designed for learners with additional needs but useful with many learners at this level.</w:t>
            </w:r>
          </w:p>
        </w:tc>
        <w:tc>
          <w:tcPr>
            <w:tcW w:w="2268" w:type="dxa"/>
          </w:tcPr>
          <w:p w14:paraId="093423C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Recycle thoroughly</w:t>
            </w:r>
          </w:p>
        </w:tc>
        <w:tc>
          <w:tcPr>
            <w:tcW w:w="3737" w:type="dxa"/>
          </w:tcPr>
          <w:p w14:paraId="304C6A5F" w14:textId="77777777" w:rsidR="006D5EB7" w:rsidRPr="00EF3378" w:rsidRDefault="0017235B" w:rsidP="00FF1281">
            <w:pPr>
              <w:rPr>
                <w:sz w:val="24"/>
                <w:szCs w:val="24"/>
              </w:rPr>
            </w:pPr>
            <w:hyperlink r:id="rId233" w:history="1">
              <w:r w:rsidR="006D5EB7" w:rsidRPr="00EF3378">
                <w:rPr>
                  <w:rStyle w:val="Hyperlink"/>
                  <w:rFonts w:cstheme="minorHAnsi"/>
                  <w:sz w:val="24"/>
                  <w:szCs w:val="24"/>
                </w:rPr>
                <w:t>http://recycleroughly.com/navigate/math-worksheets-for-special-needs-students.html</w:t>
              </w:r>
            </w:hyperlink>
            <w:r w:rsidR="006D5EB7" w:rsidRPr="00EF3378">
              <w:rPr>
                <w:rFonts w:cstheme="minorHAnsi"/>
                <w:sz w:val="24"/>
                <w:szCs w:val="24"/>
              </w:rPr>
              <w:t xml:space="preserve"> </w:t>
            </w:r>
          </w:p>
        </w:tc>
      </w:tr>
      <w:tr w:rsidR="006D5EB7" w:rsidRPr="00EF3378" w14:paraId="02D49EAB" w14:textId="77777777" w:rsidTr="00FF1281">
        <w:trPr>
          <w:trHeight w:val="20"/>
        </w:trPr>
        <w:tc>
          <w:tcPr>
            <w:tcW w:w="1820" w:type="dxa"/>
          </w:tcPr>
          <w:p w14:paraId="63F8379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Calendars and time</w:t>
            </w:r>
          </w:p>
        </w:tc>
        <w:tc>
          <w:tcPr>
            <w:tcW w:w="1701" w:type="dxa"/>
          </w:tcPr>
          <w:p w14:paraId="44789A2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 and games</w:t>
            </w:r>
          </w:p>
        </w:tc>
        <w:tc>
          <w:tcPr>
            <w:tcW w:w="4536" w:type="dxa"/>
          </w:tcPr>
          <w:p w14:paraId="61BEBA4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Especially relevant to Learning OutcomePS3.  </w:t>
            </w:r>
          </w:p>
          <w:p w14:paraId="6CFC6BF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Calculating time, days etc. using addition and subtraction.</w:t>
            </w:r>
          </w:p>
        </w:tc>
        <w:tc>
          <w:tcPr>
            <w:tcW w:w="2268" w:type="dxa"/>
          </w:tcPr>
          <w:p w14:paraId="2AC7A5F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Drills</w:t>
            </w:r>
          </w:p>
        </w:tc>
        <w:tc>
          <w:tcPr>
            <w:tcW w:w="3737" w:type="dxa"/>
          </w:tcPr>
          <w:p w14:paraId="48370C03" w14:textId="77777777" w:rsidR="006D5EB7" w:rsidRPr="00EF3378" w:rsidRDefault="0017235B" w:rsidP="00FF1281">
            <w:pPr>
              <w:rPr>
                <w:rFonts w:cstheme="minorHAnsi"/>
                <w:sz w:val="24"/>
                <w:szCs w:val="24"/>
              </w:rPr>
            </w:pPr>
            <w:hyperlink r:id="rId234" w:history="1">
              <w:r w:rsidR="006D5EB7" w:rsidRPr="00EF3378">
                <w:rPr>
                  <w:rStyle w:val="Hyperlink"/>
                  <w:rFonts w:cstheme="minorHAnsi"/>
                  <w:sz w:val="24"/>
                  <w:szCs w:val="24"/>
                </w:rPr>
                <w:t>https://www.math-drills.com/timeworksheets.php</w:t>
              </w:r>
            </w:hyperlink>
            <w:r w:rsidR="006D5EB7" w:rsidRPr="00EF3378">
              <w:rPr>
                <w:rFonts w:cstheme="minorHAnsi"/>
                <w:sz w:val="24"/>
                <w:szCs w:val="24"/>
              </w:rPr>
              <w:t xml:space="preserve"> </w:t>
            </w:r>
          </w:p>
        </w:tc>
      </w:tr>
      <w:tr w:rsidR="006D5EB7" w:rsidRPr="00EF3378" w14:paraId="528413A1" w14:textId="77777777" w:rsidTr="00FF1281">
        <w:trPr>
          <w:trHeight w:val="20"/>
        </w:trPr>
        <w:tc>
          <w:tcPr>
            <w:tcW w:w="1820" w:type="dxa"/>
          </w:tcPr>
          <w:p w14:paraId="31D7B5D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3B683AB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Interactive online games</w:t>
            </w:r>
          </w:p>
          <w:p w14:paraId="28A1A37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Or you could print out from the screen</w:t>
            </w:r>
          </w:p>
        </w:tc>
        <w:tc>
          <w:tcPr>
            <w:tcW w:w="4536" w:type="dxa"/>
          </w:tcPr>
          <w:p w14:paraId="5C0931B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Recognising patters</w:t>
            </w:r>
          </w:p>
          <w:p w14:paraId="67C64F97"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Comparing sizes, numbers, weight, money – is there enough?  Etc</w:t>
            </w:r>
            <w:r>
              <w:rPr>
                <w:rFonts w:cstheme="minorHAnsi"/>
                <w:color w:val="000000" w:themeColor="text1"/>
                <w:sz w:val="24"/>
                <w:szCs w:val="24"/>
              </w:rPr>
              <w:t>.</w:t>
            </w:r>
          </w:p>
          <w:p w14:paraId="3DE8409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Classifying numbers, shapes, colours</w:t>
            </w:r>
          </w:p>
          <w:p w14:paraId="120236C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Position, inside, outside etc</w:t>
            </w:r>
            <w:r>
              <w:rPr>
                <w:rFonts w:cstheme="minorHAnsi"/>
                <w:color w:val="000000" w:themeColor="text1"/>
                <w:sz w:val="24"/>
                <w:szCs w:val="24"/>
              </w:rPr>
              <w:t>.</w:t>
            </w:r>
          </w:p>
          <w:p w14:paraId="79FB141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Are things the same or different?</w:t>
            </w:r>
          </w:p>
          <w:p w14:paraId="303E232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Number order</w:t>
            </w:r>
          </w:p>
          <w:p w14:paraId="5AD83C0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word problems</w:t>
            </w:r>
          </w:p>
        </w:tc>
        <w:tc>
          <w:tcPr>
            <w:tcW w:w="2268" w:type="dxa"/>
          </w:tcPr>
          <w:p w14:paraId="3482D73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IXL</w:t>
            </w:r>
          </w:p>
        </w:tc>
        <w:tc>
          <w:tcPr>
            <w:tcW w:w="3737" w:type="dxa"/>
          </w:tcPr>
          <w:p w14:paraId="1A87458E" w14:textId="77777777" w:rsidR="006D5EB7" w:rsidRPr="00EF3378" w:rsidRDefault="0017235B" w:rsidP="00FF1281">
            <w:pPr>
              <w:rPr>
                <w:sz w:val="24"/>
                <w:szCs w:val="24"/>
              </w:rPr>
            </w:pPr>
            <w:hyperlink r:id="rId235" w:history="1">
              <w:r w:rsidR="006D5EB7" w:rsidRPr="00EF3378">
                <w:rPr>
                  <w:rStyle w:val="Hyperlink"/>
                  <w:rFonts w:cstheme="minorHAnsi"/>
                  <w:sz w:val="24"/>
                  <w:szCs w:val="24"/>
                </w:rPr>
                <w:t>https://ie.ixl.com/math/sr-infants</w:t>
              </w:r>
            </w:hyperlink>
            <w:r w:rsidR="006D5EB7" w:rsidRPr="00EF3378">
              <w:rPr>
                <w:rFonts w:cstheme="minorHAnsi"/>
                <w:sz w:val="24"/>
                <w:szCs w:val="24"/>
              </w:rPr>
              <w:t xml:space="preserve"> </w:t>
            </w:r>
          </w:p>
        </w:tc>
      </w:tr>
      <w:tr w:rsidR="006D5EB7" w:rsidRPr="00EF3378" w14:paraId="16F9A428" w14:textId="77777777" w:rsidTr="00FF1281">
        <w:trPr>
          <w:trHeight w:val="20"/>
        </w:trPr>
        <w:tc>
          <w:tcPr>
            <w:tcW w:w="1820" w:type="dxa"/>
          </w:tcPr>
          <w:p w14:paraId="2FF1E66C"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6E219C64"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worksheets</w:t>
            </w:r>
          </w:p>
        </w:tc>
        <w:tc>
          <w:tcPr>
            <w:tcW w:w="4536" w:type="dxa"/>
          </w:tcPr>
          <w:p w14:paraId="1A799C6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Ordering items and numbers</w:t>
            </w:r>
          </w:p>
          <w:p w14:paraId="4671901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Sequences, time, odd thing out.  Some of the resources are aimed at young children but careful selection will render ones that are equally useful with adults e.g. geometric shapes.</w:t>
            </w:r>
          </w:p>
        </w:tc>
        <w:tc>
          <w:tcPr>
            <w:tcW w:w="2268" w:type="dxa"/>
          </w:tcPr>
          <w:p w14:paraId="0DB2253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Math Only </w:t>
            </w:r>
          </w:p>
        </w:tc>
        <w:tc>
          <w:tcPr>
            <w:tcW w:w="3737" w:type="dxa"/>
          </w:tcPr>
          <w:p w14:paraId="064B6F4E" w14:textId="77777777" w:rsidR="006D5EB7" w:rsidRPr="00EF3378" w:rsidRDefault="0017235B" w:rsidP="00FF1281">
            <w:pPr>
              <w:rPr>
                <w:rFonts w:cstheme="minorHAnsi"/>
                <w:sz w:val="24"/>
                <w:szCs w:val="24"/>
              </w:rPr>
            </w:pPr>
            <w:hyperlink r:id="rId236" w:history="1">
              <w:r w:rsidR="006D5EB7" w:rsidRPr="00EF3378">
                <w:rPr>
                  <w:rStyle w:val="Hyperlink"/>
                  <w:rFonts w:cstheme="minorHAnsi"/>
                  <w:sz w:val="24"/>
                  <w:szCs w:val="24"/>
                </w:rPr>
                <w:t>http://www.math-only-math.com/kindergarten-math-activities.html</w:t>
              </w:r>
            </w:hyperlink>
            <w:r w:rsidR="006D5EB7" w:rsidRPr="00EF3378">
              <w:rPr>
                <w:rFonts w:cstheme="minorHAnsi"/>
                <w:sz w:val="24"/>
                <w:szCs w:val="24"/>
              </w:rPr>
              <w:t xml:space="preserve"> </w:t>
            </w:r>
          </w:p>
        </w:tc>
      </w:tr>
      <w:tr w:rsidR="006D5EB7" w:rsidRPr="00EF3378" w14:paraId="122CFFDD" w14:textId="77777777" w:rsidTr="00FF1281">
        <w:trPr>
          <w:trHeight w:val="20"/>
        </w:trPr>
        <w:tc>
          <w:tcPr>
            <w:tcW w:w="1820" w:type="dxa"/>
          </w:tcPr>
          <w:p w14:paraId="021B5B71"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Jigsaw puzzles of various sizes</w:t>
            </w:r>
          </w:p>
        </w:tc>
        <w:tc>
          <w:tcPr>
            <w:tcW w:w="1701" w:type="dxa"/>
          </w:tcPr>
          <w:p w14:paraId="6E8FA769"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customisable jigsaw puzzle</w:t>
            </w:r>
          </w:p>
        </w:tc>
        <w:tc>
          <w:tcPr>
            <w:tcW w:w="4536" w:type="dxa"/>
          </w:tcPr>
          <w:p w14:paraId="18164B2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Helps with problem solving and seeing the complete picture.</w:t>
            </w:r>
          </w:p>
          <w:p w14:paraId="2A4EDAA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Which piece goes where</w:t>
            </w:r>
          </w:p>
          <w:p w14:paraId="2E26582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How the pieces fit together</w:t>
            </w:r>
          </w:p>
        </w:tc>
        <w:tc>
          <w:tcPr>
            <w:tcW w:w="2268" w:type="dxa"/>
          </w:tcPr>
          <w:p w14:paraId="1010F88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Is Fun</w:t>
            </w:r>
          </w:p>
        </w:tc>
        <w:tc>
          <w:tcPr>
            <w:tcW w:w="3737" w:type="dxa"/>
          </w:tcPr>
          <w:p w14:paraId="761B58DD" w14:textId="77777777" w:rsidR="006D5EB7" w:rsidRPr="00EF3378" w:rsidRDefault="0017235B" w:rsidP="00FF1281">
            <w:pPr>
              <w:rPr>
                <w:sz w:val="24"/>
                <w:szCs w:val="24"/>
              </w:rPr>
            </w:pPr>
            <w:hyperlink r:id="rId237" w:history="1">
              <w:r w:rsidR="006D5EB7" w:rsidRPr="00EF3378">
                <w:rPr>
                  <w:rStyle w:val="Hyperlink"/>
                  <w:rFonts w:cstheme="minorHAnsi"/>
                  <w:sz w:val="24"/>
                  <w:szCs w:val="24"/>
                </w:rPr>
                <w:t>https://www.mathsisfun.com/puzzles/jigsaw-puzzles-index.html</w:t>
              </w:r>
            </w:hyperlink>
            <w:r w:rsidR="006D5EB7" w:rsidRPr="00EF3378">
              <w:rPr>
                <w:rFonts w:cstheme="minorHAnsi"/>
                <w:sz w:val="24"/>
                <w:szCs w:val="24"/>
              </w:rPr>
              <w:t xml:space="preserve"> </w:t>
            </w:r>
          </w:p>
        </w:tc>
      </w:tr>
      <w:tr w:rsidR="006D5EB7" w:rsidRPr="00EF3378" w14:paraId="73AA5A09" w14:textId="77777777" w:rsidTr="00FF1281">
        <w:trPr>
          <w:trHeight w:val="20"/>
        </w:trPr>
        <w:tc>
          <w:tcPr>
            <w:tcW w:w="1820" w:type="dxa"/>
          </w:tcPr>
          <w:p w14:paraId="63607236"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Number symbols</w:t>
            </w:r>
          </w:p>
        </w:tc>
        <w:tc>
          <w:tcPr>
            <w:tcW w:w="1701" w:type="dxa"/>
          </w:tcPr>
          <w:p w14:paraId="060A72EA" w14:textId="77777777" w:rsidR="006D5EB7" w:rsidRPr="00EF3378" w:rsidRDefault="006D5EB7" w:rsidP="00FF1281">
            <w:pPr>
              <w:ind w:right="-249"/>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game or questions can be downloaded</w:t>
            </w:r>
          </w:p>
        </w:tc>
        <w:tc>
          <w:tcPr>
            <w:tcW w:w="4536" w:type="dxa"/>
          </w:tcPr>
          <w:p w14:paraId="59E720B2"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A quiz about </w:t>
            </w:r>
            <w:proofErr w:type="gramStart"/>
            <w:r w:rsidRPr="00EF3378">
              <w:rPr>
                <w:rFonts w:cstheme="minorHAnsi"/>
                <w:color w:val="000000" w:themeColor="text1"/>
                <w:sz w:val="24"/>
                <w:szCs w:val="24"/>
              </w:rPr>
              <w:t>different  types</w:t>
            </w:r>
            <w:proofErr w:type="gramEnd"/>
            <w:r w:rsidRPr="00EF3378">
              <w:rPr>
                <w:rFonts w:cstheme="minorHAnsi"/>
                <w:color w:val="000000" w:themeColor="text1"/>
                <w:sz w:val="24"/>
                <w:szCs w:val="24"/>
              </w:rPr>
              <w:t xml:space="preserve"> of numbers:</w:t>
            </w:r>
          </w:p>
          <w:p w14:paraId="12DE348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As labels, size, how many digits?  Teacher can read the questions as the literacy required is above L1.</w:t>
            </w:r>
          </w:p>
        </w:tc>
        <w:tc>
          <w:tcPr>
            <w:tcW w:w="2268" w:type="dxa"/>
          </w:tcPr>
          <w:p w14:paraId="71917C5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BBC Bitesize</w:t>
            </w:r>
          </w:p>
        </w:tc>
        <w:tc>
          <w:tcPr>
            <w:tcW w:w="3737" w:type="dxa"/>
          </w:tcPr>
          <w:p w14:paraId="755C5EB6" w14:textId="77777777" w:rsidR="006D5EB7" w:rsidRPr="00EF3378" w:rsidRDefault="0017235B" w:rsidP="00FF1281">
            <w:pPr>
              <w:rPr>
                <w:rFonts w:cstheme="minorHAnsi"/>
                <w:sz w:val="24"/>
                <w:szCs w:val="24"/>
              </w:rPr>
            </w:pPr>
            <w:hyperlink r:id="rId238" w:history="1">
              <w:r w:rsidR="006D5EB7" w:rsidRPr="00EF3378">
                <w:rPr>
                  <w:rStyle w:val="Hyperlink"/>
                  <w:rFonts w:cstheme="minorHAnsi"/>
                  <w:sz w:val="24"/>
                  <w:szCs w:val="24"/>
                </w:rPr>
                <w:t>http://www.bbc.co.uk/skillswise/quiz/ma02symb-l1-quiz</w:t>
              </w:r>
            </w:hyperlink>
            <w:r w:rsidR="006D5EB7" w:rsidRPr="00EF3378">
              <w:rPr>
                <w:rFonts w:cstheme="minorHAnsi"/>
                <w:sz w:val="24"/>
                <w:szCs w:val="24"/>
              </w:rPr>
              <w:t xml:space="preserve"> </w:t>
            </w:r>
          </w:p>
        </w:tc>
      </w:tr>
      <w:tr w:rsidR="006D5EB7" w:rsidRPr="00EF3378" w14:paraId="1BB97A68" w14:textId="77777777" w:rsidTr="00FF1281">
        <w:trPr>
          <w:trHeight w:val="20"/>
        </w:trPr>
        <w:tc>
          <w:tcPr>
            <w:tcW w:w="1820" w:type="dxa"/>
          </w:tcPr>
          <w:p w14:paraId="694CF717"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48B015E1"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Downloadable, PDF, Word, PowerPoint, Publisher etc</w:t>
            </w:r>
          </w:p>
        </w:tc>
        <w:tc>
          <w:tcPr>
            <w:tcW w:w="4536" w:type="dxa"/>
          </w:tcPr>
          <w:p w14:paraId="2644417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So many resources it covers all Learning Outcomes.  </w:t>
            </w:r>
            <w:r w:rsidRPr="00EF3378">
              <w:rPr>
                <w:rFonts w:cstheme="minorHAnsi"/>
                <w:color w:val="000000" w:themeColor="text1"/>
                <w:sz w:val="24"/>
                <w:szCs w:val="24"/>
                <w:shd w:val="clear" w:color="auto" w:fill="FFFFFF"/>
              </w:rPr>
              <w:t>A huge selection of real life maths word problems.  A great source of resources for many QQI levels</w:t>
            </w:r>
          </w:p>
        </w:tc>
        <w:tc>
          <w:tcPr>
            <w:tcW w:w="2268" w:type="dxa"/>
          </w:tcPr>
          <w:p w14:paraId="23912FB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Primary Resources</w:t>
            </w:r>
          </w:p>
        </w:tc>
        <w:tc>
          <w:tcPr>
            <w:tcW w:w="3737" w:type="dxa"/>
          </w:tcPr>
          <w:p w14:paraId="13DFD752" w14:textId="77777777" w:rsidR="006D5EB7" w:rsidRPr="00EF3378" w:rsidRDefault="0017235B" w:rsidP="00FF1281">
            <w:pPr>
              <w:rPr>
                <w:rFonts w:cstheme="minorHAnsi"/>
                <w:sz w:val="24"/>
                <w:szCs w:val="24"/>
              </w:rPr>
            </w:pPr>
            <w:hyperlink r:id="rId239" w:history="1">
              <w:r w:rsidR="006D5EB7" w:rsidRPr="00EF3378">
                <w:rPr>
                  <w:rStyle w:val="Hyperlink"/>
                  <w:rFonts w:cstheme="minorHAnsi"/>
                  <w:sz w:val="24"/>
                  <w:szCs w:val="24"/>
                </w:rPr>
                <w:t>http://www.primaryresources.co.uk/maths/mathsD1.htm</w:t>
              </w:r>
            </w:hyperlink>
            <w:r w:rsidR="006D5EB7" w:rsidRPr="00EF3378">
              <w:rPr>
                <w:rFonts w:cstheme="minorHAnsi"/>
                <w:sz w:val="24"/>
                <w:szCs w:val="24"/>
              </w:rPr>
              <w:t xml:space="preserve"> </w:t>
            </w:r>
          </w:p>
          <w:p w14:paraId="0D5430D8" w14:textId="77777777" w:rsidR="006D5EB7" w:rsidRPr="00EF3378" w:rsidRDefault="006D5EB7" w:rsidP="00FF1281">
            <w:pPr>
              <w:rPr>
                <w:rFonts w:cstheme="minorHAnsi"/>
                <w:sz w:val="24"/>
                <w:szCs w:val="24"/>
              </w:rPr>
            </w:pPr>
          </w:p>
          <w:p w14:paraId="71E28FF4" w14:textId="77777777" w:rsidR="006D5EB7" w:rsidRPr="00EF3378" w:rsidRDefault="006D5EB7" w:rsidP="00FF1281">
            <w:pPr>
              <w:rPr>
                <w:rFonts w:cstheme="minorHAnsi"/>
                <w:sz w:val="24"/>
                <w:szCs w:val="24"/>
              </w:rPr>
            </w:pPr>
          </w:p>
        </w:tc>
      </w:tr>
      <w:tr w:rsidR="006D5EB7" w:rsidRPr="00EF3378" w14:paraId="6F7817C8" w14:textId="77777777" w:rsidTr="00FF1281">
        <w:trPr>
          <w:trHeight w:val="20"/>
        </w:trPr>
        <w:tc>
          <w:tcPr>
            <w:tcW w:w="1820" w:type="dxa"/>
          </w:tcPr>
          <w:p w14:paraId="35999783"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60564B1D"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worksheet</w:t>
            </w:r>
          </w:p>
        </w:tc>
        <w:tc>
          <w:tcPr>
            <w:tcW w:w="4536" w:type="dxa"/>
          </w:tcPr>
          <w:p w14:paraId="698C7F29"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 xml:space="preserve">Find out how many and use the correct sign, + x - / =.  This is </w:t>
            </w:r>
            <w:r w:rsidRPr="00EF3378">
              <w:rPr>
                <w:rFonts w:cstheme="minorHAnsi"/>
                <w:color w:val="000000" w:themeColor="text1"/>
                <w:sz w:val="24"/>
                <w:szCs w:val="24"/>
              </w:rPr>
              <w:t>just one example from the above site – this activity increases maths vocabulary</w:t>
            </w:r>
          </w:p>
        </w:tc>
        <w:tc>
          <w:tcPr>
            <w:tcW w:w="2268" w:type="dxa"/>
          </w:tcPr>
          <w:p w14:paraId="4DF729C0"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Primary Resources</w:t>
            </w:r>
          </w:p>
        </w:tc>
        <w:tc>
          <w:tcPr>
            <w:tcW w:w="3737" w:type="dxa"/>
          </w:tcPr>
          <w:p w14:paraId="1E098D22" w14:textId="77777777" w:rsidR="006D5EB7" w:rsidRPr="00EF3378" w:rsidRDefault="0017235B" w:rsidP="00FF1281">
            <w:pPr>
              <w:rPr>
                <w:sz w:val="24"/>
                <w:szCs w:val="24"/>
              </w:rPr>
            </w:pPr>
            <w:hyperlink r:id="rId240" w:history="1">
              <w:r w:rsidR="006D5EB7" w:rsidRPr="00EF3378">
                <w:rPr>
                  <w:rStyle w:val="Hyperlink"/>
                  <w:rFonts w:cstheme="minorHAnsi"/>
                  <w:sz w:val="24"/>
                  <w:szCs w:val="24"/>
                </w:rPr>
                <w:t>http://www.primaryresources.co.uk/maths/pdfs/sumsinwords.pdf</w:t>
              </w:r>
            </w:hyperlink>
            <w:r w:rsidR="006D5EB7" w:rsidRPr="00EF3378">
              <w:rPr>
                <w:rFonts w:cstheme="minorHAnsi"/>
                <w:sz w:val="24"/>
                <w:szCs w:val="24"/>
              </w:rPr>
              <w:t xml:space="preserve"> </w:t>
            </w:r>
          </w:p>
        </w:tc>
      </w:tr>
      <w:tr w:rsidR="006D5EB7" w:rsidRPr="00EF3378" w14:paraId="32108F57" w14:textId="77777777" w:rsidTr="00FF1281">
        <w:trPr>
          <w:trHeight w:val="20"/>
        </w:trPr>
        <w:tc>
          <w:tcPr>
            <w:tcW w:w="1820" w:type="dxa"/>
          </w:tcPr>
          <w:p w14:paraId="6D3549F7"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Weight</w:t>
            </w:r>
          </w:p>
        </w:tc>
        <w:tc>
          <w:tcPr>
            <w:tcW w:w="1701" w:type="dxa"/>
          </w:tcPr>
          <w:p w14:paraId="306381B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Interactive game online</w:t>
            </w:r>
          </w:p>
        </w:tc>
        <w:tc>
          <w:tcPr>
            <w:tcW w:w="4536" w:type="dxa"/>
          </w:tcPr>
          <w:p w14:paraId="747516FC"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Interactive game in which the learner can read the scales and input the weight shown.  Develops understanding weight in g and kg</w:t>
            </w:r>
          </w:p>
        </w:tc>
        <w:tc>
          <w:tcPr>
            <w:tcW w:w="2268" w:type="dxa"/>
          </w:tcPr>
          <w:p w14:paraId="4AFFADE5"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ICT Games</w:t>
            </w:r>
          </w:p>
        </w:tc>
        <w:tc>
          <w:tcPr>
            <w:tcW w:w="3737" w:type="dxa"/>
          </w:tcPr>
          <w:p w14:paraId="4DBEF6D8" w14:textId="77777777" w:rsidR="006D5EB7" w:rsidRPr="00EF3378" w:rsidRDefault="0017235B" w:rsidP="00FF1281">
            <w:pPr>
              <w:rPr>
                <w:rFonts w:cstheme="minorHAnsi"/>
                <w:sz w:val="24"/>
                <w:szCs w:val="24"/>
              </w:rPr>
            </w:pPr>
            <w:hyperlink r:id="rId241" w:history="1">
              <w:r w:rsidR="006D5EB7" w:rsidRPr="00EF3378">
                <w:rPr>
                  <w:rStyle w:val="Hyperlink"/>
                  <w:rFonts w:cstheme="minorHAnsi"/>
                  <w:sz w:val="24"/>
                  <w:szCs w:val="24"/>
                </w:rPr>
                <w:t>http://www.ictgames.com/weight.html</w:t>
              </w:r>
            </w:hyperlink>
            <w:r w:rsidR="006D5EB7" w:rsidRPr="00EF3378">
              <w:rPr>
                <w:rFonts w:cstheme="minorHAnsi"/>
                <w:color w:val="000000" w:themeColor="text1"/>
                <w:sz w:val="24"/>
                <w:szCs w:val="24"/>
              </w:rPr>
              <w:t xml:space="preserve"> </w:t>
            </w:r>
          </w:p>
        </w:tc>
      </w:tr>
      <w:tr w:rsidR="006D5EB7" w:rsidRPr="00EF3378" w14:paraId="5E131798" w14:textId="77777777" w:rsidTr="00FF1281">
        <w:trPr>
          <w:trHeight w:val="20"/>
        </w:trPr>
        <w:tc>
          <w:tcPr>
            <w:tcW w:w="1820" w:type="dxa"/>
          </w:tcPr>
          <w:p w14:paraId="4057D266"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Comparing and ordering numbers</w:t>
            </w:r>
          </w:p>
        </w:tc>
        <w:tc>
          <w:tcPr>
            <w:tcW w:w="1701" w:type="dxa"/>
          </w:tcPr>
          <w:p w14:paraId="042F6C13"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sheets and interactive online games</w:t>
            </w:r>
          </w:p>
        </w:tc>
        <w:tc>
          <w:tcPr>
            <w:tcW w:w="4536" w:type="dxa"/>
          </w:tcPr>
          <w:p w14:paraId="2A51C04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Printable resources and online games that explore comparing and ordering numbers up to </w:t>
            </w:r>
            <w:proofErr w:type="gramStart"/>
            <w:r w:rsidRPr="00EF3378">
              <w:rPr>
                <w:rFonts w:cstheme="minorHAnsi"/>
                <w:color w:val="000000" w:themeColor="text1"/>
                <w:sz w:val="24"/>
                <w:szCs w:val="24"/>
              </w:rPr>
              <w:t>10 ,</w:t>
            </w:r>
            <w:proofErr w:type="gramEnd"/>
            <w:r w:rsidRPr="00EF3378">
              <w:rPr>
                <w:rFonts w:cstheme="minorHAnsi"/>
                <w:color w:val="000000" w:themeColor="text1"/>
                <w:sz w:val="24"/>
                <w:szCs w:val="24"/>
              </w:rPr>
              <w:t xml:space="preserve"> 20 and 100 including Which is the largest, or smallest?</w:t>
            </w:r>
          </w:p>
        </w:tc>
        <w:tc>
          <w:tcPr>
            <w:tcW w:w="2268" w:type="dxa"/>
          </w:tcPr>
          <w:p w14:paraId="1D4A90E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Snappy Maths</w:t>
            </w:r>
          </w:p>
        </w:tc>
        <w:tc>
          <w:tcPr>
            <w:tcW w:w="3737" w:type="dxa"/>
          </w:tcPr>
          <w:p w14:paraId="50A4D1D7" w14:textId="77777777" w:rsidR="006D5EB7" w:rsidRPr="00EF3378" w:rsidRDefault="0017235B" w:rsidP="00FF1281">
            <w:pPr>
              <w:rPr>
                <w:sz w:val="24"/>
                <w:szCs w:val="24"/>
              </w:rPr>
            </w:pPr>
            <w:hyperlink r:id="rId242" w:history="1">
              <w:r w:rsidR="006D5EB7" w:rsidRPr="00EF3378">
                <w:rPr>
                  <w:rStyle w:val="Hyperlink"/>
                  <w:rFonts w:cstheme="minorHAnsi"/>
                  <w:sz w:val="24"/>
                  <w:szCs w:val="24"/>
                </w:rPr>
                <w:t>http://www.snappymaths.com/counting/ordering/ordering.htm</w:t>
              </w:r>
            </w:hyperlink>
            <w:r w:rsidR="006D5EB7" w:rsidRPr="00EF3378">
              <w:rPr>
                <w:rFonts w:cstheme="minorHAnsi"/>
                <w:sz w:val="24"/>
                <w:szCs w:val="24"/>
              </w:rPr>
              <w:t xml:space="preserve"> </w:t>
            </w:r>
          </w:p>
        </w:tc>
      </w:tr>
      <w:tr w:rsidR="006D5EB7" w:rsidRPr="00EF3378" w14:paraId="443780B2" w14:textId="77777777" w:rsidTr="00FF1281">
        <w:trPr>
          <w:trHeight w:val="20"/>
        </w:trPr>
        <w:tc>
          <w:tcPr>
            <w:tcW w:w="1820" w:type="dxa"/>
          </w:tcPr>
          <w:p w14:paraId="1D7D110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General maths skills</w:t>
            </w:r>
          </w:p>
        </w:tc>
        <w:tc>
          <w:tcPr>
            <w:tcW w:w="1701" w:type="dxa"/>
          </w:tcPr>
          <w:p w14:paraId="620378E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Huge number of Printable mazes</w:t>
            </w:r>
          </w:p>
        </w:tc>
        <w:tc>
          <w:tcPr>
            <w:tcW w:w="4536" w:type="dxa"/>
          </w:tcPr>
          <w:p w14:paraId="3A42590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Trying different strategies to work through the maze.  Develops skills around exploration, estimation and enhances confidence in guessing and experimentation.</w:t>
            </w:r>
          </w:p>
        </w:tc>
        <w:tc>
          <w:tcPr>
            <w:tcW w:w="2268" w:type="dxa"/>
          </w:tcPr>
          <w:p w14:paraId="1E5E98AC" w14:textId="77777777" w:rsidR="006D5EB7" w:rsidRPr="00EF3378" w:rsidRDefault="006D5EB7" w:rsidP="00FF1281">
            <w:pPr>
              <w:rPr>
                <w:rFonts w:cstheme="minorHAnsi"/>
                <w:color w:val="000000" w:themeColor="text1"/>
                <w:sz w:val="24"/>
                <w:szCs w:val="24"/>
              </w:rPr>
            </w:pPr>
            <w:proofErr w:type="spellStart"/>
            <w:r w:rsidRPr="00EF3378">
              <w:rPr>
                <w:rFonts w:cstheme="minorHAnsi"/>
                <w:color w:val="000000" w:themeColor="text1"/>
                <w:sz w:val="24"/>
                <w:szCs w:val="24"/>
              </w:rPr>
              <w:t>Krazydad</w:t>
            </w:r>
            <w:proofErr w:type="spellEnd"/>
          </w:p>
        </w:tc>
        <w:tc>
          <w:tcPr>
            <w:tcW w:w="3737" w:type="dxa"/>
          </w:tcPr>
          <w:p w14:paraId="2E13AF44" w14:textId="77777777" w:rsidR="006D5EB7" w:rsidRPr="00EF3378" w:rsidRDefault="0017235B" w:rsidP="00FF1281">
            <w:pPr>
              <w:rPr>
                <w:sz w:val="24"/>
                <w:szCs w:val="24"/>
              </w:rPr>
            </w:pPr>
            <w:hyperlink r:id="rId243" w:history="1">
              <w:r w:rsidR="006D5EB7" w:rsidRPr="00EF3378">
                <w:rPr>
                  <w:rStyle w:val="Hyperlink"/>
                  <w:rFonts w:cstheme="minorHAnsi"/>
                  <w:sz w:val="24"/>
                  <w:szCs w:val="24"/>
                </w:rPr>
                <w:t>https://krazydad.com/mazes/</w:t>
              </w:r>
            </w:hyperlink>
            <w:r w:rsidR="006D5EB7" w:rsidRPr="00EF3378">
              <w:rPr>
                <w:rFonts w:cstheme="minorHAnsi"/>
                <w:sz w:val="24"/>
                <w:szCs w:val="24"/>
              </w:rPr>
              <w:t xml:space="preserve"> </w:t>
            </w:r>
          </w:p>
        </w:tc>
      </w:tr>
      <w:tr w:rsidR="006D5EB7" w:rsidRPr="00EF3378" w14:paraId="08445F5C" w14:textId="77777777" w:rsidTr="00FF1281">
        <w:trPr>
          <w:trHeight w:val="20"/>
        </w:trPr>
        <w:tc>
          <w:tcPr>
            <w:tcW w:w="1820" w:type="dxa"/>
          </w:tcPr>
          <w:p w14:paraId="205100F6"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Maths vocabulary</w:t>
            </w:r>
          </w:p>
        </w:tc>
        <w:tc>
          <w:tcPr>
            <w:tcW w:w="1701" w:type="dxa"/>
          </w:tcPr>
          <w:p w14:paraId="5E9E9E1B"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resource</w:t>
            </w:r>
          </w:p>
        </w:tc>
        <w:tc>
          <w:tcPr>
            <w:tcW w:w="4536" w:type="dxa"/>
          </w:tcPr>
          <w:p w14:paraId="0624494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Introduces basic maths vocabulary necessary for problem solving, plus questions which can be printed or completed online</w:t>
            </w:r>
          </w:p>
        </w:tc>
        <w:tc>
          <w:tcPr>
            <w:tcW w:w="2268" w:type="dxa"/>
          </w:tcPr>
          <w:p w14:paraId="391AF51E"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English Language Centres</w:t>
            </w:r>
          </w:p>
        </w:tc>
        <w:tc>
          <w:tcPr>
            <w:tcW w:w="3737" w:type="dxa"/>
          </w:tcPr>
          <w:p w14:paraId="5A3A43B5" w14:textId="77777777" w:rsidR="006D5EB7" w:rsidRPr="00EF3378" w:rsidRDefault="0017235B" w:rsidP="00FF1281">
            <w:pPr>
              <w:rPr>
                <w:sz w:val="24"/>
                <w:szCs w:val="24"/>
              </w:rPr>
            </w:pPr>
            <w:hyperlink r:id="rId244" w:history="1">
              <w:r w:rsidR="006D5EB7" w:rsidRPr="00EF3378">
                <w:rPr>
                  <w:rStyle w:val="Hyperlink"/>
                  <w:rFonts w:cstheme="minorHAnsi"/>
                  <w:sz w:val="24"/>
                  <w:szCs w:val="24"/>
                </w:rPr>
                <w:t>https://www.ecenglish.com/learnenglish/lessons/maths-vocabulary</w:t>
              </w:r>
            </w:hyperlink>
            <w:r w:rsidR="006D5EB7" w:rsidRPr="00EF3378">
              <w:rPr>
                <w:rFonts w:cstheme="minorHAnsi"/>
                <w:sz w:val="24"/>
                <w:szCs w:val="24"/>
              </w:rPr>
              <w:t xml:space="preserve"> </w:t>
            </w:r>
          </w:p>
        </w:tc>
      </w:tr>
      <w:tr w:rsidR="006D5EB7" w:rsidRPr="00EF3378" w14:paraId="0379C3BB" w14:textId="77777777" w:rsidTr="00FF1281">
        <w:trPr>
          <w:trHeight w:val="20"/>
        </w:trPr>
        <w:tc>
          <w:tcPr>
            <w:tcW w:w="1820" w:type="dxa"/>
          </w:tcPr>
          <w:p w14:paraId="420AEF6A"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Maths vocabulary</w:t>
            </w:r>
          </w:p>
        </w:tc>
        <w:tc>
          <w:tcPr>
            <w:tcW w:w="1701" w:type="dxa"/>
          </w:tcPr>
          <w:p w14:paraId="388F88AE"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Video</w:t>
            </w:r>
          </w:p>
        </w:tc>
        <w:tc>
          <w:tcPr>
            <w:tcW w:w="4536" w:type="dxa"/>
          </w:tcPr>
          <w:p w14:paraId="757B468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Introduces basic maths vocabulary necessary for problem solving, plus questions which can be printed or completed online and maths symbols</w:t>
            </w:r>
          </w:p>
        </w:tc>
        <w:tc>
          <w:tcPr>
            <w:tcW w:w="2268" w:type="dxa"/>
          </w:tcPr>
          <w:p w14:paraId="154CFE7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p w14:paraId="45CBAE4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My Little English Page</w:t>
            </w:r>
          </w:p>
        </w:tc>
        <w:tc>
          <w:tcPr>
            <w:tcW w:w="3737" w:type="dxa"/>
          </w:tcPr>
          <w:p w14:paraId="31EA4585" w14:textId="77777777" w:rsidR="006D5EB7" w:rsidRPr="00EF3378" w:rsidRDefault="0017235B" w:rsidP="00FF1281">
            <w:pPr>
              <w:rPr>
                <w:rFonts w:cstheme="minorHAnsi"/>
                <w:sz w:val="24"/>
                <w:szCs w:val="24"/>
              </w:rPr>
            </w:pPr>
            <w:hyperlink r:id="rId245" w:history="1">
              <w:r w:rsidR="006D5EB7" w:rsidRPr="00EF3378">
                <w:rPr>
                  <w:rStyle w:val="Hyperlink"/>
                  <w:rFonts w:cstheme="minorHAnsi"/>
                  <w:sz w:val="24"/>
                  <w:szCs w:val="24"/>
                </w:rPr>
                <w:t>https://www.youtube.com/watch?v=RqXGupqBQO4</w:t>
              </w:r>
            </w:hyperlink>
            <w:r w:rsidR="006D5EB7" w:rsidRPr="00EF3378">
              <w:rPr>
                <w:rFonts w:cstheme="minorHAnsi"/>
                <w:sz w:val="24"/>
                <w:szCs w:val="24"/>
              </w:rPr>
              <w:t xml:space="preserve"> </w:t>
            </w:r>
          </w:p>
        </w:tc>
      </w:tr>
      <w:tr w:rsidR="006D5EB7" w:rsidRPr="00EF3378" w14:paraId="640FFD0C" w14:textId="77777777" w:rsidTr="00FF1281">
        <w:trPr>
          <w:trHeight w:val="20"/>
        </w:trPr>
        <w:tc>
          <w:tcPr>
            <w:tcW w:w="1820" w:type="dxa"/>
          </w:tcPr>
          <w:p w14:paraId="71568A30"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Maths vocabulary</w:t>
            </w:r>
          </w:p>
          <w:p w14:paraId="2000488D"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45EC1F7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Online Video</w:t>
            </w:r>
          </w:p>
        </w:tc>
        <w:tc>
          <w:tcPr>
            <w:tcW w:w="4536" w:type="dxa"/>
          </w:tcPr>
          <w:p w14:paraId="0E7FF4B2" w14:textId="6F0B6D34"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Introduces basic necessary words and the signs, plus fractions, greater than etc</w:t>
            </w:r>
            <w:r w:rsidRPr="00EF3378">
              <w:rPr>
                <w:rFonts w:cstheme="minorHAnsi"/>
                <w:color w:val="000000" w:themeColor="text1"/>
                <w:sz w:val="24"/>
                <w:szCs w:val="24"/>
              </w:rPr>
              <w:t>.</w:t>
            </w:r>
            <w:r w:rsidR="00605C0B">
              <w:rPr>
                <w:rFonts w:cstheme="minorHAnsi"/>
                <w:color w:val="000000" w:themeColor="text1"/>
                <w:sz w:val="24"/>
                <w:szCs w:val="24"/>
              </w:rPr>
              <w:t xml:space="preserve"> </w:t>
            </w:r>
            <w:r w:rsidRPr="00EF3378">
              <w:rPr>
                <w:rFonts w:cstheme="minorHAnsi"/>
                <w:color w:val="000000" w:themeColor="text1"/>
                <w:sz w:val="24"/>
                <w:szCs w:val="24"/>
              </w:rPr>
              <w:t>Maths vocabulary for level 1 and level 2</w:t>
            </w:r>
          </w:p>
        </w:tc>
        <w:tc>
          <w:tcPr>
            <w:tcW w:w="2268" w:type="dxa"/>
          </w:tcPr>
          <w:p w14:paraId="5DDB09A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 xml:space="preserve">YouTube: English Lessons </w:t>
            </w:r>
            <w:proofErr w:type="gramStart"/>
            <w:r w:rsidRPr="00EF3378">
              <w:rPr>
                <w:rFonts w:cstheme="minorHAnsi"/>
                <w:color w:val="000000" w:themeColor="text1"/>
                <w:sz w:val="24"/>
                <w:szCs w:val="24"/>
              </w:rPr>
              <w:t>With</w:t>
            </w:r>
            <w:proofErr w:type="gramEnd"/>
            <w:r w:rsidRPr="00EF3378">
              <w:rPr>
                <w:rFonts w:cstheme="minorHAnsi"/>
                <w:color w:val="000000" w:themeColor="text1"/>
                <w:sz w:val="24"/>
                <w:szCs w:val="24"/>
              </w:rPr>
              <w:t xml:space="preserve"> Adam</w:t>
            </w:r>
          </w:p>
        </w:tc>
        <w:tc>
          <w:tcPr>
            <w:tcW w:w="3737" w:type="dxa"/>
          </w:tcPr>
          <w:p w14:paraId="370F612E" w14:textId="77777777" w:rsidR="006D5EB7" w:rsidRPr="00EF3378" w:rsidRDefault="0017235B" w:rsidP="00FF1281">
            <w:pPr>
              <w:rPr>
                <w:sz w:val="24"/>
                <w:szCs w:val="24"/>
              </w:rPr>
            </w:pPr>
            <w:hyperlink r:id="rId246" w:history="1">
              <w:r w:rsidR="006D5EB7" w:rsidRPr="00EF3378">
                <w:rPr>
                  <w:rStyle w:val="Hyperlink"/>
                  <w:rFonts w:cstheme="minorHAnsi"/>
                  <w:sz w:val="24"/>
                  <w:szCs w:val="24"/>
                </w:rPr>
                <w:t>https://www.youtube.com/watch?v=1ia0LARVYT8</w:t>
              </w:r>
            </w:hyperlink>
            <w:r w:rsidR="006D5EB7" w:rsidRPr="00EF3378">
              <w:rPr>
                <w:rFonts w:cstheme="minorHAnsi"/>
                <w:sz w:val="24"/>
                <w:szCs w:val="24"/>
              </w:rPr>
              <w:t xml:space="preserve"> </w:t>
            </w:r>
          </w:p>
        </w:tc>
      </w:tr>
      <w:tr w:rsidR="006D5EB7" w:rsidRPr="00EF3378" w14:paraId="24E03F54" w14:textId="77777777" w:rsidTr="00FF1281">
        <w:trPr>
          <w:trHeight w:val="20"/>
        </w:trPr>
        <w:tc>
          <w:tcPr>
            <w:tcW w:w="1820" w:type="dxa"/>
          </w:tcPr>
          <w:p w14:paraId="546B9F4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Multi-themed</w:t>
            </w:r>
          </w:p>
        </w:tc>
        <w:tc>
          <w:tcPr>
            <w:tcW w:w="1701" w:type="dxa"/>
          </w:tcPr>
          <w:p w14:paraId="3FCB6D65"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online material</w:t>
            </w:r>
          </w:p>
        </w:tc>
        <w:tc>
          <w:tcPr>
            <w:tcW w:w="4536" w:type="dxa"/>
          </w:tcPr>
          <w:p w14:paraId="7A309168"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This site has lots of maths vocabulary for various QQI levels.  Very colourful and user friendly.</w:t>
            </w:r>
          </w:p>
          <w:p w14:paraId="34473B3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Covers all Los.</w:t>
            </w:r>
            <w:r w:rsidRPr="00EF3378">
              <w:rPr>
                <w:rFonts w:cstheme="minorHAnsi"/>
                <w:color w:val="000000" w:themeColor="text1"/>
                <w:sz w:val="24"/>
                <w:szCs w:val="24"/>
                <w:shd w:val="clear" w:color="auto" w:fill="FFFFFF"/>
              </w:rPr>
              <w:t xml:space="preserve"> This page links to resources for Addition, subtraction, multiplication and division vocabulary</w:t>
            </w:r>
          </w:p>
        </w:tc>
        <w:tc>
          <w:tcPr>
            <w:tcW w:w="2268" w:type="dxa"/>
          </w:tcPr>
          <w:p w14:paraId="2BB69CBF"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Maths Is Fun</w:t>
            </w:r>
          </w:p>
        </w:tc>
        <w:tc>
          <w:tcPr>
            <w:tcW w:w="3737" w:type="dxa"/>
          </w:tcPr>
          <w:p w14:paraId="17A80BFA" w14:textId="77777777" w:rsidR="006D5EB7" w:rsidRPr="00EF3378" w:rsidRDefault="0017235B" w:rsidP="00FF1281">
            <w:pPr>
              <w:rPr>
                <w:sz w:val="24"/>
                <w:szCs w:val="24"/>
              </w:rPr>
            </w:pPr>
            <w:hyperlink r:id="rId247" w:history="1">
              <w:r w:rsidR="006D5EB7" w:rsidRPr="00EF3378">
                <w:rPr>
                  <w:rStyle w:val="Hyperlink"/>
                  <w:rFonts w:cstheme="minorHAnsi"/>
                  <w:sz w:val="24"/>
                  <w:szCs w:val="24"/>
                </w:rPr>
                <w:t>https://www.mathsisfun.com/numbers/division.html</w:t>
              </w:r>
            </w:hyperlink>
            <w:r w:rsidR="006D5EB7" w:rsidRPr="00EF3378">
              <w:rPr>
                <w:rFonts w:cstheme="minorHAnsi"/>
                <w:sz w:val="24"/>
                <w:szCs w:val="24"/>
              </w:rPr>
              <w:t xml:space="preserve"> </w:t>
            </w:r>
          </w:p>
        </w:tc>
      </w:tr>
      <w:tr w:rsidR="006D5EB7" w:rsidRPr="00EF3378" w14:paraId="45957E14" w14:textId="77777777" w:rsidTr="00FF1281">
        <w:trPr>
          <w:trHeight w:val="20"/>
        </w:trPr>
        <w:tc>
          <w:tcPr>
            <w:tcW w:w="1820" w:type="dxa"/>
          </w:tcPr>
          <w:p w14:paraId="49EA3442"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Maths Vocabulary </w:t>
            </w:r>
          </w:p>
        </w:tc>
        <w:tc>
          <w:tcPr>
            <w:tcW w:w="1701" w:type="dxa"/>
          </w:tcPr>
          <w:p w14:paraId="38E3B16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 xml:space="preserve">Downloadable resources, many free, some subscription </w:t>
            </w:r>
          </w:p>
        </w:tc>
        <w:tc>
          <w:tcPr>
            <w:tcW w:w="4536" w:type="dxa"/>
          </w:tcPr>
          <w:p w14:paraId="121985B3"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 xml:space="preserve">Maths vocabulary cards.  Provides a </w:t>
            </w:r>
            <w:r w:rsidRPr="00EF3378">
              <w:rPr>
                <w:rFonts w:cstheme="minorHAnsi"/>
                <w:color w:val="000000" w:themeColor="text1"/>
                <w:sz w:val="24"/>
                <w:szCs w:val="24"/>
              </w:rPr>
              <w:t>large variety of vocabulary necessary for problem solving including dates, shapes and phrases.  A very visual resource.</w:t>
            </w:r>
          </w:p>
        </w:tc>
        <w:tc>
          <w:tcPr>
            <w:tcW w:w="2268" w:type="dxa"/>
          </w:tcPr>
          <w:p w14:paraId="782AF03A"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Twinkl</w:t>
            </w:r>
          </w:p>
        </w:tc>
        <w:tc>
          <w:tcPr>
            <w:tcW w:w="3737" w:type="dxa"/>
          </w:tcPr>
          <w:p w14:paraId="224ED6DC" w14:textId="77777777" w:rsidR="006D5EB7" w:rsidRPr="00EF3378" w:rsidRDefault="0017235B" w:rsidP="00FF1281">
            <w:pPr>
              <w:rPr>
                <w:rFonts w:cstheme="minorHAnsi"/>
                <w:sz w:val="24"/>
                <w:szCs w:val="24"/>
              </w:rPr>
            </w:pPr>
            <w:hyperlink r:id="rId248" w:history="1">
              <w:r w:rsidR="006D5EB7" w:rsidRPr="00EF3378">
                <w:rPr>
                  <w:rStyle w:val="Hyperlink"/>
                  <w:rFonts w:cstheme="minorHAnsi"/>
                  <w:sz w:val="24"/>
                  <w:szCs w:val="24"/>
                </w:rPr>
                <w:t>https://www.twinkl.ie/resources/numeracy-maths/maths-vocab-cards</w:t>
              </w:r>
            </w:hyperlink>
            <w:r w:rsidR="006D5EB7" w:rsidRPr="00EF3378">
              <w:rPr>
                <w:rFonts w:cstheme="minorHAnsi"/>
                <w:sz w:val="24"/>
                <w:szCs w:val="24"/>
              </w:rPr>
              <w:t xml:space="preserve"> </w:t>
            </w:r>
          </w:p>
        </w:tc>
      </w:tr>
      <w:tr w:rsidR="006D5EB7" w:rsidRPr="00EF3378" w14:paraId="196A5DD7" w14:textId="77777777" w:rsidTr="00FF1281">
        <w:trPr>
          <w:trHeight w:val="20"/>
        </w:trPr>
        <w:tc>
          <w:tcPr>
            <w:tcW w:w="1820" w:type="dxa"/>
          </w:tcPr>
          <w:p w14:paraId="13129C09"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4BF8C5C8"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material</w:t>
            </w:r>
          </w:p>
        </w:tc>
        <w:tc>
          <w:tcPr>
            <w:tcW w:w="4536" w:type="dxa"/>
          </w:tcPr>
          <w:p w14:paraId="21C8728F"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How to use Maths Vocabulary in problem solving.  A full session plan with associated materials.</w:t>
            </w:r>
          </w:p>
        </w:tc>
        <w:tc>
          <w:tcPr>
            <w:tcW w:w="2268" w:type="dxa"/>
          </w:tcPr>
          <w:p w14:paraId="21DF96D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Visual thesaurus</w:t>
            </w:r>
          </w:p>
        </w:tc>
        <w:tc>
          <w:tcPr>
            <w:tcW w:w="3737" w:type="dxa"/>
          </w:tcPr>
          <w:p w14:paraId="19A9929D" w14:textId="77777777" w:rsidR="006D5EB7" w:rsidRPr="00EF3378" w:rsidRDefault="0017235B" w:rsidP="00FF1281">
            <w:pPr>
              <w:rPr>
                <w:sz w:val="24"/>
                <w:szCs w:val="24"/>
              </w:rPr>
            </w:pPr>
            <w:hyperlink r:id="rId249" w:history="1">
              <w:r w:rsidR="006D5EB7" w:rsidRPr="00EF3378">
                <w:rPr>
                  <w:rStyle w:val="Hyperlink"/>
                  <w:rFonts w:cstheme="minorHAnsi"/>
                  <w:sz w:val="24"/>
                  <w:szCs w:val="24"/>
                </w:rPr>
                <w:t>https://www.visualthesaurus.com/cm/lessons/using-key-words-to-unlock-math-word-problems/</w:t>
              </w:r>
            </w:hyperlink>
            <w:r w:rsidR="006D5EB7" w:rsidRPr="00EF3378">
              <w:rPr>
                <w:rFonts w:cstheme="minorHAnsi"/>
                <w:sz w:val="24"/>
                <w:szCs w:val="24"/>
              </w:rPr>
              <w:t xml:space="preserve">   </w:t>
            </w:r>
          </w:p>
        </w:tc>
      </w:tr>
      <w:tr w:rsidR="006D5EB7" w:rsidRPr="00EF3378" w14:paraId="7C52DD3E" w14:textId="77777777" w:rsidTr="00FF1281">
        <w:trPr>
          <w:trHeight w:val="20"/>
        </w:trPr>
        <w:tc>
          <w:tcPr>
            <w:tcW w:w="1820" w:type="dxa"/>
          </w:tcPr>
          <w:p w14:paraId="209EBB8D"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048DDDC7"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Printable from website</w:t>
            </w:r>
          </w:p>
        </w:tc>
        <w:tc>
          <w:tcPr>
            <w:tcW w:w="4536" w:type="dxa"/>
          </w:tcPr>
          <w:p w14:paraId="5181CEB1"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shd w:val="clear" w:color="auto" w:fill="FFFFFF"/>
              </w:rPr>
              <w:t>Key Words used in maths problems</w:t>
            </w:r>
            <w:r w:rsidRPr="00EF3378">
              <w:rPr>
                <w:rFonts w:cstheme="minorHAnsi"/>
                <w:color w:val="000000" w:themeColor="text1"/>
                <w:sz w:val="24"/>
                <w:szCs w:val="24"/>
              </w:rPr>
              <w:t xml:space="preserve"> - table containing words for mathematical operations</w:t>
            </w:r>
          </w:p>
        </w:tc>
        <w:tc>
          <w:tcPr>
            <w:tcW w:w="2268" w:type="dxa"/>
          </w:tcPr>
          <w:p w14:paraId="7BE34D5D"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IBCRS.COM</w:t>
            </w:r>
          </w:p>
        </w:tc>
        <w:tc>
          <w:tcPr>
            <w:tcW w:w="3737" w:type="dxa"/>
          </w:tcPr>
          <w:p w14:paraId="5A1BECA8" w14:textId="77777777" w:rsidR="006D5EB7" w:rsidRPr="00EF3378" w:rsidRDefault="0017235B" w:rsidP="00FF1281">
            <w:pPr>
              <w:rPr>
                <w:rFonts w:cstheme="minorHAnsi"/>
                <w:sz w:val="24"/>
                <w:szCs w:val="24"/>
              </w:rPr>
            </w:pPr>
            <w:hyperlink r:id="rId250" w:history="1">
              <w:r w:rsidR="006D5EB7" w:rsidRPr="00EF3378">
                <w:rPr>
                  <w:rStyle w:val="Hyperlink"/>
                  <w:rFonts w:cstheme="minorHAnsi"/>
                  <w:sz w:val="24"/>
                  <w:szCs w:val="24"/>
                </w:rPr>
                <w:t>http://lbcrs.org/common/pages/DisplayFile.aspx%3FitemId%3D3446744</w:t>
              </w:r>
            </w:hyperlink>
            <w:r w:rsidR="006D5EB7" w:rsidRPr="00EF3378">
              <w:rPr>
                <w:rFonts w:cstheme="minorHAnsi"/>
                <w:sz w:val="24"/>
                <w:szCs w:val="24"/>
              </w:rPr>
              <w:t xml:space="preserve"> </w:t>
            </w:r>
          </w:p>
        </w:tc>
      </w:tr>
      <w:tr w:rsidR="006D5EB7" w:rsidRPr="00EF3378" w14:paraId="0A4FE5DA" w14:textId="77777777" w:rsidTr="00FF1281">
        <w:trPr>
          <w:trHeight w:val="20"/>
        </w:trPr>
        <w:tc>
          <w:tcPr>
            <w:tcW w:w="1820" w:type="dxa"/>
          </w:tcPr>
          <w:p w14:paraId="11FE892A"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6CE0CAA0"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Short video</w:t>
            </w:r>
          </w:p>
        </w:tc>
        <w:tc>
          <w:tcPr>
            <w:tcW w:w="4536" w:type="dxa"/>
          </w:tcPr>
          <w:p w14:paraId="06CA4913"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shd w:val="clear" w:color="auto" w:fill="FFFFFF"/>
              </w:rPr>
              <w:t xml:space="preserve">Problem-Solving Words for elementary Maths -   </w:t>
            </w:r>
            <w:r w:rsidRPr="00EF3378">
              <w:rPr>
                <w:rFonts w:cstheme="minorHAnsi"/>
                <w:color w:val="000000" w:themeColor="text1"/>
                <w:sz w:val="24"/>
                <w:szCs w:val="24"/>
              </w:rPr>
              <w:t>A short explanation of basic maths vocabulary</w:t>
            </w:r>
          </w:p>
        </w:tc>
        <w:tc>
          <w:tcPr>
            <w:tcW w:w="2268" w:type="dxa"/>
          </w:tcPr>
          <w:p w14:paraId="19621594"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YouTube:</w:t>
            </w:r>
          </w:p>
          <w:p w14:paraId="62E280A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Classroom Caboodle</w:t>
            </w:r>
          </w:p>
        </w:tc>
        <w:tc>
          <w:tcPr>
            <w:tcW w:w="3737" w:type="dxa"/>
          </w:tcPr>
          <w:p w14:paraId="266EF8EA" w14:textId="77777777" w:rsidR="006D5EB7" w:rsidRPr="00EF3378" w:rsidRDefault="0017235B" w:rsidP="00FF1281">
            <w:pPr>
              <w:rPr>
                <w:sz w:val="24"/>
                <w:szCs w:val="24"/>
              </w:rPr>
            </w:pPr>
            <w:hyperlink r:id="rId251" w:history="1">
              <w:r w:rsidR="006D5EB7" w:rsidRPr="003E5FCD">
                <w:rPr>
                  <w:rStyle w:val="Hyperlink"/>
                  <w:rFonts w:cstheme="minorHAnsi"/>
                  <w:sz w:val="24"/>
                  <w:szCs w:val="24"/>
                </w:rPr>
                <w:t>https://www.youtube.com/channel/UCsEkMtIieK4lNrMEdfD4hOA</w:t>
              </w:r>
            </w:hyperlink>
            <w:r w:rsidR="006D5EB7" w:rsidRPr="00EF3378">
              <w:rPr>
                <w:rFonts w:cstheme="minorHAnsi"/>
                <w:sz w:val="24"/>
                <w:szCs w:val="24"/>
              </w:rPr>
              <w:t xml:space="preserve">  </w:t>
            </w:r>
          </w:p>
        </w:tc>
      </w:tr>
      <w:tr w:rsidR="006D5EB7" w:rsidRPr="00EF3378" w14:paraId="182EF6F8" w14:textId="77777777" w:rsidTr="00FF1281">
        <w:trPr>
          <w:trHeight w:val="20"/>
        </w:trPr>
        <w:tc>
          <w:tcPr>
            <w:tcW w:w="1820" w:type="dxa"/>
          </w:tcPr>
          <w:p w14:paraId="3631A28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b/>
                <w:bCs/>
                <w:color w:val="000000" w:themeColor="text1"/>
                <w:sz w:val="24"/>
                <w:szCs w:val="24"/>
                <w:shd w:val="clear" w:color="auto" w:fill="FFFFFF"/>
              </w:rPr>
              <w:t xml:space="preserve">Interpreting Word Problems </w:t>
            </w:r>
          </w:p>
          <w:p w14:paraId="2935EA91" w14:textId="77777777" w:rsidR="006D5EB7" w:rsidRPr="00EF3378" w:rsidRDefault="006D5EB7" w:rsidP="00FF1281">
            <w:pPr>
              <w:rPr>
                <w:rFonts w:cstheme="minorHAnsi"/>
                <w:color w:val="000000" w:themeColor="text1"/>
                <w:sz w:val="24"/>
                <w:szCs w:val="24"/>
                <w:shd w:val="clear" w:color="auto" w:fill="FFFFFF"/>
              </w:rPr>
            </w:pPr>
          </w:p>
        </w:tc>
        <w:tc>
          <w:tcPr>
            <w:tcW w:w="1701" w:type="dxa"/>
          </w:tcPr>
          <w:p w14:paraId="1474935F" w14:textId="77777777" w:rsidR="006D5EB7" w:rsidRPr="00EF3378" w:rsidRDefault="006D5EB7" w:rsidP="00FF1281">
            <w:pPr>
              <w:rPr>
                <w:rFonts w:eastAsia="Times New Roman" w:cstheme="minorHAnsi"/>
                <w:color w:val="000000" w:themeColor="text1"/>
                <w:kern w:val="36"/>
                <w:sz w:val="24"/>
                <w:szCs w:val="24"/>
                <w:lang w:eastAsia="en-IE"/>
              </w:rPr>
            </w:pPr>
            <w:r w:rsidRPr="00EF3378">
              <w:rPr>
                <w:rFonts w:eastAsia="Times New Roman" w:cstheme="minorHAnsi"/>
                <w:color w:val="000000" w:themeColor="text1"/>
                <w:kern w:val="36"/>
                <w:sz w:val="24"/>
                <w:szCs w:val="24"/>
                <w:lang w:eastAsia="en-IE"/>
              </w:rPr>
              <w:t>Downloadable and printable sheets</w:t>
            </w:r>
          </w:p>
        </w:tc>
        <w:tc>
          <w:tcPr>
            <w:tcW w:w="4536" w:type="dxa"/>
          </w:tcPr>
          <w:p w14:paraId="57465D0E" w14:textId="77777777" w:rsidR="006D5EB7" w:rsidRPr="00EF3378" w:rsidRDefault="006D5EB7" w:rsidP="00FF1281">
            <w:pPr>
              <w:rPr>
                <w:rFonts w:cstheme="minorHAnsi"/>
                <w:color w:val="000000" w:themeColor="text1"/>
                <w:sz w:val="24"/>
                <w:szCs w:val="24"/>
                <w:shd w:val="clear" w:color="auto" w:fill="FFFFFF"/>
              </w:rPr>
            </w:pPr>
            <w:r w:rsidRPr="00EF3378">
              <w:rPr>
                <w:rFonts w:cstheme="minorHAnsi"/>
                <w:color w:val="000000" w:themeColor="text1"/>
                <w:sz w:val="24"/>
                <w:szCs w:val="24"/>
              </w:rPr>
              <w:t>Basic analysis of word problems with lots of examples!  Uses riddles to help with problem solving.</w:t>
            </w:r>
          </w:p>
        </w:tc>
        <w:tc>
          <w:tcPr>
            <w:tcW w:w="2268" w:type="dxa"/>
          </w:tcPr>
          <w:p w14:paraId="416CCF1B" w14:textId="77777777" w:rsidR="006D5EB7" w:rsidRPr="00EF3378" w:rsidRDefault="006D5EB7" w:rsidP="00FF1281">
            <w:pPr>
              <w:rPr>
                <w:rFonts w:cstheme="minorHAnsi"/>
                <w:color w:val="000000" w:themeColor="text1"/>
                <w:sz w:val="24"/>
                <w:szCs w:val="24"/>
              </w:rPr>
            </w:pPr>
            <w:r w:rsidRPr="00EF3378">
              <w:rPr>
                <w:rFonts w:cstheme="minorHAnsi"/>
                <w:color w:val="000000" w:themeColor="text1"/>
                <w:sz w:val="24"/>
                <w:szCs w:val="24"/>
              </w:rPr>
              <w:t>PC Crest</w:t>
            </w:r>
          </w:p>
        </w:tc>
        <w:tc>
          <w:tcPr>
            <w:tcW w:w="3737" w:type="dxa"/>
          </w:tcPr>
          <w:p w14:paraId="065223AA" w14:textId="77777777" w:rsidR="006D5EB7" w:rsidRPr="00EF3378" w:rsidRDefault="0017235B" w:rsidP="00FF1281">
            <w:pPr>
              <w:rPr>
                <w:sz w:val="24"/>
                <w:szCs w:val="24"/>
              </w:rPr>
            </w:pPr>
            <w:hyperlink r:id="rId252" w:history="1">
              <w:r w:rsidR="006D5EB7" w:rsidRPr="00EF3378">
                <w:rPr>
                  <w:rStyle w:val="Hyperlink"/>
                  <w:rFonts w:cstheme="minorHAnsi"/>
                  <w:sz w:val="24"/>
                  <w:szCs w:val="24"/>
                </w:rPr>
                <w:t>http://www.pcrest3.com/fopasl/15.pdf</w:t>
              </w:r>
            </w:hyperlink>
          </w:p>
        </w:tc>
      </w:tr>
    </w:tbl>
    <w:p w14:paraId="5CC54323" w14:textId="77777777" w:rsidR="006D5EB7" w:rsidRDefault="006D5EB7" w:rsidP="006D5EB7">
      <w:pPr>
        <w:tabs>
          <w:tab w:val="left" w:pos="1050"/>
        </w:tabs>
        <w:rPr>
          <w:rFonts w:cstheme="minorHAnsi"/>
          <w:color w:val="000000" w:themeColor="text1"/>
          <w:sz w:val="24"/>
          <w:szCs w:val="24"/>
        </w:rPr>
      </w:pPr>
      <w:r w:rsidRPr="00EF3378">
        <w:rPr>
          <w:rFonts w:cstheme="minorHAnsi"/>
          <w:color w:val="000000" w:themeColor="text1"/>
          <w:sz w:val="24"/>
          <w:szCs w:val="24"/>
        </w:rPr>
        <w:tab/>
      </w:r>
    </w:p>
    <w:p w14:paraId="16AD74A7" w14:textId="6B098B76" w:rsidR="006D5EB7" w:rsidRDefault="006D5EB7" w:rsidP="006D5EB7">
      <w:pPr>
        <w:tabs>
          <w:tab w:val="left" w:pos="1050"/>
        </w:tabs>
        <w:rPr>
          <w:rFonts w:cstheme="minorHAnsi"/>
          <w:color w:val="000000" w:themeColor="text1"/>
          <w:sz w:val="24"/>
          <w:szCs w:val="24"/>
        </w:rPr>
      </w:pPr>
    </w:p>
    <w:p w14:paraId="683815DE" w14:textId="4AABC3FC" w:rsidR="00605C0B" w:rsidRDefault="00605C0B" w:rsidP="006D5EB7">
      <w:pPr>
        <w:tabs>
          <w:tab w:val="left" w:pos="1050"/>
        </w:tabs>
        <w:rPr>
          <w:rFonts w:cstheme="minorHAnsi"/>
          <w:color w:val="000000" w:themeColor="text1"/>
          <w:sz w:val="24"/>
          <w:szCs w:val="24"/>
        </w:rPr>
      </w:pPr>
    </w:p>
    <w:p w14:paraId="7B0319EE" w14:textId="77777777" w:rsidR="006D5EB7" w:rsidRPr="00164A0C" w:rsidRDefault="006D5EB7" w:rsidP="006D5EB7">
      <w:pPr>
        <w:tabs>
          <w:tab w:val="left" w:pos="1050"/>
        </w:tabs>
        <w:rPr>
          <w:rFonts w:cstheme="minorHAnsi"/>
          <w:color w:val="000000" w:themeColor="text1"/>
          <w:sz w:val="24"/>
          <w:szCs w:val="24"/>
        </w:rPr>
      </w:pPr>
      <w:bookmarkStart w:id="0" w:name="_GoBack"/>
      <w:bookmarkEnd w:id="0"/>
    </w:p>
    <w:tbl>
      <w:tblPr>
        <w:tblStyle w:val="TableGrid"/>
        <w:tblW w:w="0" w:type="auto"/>
        <w:tblInd w:w="108" w:type="dxa"/>
        <w:tblLook w:val="04A0" w:firstRow="1" w:lastRow="0" w:firstColumn="1" w:lastColumn="0" w:noHBand="0" w:noVBand="1"/>
      </w:tblPr>
      <w:tblGrid>
        <w:gridCol w:w="5670"/>
        <w:gridCol w:w="8364"/>
      </w:tblGrid>
      <w:tr w:rsidR="006D5EB7" w:rsidRPr="00164A0C" w14:paraId="5586491A" w14:textId="77777777" w:rsidTr="00FF1281">
        <w:tc>
          <w:tcPr>
            <w:tcW w:w="5670" w:type="dxa"/>
            <w:shd w:val="clear" w:color="auto" w:fill="D9D9D9" w:themeFill="background1" w:themeFillShade="D9"/>
          </w:tcPr>
          <w:p w14:paraId="4106A729" w14:textId="77777777" w:rsidR="006D5EB7" w:rsidRPr="004A70DA" w:rsidRDefault="006D5EB7" w:rsidP="00FF1281">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3747B8B8" w14:textId="77777777" w:rsidR="006D5EB7" w:rsidRPr="004A70DA" w:rsidRDefault="006D5EB7" w:rsidP="00FF1281">
            <w:pPr>
              <w:rPr>
                <w:rFonts w:cstheme="minorHAnsi"/>
                <w:color w:val="000000" w:themeColor="text1"/>
                <w:sz w:val="28"/>
                <w:szCs w:val="24"/>
              </w:rPr>
            </w:pPr>
            <w:r w:rsidRPr="004A70DA">
              <w:rPr>
                <w:rFonts w:cstheme="minorHAnsi"/>
                <w:b/>
                <w:color w:val="000000" w:themeColor="text1"/>
                <w:sz w:val="28"/>
                <w:szCs w:val="24"/>
              </w:rPr>
              <w:t>Contact Information</w:t>
            </w:r>
          </w:p>
        </w:tc>
      </w:tr>
      <w:tr w:rsidR="006D5EB7" w:rsidRPr="00164A0C" w14:paraId="7A48C6FA" w14:textId="77777777" w:rsidTr="00FF1281">
        <w:tc>
          <w:tcPr>
            <w:tcW w:w="5670" w:type="dxa"/>
          </w:tcPr>
          <w:p w14:paraId="1BAF579E" w14:textId="77777777" w:rsidR="006D5EB7" w:rsidRPr="00164A0C" w:rsidRDefault="006D5EB7" w:rsidP="00FF1281">
            <w:pPr>
              <w:rPr>
                <w:rFonts w:cstheme="minorHAnsi"/>
                <w:color w:val="000000" w:themeColor="text1"/>
                <w:sz w:val="24"/>
                <w:szCs w:val="24"/>
              </w:rPr>
            </w:pPr>
            <w:r w:rsidRPr="000A3F68">
              <w:rPr>
                <w:sz w:val="24"/>
                <w:szCs w:val="24"/>
              </w:rPr>
              <w:t>National Adult Literacy Agency (NALA)</w:t>
            </w:r>
          </w:p>
        </w:tc>
        <w:tc>
          <w:tcPr>
            <w:tcW w:w="8364" w:type="dxa"/>
          </w:tcPr>
          <w:p w14:paraId="30C114D4" w14:textId="77777777" w:rsidR="006D5EB7" w:rsidRPr="00164A0C" w:rsidRDefault="0017235B" w:rsidP="00FF1281">
            <w:pPr>
              <w:pStyle w:val="Heading2"/>
              <w:spacing w:before="0" w:line="330" w:lineRule="atLeast"/>
              <w:outlineLvl w:val="1"/>
              <w:rPr>
                <w:rFonts w:asciiTheme="minorHAnsi" w:hAnsiTheme="minorHAnsi" w:cstheme="minorHAnsi"/>
                <w:color w:val="000000" w:themeColor="text1"/>
                <w:sz w:val="24"/>
                <w:szCs w:val="24"/>
              </w:rPr>
            </w:pPr>
            <w:hyperlink w:history="1"/>
            <w:r w:rsidR="006D5EB7" w:rsidRPr="000103FB">
              <w:rPr>
                <w:rStyle w:val="Hyperlink"/>
                <w:b w:val="0"/>
                <w:bCs w:val="0"/>
              </w:rPr>
              <w:t>h</w:t>
            </w:r>
            <w:hyperlink r:id="rId253" w:history="1">
              <w:r w:rsidR="006D5EB7" w:rsidRPr="000103FB">
                <w:rPr>
                  <w:rStyle w:val="Hyperlink"/>
                  <w:rFonts w:asciiTheme="minorHAnsi" w:hAnsiTheme="minorHAnsi" w:cstheme="minorHAnsi"/>
                  <w:b w:val="0"/>
                  <w:bCs w:val="0"/>
                  <w:sz w:val="24"/>
                  <w:szCs w:val="24"/>
                </w:rPr>
                <w:t>ttp://www.nala.ie</w:t>
              </w:r>
            </w:hyperlink>
            <w:r w:rsidR="006D5EB7" w:rsidRPr="000A3F68">
              <w:rPr>
                <w:rFonts w:asciiTheme="minorHAnsi" w:hAnsiTheme="minorHAnsi" w:cstheme="minorHAnsi"/>
                <w:color w:val="548DD4" w:themeColor="text2" w:themeTint="99"/>
                <w:sz w:val="24"/>
                <w:szCs w:val="24"/>
              </w:rPr>
              <w:t xml:space="preserve"> </w:t>
            </w:r>
          </w:p>
        </w:tc>
      </w:tr>
      <w:tr w:rsidR="006D5EB7" w:rsidRPr="00164A0C" w14:paraId="1E76F631" w14:textId="77777777" w:rsidTr="00FF1281">
        <w:tc>
          <w:tcPr>
            <w:tcW w:w="5670" w:type="dxa"/>
          </w:tcPr>
          <w:p w14:paraId="55066D57" w14:textId="77777777" w:rsidR="006D5EB7" w:rsidRPr="00164A0C" w:rsidRDefault="006D5EB7" w:rsidP="00FF1281">
            <w:pPr>
              <w:rPr>
                <w:rFonts w:cstheme="minorHAnsi"/>
                <w:color w:val="000000" w:themeColor="text1"/>
                <w:sz w:val="24"/>
                <w:szCs w:val="24"/>
              </w:rPr>
            </w:pPr>
            <w:r w:rsidRPr="000A3F68">
              <w:rPr>
                <w:sz w:val="24"/>
                <w:szCs w:val="24"/>
              </w:rPr>
              <w:t>Special Education Support Service (SESS)</w:t>
            </w:r>
          </w:p>
        </w:tc>
        <w:tc>
          <w:tcPr>
            <w:tcW w:w="8364" w:type="dxa"/>
          </w:tcPr>
          <w:p w14:paraId="729D7AA5" w14:textId="77777777" w:rsidR="006D5EB7" w:rsidRPr="000103FB" w:rsidRDefault="006D5EB7" w:rsidP="00FF1281">
            <w:pPr>
              <w:pStyle w:val="Heading2"/>
              <w:spacing w:before="0" w:line="330" w:lineRule="atLeast"/>
              <w:outlineLvl w:val="1"/>
              <w:rPr>
                <w:rStyle w:val="Hyperlink"/>
              </w:rPr>
            </w:pPr>
            <w:r w:rsidRPr="000103FB">
              <w:rPr>
                <w:rStyle w:val="Hyperlink"/>
                <w:rFonts w:asciiTheme="minorHAnsi" w:hAnsiTheme="minorHAnsi" w:cstheme="minorHAnsi"/>
                <w:b w:val="0"/>
                <w:bCs w:val="0"/>
                <w:sz w:val="24"/>
                <w:szCs w:val="24"/>
              </w:rPr>
              <w:t>http://</w:t>
            </w:r>
            <w:hyperlink r:id="rId254" w:history="1">
              <w:r w:rsidRPr="000103FB">
                <w:rPr>
                  <w:rStyle w:val="Hyperlink"/>
                  <w:rFonts w:asciiTheme="minorHAnsi" w:hAnsiTheme="minorHAnsi" w:cstheme="minorHAnsi"/>
                  <w:b w:val="0"/>
                  <w:bCs w:val="0"/>
                  <w:sz w:val="24"/>
                  <w:szCs w:val="24"/>
                </w:rPr>
                <w:t>www.sess.ie</w:t>
              </w:r>
            </w:hyperlink>
            <w:r w:rsidRPr="000103FB">
              <w:rPr>
                <w:rStyle w:val="Hyperlink"/>
                <w:rFonts w:asciiTheme="minorHAnsi" w:hAnsiTheme="minorHAnsi" w:cstheme="minorHAnsi"/>
                <w:b w:val="0"/>
                <w:bCs w:val="0"/>
                <w:sz w:val="24"/>
                <w:szCs w:val="24"/>
              </w:rPr>
              <w:t xml:space="preserve"> </w:t>
            </w:r>
          </w:p>
        </w:tc>
      </w:tr>
      <w:tr w:rsidR="006D5EB7" w:rsidRPr="00164A0C" w14:paraId="44B168B2" w14:textId="77777777" w:rsidTr="00FF1281">
        <w:tc>
          <w:tcPr>
            <w:tcW w:w="5670" w:type="dxa"/>
          </w:tcPr>
          <w:p w14:paraId="54CF7F28" w14:textId="77777777" w:rsidR="006D5EB7" w:rsidRPr="00164A0C" w:rsidRDefault="006D5EB7" w:rsidP="00FF1281">
            <w:pPr>
              <w:rPr>
                <w:rFonts w:cstheme="minorHAnsi"/>
                <w:color w:val="000000" w:themeColor="text1"/>
                <w:sz w:val="24"/>
                <w:szCs w:val="24"/>
              </w:rPr>
            </w:pPr>
            <w:r>
              <w:rPr>
                <w:rFonts w:cstheme="minorHAnsi"/>
                <w:color w:val="000000" w:themeColor="text1"/>
                <w:sz w:val="24"/>
                <w:szCs w:val="24"/>
              </w:rPr>
              <w:t>The Maths Tutor</w:t>
            </w:r>
          </w:p>
        </w:tc>
        <w:tc>
          <w:tcPr>
            <w:tcW w:w="8364" w:type="dxa"/>
          </w:tcPr>
          <w:p w14:paraId="374DF4B4" w14:textId="77777777" w:rsidR="006D5EB7" w:rsidRPr="00164A0C" w:rsidRDefault="0017235B" w:rsidP="00FF1281">
            <w:pPr>
              <w:pStyle w:val="Heading2"/>
              <w:spacing w:before="0" w:line="330" w:lineRule="atLeast"/>
              <w:outlineLvl w:val="1"/>
              <w:rPr>
                <w:rFonts w:asciiTheme="minorHAnsi" w:hAnsiTheme="minorHAnsi" w:cstheme="minorHAnsi"/>
                <w:b w:val="0"/>
                <w:bCs w:val="0"/>
                <w:color w:val="000000" w:themeColor="text1"/>
                <w:sz w:val="24"/>
                <w:szCs w:val="24"/>
              </w:rPr>
            </w:pPr>
            <w:hyperlink r:id="rId255" w:history="1">
              <w:r w:rsidR="006D5EB7" w:rsidRPr="00F5587B">
                <w:rPr>
                  <w:rStyle w:val="Hyperlink"/>
                  <w:rFonts w:asciiTheme="minorHAnsi" w:hAnsiTheme="minorHAnsi" w:cstheme="minorHAnsi"/>
                  <w:b w:val="0"/>
                  <w:bCs w:val="0"/>
                  <w:sz w:val="24"/>
                  <w:szCs w:val="24"/>
                </w:rPr>
                <w:t>https://www.themathstutor.ie/</w:t>
              </w:r>
            </w:hyperlink>
          </w:p>
        </w:tc>
      </w:tr>
      <w:tr w:rsidR="006D5EB7" w:rsidRPr="00164A0C" w14:paraId="5C96E06A" w14:textId="77777777" w:rsidTr="00FF1281">
        <w:tc>
          <w:tcPr>
            <w:tcW w:w="5670" w:type="dxa"/>
          </w:tcPr>
          <w:p w14:paraId="650A3D31" w14:textId="77777777" w:rsidR="006D5EB7" w:rsidRPr="00164A0C" w:rsidRDefault="006D5EB7" w:rsidP="00FF1281">
            <w:pPr>
              <w:rPr>
                <w:rFonts w:cstheme="minorHAnsi"/>
                <w:color w:val="000000" w:themeColor="text1"/>
                <w:sz w:val="24"/>
                <w:szCs w:val="24"/>
              </w:rPr>
            </w:pPr>
            <w:r>
              <w:rPr>
                <w:rFonts w:cstheme="minorHAnsi"/>
                <w:color w:val="000000" w:themeColor="text1"/>
                <w:sz w:val="24"/>
                <w:szCs w:val="24"/>
              </w:rPr>
              <w:t>Open Learn at The Open University</w:t>
            </w:r>
          </w:p>
        </w:tc>
        <w:tc>
          <w:tcPr>
            <w:tcW w:w="8364" w:type="dxa"/>
          </w:tcPr>
          <w:p w14:paraId="54DA7A69" w14:textId="77777777" w:rsidR="006D5EB7" w:rsidRPr="00164A0C" w:rsidRDefault="0017235B" w:rsidP="00FF1281">
            <w:pPr>
              <w:pStyle w:val="Heading2"/>
              <w:spacing w:before="0" w:line="330" w:lineRule="atLeast"/>
              <w:outlineLvl w:val="1"/>
              <w:rPr>
                <w:rFonts w:asciiTheme="minorHAnsi" w:hAnsiTheme="minorHAnsi" w:cstheme="minorHAnsi"/>
                <w:b w:val="0"/>
                <w:bCs w:val="0"/>
                <w:color w:val="000000" w:themeColor="text1"/>
                <w:sz w:val="24"/>
                <w:szCs w:val="24"/>
              </w:rPr>
            </w:pPr>
            <w:hyperlink r:id="rId256" w:history="1">
              <w:r w:rsidR="006D5EB7" w:rsidRPr="00F5587B">
                <w:rPr>
                  <w:rStyle w:val="Hyperlink"/>
                  <w:rFonts w:asciiTheme="minorHAnsi" w:hAnsiTheme="minorHAnsi" w:cstheme="minorHAnsi"/>
                  <w:b w:val="0"/>
                  <w:bCs w:val="0"/>
                  <w:sz w:val="24"/>
                  <w:szCs w:val="24"/>
                </w:rPr>
                <w:t>http://www.open.edu/openlearn/</w:t>
              </w:r>
            </w:hyperlink>
          </w:p>
        </w:tc>
      </w:tr>
      <w:tr w:rsidR="006D5EB7" w:rsidRPr="00164A0C" w14:paraId="41F4FF0B" w14:textId="77777777" w:rsidTr="00FF1281">
        <w:tc>
          <w:tcPr>
            <w:tcW w:w="5670" w:type="dxa"/>
          </w:tcPr>
          <w:p w14:paraId="232C2D48" w14:textId="77777777" w:rsidR="006D5EB7" w:rsidRPr="00164A0C" w:rsidRDefault="006D5EB7" w:rsidP="00FF1281">
            <w:pPr>
              <w:rPr>
                <w:rFonts w:cstheme="minorHAnsi"/>
                <w:color w:val="000000" w:themeColor="text1"/>
                <w:sz w:val="24"/>
                <w:szCs w:val="24"/>
              </w:rPr>
            </w:pPr>
            <w:r>
              <w:rPr>
                <w:rFonts w:cstheme="minorHAnsi"/>
                <w:color w:val="000000" w:themeColor="text1"/>
                <w:sz w:val="24"/>
                <w:szCs w:val="24"/>
              </w:rPr>
              <w:t>The Great Courses at The Teaching Company</w:t>
            </w:r>
          </w:p>
        </w:tc>
        <w:tc>
          <w:tcPr>
            <w:tcW w:w="8364" w:type="dxa"/>
          </w:tcPr>
          <w:p w14:paraId="70D1F6C6" w14:textId="77777777" w:rsidR="006D5EB7" w:rsidRPr="00164A0C" w:rsidRDefault="0017235B" w:rsidP="00FF1281">
            <w:pPr>
              <w:pStyle w:val="Heading2"/>
              <w:spacing w:before="0" w:line="330" w:lineRule="atLeast"/>
              <w:outlineLvl w:val="1"/>
              <w:rPr>
                <w:rFonts w:asciiTheme="minorHAnsi" w:hAnsiTheme="minorHAnsi" w:cstheme="minorHAnsi"/>
                <w:b w:val="0"/>
                <w:bCs w:val="0"/>
                <w:color w:val="000000" w:themeColor="text1"/>
                <w:sz w:val="24"/>
                <w:szCs w:val="24"/>
              </w:rPr>
            </w:pPr>
            <w:hyperlink r:id="rId257" w:history="1">
              <w:r w:rsidR="006D5EB7" w:rsidRPr="00F5587B">
                <w:rPr>
                  <w:rStyle w:val="Hyperlink"/>
                  <w:rFonts w:asciiTheme="minorHAnsi" w:hAnsiTheme="minorHAnsi" w:cstheme="minorHAnsi"/>
                  <w:b w:val="0"/>
                  <w:bCs w:val="0"/>
                  <w:sz w:val="24"/>
                  <w:szCs w:val="24"/>
                </w:rPr>
                <w:t>https://www.thegreatcourses.com/</w:t>
              </w:r>
            </w:hyperlink>
          </w:p>
        </w:tc>
      </w:tr>
      <w:tr w:rsidR="006D5EB7" w:rsidRPr="00164A0C" w14:paraId="080F0A4D" w14:textId="77777777" w:rsidTr="00FF1281">
        <w:tc>
          <w:tcPr>
            <w:tcW w:w="5670" w:type="dxa"/>
          </w:tcPr>
          <w:p w14:paraId="6EE91F3C" w14:textId="77777777" w:rsidR="006D5EB7" w:rsidRDefault="006D5EB7" w:rsidP="00FF1281">
            <w:pPr>
              <w:rPr>
                <w:rFonts w:cstheme="minorHAnsi"/>
                <w:color w:val="000000" w:themeColor="text1"/>
                <w:sz w:val="24"/>
                <w:szCs w:val="24"/>
              </w:rPr>
            </w:pPr>
            <w:proofErr w:type="spellStart"/>
            <w:r>
              <w:rPr>
                <w:rFonts w:cstheme="minorHAnsi"/>
                <w:color w:val="000000" w:themeColor="text1"/>
                <w:sz w:val="24"/>
                <w:szCs w:val="24"/>
              </w:rPr>
              <w:t>Scoilnet</w:t>
            </w:r>
            <w:proofErr w:type="spellEnd"/>
          </w:p>
        </w:tc>
        <w:tc>
          <w:tcPr>
            <w:tcW w:w="8364" w:type="dxa"/>
          </w:tcPr>
          <w:p w14:paraId="006043A0" w14:textId="77777777" w:rsidR="006D5EB7" w:rsidRPr="00514DB9" w:rsidRDefault="0017235B" w:rsidP="00FF1281">
            <w:pPr>
              <w:pStyle w:val="Heading2"/>
              <w:spacing w:before="0" w:line="330" w:lineRule="atLeast"/>
              <w:outlineLvl w:val="1"/>
              <w:rPr>
                <w:b w:val="0"/>
              </w:rPr>
            </w:pPr>
            <w:hyperlink r:id="rId258" w:history="1">
              <w:r w:rsidR="006D5EB7" w:rsidRPr="00514DB9">
                <w:rPr>
                  <w:rStyle w:val="Hyperlink"/>
                  <w:rFonts w:asciiTheme="minorHAnsi" w:hAnsiTheme="minorHAnsi" w:cstheme="minorHAnsi"/>
                  <w:b w:val="0"/>
                  <w:sz w:val="24"/>
                  <w:szCs w:val="24"/>
                </w:rPr>
                <w:t>https://www.scoilnet.ie/</w:t>
              </w:r>
            </w:hyperlink>
          </w:p>
        </w:tc>
      </w:tr>
      <w:tr w:rsidR="006D5EB7" w:rsidRPr="00164A0C" w14:paraId="39CDFD2D" w14:textId="77777777" w:rsidTr="00FF1281">
        <w:tc>
          <w:tcPr>
            <w:tcW w:w="5670" w:type="dxa"/>
          </w:tcPr>
          <w:p w14:paraId="440ACFCA" w14:textId="77777777" w:rsidR="006D5EB7" w:rsidRDefault="006D5EB7" w:rsidP="00FF1281">
            <w:pPr>
              <w:rPr>
                <w:rFonts w:cstheme="minorHAnsi"/>
                <w:color w:val="000000" w:themeColor="text1"/>
              </w:rPr>
            </w:pPr>
            <w:proofErr w:type="spellStart"/>
            <w:r>
              <w:rPr>
                <w:rFonts w:cstheme="minorHAnsi"/>
                <w:color w:val="000000" w:themeColor="text1"/>
              </w:rPr>
              <w:t>Studyclix</w:t>
            </w:r>
            <w:proofErr w:type="spellEnd"/>
            <w:r>
              <w:rPr>
                <w:rFonts w:cstheme="minorHAnsi"/>
                <w:color w:val="000000" w:themeColor="text1"/>
              </w:rPr>
              <w:t>.</w:t>
            </w:r>
          </w:p>
        </w:tc>
        <w:tc>
          <w:tcPr>
            <w:tcW w:w="8364" w:type="dxa"/>
          </w:tcPr>
          <w:p w14:paraId="6DD259DA" w14:textId="77777777" w:rsidR="006D5EB7" w:rsidRDefault="0017235B" w:rsidP="00FF1281">
            <w:pPr>
              <w:pStyle w:val="Heading2"/>
              <w:spacing w:before="0" w:line="330" w:lineRule="atLeast"/>
              <w:outlineLvl w:val="1"/>
            </w:pPr>
            <w:hyperlink r:id="rId259" w:history="1">
              <w:r w:rsidR="006D5EB7" w:rsidRPr="00DC21A9">
                <w:rPr>
                  <w:rStyle w:val="Hyperlink"/>
                  <w:rFonts w:asciiTheme="minorHAnsi" w:hAnsiTheme="minorHAnsi" w:cstheme="minorHAnsi"/>
                  <w:b w:val="0"/>
                  <w:bCs w:val="0"/>
                  <w:sz w:val="22"/>
                  <w:szCs w:val="22"/>
                </w:rPr>
                <w:t>https://www.studyclix.ie/</w:t>
              </w:r>
            </w:hyperlink>
          </w:p>
        </w:tc>
      </w:tr>
      <w:tr w:rsidR="006D5EB7" w:rsidRPr="00164A0C" w14:paraId="75C374DF" w14:textId="77777777" w:rsidTr="00FF1281">
        <w:tc>
          <w:tcPr>
            <w:tcW w:w="5670" w:type="dxa"/>
          </w:tcPr>
          <w:p w14:paraId="2E76804A" w14:textId="77777777" w:rsidR="006D5EB7" w:rsidRDefault="006D5EB7" w:rsidP="00FF1281">
            <w:pPr>
              <w:rPr>
                <w:rFonts w:cstheme="minorHAnsi"/>
                <w:color w:val="000000" w:themeColor="text1"/>
              </w:rPr>
            </w:pPr>
            <w:r>
              <w:rPr>
                <w:rFonts w:cstheme="minorHAnsi"/>
                <w:color w:val="000000" w:themeColor="text1"/>
              </w:rPr>
              <w:t>The Math Tutor.</w:t>
            </w:r>
          </w:p>
        </w:tc>
        <w:tc>
          <w:tcPr>
            <w:tcW w:w="8364" w:type="dxa"/>
          </w:tcPr>
          <w:p w14:paraId="132461AA" w14:textId="77777777" w:rsidR="006D5EB7" w:rsidRDefault="0017235B" w:rsidP="00FF1281">
            <w:pPr>
              <w:pStyle w:val="Heading2"/>
              <w:spacing w:before="0" w:line="330" w:lineRule="atLeast"/>
              <w:outlineLvl w:val="1"/>
            </w:pPr>
            <w:hyperlink r:id="rId260" w:history="1">
              <w:r w:rsidR="006D5EB7" w:rsidRPr="00DC21A9">
                <w:rPr>
                  <w:rStyle w:val="Hyperlink"/>
                  <w:rFonts w:asciiTheme="minorHAnsi" w:hAnsiTheme="minorHAnsi" w:cstheme="minorHAnsi"/>
                  <w:b w:val="0"/>
                  <w:bCs w:val="0"/>
                  <w:sz w:val="22"/>
                  <w:szCs w:val="22"/>
                </w:rPr>
                <w:t>https://www.themathstutor.ie/</w:t>
              </w:r>
            </w:hyperlink>
          </w:p>
        </w:tc>
      </w:tr>
      <w:tr w:rsidR="006D5EB7" w:rsidRPr="00164A0C" w14:paraId="01C5AB92" w14:textId="77777777" w:rsidTr="00FF1281">
        <w:tc>
          <w:tcPr>
            <w:tcW w:w="5670" w:type="dxa"/>
          </w:tcPr>
          <w:p w14:paraId="66677F1A" w14:textId="77777777" w:rsidR="006D5EB7" w:rsidRDefault="006D5EB7" w:rsidP="00FF1281">
            <w:pPr>
              <w:rPr>
                <w:rFonts w:cstheme="minorHAnsi"/>
                <w:color w:val="000000" w:themeColor="text1"/>
              </w:rPr>
            </w:pPr>
            <w:r>
              <w:rPr>
                <w:rFonts w:cstheme="minorHAnsi"/>
                <w:color w:val="000000" w:themeColor="text1"/>
              </w:rPr>
              <w:t>Open Learn at The Open University.</w:t>
            </w:r>
          </w:p>
        </w:tc>
        <w:tc>
          <w:tcPr>
            <w:tcW w:w="8364" w:type="dxa"/>
          </w:tcPr>
          <w:p w14:paraId="2B83FE75" w14:textId="77777777" w:rsidR="006D5EB7" w:rsidRDefault="0017235B" w:rsidP="00FF1281">
            <w:pPr>
              <w:pStyle w:val="Heading2"/>
              <w:spacing w:before="0" w:line="330" w:lineRule="atLeast"/>
              <w:outlineLvl w:val="1"/>
            </w:pPr>
            <w:hyperlink r:id="rId261" w:history="1">
              <w:r w:rsidR="006D5EB7" w:rsidRPr="00DC21A9">
                <w:rPr>
                  <w:rStyle w:val="Hyperlink"/>
                  <w:rFonts w:asciiTheme="minorHAnsi" w:hAnsiTheme="minorHAnsi" w:cstheme="minorHAnsi"/>
                  <w:b w:val="0"/>
                  <w:bCs w:val="0"/>
                  <w:sz w:val="22"/>
                  <w:szCs w:val="22"/>
                </w:rPr>
                <w:t>http://www.open.edu/openlearn/</w:t>
              </w:r>
            </w:hyperlink>
          </w:p>
        </w:tc>
      </w:tr>
      <w:tr w:rsidR="006D5EB7" w:rsidRPr="00164A0C" w14:paraId="38E7D50B" w14:textId="77777777" w:rsidTr="00FF1281">
        <w:tc>
          <w:tcPr>
            <w:tcW w:w="5670" w:type="dxa"/>
          </w:tcPr>
          <w:p w14:paraId="1753A415" w14:textId="77777777" w:rsidR="006D5EB7" w:rsidRDefault="006D5EB7" w:rsidP="00FF1281">
            <w:pPr>
              <w:rPr>
                <w:rFonts w:cstheme="minorHAnsi"/>
                <w:color w:val="000000" w:themeColor="text1"/>
              </w:rPr>
            </w:pPr>
            <w:r>
              <w:rPr>
                <w:rFonts w:cstheme="minorHAnsi"/>
                <w:color w:val="000000" w:themeColor="text1"/>
              </w:rPr>
              <w:t>Project Maths</w:t>
            </w:r>
          </w:p>
        </w:tc>
        <w:tc>
          <w:tcPr>
            <w:tcW w:w="8364" w:type="dxa"/>
          </w:tcPr>
          <w:p w14:paraId="7ECA7B44" w14:textId="77777777" w:rsidR="006D5EB7" w:rsidRDefault="0017235B" w:rsidP="00FF1281">
            <w:pPr>
              <w:pStyle w:val="Heading2"/>
              <w:spacing w:before="0" w:line="330" w:lineRule="atLeast"/>
              <w:outlineLvl w:val="1"/>
            </w:pPr>
            <w:hyperlink r:id="rId262" w:history="1">
              <w:r w:rsidR="006D5EB7" w:rsidRPr="00FD71F3">
                <w:rPr>
                  <w:rStyle w:val="Hyperlink"/>
                  <w:rFonts w:asciiTheme="minorHAnsi" w:hAnsiTheme="minorHAnsi" w:cstheme="minorHAnsi"/>
                  <w:b w:val="0"/>
                  <w:bCs w:val="0"/>
                  <w:sz w:val="22"/>
                  <w:szCs w:val="22"/>
                </w:rPr>
                <w:t>http://www.projectmaths.ie/</w:t>
              </w:r>
            </w:hyperlink>
          </w:p>
        </w:tc>
      </w:tr>
      <w:tr w:rsidR="006D5EB7" w:rsidRPr="00164A0C" w14:paraId="042D4184" w14:textId="77777777" w:rsidTr="00FF1281">
        <w:tc>
          <w:tcPr>
            <w:tcW w:w="5670" w:type="dxa"/>
          </w:tcPr>
          <w:p w14:paraId="30E4CBDB" w14:textId="77777777" w:rsidR="006D5EB7" w:rsidRDefault="006D5EB7" w:rsidP="00FF1281">
            <w:pPr>
              <w:rPr>
                <w:rFonts w:cstheme="minorHAnsi"/>
                <w:color w:val="000000" w:themeColor="text1"/>
              </w:rPr>
            </w:pPr>
            <w:r>
              <w:rPr>
                <w:rFonts w:cstheme="minorHAnsi"/>
                <w:color w:val="000000" w:themeColor="text1"/>
              </w:rPr>
              <w:t>Central Statistics Office</w:t>
            </w:r>
          </w:p>
        </w:tc>
        <w:tc>
          <w:tcPr>
            <w:tcW w:w="8364" w:type="dxa"/>
          </w:tcPr>
          <w:p w14:paraId="546D67A0" w14:textId="77777777" w:rsidR="006D5EB7" w:rsidRDefault="0017235B" w:rsidP="00FF1281">
            <w:pPr>
              <w:pStyle w:val="Heading2"/>
              <w:spacing w:before="0" w:line="330" w:lineRule="atLeast"/>
              <w:outlineLvl w:val="1"/>
            </w:pPr>
            <w:hyperlink r:id="rId263" w:history="1">
              <w:r w:rsidR="006D5EB7" w:rsidRPr="00DC21A9">
                <w:rPr>
                  <w:rStyle w:val="Hyperlink"/>
                  <w:rFonts w:asciiTheme="minorHAnsi" w:hAnsiTheme="minorHAnsi" w:cstheme="minorHAnsi"/>
                  <w:b w:val="0"/>
                  <w:bCs w:val="0"/>
                  <w:sz w:val="22"/>
                  <w:szCs w:val="22"/>
                </w:rPr>
                <w:t>http://www.cso.ie</w:t>
              </w:r>
            </w:hyperlink>
          </w:p>
        </w:tc>
      </w:tr>
      <w:tr w:rsidR="006D5EB7" w:rsidRPr="00164A0C" w14:paraId="2DF81552" w14:textId="77777777" w:rsidTr="00FF1281">
        <w:tc>
          <w:tcPr>
            <w:tcW w:w="5670" w:type="dxa"/>
          </w:tcPr>
          <w:p w14:paraId="57371701" w14:textId="77777777" w:rsidR="006D5EB7" w:rsidRPr="00164A0C" w:rsidRDefault="006D5EB7" w:rsidP="00FF1281">
            <w:pPr>
              <w:rPr>
                <w:rFonts w:cstheme="minorHAnsi"/>
                <w:color w:val="000000" w:themeColor="text1"/>
                <w:sz w:val="24"/>
                <w:szCs w:val="24"/>
              </w:rPr>
            </w:pPr>
            <w:r w:rsidRPr="000D2569">
              <w:rPr>
                <w:rFonts w:cstheme="minorHAnsi"/>
                <w:sz w:val="24"/>
                <w:szCs w:val="24"/>
              </w:rPr>
              <w:t>Art Teachers Association of Ireland</w:t>
            </w:r>
          </w:p>
        </w:tc>
        <w:tc>
          <w:tcPr>
            <w:tcW w:w="8364" w:type="dxa"/>
          </w:tcPr>
          <w:p w14:paraId="777A6816" w14:textId="77777777" w:rsidR="006D5EB7" w:rsidRPr="00514DB9" w:rsidRDefault="0017235B" w:rsidP="00FF1281">
            <w:pPr>
              <w:pStyle w:val="Heading2"/>
              <w:spacing w:before="0" w:line="330" w:lineRule="atLeast"/>
              <w:outlineLvl w:val="1"/>
              <w:rPr>
                <w:rFonts w:asciiTheme="minorHAnsi" w:hAnsiTheme="minorHAnsi" w:cstheme="minorHAnsi"/>
                <w:b w:val="0"/>
                <w:color w:val="000000" w:themeColor="text1"/>
                <w:sz w:val="24"/>
                <w:szCs w:val="24"/>
              </w:rPr>
            </w:pPr>
            <w:hyperlink r:id="rId264" w:history="1">
              <w:r w:rsidR="006D5EB7" w:rsidRPr="00514DB9">
                <w:rPr>
                  <w:rStyle w:val="Hyperlink"/>
                  <w:rFonts w:asciiTheme="minorHAnsi" w:hAnsiTheme="minorHAnsi" w:cstheme="minorHAnsi"/>
                  <w:b w:val="0"/>
                  <w:sz w:val="24"/>
                  <w:szCs w:val="24"/>
                </w:rPr>
                <w:t>www.artteachers.ie</w:t>
              </w:r>
            </w:hyperlink>
            <w:r w:rsidR="006D5EB7" w:rsidRPr="00514DB9">
              <w:rPr>
                <w:rFonts w:asciiTheme="minorHAnsi" w:hAnsiTheme="minorHAnsi" w:cstheme="minorHAnsi"/>
                <w:b w:val="0"/>
                <w:color w:val="000000" w:themeColor="text1"/>
                <w:sz w:val="24"/>
                <w:szCs w:val="24"/>
              </w:rPr>
              <w:t xml:space="preserve"> </w:t>
            </w:r>
          </w:p>
        </w:tc>
      </w:tr>
      <w:tr w:rsidR="006D5EB7" w:rsidRPr="00164A0C" w14:paraId="17083767" w14:textId="77777777" w:rsidTr="00FF1281">
        <w:tc>
          <w:tcPr>
            <w:tcW w:w="5670" w:type="dxa"/>
          </w:tcPr>
          <w:p w14:paraId="2156B20C" w14:textId="77777777" w:rsidR="006D5EB7" w:rsidRPr="00164A0C" w:rsidRDefault="006D5EB7" w:rsidP="00FF1281">
            <w:pPr>
              <w:rPr>
                <w:rFonts w:cstheme="minorHAnsi"/>
                <w:color w:val="000000" w:themeColor="text1"/>
                <w:sz w:val="24"/>
                <w:szCs w:val="24"/>
              </w:rPr>
            </w:pPr>
            <w:r>
              <w:rPr>
                <w:rFonts w:cstheme="minorHAnsi"/>
                <w:color w:val="000000" w:themeColor="text1"/>
                <w:sz w:val="24"/>
                <w:szCs w:val="24"/>
              </w:rPr>
              <w:t>Design and Crafts Council of Ireland</w:t>
            </w:r>
          </w:p>
        </w:tc>
        <w:tc>
          <w:tcPr>
            <w:tcW w:w="8364" w:type="dxa"/>
          </w:tcPr>
          <w:p w14:paraId="15F9463C" w14:textId="77777777" w:rsidR="006D5EB7" w:rsidRPr="00514DB9" w:rsidRDefault="0017235B" w:rsidP="00FF1281">
            <w:pPr>
              <w:pStyle w:val="Heading2"/>
              <w:spacing w:before="0" w:line="330" w:lineRule="atLeast"/>
              <w:outlineLvl w:val="1"/>
              <w:rPr>
                <w:rFonts w:asciiTheme="minorHAnsi" w:hAnsiTheme="minorHAnsi" w:cstheme="minorHAnsi"/>
                <w:b w:val="0"/>
                <w:bCs w:val="0"/>
                <w:color w:val="000000" w:themeColor="text1"/>
                <w:sz w:val="24"/>
                <w:szCs w:val="24"/>
              </w:rPr>
            </w:pPr>
            <w:hyperlink r:id="rId265" w:history="1">
              <w:r w:rsidR="006D5EB7" w:rsidRPr="00514DB9">
                <w:rPr>
                  <w:rStyle w:val="Hyperlink"/>
                  <w:rFonts w:asciiTheme="minorHAnsi" w:hAnsiTheme="minorHAnsi" w:cstheme="minorHAnsi"/>
                  <w:b w:val="0"/>
                  <w:sz w:val="24"/>
                  <w:szCs w:val="24"/>
                </w:rPr>
                <w:t>www.dccoi.ie</w:t>
              </w:r>
            </w:hyperlink>
            <w:r w:rsidR="006D5EB7" w:rsidRPr="00514DB9">
              <w:rPr>
                <w:rFonts w:asciiTheme="minorHAnsi" w:hAnsiTheme="minorHAnsi" w:cstheme="minorHAnsi"/>
                <w:b w:val="0"/>
                <w:bCs w:val="0"/>
                <w:color w:val="000000" w:themeColor="text1"/>
                <w:sz w:val="24"/>
                <w:szCs w:val="24"/>
              </w:rPr>
              <w:t xml:space="preserve"> </w:t>
            </w:r>
          </w:p>
        </w:tc>
      </w:tr>
      <w:tr w:rsidR="006D5EB7" w:rsidRPr="00164A0C" w14:paraId="56736942" w14:textId="77777777" w:rsidTr="00FF1281">
        <w:tc>
          <w:tcPr>
            <w:tcW w:w="5670" w:type="dxa"/>
          </w:tcPr>
          <w:p w14:paraId="31422876" w14:textId="77777777" w:rsidR="006D5EB7" w:rsidRPr="00164A0C" w:rsidRDefault="006D5EB7" w:rsidP="00FF1281">
            <w:pPr>
              <w:rPr>
                <w:rFonts w:cstheme="minorHAnsi"/>
                <w:color w:val="000000" w:themeColor="text1"/>
                <w:sz w:val="24"/>
                <w:szCs w:val="24"/>
              </w:rPr>
            </w:pPr>
            <w:r>
              <w:rPr>
                <w:rFonts w:cstheme="minorHAnsi"/>
                <w:color w:val="000000" w:themeColor="text1"/>
                <w:sz w:val="24"/>
                <w:szCs w:val="24"/>
              </w:rPr>
              <w:t>Arts Council of Ireland</w:t>
            </w:r>
          </w:p>
        </w:tc>
        <w:tc>
          <w:tcPr>
            <w:tcW w:w="8364" w:type="dxa"/>
          </w:tcPr>
          <w:p w14:paraId="5216F9A1" w14:textId="77777777" w:rsidR="006D5EB7" w:rsidRPr="00514DB9" w:rsidRDefault="0017235B" w:rsidP="00FF1281">
            <w:pPr>
              <w:pStyle w:val="Heading2"/>
              <w:spacing w:before="0" w:line="330" w:lineRule="atLeast"/>
              <w:outlineLvl w:val="1"/>
              <w:rPr>
                <w:rFonts w:asciiTheme="minorHAnsi" w:hAnsiTheme="minorHAnsi" w:cstheme="minorHAnsi"/>
                <w:b w:val="0"/>
                <w:bCs w:val="0"/>
                <w:color w:val="000000" w:themeColor="text1"/>
                <w:sz w:val="24"/>
                <w:szCs w:val="24"/>
              </w:rPr>
            </w:pPr>
            <w:hyperlink r:id="rId266" w:history="1">
              <w:r w:rsidR="006D5EB7" w:rsidRPr="00514DB9">
                <w:rPr>
                  <w:rStyle w:val="Hyperlink"/>
                  <w:rFonts w:asciiTheme="minorHAnsi" w:hAnsiTheme="minorHAnsi" w:cstheme="minorHAnsi"/>
                  <w:b w:val="0"/>
                  <w:sz w:val="24"/>
                  <w:szCs w:val="24"/>
                </w:rPr>
                <w:t>www.artscouncil.ie</w:t>
              </w:r>
            </w:hyperlink>
            <w:r w:rsidR="006D5EB7" w:rsidRPr="00514DB9">
              <w:rPr>
                <w:rFonts w:asciiTheme="minorHAnsi" w:hAnsiTheme="minorHAnsi" w:cstheme="minorHAnsi"/>
                <w:b w:val="0"/>
                <w:bCs w:val="0"/>
                <w:color w:val="000000" w:themeColor="text1"/>
                <w:sz w:val="24"/>
                <w:szCs w:val="24"/>
              </w:rPr>
              <w:t xml:space="preserve"> </w:t>
            </w:r>
          </w:p>
        </w:tc>
      </w:tr>
      <w:tr w:rsidR="006D5EB7" w:rsidRPr="002330A6" w14:paraId="42B88A59" w14:textId="77777777" w:rsidTr="00FF1281">
        <w:tc>
          <w:tcPr>
            <w:tcW w:w="5670" w:type="dxa"/>
          </w:tcPr>
          <w:p w14:paraId="2499E5AA" w14:textId="77777777" w:rsidR="006D5EB7" w:rsidRDefault="006D5EB7" w:rsidP="00FF1281">
            <w:pPr>
              <w:rPr>
                <w:rFonts w:cstheme="minorHAnsi"/>
                <w:color w:val="000000" w:themeColor="text1"/>
                <w:sz w:val="24"/>
                <w:szCs w:val="24"/>
              </w:rPr>
            </w:pPr>
            <w:r>
              <w:rPr>
                <w:rFonts w:cstheme="minorHAnsi"/>
                <w:color w:val="000000" w:themeColor="text1"/>
                <w:sz w:val="24"/>
                <w:szCs w:val="24"/>
              </w:rPr>
              <w:t>The Great Courses</w:t>
            </w:r>
          </w:p>
          <w:p w14:paraId="5C7EA7D1" w14:textId="77777777" w:rsidR="006D5EB7" w:rsidRDefault="006D5EB7" w:rsidP="00FF1281">
            <w:pPr>
              <w:rPr>
                <w:rFonts w:cstheme="minorHAnsi"/>
                <w:color w:val="000000" w:themeColor="text1"/>
                <w:sz w:val="24"/>
                <w:szCs w:val="24"/>
              </w:rPr>
            </w:pPr>
          </w:p>
        </w:tc>
        <w:tc>
          <w:tcPr>
            <w:tcW w:w="8364" w:type="dxa"/>
          </w:tcPr>
          <w:p w14:paraId="01F8D964" w14:textId="77777777" w:rsidR="006D5EB7" w:rsidRPr="00514DB9" w:rsidRDefault="0017235B" w:rsidP="00FF1281">
            <w:pPr>
              <w:pStyle w:val="Heading2"/>
              <w:spacing w:before="0" w:line="330" w:lineRule="atLeast"/>
              <w:outlineLvl w:val="1"/>
              <w:rPr>
                <w:rFonts w:asciiTheme="minorHAnsi" w:hAnsiTheme="minorHAnsi" w:cstheme="minorHAnsi"/>
                <w:b w:val="0"/>
                <w:sz w:val="24"/>
                <w:szCs w:val="24"/>
              </w:rPr>
            </w:pPr>
            <w:hyperlink r:id="rId267" w:history="1">
              <w:r w:rsidR="006D5EB7" w:rsidRPr="00514DB9">
                <w:rPr>
                  <w:rStyle w:val="Hyperlink"/>
                  <w:rFonts w:asciiTheme="minorHAnsi" w:hAnsiTheme="minorHAnsi" w:cstheme="minorHAnsi"/>
                  <w:b w:val="0"/>
                  <w:sz w:val="24"/>
                  <w:szCs w:val="24"/>
                </w:rPr>
                <w:t>https://www.thegreatcourses.com/</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6D5EB7" w:rsidRPr="00164A0C" w14:paraId="6ECD9B87" w14:textId="77777777" w:rsidTr="00FF1281">
        <w:tc>
          <w:tcPr>
            <w:tcW w:w="14034" w:type="dxa"/>
            <w:gridSpan w:val="2"/>
            <w:shd w:val="clear" w:color="auto" w:fill="D9D9D9" w:themeFill="background1" w:themeFillShade="D9"/>
          </w:tcPr>
          <w:p w14:paraId="3CA05AF1" w14:textId="77777777" w:rsidR="006D5EB7" w:rsidRPr="00164A0C" w:rsidRDefault="006D5EB7" w:rsidP="00FF1281">
            <w:pPr>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MOOCs (Massive Online Open Courses)</w:t>
            </w:r>
          </w:p>
        </w:tc>
      </w:tr>
      <w:tr w:rsidR="006D5EB7" w:rsidRPr="00164A0C" w14:paraId="37ED9BF7" w14:textId="77777777" w:rsidTr="00FF1281">
        <w:tc>
          <w:tcPr>
            <w:tcW w:w="5670" w:type="dxa"/>
          </w:tcPr>
          <w:p w14:paraId="60D46AEC" w14:textId="77777777" w:rsidR="006D5EB7" w:rsidRPr="00164A0C" w:rsidRDefault="006D5EB7" w:rsidP="00FF1281">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5016DAB1" w14:textId="77777777" w:rsidR="006D5EB7" w:rsidRPr="00164A0C" w:rsidRDefault="006D5EB7" w:rsidP="00FF1281">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17D094EA" w14:textId="77777777" w:rsidR="006D5EB7" w:rsidRPr="00164A0C" w:rsidRDefault="0017235B" w:rsidP="00FF1281">
            <w:pPr>
              <w:rPr>
                <w:rFonts w:cstheme="minorHAnsi"/>
                <w:color w:val="000000" w:themeColor="text1"/>
                <w:sz w:val="24"/>
                <w:szCs w:val="24"/>
              </w:rPr>
            </w:pPr>
            <w:hyperlink r:id="rId268" w:history="1">
              <w:r w:rsidR="006D5EB7" w:rsidRPr="00514DB9">
                <w:rPr>
                  <w:rStyle w:val="Hyperlink"/>
                  <w:rFonts w:cstheme="minorHAnsi"/>
                  <w:sz w:val="24"/>
                  <w:szCs w:val="24"/>
                </w:rPr>
                <w:t>https://www.mooc-list.com/</w:t>
              </w:r>
            </w:hyperlink>
          </w:p>
        </w:tc>
      </w:tr>
    </w:tbl>
    <w:p w14:paraId="31852D18" w14:textId="77777777" w:rsidR="006D5EB7" w:rsidRPr="00164A0C" w:rsidRDefault="006D5EB7" w:rsidP="006D5EB7">
      <w:pPr>
        <w:rPr>
          <w:rFonts w:cstheme="minorHAnsi"/>
          <w:color w:val="000000" w:themeColor="text1"/>
          <w:sz w:val="24"/>
          <w:szCs w:val="24"/>
        </w:rPr>
      </w:pPr>
    </w:p>
    <w:p w14:paraId="362B5B0B" w14:textId="77777777" w:rsidR="006D5EB7" w:rsidRDefault="006D5EB7">
      <w:pPr>
        <w:rPr>
          <w:rFonts w:cstheme="minorHAnsi"/>
          <w:color w:val="000000" w:themeColor="text1"/>
          <w:sz w:val="24"/>
          <w:szCs w:val="24"/>
        </w:rPr>
      </w:pPr>
    </w:p>
    <w:p w14:paraId="34F0D3F3" w14:textId="77777777" w:rsidR="006D5EB7" w:rsidRPr="00164A0C" w:rsidRDefault="006D5EB7">
      <w:pPr>
        <w:rPr>
          <w:rFonts w:cstheme="minorHAnsi"/>
          <w:color w:val="000000" w:themeColor="text1"/>
          <w:sz w:val="24"/>
          <w:szCs w:val="24"/>
        </w:rPr>
      </w:pPr>
    </w:p>
    <w:sectPr w:rsidR="006D5EB7" w:rsidRPr="00164A0C" w:rsidSect="00756A51">
      <w:headerReference w:type="default" r:id="rId269"/>
      <w:footerReference w:type="default" r:id="rId27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2B69" w14:textId="77777777" w:rsidR="00CC030E" w:rsidRDefault="00CC030E" w:rsidP="00C75C95">
      <w:pPr>
        <w:spacing w:after="0" w:line="240" w:lineRule="auto"/>
      </w:pPr>
      <w:r>
        <w:separator/>
      </w:r>
    </w:p>
  </w:endnote>
  <w:endnote w:type="continuationSeparator" w:id="0">
    <w:p w14:paraId="5718D163" w14:textId="77777777" w:rsidR="00CC030E" w:rsidRDefault="00CC030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83012"/>
      <w:docPartObj>
        <w:docPartGallery w:val="Page Numbers (Bottom of Page)"/>
        <w:docPartUnique/>
      </w:docPartObj>
    </w:sdtPr>
    <w:sdtEndPr>
      <w:rPr>
        <w:noProof/>
      </w:rPr>
    </w:sdtEndPr>
    <w:sdtContent>
      <w:p w14:paraId="3A59D626" w14:textId="0094FDDA" w:rsidR="00CC030E" w:rsidRDefault="00CC030E">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23795017" w14:textId="77777777" w:rsidR="00CC030E" w:rsidRDefault="00CC030E" w:rsidP="00A038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58333" w14:textId="77777777" w:rsidR="00CC030E" w:rsidRDefault="00CC030E" w:rsidP="00C75C95">
      <w:pPr>
        <w:spacing w:after="0" w:line="240" w:lineRule="auto"/>
      </w:pPr>
      <w:r>
        <w:separator/>
      </w:r>
    </w:p>
  </w:footnote>
  <w:footnote w:type="continuationSeparator" w:id="0">
    <w:p w14:paraId="6803F8AB" w14:textId="77777777" w:rsidR="00CC030E" w:rsidRDefault="00CC030E"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917D" w14:textId="06F2E7BC" w:rsidR="00CC030E" w:rsidRPr="00E62331" w:rsidRDefault="00CC030E" w:rsidP="005967B3">
    <w:pPr>
      <w:rPr>
        <w:b/>
      </w:rPr>
    </w:pPr>
    <w:r>
      <w:rPr>
        <w:b/>
        <w:noProof/>
        <w:sz w:val="28"/>
        <w:szCs w:val="28"/>
        <w:lang w:eastAsia="en-IE"/>
      </w:rPr>
      <w:drawing>
        <wp:inline distT="0" distB="0" distL="0" distR="0" wp14:anchorId="0CD3800C" wp14:editId="28E3FA71">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Spring 2018: Compiled by FET staff on behalf of</w:t>
    </w:r>
    <w:r w:rsidRPr="00C75C95">
      <w:rPr>
        <w:b/>
      </w:rPr>
      <w:t xml:space="preserve"> FESS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23EC6"/>
    <w:multiLevelType w:val="hybridMultilevel"/>
    <w:tmpl w:val="FA3EB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834BEE"/>
    <w:multiLevelType w:val="hybridMultilevel"/>
    <w:tmpl w:val="38AA245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65DC6D08"/>
    <w:multiLevelType w:val="hybridMultilevel"/>
    <w:tmpl w:val="23E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FF81957"/>
    <w:multiLevelType w:val="hybridMultilevel"/>
    <w:tmpl w:val="F54C1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8E"/>
    <w:rsid w:val="0001328B"/>
    <w:rsid w:val="00066ED4"/>
    <w:rsid w:val="000A1CC9"/>
    <w:rsid w:val="000A528C"/>
    <w:rsid w:val="000B48FB"/>
    <w:rsid w:val="000E7982"/>
    <w:rsid w:val="00124147"/>
    <w:rsid w:val="0016494A"/>
    <w:rsid w:val="00164A0C"/>
    <w:rsid w:val="0017235B"/>
    <w:rsid w:val="001D7164"/>
    <w:rsid w:val="00226F04"/>
    <w:rsid w:val="0023509D"/>
    <w:rsid w:val="002365D5"/>
    <w:rsid w:val="00253543"/>
    <w:rsid w:val="002656E8"/>
    <w:rsid w:val="002E4287"/>
    <w:rsid w:val="002E51EC"/>
    <w:rsid w:val="002E608E"/>
    <w:rsid w:val="003318A9"/>
    <w:rsid w:val="003431D8"/>
    <w:rsid w:val="0035284F"/>
    <w:rsid w:val="003F5E40"/>
    <w:rsid w:val="00427B7B"/>
    <w:rsid w:val="004335A4"/>
    <w:rsid w:val="004655B3"/>
    <w:rsid w:val="00474A76"/>
    <w:rsid w:val="00475059"/>
    <w:rsid w:val="004A2705"/>
    <w:rsid w:val="004A70DA"/>
    <w:rsid w:val="004C207F"/>
    <w:rsid w:val="004C53F9"/>
    <w:rsid w:val="004C5959"/>
    <w:rsid w:val="005158FE"/>
    <w:rsid w:val="0052343B"/>
    <w:rsid w:val="00527E52"/>
    <w:rsid w:val="0056675E"/>
    <w:rsid w:val="00586EAA"/>
    <w:rsid w:val="005967B3"/>
    <w:rsid w:val="005A7687"/>
    <w:rsid w:val="005B669C"/>
    <w:rsid w:val="00605C0B"/>
    <w:rsid w:val="006213FF"/>
    <w:rsid w:val="0063738E"/>
    <w:rsid w:val="006373DD"/>
    <w:rsid w:val="00643C21"/>
    <w:rsid w:val="00677354"/>
    <w:rsid w:val="006919DE"/>
    <w:rsid w:val="006C03DD"/>
    <w:rsid w:val="006C12F4"/>
    <w:rsid w:val="006D5EB7"/>
    <w:rsid w:val="006F2F3D"/>
    <w:rsid w:val="0072065F"/>
    <w:rsid w:val="00723BB2"/>
    <w:rsid w:val="0073348E"/>
    <w:rsid w:val="00756A51"/>
    <w:rsid w:val="007704D1"/>
    <w:rsid w:val="007772DE"/>
    <w:rsid w:val="00777AFA"/>
    <w:rsid w:val="00784F37"/>
    <w:rsid w:val="007A785A"/>
    <w:rsid w:val="007C0F5B"/>
    <w:rsid w:val="007E40CA"/>
    <w:rsid w:val="0080108E"/>
    <w:rsid w:val="008101BC"/>
    <w:rsid w:val="00816184"/>
    <w:rsid w:val="00836229"/>
    <w:rsid w:val="00863676"/>
    <w:rsid w:val="00863AFB"/>
    <w:rsid w:val="008E777D"/>
    <w:rsid w:val="008F11B7"/>
    <w:rsid w:val="00926363"/>
    <w:rsid w:val="00954453"/>
    <w:rsid w:val="009A6EFB"/>
    <w:rsid w:val="009B12C1"/>
    <w:rsid w:val="009B7709"/>
    <w:rsid w:val="00A03869"/>
    <w:rsid w:val="00A07CDA"/>
    <w:rsid w:val="00A14ACD"/>
    <w:rsid w:val="00A43BED"/>
    <w:rsid w:val="00A50246"/>
    <w:rsid w:val="00A50C30"/>
    <w:rsid w:val="00AD7E1B"/>
    <w:rsid w:val="00AF68AD"/>
    <w:rsid w:val="00B14215"/>
    <w:rsid w:val="00B67328"/>
    <w:rsid w:val="00B86F1A"/>
    <w:rsid w:val="00B877AF"/>
    <w:rsid w:val="00BC1C2F"/>
    <w:rsid w:val="00C036B4"/>
    <w:rsid w:val="00C47085"/>
    <w:rsid w:val="00C53B58"/>
    <w:rsid w:val="00C75C95"/>
    <w:rsid w:val="00CB7119"/>
    <w:rsid w:val="00CB725E"/>
    <w:rsid w:val="00CC030E"/>
    <w:rsid w:val="00CE1CFA"/>
    <w:rsid w:val="00D30CB3"/>
    <w:rsid w:val="00D331A2"/>
    <w:rsid w:val="00D978DD"/>
    <w:rsid w:val="00DB716A"/>
    <w:rsid w:val="00E05F42"/>
    <w:rsid w:val="00E14734"/>
    <w:rsid w:val="00E62331"/>
    <w:rsid w:val="00E67A79"/>
    <w:rsid w:val="00E705A9"/>
    <w:rsid w:val="00EC55B3"/>
    <w:rsid w:val="00ED15DE"/>
    <w:rsid w:val="00ED23F7"/>
    <w:rsid w:val="00F241CE"/>
    <w:rsid w:val="00FA03C5"/>
    <w:rsid w:val="00FA517B"/>
    <w:rsid w:val="00FB4E8F"/>
    <w:rsid w:val="00FE43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95A1C5"/>
  <w15:docId w15:val="{721387BB-2559-4602-8227-F009788A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F2F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sitename">
    <w:name w:val="sitename"/>
    <w:basedOn w:val="DefaultParagraphFont"/>
    <w:rsid w:val="00A43BED"/>
  </w:style>
  <w:style w:type="character" w:customStyle="1" w:styleId="strapline">
    <w:name w:val="strapline"/>
    <w:basedOn w:val="DefaultParagraphFont"/>
    <w:rsid w:val="00A43BED"/>
  </w:style>
  <w:style w:type="character" w:customStyle="1" w:styleId="Heading5Char">
    <w:name w:val="Heading 5 Char"/>
    <w:basedOn w:val="DefaultParagraphFont"/>
    <w:link w:val="Heading5"/>
    <w:uiPriority w:val="9"/>
    <w:semiHidden/>
    <w:rsid w:val="006F2F3D"/>
    <w:rPr>
      <w:rFonts w:asciiTheme="majorHAnsi" w:eastAsiaTheme="majorEastAsia" w:hAnsiTheme="majorHAnsi" w:cstheme="majorBidi"/>
      <w:color w:val="243F60" w:themeColor="accent1" w:themeShade="7F"/>
    </w:rPr>
  </w:style>
  <w:style w:type="character" w:customStyle="1" w:styleId="contdifftext">
    <w:name w:val="contdifftext"/>
    <w:basedOn w:val="DefaultParagraphFont"/>
    <w:rsid w:val="006F2F3D"/>
  </w:style>
  <w:style w:type="character" w:customStyle="1" w:styleId="author">
    <w:name w:val="author"/>
    <w:basedOn w:val="DefaultParagraphFont"/>
    <w:rsid w:val="006F2F3D"/>
  </w:style>
  <w:style w:type="character" w:customStyle="1" w:styleId="colon">
    <w:name w:val="colon"/>
    <w:basedOn w:val="DefaultParagraphFont"/>
    <w:rsid w:val="006F2F3D"/>
  </w:style>
  <w:style w:type="character" w:customStyle="1" w:styleId="date-display-single">
    <w:name w:val="date-display-single"/>
    <w:basedOn w:val="DefaultParagraphFont"/>
    <w:rsid w:val="006F2F3D"/>
  </w:style>
  <w:style w:type="character" w:styleId="FollowedHyperlink">
    <w:name w:val="FollowedHyperlink"/>
    <w:basedOn w:val="DefaultParagraphFont"/>
    <w:uiPriority w:val="99"/>
    <w:semiHidden/>
    <w:unhideWhenUsed/>
    <w:rsid w:val="00A50C30"/>
    <w:rPr>
      <w:color w:val="800080" w:themeColor="followedHyperlink"/>
      <w:u w:val="single"/>
    </w:rPr>
  </w:style>
  <w:style w:type="paragraph" w:customStyle="1" w:styleId="lead">
    <w:name w:val="lead"/>
    <w:basedOn w:val="Normal"/>
    <w:rsid w:val="0080108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ED15DE"/>
    <w:rPr>
      <w:color w:val="808080"/>
      <w:shd w:val="clear" w:color="auto" w:fill="E6E6E6"/>
    </w:rPr>
  </w:style>
  <w:style w:type="table" w:customStyle="1" w:styleId="TableGrid1">
    <w:name w:val="Table Grid1"/>
    <w:basedOn w:val="TableNormal"/>
    <w:next w:val="TableGrid"/>
    <w:uiPriority w:val="59"/>
    <w:rsid w:val="006D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5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777215426">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la.ie/sites/default/files/publications/maths_workbook_part3.pdf" TargetMode="External"/><Relationship Id="rId21" Type="http://schemas.openxmlformats.org/officeDocument/2006/relationships/image" Target="media/image6.png"/><Relationship Id="rId42" Type="http://schemas.openxmlformats.org/officeDocument/2006/relationships/hyperlink" Target="https://www.education.com/lesson-plan/matching-numbers/" TargetMode="External"/><Relationship Id="rId63" Type="http://schemas.openxmlformats.org/officeDocument/2006/relationships/image" Target="media/image17.png"/><Relationship Id="rId84" Type="http://schemas.openxmlformats.org/officeDocument/2006/relationships/hyperlink" Target="https://www.nala.ie/sites/default/files/publications/preparing_learning_materials_2006.pdf" TargetMode="External"/><Relationship Id="rId138" Type="http://schemas.openxmlformats.org/officeDocument/2006/relationships/hyperlink" Target="https://www.amazon.co.uk/Illustrated-Dictionary-Maths-Usborne-Dictionaries/dp/1409546969/ref=sr_1_1?s=books&amp;ie=UTF8&amp;qid=1524835231&amp;sr=1-1&amp;keywords=dictionary+of+maths" TargetMode="External"/><Relationship Id="rId159" Type="http://schemas.openxmlformats.org/officeDocument/2006/relationships/hyperlink" Target="https://www.amazon.co.uk/Maths-Basics-Functional-Skills-E3-L2/dp/0748777008/ref=pd_sbs_14_1?_encoding=UTF8&amp;psc=1&amp;refRID=Z4W5HJXYXQZ0C9JHVT4F" TargetMode="External"/><Relationship Id="rId170" Type="http://schemas.openxmlformats.org/officeDocument/2006/relationships/hyperlink" Target="http://www.bbc.co.uk/skillswise/topic-group/graphs" TargetMode="External"/><Relationship Id="rId191" Type="http://schemas.openxmlformats.org/officeDocument/2006/relationships/hyperlink" Target="https://www.creativeeducation.co.uk/blog/20-top-tweeters-for-maths-teachers/" TargetMode="External"/><Relationship Id="rId205" Type="http://schemas.openxmlformats.org/officeDocument/2006/relationships/hyperlink" Target="http://www.doe.virginia.gov/instruction/mathematics/elementary/number_sense_module/nns_grade2.pdf" TargetMode="External"/><Relationship Id="rId226" Type="http://schemas.openxmlformats.org/officeDocument/2006/relationships/hyperlink" Target="http://www.k5learning.com/worksheets/math/grade-1-counting-money-word-problems-a.pdf" TargetMode="External"/><Relationship Id="rId247" Type="http://schemas.openxmlformats.org/officeDocument/2006/relationships/hyperlink" Target="https://www.mathsisfun.com/numbers/division.html" TargetMode="External"/><Relationship Id="rId107" Type="http://schemas.openxmlformats.org/officeDocument/2006/relationships/hyperlink" Target="https://www.studyladder.com/teacher/resources/activity?activity_id=28028" TargetMode="External"/><Relationship Id="rId268" Type="http://schemas.openxmlformats.org/officeDocument/2006/relationships/hyperlink" Target="https://www.mooc-list.com/" TargetMode="External"/><Relationship Id="rId11" Type="http://schemas.openxmlformats.org/officeDocument/2006/relationships/image" Target="media/image2.png"/><Relationship Id="rId32" Type="http://schemas.openxmlformats.org/officeDocument/2006/relationships/hyperlink" Target="https://www.nala.ie/tutors/continuous-professional-development/videos/numeracy" TargetMode="External"/><Relationship Id="rId53" Type="http://schemas.openxmlformats.org/officeDocument/2006/relationships/hyperlink" Target="https://www.nala.ie/resources/brushing-maths-workbook" TargetMode="External"/><Relationship Id="rId74" Type="http://schemas.openxmlformats.org/officeDocument/2006/relationships/hyperlink" Target="http://www.mathsis" TargetMode="External"/><Relationship Id="rId128" Type="http://schemas.openxmlformats.org/officeDocument/2006/relationships/hyperlink" Target="https://www.webwise.ie/guides-parents/" TargetMode="External"/><Relationship Id="rId149" Type="http://schemas.openxmlformats.org/officeDocument/2006/relationships/hyperlink" Target="http://www.bodypercussionclassroom.com/" TargetMode="External"/><Relationship Id="rId5" Type="http://schemas.openxmlformats.org/officeDocument/2006/relationships/webSettings" Target="webSettings.xml"/><Relationship Id="rId95" Type="http://schemas.openxmlformats.org/officeDocument/2006/relationships/image" Target="media/image29.png"/><Relationship Id="rId160" Type="http://schemas.openxmlformats.org/officeDocument/2006/relationships/hyperlink" Target="http://teachingimage.com/handling-data.php" TargetMode="External"/><Relationship Id="rId181" Type="http://schemas.openxmlformats.org/officeDocument/2006/relationships/hyperlink" Target="http://teachingimage.com/shape-and-space-worksheets.php" TargetMode="External"/><Relationship Id="rId216" Type="http://schemas.openxmlformats.org/officeDocument/2006/relationships/hyperlink" Target="http://recycleroughly.com/navigate/math-worksheets-for-special-needs-students.html" TargetMode="External"/><Relationship Id="rId237" Type="http://schemas.openxmlformats.org/officeDocument/2006/relationships/hyperlink" Target="https://www.mathsisfun.com/puzzles/jigsaw-puzzles-index.html" TargetMode="External"/><Relationship Id="rId258" Type="http://schemas.openxmlformats.org/officeDocument/2006/relationships/hyperlink" Target="https://www.scoilnet.ie/" TargetMode="External"/><Relationship Id="rId22" Type="http://schemas.openxmlformats.org/officeDocument/2006/relationships/hyperlink" Target="http://www.primaryresources.co.uk/maths/mathsF1f.htm" TargetMode="External"/><Relationship Id="rId43" Type="http://schemas.openxmlformats.org/officeDocument/2006/relationships/hyperlink" Target="http://www.worksheetfun.com/category/math-worksheetfunmenu/number/numbers-1-10/" TargetMode="External"/><Relationship Id="rId64" Type="http://schemas.openxmlformats.org/officeDocument/2006/relationships/image" Target="media/image18.png"/><Relationship Id="rId118" Type="http://schemas.openxmlformats.org/officeDocument/2006/relationships/hyperlink" Target="https://www.seomraranga.com/2010/09/2d-shapes-at-home/" TargetMode="External"/><Relationship Id="rId139" Type="http://schemas.openxmlformats.org/officeDocument/2006/relationships/hyperlink" Target="https://tippsouthvec-my.sharepoint.com/personal/jodriscoll_tipperaryetb_ie/Documents/FESS/www.flickr.com" TargetMode="External"/><Relationship Id="rId85" Type="http://schemas.openxmlformats.org/officeDocument/2006/relationships/hyperlink" Target="https://www.nala.ie/tutors/top-tips/teaching-maths" TargetMode="External"/><Relationship Id="rId150" Type="http://schemas.openxmlformats.org/officeDocument/2006/relationships/hyperlink" Target="https://www.pinterest.ie/kinderooacademy/math-numbers-shapes-patterns/?autologin=true" TargetMode="External"/><Relationship Id="rId171" Type="http://schemas.openxmlformats.org/officeDocument/2006/relationships/hyperlink" Target="https://www.mathsisfun.com/data/index.html" TargetMode="External"/><Relationship Id="rId192" Type="http://schemas.openxmlformats.org/officeDocument/2006/relationships/hyperlink" Target="https://www.pinterest.ie/alipopper/math-shape-and-space/?lp=true" TargetMode="External"/><Relationship Id="rId206" Type="http://schemas.openxmlformats.org/officeDocument/2006/relationships/hyperlink" Target="https://www.dayswithgrey.com/blog/domino-number-match-up-number-game" TargetMode="External"/><Relationship Id="rId227" Type="http://schemas.openxmlformats.org/officeDocument/2006/relationships/hyperlink" Target="https://www.themeasuredmom.com/fun-problem-solving-activity-kids-1st-2nd-grade/" TargetMode="External"/><Relationship Id="rId248" Type="http://schemas.openxmlformats.org/officeDocument/2006/relationships/hyperlink" Target="https://www.twinkl.ie/resources/numeracy-maths/maths-vocab-cards" TargetMode="External"/><Relationship Id="rId269" Type="http://schemas.openxmlformats.org/officeDocument/2006/relationships/header" Target="header1.xml"/><Relationship Id="rId12" Type="http://schemas.openxmlformats.org/officeDocument/2006/relationships/hyperlink" Target="https://www.topmarks.co.uk/maths-games/5-7-years/data-handling" TargetMode="External"/><Relationship Id="rId33" Type="http://schemas.openxmlformats.org/officeDocument/2006/relationships/hyperlink" Target="https://www.twinkl.ie/resources/numeracy-maths/numeracy-maths-maths-challenge-area" TargetMode="External"/><Relationship Id="rId108" Type="http://schemas.openxmlformats.org/officeDocument/2006/relationships/hyperlink" Target="https://www.seomraranga.com/2016/01/which-is-the-longestshortest/" TargetMode="External"/><Relationship Id="rId129" Type="http://schemas.openxmlformats.org/officeDocument/2006/relationships/hyperlink" Target="https://www.nala.ie/resources/preparing-learning-materials-guide-literacy-and-numeracy-tutors" TargetMode="External"/><Relationship Id="rId54" Type="http://schemas.openxmlformats.org/officeDocument/2006/relationships/hyperlink" Target="https://www.education.com/download/worksheet/171398/number-bond-mystery.pdf" TargetMode="External"/><Relationship Id="rId75" Type="http://schemas.openxmlformats.org/officeDocument/2006/relationships/hyperlink" Target="https://www.mathsisfun.com/geometry/index.html" TargetMode="External"/><Relationship Id="rId96" Type="http://schemas.openxmlformats.org/officeDocument/2006/relationships/hyperlink" Target="https://www.pinterest.ie/" TargetMode="External"/><Relationship Id="rId140" Type="http://schemas.openxmlformats.org/officeDocument/2006/relationships/hyperlink" Target="https://www.youtube.com/watch?v=SjSHVDfXHQ4" TargetMode="External"/><Relationship Id="rId161" Type="http://schemas.openxmlformats.org/officeDocument/2006/relationships/hyperlink" Target="http://cso.ie/en/interactivezone/visualisationtools/infographics/" TargetMode="External"/><Relationship Id="rId182" Type="http://schemas.openxmlformats.org/officeDocument/2006/relationships/hyperlink" Target="http://www.math-aids.com/Geometry/" TargetMode="External"/><Relationship Id="rId217" Type="http://schemas.openxmlformats.org/officeDocument/2006/relationships/hyperlink" Target="https://ie.ixl.com/math/sr-infants" TargetMode="External"/><Relationship Id="rId6" Type="http://schemas.openxmlformats.org/officeDocument/2006/relationships/footnotes" Target="footnotes.xml"/><Relationship Id="rId238" Type="http://schemas.openxmlformats.org/officeDocument/2006/relationships/hyperlink" Target="http://www.bbc.co.uk/skillswise/quiz/ma02symb-l1-quiz" TargetMode="External"/><Relationship Id="rId259" Type="http://schemas.openxmlformats.org/officeDocument/2006/relationships/hyperlink" Target="https://www.studyclix.ie/" TargetMode="External"/><Relationship Id="rId23" Type="http://schemas.openxmlformats.org/officeDocument/2006/relationships/image" Target="media/image7.png"/><Relationship Id="rId119" Type="http://schemas.openxmlformats.org/officeDocument/2006/relationships/hyperlink" Target="https://www.nala.ie/sites/default/files/publications/maths_workbook_part3.pdf" TargetMode="External"/><Relationship Id="rId270" Type="http://schemas.openxmlformats.org/officeDocument/2006/relationships/footer" Target="footer1.xml"/><Relationship Id="rId44" Type="http://schemas.openxmlformats.org/officeDocument/2006/relationships/image" Target="media/image11.jpeg"/><Relationship Id="rId60" Type="http://schemas.openxmlformats.org/officeDocument/2006/relationships/hyperlink" Target="http://www.worksheetfun.com/category/math-worksheetfunmenu/shapes/" TargetMode="External"/><Relationship Id="rId65" Type="http://schemas.openxmlformats.org/officeDocument/2006/relationships/image" Target="media/image19.png"/><Relationship Id="rId81" Type="http://schemas.openxmlformats.org/officeDocument/2006/relationships/hyperlink" Target="http://www.haveyougotmathseyes.com/resources/" TargetMode="External"/><Relationship Id="rId86" Type="http://schemas.openxmlformats.org/officeDocument/2006/relationships/image" Target="media/image26.png"/><Relationship Id="rId130" Type="http://schemas.openxmlformats.org/officeDocument/2006/relationships/hyperlink" Target="http://files.eric.ed.gov/fulltext/ED368913.pdf" TargetMode="External"/><Relationship Id="rId135" Type="http://schemas.openxmlformats.org/officeDocument/2006/relationships/hyperlink" Target="http://www.sess.ie" TargetMode="External"/><Relationship Id="rId151" Type="http://schemas.openxmlformats.org/officeDocument/2006/relationships/hyperlink" Target="http://maths.org/" TargetMode="External"/><Relationship Id="rId156" Type="http://schemas.openxmlformats.org/officeDocument/2006/relationships/hyperlink" Target="https://ww.goconqr.com/en-US/users/sign_in" TargetMode="External"/><Relationship Id="rId177" Type="http://schemas.openxmlformats.org/officeDocument/2006/relationships/hyperlink" Target="https://www.amazon.co.uk/Maths-Mums-Dads-Rob-Eastaway-ebook/dp/B003ULP3NA/ref=sr_1_1?s=books&amp;ie=UTF8&amp;qid=1525199116&amp;sr=1-1&amp;keywords=maths+for+mums+and+dads" TargetMode="External"/><Relationship Id="rId198" Type="http://schemas.openxmlformats.org/officeDocument/2006/relationships/hyperlink" Target="https://www.studyladder.com/games/activity/recognizing-and-continuing-repeating-patterns-3416" TargetMode="External"/><Relationship Id="rId172" Type="http://schemas.openxmlformats.org/officeDocument/2006/relationships/hyperlink" Target="https://corbettmaths.com/5-a-day/" TargetMode="External"/><Relationship Id="rId193" Type="http://schemas.openxmlformats.org/officeDocument/2006/relationships/hyperlink" Target="https://corbettmaths.com/" TargetMode="External"/><Relationship Id="rId202" Type="http://schemas.openxmlformats.org/officeDocument/2006/relationships/hyperlink" Target="https://www.nap.edu/read/9822/chapter/8" TargetMode="External"/><Relationship Id="rId207" Type="http://schemas.openxmlformats.org/officeDocument/2006/relationships/hyperlink" Target="https://www.learning4kids.net/2015/11/08/free-printable-number-match-counting-wheel/" TargetMode="External"/><Relationship Id="rId223" Type="http://schemas.openxmlformats.org/officeDocument/2006/relationships/hyperlink" Target="https://www.weareteachers.com/number-sense-activities/" TargetMode="External"/><Relationship Id="rId228" Type="http://schemas.openxmlformats.org/officeDocument/2006/relationships/hyperlink" Target="http://www.gatfl.gatech.edu/tflwiki/images/4/48/TFL_CREATE_Standards_Math_Webinar_Jan_2013_FINAL_2.pdf" TargetMode="External"/><Relationship Id="rId244" Type="http://schemas.openxmlformats.org/officeDocument/2006/relationships/hyperlink" Target="https://www.ecenglish.com/learnenglish/lessons/maths-vocabulary" TargetMode="External"/><Relationship Id="rId249" Type="http://schemas.openxmlformats.org/officeDocument/2006/relationships/hyperlink" Target="https://www.visualthesaurus.com/cm/lessons/using-key-words-to-unlock-math-word-problems/" TargetMode="External"/><Relationship Id="rId13" Type="http://schemas.openxmlformats.org/officeDocument/2006/relationships/image" Target="media/image3.png"/><Relationship Id="rId18" Type="http://schemas.openxmlformats.org/officeDocument/2006/relationships/hyperlink" Target="https://static1.squarespace.com/static/53e7dd4fe4b0fb1fc62c318a/t/5a4a739ce4966b19e31ed84c/1514828704072/Sample_DH_2_Revised.pdf" TargetMode="External"/><Relationship Id="rId39" Type="http://schemas.openxmlformats.org/officeDocument/2006/relationships/hyperlink" Target="http://www.counton.org/resources/adultcc/pdfs/resource_130.pdf" TargetMode="External"/><Relationship Id="rId109" Type="http://schemas.openxmlformats.org/officeDocument/2006/relationships/hyperlink" Target="https://www.nala.ie/sites/default/files/publications/Time%204%20Learning%20-%20numeracy%20workbook_1.pdf" TargetMode="External"/><Relationship Id="rId260" Type="http://schemas.openxmlformats.org/officeDocument/2006/relationships/hyperlink" Target="https://www.themathstutor.ie/" TargetMode="External"/><Relationship Id="rId265" Type="http://schemas.openxmlformats.org/officeDocument/2006/relationships/hyperlink" Target="http://www.dccoi.ie" TargetMode="External"/><Relationship Id="rId34" Type="http://schemas.openxmlformats.org/officeDocument/2006/relationships/hyperlink" Target="https://static1.squarespace.com/static/53e7dd4fe4b0fb1fc62c318a/t/5a4a6c32f9619ae3bb7afcad/1514826811520/Sample_QN_1+.pdf" TargetMode="External"/><Relationship Id="rId50" Type="http://schemas.openxmlformats.org/officeDocument/2006/relationships/image" Target="media/image12.png"/><Relationship Id="rId55" Type="http://schemas.openxmlformats.org/officeDocument/2006/relationships/image" Target="media/image14.png"/><Relationship Id="rId76" Type="http://schemas.openxmlformats.org/officeDocument/2006/relationships/hyperlink" Target="http://www.bbc.co.uk/skillswise/topic/2-d-shapes" TargetMode="External"/><Relationship Id="rId97" Type="http://schemas.openxmlformats.org/officeDocument/2006/relationships/hyperlink" Target="https://www.nala.ie/" TargetMode="External"/><Relationship Id="rId104" Type="http://schemas.openxmlformats.org/officeDocument/2006/relationships/hyperlink" Target="https://www.nala.ie/sites/default/files/publications/Time%204%20Learning%20-%20numeracy%20workbook_1.pdf" TargetMode="External"/><Relationship Id="rId120" Type="http://schemas.openxmlformats.org/officeDocument/2006/relationships/hyperlink" Target="https://ie.ixl.com/math" TargetMode="External"/><Relationship Id="rId125" Type="http://schemas.openxmlformats.org/officeDocument/2006/relationships/hyperlink" Target="https://www.webwise.ie/guides-parents/" TargetMode="External"/><Relationship Id="rId141" Type="http://schemas.openxmlformats.org/officeDocument/2006/relationships/hyperlink" Target="https://www.superteacherworksheets.com/symmetry.html" TargetMode="External"/><Relationship Id="rId146" Type="http://schemas.openxmlformats.org/officeDocument/2006/relationships/hyperlink" Target="http://www.teachingideas.co.uk/subjects/number-patterns" TargetMode="External"/><Relationship Id="rId167" Type="http://schemas.openxmlformats.org/officeDocument/2006/relationships/hyperlink" Target="https://www.goconqr.com/" TargetMode="External"/><Relationship Id="rId188" Type="http://schemas.openxmlformats.org/officeDocument/2006/relationships/hyperlink" Target="http://www.aaamath.com/geo78_x4.htm" TargetMode="External"/><Relationship Id="rId7" Type="http://schemas.openxmlformats.org/officeDocument/2006/relationships/endnotes" Target="endnotes.xml"/><Relationship Id="rId71" Type="http://schemas.openxmlformats.org/officeDocument/2006/relationships/hyperlink" Target="https://www.mathworksheets4kids.com/shapes.php" TargetMode="External"/><Relationship Id="rId92" Type="http://schemas.openxmlformats.org/officeDocument/2006/relationships/hyperlink" Target="http://www.k5learning.com/free-math-worksheets/first-grade-1" TargetMode="External"/><Relationship Id="rId162" Type="http://schemas.openxmlformats.org/officeDocument/2006/relationships/hyperlink" Target="https://www.meta-chart.com" TargetMode="External"/><Relationship Id="rId183" Type="http://schemas.openxmlformats.org/officeDocument/2006/relationships/hyperlink" Target="http://www.mathsisfun.com/geometry/index.html" TargetMode="External"/><Relationship Id="rId213" Type="http://schemas.openxmlformats.org/officeDocument/2006/relationships/hyperlink" Target="https://nzmaths.co.nz/node/1802" TargetMode="External"/><Relationship Id="rId218" Type="http://schemas.openxmlformats.org/officeDocument/2006/relationships/hyperlink" Target="http://www.math-only-math.com/kindergarten-math-activities.html" TargetMode="External"/><Relationship Id="rId234" Type="http://schemas.openxmlformats.org/officeDocument/2006/relationships/hyperlink" Target="https://www.math-drills.com/timeworksheets.php" TargetMode="External"/><Relationship Id="rId239" Type="http://schemas.openxmlformats.org/officeDocument/2006/relationships/hyperlink" Target="http://www.primaryresources.co.uk/maths/mathsD1.htm" TargetMode="External"/><Relationship Id="rId2" Type="http://schemas.openxmlformats.org/officeDocument/2006/relationships/numbering" Target="numbering.xml"/><Relationship Id="rId29" Type="http://schemas.openxmlformats.org/officeDocument/2006/relationships/hyperlink" Target="https://nzmaths.co.nz/ideas-using-problem-solving-activities" TargetMode="External"/><Relationship Id="rId250" Type="http://schemas.openxmlformats.org/officeDocument/2006/relationships/hyperlink" Target="http://lbcrs.org/common/pages/DisplayFile.aspx%3FitemId%3D3446744" TargetMode="External"/><Relationship Id="rId255" Type="http://schemas.openxmlformats.org/officeDocument/2006/relationships/hyperlink" Target="https://www.themathstutor.ie/" TargetMode="External"/><Relationship Id="rId271" Type="http://schemas.openxmlformats.org/officeDocument/2006/relationships/fontTable" Target="fontTable.xml"/><Relationship Id="rId24" Type="http://schemas.openxmlformats.org/officeDocument/2006/relationships/hyperlink" Target="https://www.twinkl.ie/resource/t-n-193-repeating-pattern-worksheets-shapes-and-colours" TargetMode="External"/><Relationship Id="rId40" Type="http://schemas.openxmlformats.org/officeDocument/2006/relationships/hyperlink" Target="http://www.worksheetfun.com/category/math-worksheetfunmenu/number/counting/numbers-count-and-match/" TargetMode="External"/><Relationship Id="rId45" Type="http://schemas.openxmlformats.org/officeDocument/2006/relationships/hyperlink" Target="https://www.mathworksheets4kids.com/number-charts.php" TargetMode="External"/><Relationship Id="rId66" Type="http://schemas.openxmlformats.org/officeDocument/2006/relationships/image" Target="media/image20.png"/><Relationship Id="rId87" Type="http://schemas.openxmlformats.org/officeDocument/2006/relationships/hyperlink" Target="https://www.mathplayground.com/grade_1_games.html" TargetMode="External"/><Relationship Id="rId110" Type="http://schemas.openxmlformats.org/officeDocument/2006/relationships/hyperlink" Target="https://ie.ixl.com/math" TargetMode="External"/><Relationship Id="rId115" Type="http://schemas.openxmlformats.org/officeDocument/2006/relationships/hyperlink" Target="https://www.seomraranga.com/2017/08/addition-cards-pack/" TargetMode="External"/><Relationship Id="rId131" Type="http://schemas.openxmlformats.org/officeDocument/2006/relationships/hyperlink" Target="http://www.bbc.co.uk/skillswise" TargetMode="External"/><Relationship Id="rId136" Type="http://schemas.openxmlformats.org/officeDocument/2006/relationships/hyperlink" Target="https://www.amazon.co.uk/Maths-100-Breakthroughs-Richard-Elwes/dp/1780873220/ref=sr_1_1?ie=UTF8&amp;qid=1524834504&amp;sr=8-1&amp;keywords=maths+in+100+key+breakthroughs" TargetMode="External"/><Relationship Id="rId157" Type="http://schemas.openxmlformats.org/officeDocument/2006/relationships/hyperlink" Target="https://corbettmaths.com/" TargetMode="External"/><Relationship Id="rId178" Type="http://schemas.openxmlformats.org/officeDocument/2006/relationships/hyperlink" Target="https://www.thegreatcourses.com/courses/mastering-the-fundamentals-of-mathematics.html" TargetMode="External"/><Relationship Id="rId61" Type="http://schemas.openxmlformats.org/officeDocument/2006/relationships/image" Target="media/image15.png"/><Relationship Id="rId82" Type="http://schemas.openxmlformats.org/officeDocument/2006/relationships/image" Target="media/image25.png"/><Relationship Id="rId152" Type="http://schemas.openxmlformats.org/officeDocument/2006/relationships/hyperlink" Target="http://nrich.maths.org/" TargetMode="External"/><Relationship Id="rId173" Type="http://schemas.openxmlformats.org/officeDocument/2006/relationships/hyperlink" Target="https://www.amazon.co.uk/How-be-Good-at-Maths-ebook/dp/B079X25T7D/ref=sr_1_1?s=books&amp;ie=UTF8&amp;qid=1525197121&amp;sr=1-1&amp;keywords=how+to+be+good+at+maths+carol+vorderman" TargetMode="External"/><Relationship Id="rId194" Type="http://schemas.openxmlformats.org/officeDocument/2006/relationships/hyperlink" Target="https://artofproblemsolving.com/" TargetMode="External"/><Relationship Id="rId199" Type="http://schemas.openxmlformats.org/officeDocument/2006/relationships/hyperlink" Target="https://nzmaths.co.nz/resource/adding-and-subtracting-one-hand" TargetMode="External"/><Relationship Id="rId203" Type="http://schemas.openxmlformats.org/officeDocument/2006/relationships/hyperlink" Target="https://www.twinkl.co.uk/resources/numbers-number-system/counting-numbers-the-number-system-maths-key-stage-1/ordering-numbers" TargetMode="External"/><Relationship Id="rId208" Type="http://schemas.openxmlformats.org/officeDocument/2006/relationships/hyperlink" Target="https://www.youtube.com/watch?v=q9h4skGoWJ8" TargetMode="External"/><Relationship Id="rId229" Type="http://schemas.openxmlformats.org/officeDocument/2006/relationships/hyperlink" Target="http://www.math-aids.com/Money/" TargetMode="External"/><Relationship Id="rId19" Type="http://schemas.openxmlformats.org/officeDocument/2006/relationships/hyperlink" Target="http://www.counton.org/resources/adultcc/pdfs/resource_130.pdf" TargetMode="External"/><Relationship Id="rId224" Type="http://schemas.openxmlformats.org/officeDocument/2006/relationships/hyperlink" Target="https://nzmaths.co.nz/content/ordering-numbers" TargetMode="External"/><Relationship Id="rId240" Type="http://schemas.openxmlformats.org/officeDocument/2006/relationships/hyperlink" Target="http://www.primaryresources.co.uk/maths/pdfs/sumsinwords.pdf" TargetMode="External"/><Relationship Id="rId245" Type="http://schemas.openxmlformats.org/officeDocument/2006/relationships/hyperlink" Target="https://www.youtube.com/watch?v=RqXGupqBQO4" TargetMode="External"/><Relationship Id="rId261" Type="http://schemas.openxmlformats.org/officeDocument/2006/relationships/hyperlink" Target="http://www.open.edu/openlearn/" TargetMode="External"/><Relationship Id="rId266" Type="http://schemas.openxmlformats.org/officeDocument/2006/relationships/hyperlink" Target="http://www.artscouncil.ie" TargetMode="External"/><Relationship Id="rId14" Type="http://schemas.openxmlformats.org/officeDocument/2006/relationships/hyperlink" Target="http://www.bbc.co.uk/skillswise/topic/collecting-data" TargetMode="External"/><Relationship Id="rId30" Type="http://schemas.openxmlformats.org/officeDocument/2006/relationships/hyperlink" Target="http://www.bbc.co.uk/skillswise/topic/problem-solving/resources/l1" TargetMode="External"/><Relationship Id="rId35" Type="http://schemas.openxmlformats.org/officeDocument/2006/relationships/image" Target="media/image10.jpeg"/><Relationship Id="rId56" Type="http://schemas.openxmlformats.org/officeDocument/2006/relationships/hyperlink" Target="https://www.youtube.com/watch?v=kn26on8U1X4" TargetMode="External"/><Relationship Id="rId77" Type="http://schemas.openxmlformats.org/officeDocument/2006/relationships/hyperlink" Target="https://www.mathworksheets4kids.com/solid-shapes.php" TargetMode="External"/><Relationship Id="rId100" Type="http://schemas.openxmlformats.org/officeDocument/2006/relationships/hyperlink" Target="https://educoot.org/" TargetMode="External"/><Relationship Id="rId105" Type="http://schemas.openxmlformats.org/officeDocument/2006/relationships/hyperlink" Target="https://www.nala.ie/sites/default/files/publications/maths_workbook_part2.pdf" TargetMode="External"/><Relationship Id="rId126" Type="http://schemas.openxmlformats.org/officeDocument/2006/relationships/hyperlink" Target="https://www.webwise.ie/teachers/resources/" TargetMode="External"/><Relationship Id="rId147" Type="http://schemas.openxmlformats.org/officeDocument/2006/relationships/hyperlink" Target="https://illuminations.nctm.org/Lesson.aspx?id=3112" TargetMode="External"/><Relationship Id="rId168" Type="http://schemas.openxmlformats.org/officeDocument/2006/relationships/hyperlink" Target="https://www.surveymonkey.com/" TargetMode="External"/><Relationship Id="rId8" Type="http://schemas.openxmlformats.org/officeDocument/2006/relationships/image" Target="media/image1.png"/><Relationship Id="rId51" Type="http://schemas.openxmlformats.org/officeDocument/2006/relationships/hyperlink" Target="https://www.ncetm.org.uk/resources/50640" TargetMode="External"/><Relationship Id="rId72" Type="http://schemas.openxmlformats.org/officeDocument/2006/relationships/image" Target="media/image23.gif"/><Relationship Id="rId93" Type="http://schemas.openxmlformats.org/officeDocument/2006/relationships/hyperlink" Target="https://www.ncetm.org.uk/public/files/224/improving_learning_in_mathematicsi.pdf" TargetMode="External"/><Relationship Id="rId98" Type="http://schemas.openxmlformats.org/officeDocument/2006/relationships/hyperlink" Target="https://www.sess.ie/" TargetMode="External"/><Relationship Id="rId121" Type="http://schemas.openxmlformats.org/officeDocument/2006/relationships/hyperlink" Target="https://www.nala.ie/sites/default/files/publications/maths_workbook_part3.pdf" TargetMode="External"/><Relationship Id="rId142" Type="http://schemas.openxmlformats.org/officeDocument/2006/relationships/hyperlink" Target="http://teachingimage.com/shape-and-space-worksheets.php" TargetMode="External"/><Relationship Id="rId163" Type="http://schemas.openxmlformats.org/officeDocument/2006/relationships/hyperlink" Target="https://www.nala.ie/resources/brushing-maths-workbook" TargetMode="External"/><Relationship Id="rId184" Type="http://schemas.openxmlformats.org/officeDocument/2006/relationships/hyperlink" Target="https://www.math-drills.com/" TargetMode="External"/><Relationship Id="rId189" Type="http://schemas.openxmlformats.org/officeDocument/2006/relationships/hyperlink" Target="https://b.socrative.com/login/teacher/" TargetMode="External"/><Relationship Id="rId219" Type="http://schemas.openxmlformats.org/officeDocument/2006/relationships/hyperlink" Target="http://www.math-only-math.com/missing-numbers-worksheet.html" TargetMode="External"/><Relationship Id="rId3" Type="http://schemas.openxmlformats.org/officeDocument/2006/relationships/styles" Target="styles.xml"/><Relationship Id="rId214" Type="http://schemas.openxmlformats.org/officeDocument/2006/relationships/hyperlink" Target="http://www.gatfl.gatech.edu/tflwiki/images/4/48/TFL_CREATE_Standards_Math_Webinar_Jan_2013_FINAL_2.pdf" TargetMode="External"/><Relationship Id="rId230" Type="http://schemas.openxmlformats.org/officeDocument/2006/relationships/hyperlink" Target="https://www.homeschoolmath.net/worksheets/european-money.php" TargetMode="External"/><Relationship Id="rId235" Type="http://schemas.openxmlformats.org/officeDocument/2006/relationships/hyperlink" Target="https://ie.ixl.com/math/sr-infants" TargetMode="External"/><Relationship Id="rId251" Type="http://schemas.openxmlformats.org/officeDocument/2006/relationships/hyperlink" Target="https://www.youtube.com/channel/UCsEkMtIieK4lNrMEdfD4hOA" TargetMode="External"/><Relationship Id="rId256" Type="http://schemas.openxmlformats.org/officeDocument/2006/relationships/hyperlink" Target="http://www.open.edu/openlearn/" TargetMode="External"/><Relationship Id="rId25" Type="http://schemas.openxmlformats.org/officeDocument/2006/relationships/hyperlink" Target="http://www.primaryresources.co.uk/maths/mathsB3.htm" TargetMode="External"/><Relationship Id="rId46" Type="http://schemas.openxmlformats.org/officeDocument/2006/relationships/hyperlink" Target="http://www.worksheetfun.com/2016/02/20/comparison-worksheets-more-or-less-2-worksheets/" TargetMode="External"/><Relationship Id="rId67" Type="http://schemas.openxmlformats.org/officeDocument/2006/relationships/image" Target="media/image21.png"/><Relationship Id="rId116" Type="http://schemas.openxmlformats.org/officeDocument/2006/relationships/hyperlink" Target="https://play.kahoot.it/" TargetMode="External"/><Relationship Id="rId137" Type="http://schemas.openxmlformats.org/officeDocument/2006/relationships/hyperlink" Target="https://www.amazon.co.uk/Maths-1001-Absolutely-Everything-Mathematics-ebook/dp/B0711BFMDT/ref=sr_1_1?s=books&amp;ie=UTF8&amp;qid=1524834754&amp;sr=1-1&amp;keywords=maths+in+1001" TargetMode="External"/><Relationship Id="rId158" Type="http://schemas.openxmlformats.org/officeDocument/2006/relationships/hyperlink" Target="https://www.amazon.co.uk/Maths-Basic-Skills-Handling-Workbook/dp/0748783326/ref=sr_1_1?ie=UTF8&amp;qid=1524774133&amp;sr=8-1&amp;keywords=basic+maths+data+handling" TargetMode="External"/><Relationship Id="rId272" Type="http://schemas.openxmlformats.org/officeDocument/2006/relationships/theme" Target="theme/theme1.xml"/><Relationship Id="rId20" Type="http://schemas.openxmlformats.org/officeDocument/2006/relationships/hyperlink" Target="https://nrich.maths.org/9031" TargetMode="External"/><Relationship Id="rId41" Type="http://schemas.openxmlformats.org/officeDocument/2006/relationships/hyperlink" Target="http://www.schoolsparks.com/kindergarten-worksheets/category/learning-numbers-worksheets" TargetMode="External"/><Relationship Id="rId62" Type="http://schemas.openxmlformats.org/officeDocument/2006/relationships/image" Target="media/image16.png"/><Relationship Id="rId83" Type="http://schemas.openxmlformats.org/officeDocument/2006/relationships/hyperlink" Target="https://sites.google.com/site/literacyonline/teaching-materials/math/online-resources" TargetMode="External"/><Relationship Id="rId88" Type="http://schemas.openxmlformats.org/officeDocument/2006/relationships/image" Target="media/image27.jpeg"/><Relationship Id="rId111" Type="http://schemas.openxmlformats.org/officeDocument/2006/relationships/hyperlink" Target="https://www.seomraranga.com/2016/11/greater-thanless-thanequals-10/" TargetMode="External"/><Relationship Id="rId132" Type="http://schemas.openxmlformats.org/officeDocument/2006/relationships/hyperlink" Target="https://www.nala.ie/" TargetMode="External"/><Relationship Id="rId153" Type="http://schemas.openxmlformats.org/officeDocument/2006/relationships/hyperlink" Target="http://plus.maths.org/" TargetMode="External"/><Relationship Id="rId174" Type="http://schemas.openxmlformats.org/officeDocument/2006/relationships/hyperlink" Target="https://www.amazon.co.uk/Maths-Basics-Functional-Skills-E3-L2/dp/0748777008/ref=sr_1_1?s=books&amp;ie=UTF8&amp;qid=1525197323&amp;sr=1-1&amp;keywords=maths+the+basic+skills" TargetMode="External"/><Relationship Id="rId179" Type="http://schemas.openxmlformats.org/officeDocument/2006/relationships/hyperlink" Target="https://www.nala.ie/resources/brushing-2" TargetMode="External"/><Relationship Id="rId195" Type="http://schemas.openxmlformats.org/officeDocument/2006/relationships/hyperlink" Target="https://www.tes.com/teaching-resource/recognising-numbers-1-10-3001594" TargetMode="External"/><Relationship Id="rId209" Type="http://schemas.openxmlformats.org/officeDocument/2006/relationships/hyperlink" Target="https://www.youtube.com/watch?v=uK1lv8LWdGs" TargetMode="External"/><Relationship Id="rId190" Type="http://schemas.openxmlformats.org/officeDocument/2006/relationships/hyperlink" Target="file:///C:\Users\jodriscoll\AppData\Local\Microsoft\Windows\INetCache\Content.Outlook\GXVL31F8\www.goconqr.com" TargetMode="External"/><Relationship Id="rId204" Type="http://schemas.openxmlformats.org/officeDocument/2006/relationships/hyperlink" Target="https://intranet.yardley.bham.sch.uk/Policies/Maths%20-%20Written%20Addition%20Policy.pdf" TargetMode="External"/><Relationship Id="rId220" Type="http://schemas.openxmlformats.org/officeDocument/2006/relationships/hyperlink" Target="https://www.mathsisfun.com/algebra/word-questions-addition.html" TargetMode="External"/><Relationship Id="rId225" Type="http://schemas.openxmlformats.org/officeDocument/2006/relationships/hyperlink" Target="http://www.k5learning.com/free-math-worksheets/first-grade-1/word-problems/adding-single-digit-numbers" TargetMode="External"/><Relationship Id="rId241" Type="http://schemas.openxmlformats.org/officeDocument/2006/relationships/hyperlink" Target="http://www.ictgames.com/weight.html" TargetMode="External"/><Relationship Id="rId246" Type="http://schemas.openxmlformats.org/officeDocument/2006/relationships/hyperlink" Target="https://www.youtube.com/watch?v=1ia0LARVYT8" TargetMode="External"/><Relationship Id="rId267" Type="http://schemas.openxmlformats.org/officeDocument/2006/relationships/hyperlink" Target="https://www.thegreatcourses.com/" TargetMode="External"/><Relationship Id="rId15" Type="http://schemas.openxmlformats.org/officeDocument/2006/relationships/image" Target="media/image4.png"/><Relationship Id="rId36" Type="http://schemas.openxmlformats.org/officeDocument/2006/relationships/hyperlink" Target="https://www.nala.ie/sites/default/files/publications/maths_workbook_part1.pdf" TargetMode="External"/><Relationship Id="rId57" Type="http://schemas.openxmlformats.org/officeDocument/2006/relationships/hyperlink" Target="https://static1.squarespace.com/static/53e7dd4fe4b0fb1fc62c318a/t/5a4a6df271c10bd7b34daded/1514827259343/Sample_SS1.pdf" TargetMode="External"/><Relationship Id="rId106" Type="http://schemas.openxmlformats.org/officeDocument/2006/relationships/hyperlink" Target="https://www.nala.ie/sites/default/files/publications/maths_workbook_part1.pdf" TargetMode="External"/><Relationship Id="rId127" Type="http://schemas.openxmlformats.org/officeDocument/2006/relationships/hyperlink" Target="https://www.webwise.ie/guides-parents/" TargetMode="External"/><Relationship Id="rId262" Type="http://schemas.openxmlformats.org/officeDocument/2006/relationships/hyperlink" Target="http://www.projectmaths.ie/" TargetMode="External"/><Relationship Id="rId10" Type="http://schemas.openxmlformats.org/officeDocument/2006/relationships/hyperlink" Target="https://www.mathsisfun.com/data/index.html" TargetMode="External"/><Relationship Id="rId31" Type="http://schemas.openxmlformats.org/officeDocument/2006/relationships/image" Target="media/image9.jpeg"/><Relationship Id="rId52" Type="http://schemas.openxmlformats.org/officeDocument/2006/relationships/image" Target="media/image13.jpeg"/><Relationship Id="rId73" Type="http://schemas.openxmlformats.org/officeDocument/2006/relationships/hyperlink" Target="https://www.math-salamanders.com/printable-shapes.html" TargetMode="External"/><Relationship Id="rId78" Type="http://schemas.openxmlformats.org/officeDocument/2006/relationships/hyperlink" Target="https://nrich.maths.org/public/search.php?search=geometry" TargetMode="External"/><Relationship Id="rId94" Type="http://schemas.openxmlformats.org/officeDocument/2006/relationships/hyperlink" Target="https://lincs.ed.gov/professional-development/resource-collections/profile-253" TargetMode="External"/><Relationship Id="rId99" Type="http://schemas.openxmlformats.org/officeDocument/2006/relationships/hyperlink" Target="http://www.dyslexia.ie/" TargetMode="External"/><Relationship Id="rId101" Type="http://schemas.openxmlformats.org/officeDocument/2006/relationships/hyperlink" Target="file:///C:\Users\AverilHayes\AppData\Local\Microsoft\Windows\INetCache\IE\IVDXOTUG\www.fess.ie" TargetMode="External"/><Relationship Id="rId122" Type="http://schemas.openxmlformats.org/officeDocument/2006/relationships/hyperlink" Target="https://www.shutterstock.com/image-vector/four-commonly-used-technology-items-129782276" TargetMode="External"/><Relationship Id="rId143" Type="http://schemas.openxmlformats.org/officeDocument/2006/relationships/hyperlink" Target="https://www.youtube.com/watch?v=cdPymLgfXSY" TargetMode="External"/><Relationship Id="rId148" Type="http://schemas.openxmlformats.org/officeDocument/2006/relationships/hyperlink" Target="https://apps.mathlearningcenter.org/pattern-shapes/" TargetMode="External"/><Relationship Id="rId164" Type="http://schemas.openxmlformats.org/officeDocument/2006/relationships/hyperlink" Target="http://www.math-aids.com/Mean_Mode_Median/" TargetMode="External"/><Relationship Id="rId169" Type="http://schemas.openxmlformats.org/officeDocument/2006/relationships/hyperlink" Target="https://www.google.com/forms/about/" TargetMode="External"/><Relationship Id="rId185" Type="http://schemas.openxmlformats.org/officeDocument/2006/relationships/hyperlink" Target="https://ie.ixl.com/" TargetMode="External"/><Relationship Id="rId4" Type="http://schemas.openxmlformats.org/officeDocument/2006/relationships/settings" Target="settings.xml"/><Relationship Id="rId9" Type="http://schemas.openxmlformats.org/officeDocument/2006/relationships/hyperlink" Target="http://www.mathsis" TargetMode="External"/><Relationship Id="rId180" Type="http://schemas.openxmlformats.org/officeDocument/2006/relationships/hyperlink" Target="https://www.superteacherworksheets.com/symmetry.html" TargetMode="External"/><Relationship Id="rId210" Type="http://schemas.openxmlformats.org/officeDocument/2006/relationships/hyperlink" Target="https://www.youtube.com/watch?v=4_pTUVROoFg" TargetMode="External"/><Relationship Id="rId215" Type="http://schemas.openxmlformats.org/officeDocument/2006/relationships/hyperlink" Target="http://www.myselc.org/printable-resources/cat_view/48-printable-resources/9-maths.html" TargetMode="External"/><Relationship Id="rId236" Type="http://schemas.openxmlformats.org/officeDocument/2006/relationships/hyperlink" Target="http://www.math-only-math.com/kindergarten-math-activities.html" TargetMode="External"/><Relationship Id="rId257" Type="http://schemas.openxmlformats.org/officeDocument/2006/relationships/hyperlink" Target="https://www.thegreatcourses.com/" TargetMode="External"/><Relationship Id="rId26" Type="http://schemas.openxmlformats.org/officeDocument/2006/relationships/hyperlink" Target="https://static1.squarespace.com/static/53e7dd4fe4b0fb1fc62c318a/t/5a4a748271c10bd7b34e945c/1514828937245/Sample_PR2.pdf" TargetMode="External"/><Relationship Id="rId231" Type="http://schemas.openxmlformats.org/officeDocument/2006/relationships/hyperlink" Target="http://www.teachingmoney.co.uk/eurosite/euroindex.html" TargetMode="External"/><Relationship Id="rId252" Type="http://schemas.openxmlformats.org/officeDocument/2006/relationships/hyperlink" Target="http://www.pcrest3.com/fopasl/15.pdf" TargetMode="External"/><Relationship Id="rId47" Type="http://schemas.openxmlformats.org/officeDocument/2006/relationships/hyperlink" Target="https://stjkingscourt.scoilnet.ie" TargetMode="External"/><Relationship Id="rId68" Type="http://schemas.openxmlformats.org/officeDocument/2006/relationships/image" Target="media/image22.png"/><Relationship Id="rId89" Type="http://schemas.openxmlformats.org/officeDocument/2006/relationships/hyperlink" Target="https://edshelf.com/" TargetMode="External"/><Relationship Id="rId112" Type="http://schemas.openxmlformats.org/officeDocument/2006/relationships/hyperlink" Target="https://www.nala.ie/sites/default/files/publications/maths_workbook_part1.pdf" TargetMode="External"/><Relationship Id="rId133" Type="http://schemas.openxmlformats.org/officeDocument/2006/relationships/hyperlink" Target="https://www.webwise.ie/" TargetMode="External"/><Relationship Id="rId154" Type="http://schemas.openxmlformats.org/officeDocument/2006/relationships/hyperlink" Target="https://wild.maths.org/about" TargetMode="External"/><Relationship Id="rId175" Type="http://schemas.openxmlformats.org/officeDocument/2006/relationships/hyperlink" Target="https://www.amazon.co.uk/Illustrated-Dictionary-Maths-Usborne-Dictionaries/dp/1409546969/ref=sr_1_2?s=books&amp;ie=UTF8&amp;qid=1525197720&amp;sr=1-2&amp;keywords=usborne+dictionary+of+maths" TargetMode="External"/><Relationship Id="rId196" Type="http://schemas.openxmlformats.org/officeDocument/2006/relationships/hyperlink" Target="http://www.sightwordsgame.com/sight-words-activities/number-worksheets/" TargetMode="External"/><Relationship Id="rId200" Type="http://schemas.openxmlformats.org/officeDocument/2006/relationships/hyperlink" Target="https://nzmaths.co.nz/resource/five-frames" TargetMode="External"/><Relationship Id="rId16" Type="http://schemas.openxmlformats.org/officeDocument/2006/relationships/hyperlink" Target="https://www.education.com/worksheets/first-grade/graphing/" TargetMode="External"/><Relationship Id="rId221" Type="http://schemas.openxmlformats.org/officeDocument/2006/relationships/hyperlink" Target="http://www.snappymaths.com/counting/counting2/counting2.htm" TargetMode="External"/><Relationship Id="rId242" Type="http://schemas.openxmlformats.org/officeDocument/2006/relationships/hyperlink" Target="http://www.snappymaths.com/counting/ordering/ordering.htm" TargetMode="External"/><Relationship Id="rId263" Type="http://schemas.openxmlformats.org/officeDocument/2006/relationships/hyperlink" Target="http://www.cso.ie" TargetMode="External"/><Relationship Id="rId37" Type="http://schemas.openxmlformats.org/officeDocument/2006/relationships/hyperlink" Target="https://www.education.com/resources/worksheet+lesson-plan/kindergarten/counting-numbers-1-10/lesson+plan+quantities+and+numbers/" TargetMode="External"/><Relationship Id="rId58" Type="http://schemas.openxmlformats.org/officeDocument/2006/relationships/hyperlink" Target="https://www.nala.ie/sites/default/files/publications/maths_workbook_part3.pdf" TargetMode="External"/><Relationship Id="rId79" Type="http://schemas.openxmlformats.org/officeDocument/2006/relationships/hyperlink" Target="https://www.ncetm.org.uk/resources/42797" TargetMode="External"/><Relationship Id="rId102" Type="http://schemas.openxmlformats.org/officeDocument/2006/relationships/hyperlink" Target="file:///C:\Users\AverilHayes\AppData\Local\Microsoft\Windows\INetCache\IE\IVDXOTUG\www.khanacademy.org" TargetMode="External"/><Relationship Id="rId123" Type="http://schemas.openxmlformats.org/officeDocument/2006/relationships/hyperlink" Target="https://www.nala.ie/sites/default/files/publications/Clocking%20in%20to%20clocking%20out%20-%20guide%20to%20technology_1.pdf" TargetMode="External"/><Relationship Id="rId144" Type="http://schemas.openxmlformats.org/officeDocument/2006/relationships/hyperlink" Target="https://www.geogebra.org/" TargetMode="External"/><Relationship Id="rId90" Type="http://schemas.openxmlformats.org/officeDocument/2006/relationships/hyperlink" Target="https://www.math-salamanders.com/" TargetMode="External"/><Relationship Id="rId165" Type="http://schemas.openxmlformats.org/officeDocument/2006/relationships/hyperlink" Target="https://www.mathgames.com/" TargetMode="External"/><Relationship Id="rId186" Type="http://schemas.openxmlformats.org/officeDocument/2006/relationships/hyperlink" Target="http://www.bbc.co.uk/skillswise/topic-group/shapes" TargetMode="External"/><Relationship Id="rId211" Type="http://schemas.openxmlformats.org/officeDocument/2006/relationships/hyperlink" Target="https://www.weareteachers.com/number-sense-activities/" TargetMode="External"/><Relationship Id="rId232" Type="http://schemas.openxmlformats.org/officeDocument/2006/relationships/hyperlink" Target="http://www.myselc.org/printable-resources/cat_view/48-printable-resources/9-maths.html" TargetMode="External"/><Relationship Id="rId253" Type="http://schemas.openxmlformats.org/officeDocument/2006/relationships/hyperlink" Target="https://www.nala.ie" TargetMode="External"/><Relationship Id="rId27" Type="http://schemas.openxmlformats.org/officeDocument/2006/relationships/hyperlink" Target="https://nrich.maths.org/10334" TargetMode="External"/><Relationship Id="rId48" Type="http://schemas.openxmlformats.org/officeDocument/2006/relationships/hyperlink" Target="https://stjkingscourt.scoilnet.ie/Maths%20Language%20Booklet.pdf" TargetMode="External"/><Relationship Id="rId69" Type="http://schemas.openxmlformats.org/officeDocument/2006/relationships/hyperlink" Target="https://sites.google.com/site/primarycpd/mathematics/maths-strands-and-strand-units-for-third-to-sixth-class" TargetMode="External"/><Relationship Id="rId113" Type="http://schemas.openxmlformats.org/officeDocument/2006/relationships/hyperlink" Target="https://www.nala.ie/sites/default/files/publications/maths_workbook_part2.pdf" TargetMode="External"/><Relationship Id="rId134" Type="http://schemas.openxmlformats.org/officeDocument/2006/relationships/hyperlink" Target="http://www.fess.ie" TargetMode="External"/><Relationship Id="rId80" Type="http://schemas.openxmlformats.org/officeDocument/2006/relationships/image" Target="media/image24.png"/><Relationship Id="rId155" Type="http://schemas.openxmlformats.org/officeDocument/2006/relationships/hyperlink" Target="file:///C:\Users\AverilHayes\AppData\Local\Temp\Temp2_FW__FESS_Resource_List_Development_-_Payment.zip\www.quizlet.com" TargetMode="External"/><Relationship Id="rId176" Type="http://schemas.openxmlformats.org/officeDocument/2006/relationships/hyperlink" Target="https://www.amazon.co.uk/Chambers-Adult-Learners-Guide-Numeracy/dp/055010321X/ref=sr_1_2?s=books&amp;ie=UTF8&amp;qid=1525198954&amp;sr=1-2&amp;keywords=chambers+dictionary+of+maths" TargetMode="External"/><Relationship Id="rId197" Type="http://schemas.openxmlformats.org/officeDocument/2006/relationships/hyperlink" Target="https://www.education.com/activity/article/hidden-numbers/" TargetMode="External"/><Relationship Id="rId201" Type="http://schemas.openxmlformats.org/officeDocument/2006/relationships/hyperlink" Target="https://nzmaths.co.nz/resource/jumping-beans" TargetMode="External"/><Relationship Id="rId222" Type="http://schemas.openxmlformats.org/officeDocument/2006/relationships/hyperlink" Target="https://www.learning4kids.net/2015/12/29/fireworks-theme-maths/" TargetMode="External"/><Relationship Id="rId243" Type="http://schemas.openxmlformats.org/officeDocument/2006/relationships/hyperlink" Target="https://krazydad.com/mazes/" TargetMode="External"/><Relationship Id="rId264" Type="http://schemas.openxmlformats.org/officeDocument/2006/relationships/hyperlink" Target="http://www.artteachers.ie" TargetMode="External"/><Relationship Id="rId17" Type="http://schemas.openxmlformats.org/officeDocument/2006/relationships/image" Target="media/image5.png"/><Relationship Id="rId38" Type="http://schemas.openxmlformats.org/officeDocument/2006/relationships/hyperlink" Target="https://www.education.com/worksheets/kindergarten/counting-numbers-1-10/" TargetMode="External"/><Relationship Id="rId59" Type="http://schemas.openxmlformats.org/officeDocument/2006/relationships/hyperlink" Target="https://www.twinkl.ie/resources/geomoetry-maths-key-stage-1/properties-of-shape-geomoetry-maths-key-stage-1/3d-shapes" TargetMode="External"/><Relationship Id="rId103" Type="http://schemas.openxmlformats.org/officeDocument/2006/relationships/hyperlink" Target="https://www.nala.ie/sites/default/files/publications/maths_workbook_part1.pdf" TargetMode="External"/><Relationship Id="rId124" Type="http://schemas.openxmlformats.org/officeDocument/2006/relationships/hyperlink" Target="https://www.nala.ie/sites/default/files/publications/Time%204%20Learning%20-%20numeracy%20workbook_1.pdf" TargetMode="External"/><Relationship Id="rId70" Type="http://schemas.openxmlformats.org/officeDocument/2006/relationships/hyperlink" Target="https://www.education.com/worksheets/2d-shapes/" TargetMode="External"/><Relationship Id="rId91" Type="http://schemas.openxmlformats.org/officeDocument/2006/relationships/image" Target="media/image28.png"/><Relationship Id="rId145" Type="http://schemas.openxmlformats.org/officeDocument/2006/relationships/hyperlink" Target="https://www.youtube.com/user/GeoGebraChannel" TargetMode="External"/><Relationship Id="rId166" Type="http://schemas.openxmlformats.org/officeDocument/2006/relationships/hyperlink" Target="https://www.helpingwithmath.com/by_subject/statistics_probability/sta_pie_charts_6sp4.htm" TargetMode="External"/><Relationship Id="rId187" Type="http://schemas.openxmlformats.org/officeDocument/2006/relationships/hyperlink" Target="https://earth.google.com" TargetMode="External"/><Relationship Id="rId1" Type="http://schemas.openxmlformats.org/officeDocument/2006/relationships/customXml" Target="../customXml/item1.xml"/><Relationship Id="rId212" Type="http://schemas.openxmlformats.org/officeDocument/2006/relationships/hyperlink" Target="http://www.open.edu/openlearncreate/pluginfile.php/134923/mod_resource/content/3/EM01_AIE_Final.pdf" TargetMode="External"/><Relationship Id="rId233" Type="http://schemas.openxmlformats.org/officeDocument/2006/relationships/hyperlink" Target="http://recycleroughly.com/navigate/math-worksheets-for-special-needs-students.html" TargetMode="External"/><Relationship Id="rId254" Type="http://schemas.openxmlformats.org/officeDocument/2006/relationships/hyperlink" Target="file:///\\CETB-FPSRV\OfficeFolders$\FESS\FET%20Development%20Resource%20Lists\Phase%204%20Resource%20List\Submitted%20Resource%20Lists\To%20be%20Sccreened\Level%202\www.sess.ie" TargetMode="External"/><Relationship Id="rId28" Type="http://schemas.openxmlformats.org/officeDocument/2006/relationships/image" Target="media/image8.png"/><Relationship Id="rId49" Type="http://schemas.openxmlformats.org/officeDocument/2006/relationships/hyperlink" Target="https://nrich.maths.org/10740" TargetMode="External"/><Relationship Id="rId114" Type="http://schemas.openxmlformats.org/officeDocument/2006/relationships/hyperlink" Target="https://www.mathplayground.com/number_bonds_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4ADB-6A06-4997-BC11-882B3F3E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12012</Words>
  <Characters>68470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Averil Hayes</cp:lastModifiedBy>
  <cp:revision>2</cp:revision>
  <cp:lastPrinted>2015-07-15T09:35:00Z</cp:lastPrinted>
  <dcterms:created xsi:type="dcterms:W3CDTF">2018-06-20T08:19:00Z</dcterms:created>
  <dcterms:modified xsi:type="dcterms:W3CDTF">2018-06-20T08:19:00Z</dcterms:modified>
</cp:coreProperties>
</file>