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4A2DFC" w:rsidRPr="00E80D4E" w:rsidTr="00682767">
        <w:tc>
          <w:tcPr>
            <w:tcW w:w="3828" w:type="dxa"/>
          </w:tcPr>
          <w:p w:rsidR="004A2DFC" w:rsidRPr="00E80D4E" w:rsidRDefault="004A2DFC" w:rsidP="00682767">
            <w:pPr>
              <w:rPr>
                <w:rFonts w:cstheme="minorHAnsi"/>
                <w:b/>
                <w:color w:val="000000" w:themeColor="text1"/>
                <w:sz w:val="24"/>
                <w:szCs w:val="24"/>
              </w:rPr>
            </w:pPr>
            <w:r w:rsidRPr="00E80D4E">
              <w:rPr>
                <w:rFonts w:cstheme="minorHAnsi"/>
                <w:b/>
                <w:color w:val="000000" w:themeColor="text1"/>
                <w:sz w:val="24"/>
                <w:szCs w:val="24"/>
              </w:rPr>
              <w:t>Minor Award Name</w:t>
            </w:r>
          </w:p>
        </w:tc>
        <w:tc>
          <w:tcPr>
            <w:tcW w:w="10206" w:type="dxa"/>
          </w:tcPr>
          <w:p w:rsidR="004A2DFC" w:rsidRPr="00E80D4E" w:rsidRDefault="004A2DFC" w:rsidP="00682767">
            <w:pPr>
              <w:rPr>
                <w:rFonts w:cstheme="minorHAnsi"/>
                <w:b/>
                <w:color w:val="000000" w:themeColor="text1"/>
                <w:sz w:val="24"/>
                <w:szCs w:val="24"/>
              </w:rPr>
            </w:pPr>
            <w:r w:rsidRPr="00E80D4E">
              <w:rPr>
                <w:rFonts w:cstheme="minorHAnsi"/>
                <w:b/>
                <w:color w:val="000000" w:themeColor="text1"/>
                <w:sz w:val="24"/>
                <w:szCs w:val="24"/>
              </w:rPr>
              <w:t>Theatre Studies</w:t>
            </w:r>
          </w:p>
        </w:tc>
      </w:tr>
      <w:tr w:rsidR="004A2DFC" w:rsidRPr="00E80D4E" w:rsidTr="00682767">
        <w:tc>
          <w:tcPr>
            <w:tcW w:w="3828" w:type="dxa"/>
          </w:tcPr>
          <w:p w:rsidR="004A2DFC" w:rsidRPr="00E80D4E" w:rsidRDefault="004A2DFC" w:rsidP="00682767">
            <w:pPr>
              <w:rPr>
                <w:rFonts w:cstheme="minorHAnsi"/>
                <w:b/>
                <w:color w:val="000000" w:themeColor="text1"/>
                <w:sz w:val="24"/>
                <w:szCs w:val="24"/>
              </w:rPr>
            </w:pPr>
            <w:r w:rsidRPr="00E80D4E">
              <w:rPr>
                <w:rFonts w:cstheme="minorHAnsi"/>
                <w:b/>
                <w:color w:val="000000" w:themeColor="text1"/>
                <w:sz w:val="24"/>
                <w:szCs w:val="24"/>
              </w:rPr>
              <w:t>Minor Award Code</w:t>
            </w:r>
          </w:p>
        </w:tc>
        <w:tc>
          <w:tcPr>
            <w:tcW w:w="10206" w:type="dxa"/>
          </w:tcPr>
          <w:p w:rsidR="004A2DFC" w:rsidRPr="00E80D4E" w:rsidRDefault="004A2DFC" w:rsidP="00682767">
            <w:pPr>
              <w:rPr>
                <w:rFonts w:cstheme="minorHAnsi"/>
                <w:color w:val="000000" w:themeColor="text1"/>
                <w:sz w:val="24"/>
                <w:szCs w:val="24"/>
              </w:rPr>
            </w:pPr>
            <w:r w:rsidRPr="00E80D4E">
              <w:rPr>
                <w:rFonts w:cstheme="minorHAnsi"/>
                <w:color w:val="000000" w:themeColor="text1"/>
                <w:sz w:val="24"/>
                <w:szCs w:val="24"/>
              </w:rPr>
              <w:t>6N3565</w:t>
            </w:r>
          </w:p>
        </w:tc>
      </w:tr>
      <w:tr w:rsidR="004A2DFC" w:rsidRPr="00E80D4E" w:rsidTr="00682767">
        <w:tc>
          <w:tcPr>
            <w:tcW w:w="3828" w:type="dxa"/>
          </w:tcPr>
          <w:p w:rsidR="004A2DFC" w:rsidRPr="00E80D4E" w:rsidRDefault="004A2DFC" w:rsidP="00682767">
            <w:pPr>
              <w:rPr>
                <w:rFonts w:cstheme="minorHAnsi"/>
                <w:b/>
                <w:color w:val="000000" w:themeColor="text1"/>
                <w:sz w:val="24"/>
                <w:szCs w:val="24"/>
              </w:rPr>
            </w:pPr>
            <w:r w:rsidRPr="00E80D4E">
              <w:rPr>
                <w:rFonts w:cstheme="minorHAnsi"/>
                <w:b/>
                <w:color w:val="000000" w:themeColor="text1"/>
                <w:sz w:val="24"/>
                <w:szCs w:val="24"/>
              </w:rPr>
              <w:t>Level</w:t>
            </w:r>
          </w:p>
        </w:tc>
        <w:tc>
          <w:tcPr>
            <w:tcW w:w="10206" w:type="dxa"/>
          </w:tcPr>
          <w:p w:rsidR="004A2DFC" w:rsidRPr="00E80D4E" w:rsidRDefault="004A2DFC" w:rsidP="00682767">
            <w:pPr>
              <w:rPr>
                <w:rFonts w:cstheme="minorHAnsi"/>
                <w:color w:val="000000" w:themeColor="text1"/>
                <w:sz w:val="24"/>
                <w:szCs w:val="24"/>
              </w:rPr>
            </w:pPr>
            <w:r w:rsidRPr="00E80D4E">
              <w:rPr>
                <w:rFonts w:cstheme="minorHAnsi"/>
                <w:color w:val="000000" w:themeColor="text1"/>
                <w:sz w:val="24"/>
                <w:szCs w:val="24"/>
              </w:rPr>
              <w:t>6</w:t>
            </w:r>
          </w:p>
        </w:tc>
      </w:tr>
    </w:tbl>
    <w:p w:rsidR="004A2DFC" w:rsidRPr="00E80D4E" w:rsidRDefault="004A2DFC" w:rsidP="004A2DFC">
      <w:pPr>
        <w:rPr>
          <w:rFonts w:cstheme="minorHAnsi"/>
          <w:color w:val="000000" w:themeColor="text1"/>
          <w:sz w:val="24"/>
          <w:szCs w:val="24"/>
        </w:rPr>
      </w:pPr>
    </w:p>
    <w:p w:rsidR="004A2DFC" w:rsidRPr="00E80D4E" w:rsidRDefault="004A2DFC" w:rsidP="004A2DFC">
      <w:pPr>
        <w:rPr>
          <w:rFonts w:cstheme="minorHAnsi"/>
          <w:b/>
          <w:color w:val="000000" w:themeColor="text1"/>
          <w:sz w:val="24"/>
          <w:szCs w:val="24"/>
        </w:rPr>
      </w:pPr>
      <w:r w:rsidRPr="00E80D4E">
        <w:rPr>
          <w:rFonts w:cstheme="minorHAnsi"/>
          <w:b/>
          <w:color w:val="000000" w:themeColor="text1"/>
          <w:sz w:val="24"/>
          <w:szCs w:val="24"/>
        </w:rPr>
        <w:t>Suggested resources to support delivery:</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4A2DFC" w:rsidRPr="00E80D4E" w:rsidTr="00682767">
        <w:tc>
          <w:tcPr>
            <w:tcW w:w="1843" w:type="dxa"/>
            <w:shd w:val="clear" w:color="auto" w:fill="D9D9D9" w:themeFill="background1" w:themeFillShade="D9"/>
          </w:tcPr>
          <w:p w:rsidR="004A2DFC" w:rsidRPr="00E80D4E" w:rsidRDefault="004A2DFC" w:rsidP="00682767">
            <w:pPr>
              <w:rPr>
                <w:rFonts w:cstheme="minorHAnsi"/>
                <w:b/>
                <w:color w:val="000000" w:themeColor="text1"/>
                <w:sz w:val="24"/>
                <w:szCs w:val="24"/>
              </w:rPr>
            </w:pPr>
            <w:r w:rsidRPr="00E80D4E">
              <w:rPr>
                <w:rFonts w:cstheme="minorHAnsi"/>
                <w:b/>
                <w:color w:val="000000" w:themeColor="text1"/>
                <w:sz w:val="24"/>
                <w:szCs w:val="24"/>
              </w:rPr>
              <w:t>Theme/Topic</w:t>
            </w:r>
          </w:p>
        </w:tc>
        <w:tc>
          <w:tcPr>
            <w:tcW w:w="1701" w:type="dxa"/>
            <w:shd w:val="clear" w:color="auto" w:fill="D9D9D9" w:themeFill="background1" w:themeFillShade="D9"/>
          </w:tcPr>
          <w:p w:rsidR="004A2DFC" w:rsidRPr="00E80D4E" w:rsidRDefault="004A2DFC" w:rsidP="00682767">
            <w:pPr>
              <w:rPr>
                <w:rFonts w:cstheme="minorHAnsi"/>
                <w:b/>
                <w:color w:val="000000" w:themeColor="text1"/>
                <w:sz w:val="24"/>
                <w:szCs w:val="24"/>
              </w:rPr>
            </w:pPr>
            <w:r w:rsidRPr="00E80D4E">
              <w:rPr>
                <w:rFonts w:cstheme="minorHAnsi"/>
                <w:b/>
                <w:color w:val="000000" w:themeColor="text1"/>
                <w:sz w:val="24"/>
                <w:szCs w:val="24"/>
              </w:rPr>
              <w:t>Type</w:t>
            </w:r>
          </w:p>
        </w:tc>
        <w:tc>
          <w:tcPr>
            <w:tcW w:w="4536" w:type="dxa"/>
            <w:shd w:val="clear" w:color="auto" w:fill="D9D9D9" w:themeFill="background1" w:themeFillShade="D9"/>
          </w:tcPr>
          <w:p w:rsidR="004A2DFC" w:rsidRPr="00E80D4E" w:rsidRDefault="004A2DFC" w:rsidP="00682767">
            <w:pPr>
              <w:rPr>
                <w:rFonts w:cstheme="minorHAnsi"/>
                <w:b/>
                <w:color w:val="000000" w:themeColor="text1"/>
                <w:sz w:val="24"/>
                <w:szCs w:val="24"/>
              </w:rPr>
            </w:pPr>
            <w:r w:rsidRPr="00E80D4E">
              <w:rPr>
                <w:rFonts w:cstheme="minorHAnsi"/>
                <w:b/>
                <w:color w:val="000000" w:themeColor="text1"/>
                <w:sz w:val="24"/>
                <w:szCs w:val="24"/>
              </w:rPr>
              <w:t>Relevance</w:t>
            </w:r>
          </w:p>
        </w:tc>
        <w:tc>
          <w:tcPr>
            <w:tcW w:w="2268" w:type="dxa"/>
            <w:shd w:val="clear" w:color="auto" w:fill="D9D9D9" w:themeFill="background1" w:themeFillShade="D9"/>
          </w:tcPr>
          <w:p w:rsidR="004A2DFC" w:rsidRPr="00E80D4E" w:rsidRDefault="004A2DFC" w:rsidP="00682767">
            <w:pPr>
              <w:rPr>
                <w:rFonts w:cstheme="minorHAnsi"/>
                <w:b/>
                <w:color w:val="000000" w:themeColor="text1"/>
                <w:sz w:val="24"/>
                <w:szCs w:val="24"/>
              </w:rPr>
            </w:pPr>
            <w:r w:rsidRPr="00E80D4E">
              <w:rPr>
                <w:rFonts w:cstheme="minorHAnsi"/>
                <w:b/>
                <w:color w:val="000000" w:themeColor="text1"/>
                <w:sz w:val="24"/>
                <w:szCs w:val="24"/>
              </w:rPr>
              <w:t>Author/Source</w:t>
            </w:r>
          </w:p>
        </w:tc>
        <w:tc>
          <w:tcPr>
            <w:tcW w:w="3686" w:type="dxa"/>
            <w:shd w:val="clear" w:color="auto" w:fill="D9D9D9" w:themeFill="background1" w:themeFillShade="D9"/>
          </w:tcPr>
          <w:p w:rsidR="004A2DFC" w:rsidRPr="00E80D4E" w:rsidRDefault="004A2DFC" w:rsidP="00682767">
            <w:pPr>
              <w:rPr>
                <w:rFonts w:cstheme="minorHAnsi"/>
                <w:b/>
                <w:color w:val="000000" w:themeColor="text1"/>
                <w:sz w:val="24"/>
                <w:szCs w:val="24"/>
              </w:rPr>
            </w:pPr>
            <w:r w:rsidRPr="00E80D4E">
              <w:rPr>
                <w:rFonts w:cstheme="minorHAnsi"/>
                <w:b/>
                <w:color w:val="000000" w:themeColor="text1"/>
                <w:sz w:val="24"/>
                <w:szCs w:val="24"/>
              </w:rPr>
              <w:t>Web Link</w:t>
            </w:r>
          </w:p>
        </w:tc>
      </w:tr>
      <w:tr w:rsidR="004A2DFC" w:rsidRPr="00E80D4E" w:rsidTr="00682767">
        <w:tc>
          <w:tcPr>
            <w:tcW w:w="1843" w:type="dxa"/>
          </w:tcPr>
          <w:p w:rsidR="004A2DFC" w:rsidRPr="00E80D4E" w:rsidRDefault="004A2DFC" w:rsidP="00682767">
            <w:pPr>
              <w:autoSpaceDE w:val="0"/>
              <w:autoSpaceDN w:val="0"/>
              <w:adjustRightInd w:val="0"/>
              <w:rPr>
                <w:rFonts w:cs="Arial"/>
                <w:sz w:val="24"/>
                <w:szCs w:val="24"/>
              </w:rPr>
            </w:pPr>
            <w:r w:rsidRPr="00E80D4E">
              <w:rPr>
                <w:rFonts w:cs="Arial"/>
                <w:sz w:val="24"/>
                <w:szCs w:val="24"/>
              </w:rPr>
              <w:t>Evaluate theatre as an artistic and cultural medium</w:t>
            </w:r>
          </w:p>
          <w:p w:rsidR="004A2DFC" w:rsidRPr="00E80D4E" w:rsidRDefault="004A2DFC" w:rsidP="00682767">
            <w:pPr>
              <w:rPr>
                <w:rFonts w:cstheme="minorHAnsi"/>
                <w:color w:val="000000" w:themeColor="text1"/>
                <w:sz w:val="24"/>
                <w:szCs w:val="24"/>
                <w:shd w:val="clear" w:color="auto" w:fill="FFFFFF"/>
              </w:rPr>
            </w:pPr>
          </w:p>
        </w:tc>
        <w:tc>
          <w:tcPr>
            <w:tcW w:w="1701" w:type="dxa"/>
          </w:tcPr>
          <w:p w:rsidR="004A2DFC" w:rsidRPr="00E80D4E" w:rsidRDefault="004A2DFC" w:rsidP="00682767">
            <w:pPr>
              <w:rPr>
                <w:rFonts w:eastAsia="Times New Roman" w:cstheme="minorHAnsi"/>
                <w:color w:val="000000" w:themeColor="text1"/>
                <w:kern w:val="36"/>
                <w:sz w:val="24"/>
                <w:szCs w:val="24"/>
                <w:lang w:eastAsia="en-IE"/>
              </w:rPr>
            </w:pPr>
            <w:r w:rsidRPr="00E80D4E">
              <w:rPr>
                <w:rFonts w:eastAsia="Times New Roman" w:cstheme="minorHAnsi"/>
                <w:color w:val="000000" w:themeColor="text1"/>
                <w:kern w:val="36"/>
                <w:sz w:val="24"/>
                <w:szCs w:val="24"/>
                <w:lang w:eastAsia="en-IE"/>
              </w:rPr>
              <w:t>Video</w:t>
            </w:r>
          </w:p>
        </w:tc>
        <w:tc>
          <w:tcPr>
            <w:tcW w:w="4536" w:type="dxa"/>
          </w:tcPr>
          <w:p w:rsidR="004A2DFC" w:rsidRPr="00E80D4E" w:rsidRDefault="004A2DFC" w:rsidP="00682767">
            <w:pPr>
              <w:rPr>
                <w:rFonts w:cs="Times New Roman"/>
                <w:sz w:val="24"/>
                <w:szCs w:val="24"/>
              </w:rPr>
            </w:pPr>
            <w:r w:rsidRPr="00E80D4E">
              <w:rPr>
                <w:rFonts w:cs="Times New Roman"/>
                <w:sz w:val="24"/>
                <w:szCs w:val="24"/>
              </w:rPr>
              <w:t xml:space="preserve">This is a two-hour video covering a wide range of theatre topics including audience, musicals, theatre, television, film, public affairs,  play structure, theatre organisation, director, producer, visual design and also includes interviews with practitioners from these areas.  It is recommended as a good primer to introduce the subject of theatre in its broadest sense, as a cultural medium. </w:t>
            </w:r>
          </w:p>
          <w:p w:rsidR="004A2DFC" w:rsidRPr="00E80D4E" w:rsidRDefault="004A2DFC" w:rsidP="00682767">
            <w:pPr>
              <w:rPr>
                <w:rFonts w:cstheme="minorHAnsi"/>
                <w:color w:val="000000" w:themeColor="text1"/>
                <w:sz w:val="24"/>
                <w:szCs w:val="24"/>
              </w:rPr>
            </w:pPr>
          </w:p>
        </w:tc>
        <w:tc>
          <w:tcPr>
            <w:tcW w:w="2268" w:type="dxa"/>
          </w:tcPr>
          <w:p w:rsidR="004A2DFC" w:rsidRPr="00E80D4E" w:rsidRDefault="004A2DFC" w:rsidP="00682767">
            <w:pPr>
              <w:rPr>
                <w:rFonts w:cs="Times New Roman"/>
                <w:sz w:val="24"/>
                <w:szCs w:val="24"/>
              </w:rPr>
            </w:pPr>
            <w:r w:rsidRPr="00E80D4E">
              <w:rPr>
                <w:rFonts w:cs="Times New Roman"/>
                <w:sz w:val="24"/>
                <w:szCs w:val="24"/>
              </w:rPr>
              <w:t>“The 101: Introduction to Theatre and Drama Arts”.</w:t>
            </w:r>
          </w:p>
          <w:p w:rsidR="004A2DFC" w:rsidRPr="00E80D4E" w:rsidRDefault="004A2DFC" w:rsidP="00682767">
            <w:pPr>
              <w:rPr>
                <w:rFonts w:cstheme="minorHAnsi"/>
                <w:color w:val="000000" w:themeColor="text1"/>
                <w:sz w:val="24"/>
                <w:szCs w:val="24"/>
              </w:rPr>
            </w:pPr>
            <w:r w:rsidRPr="00E80D4E">
              <w:rPr>
                <w:rFonts w:cstheme="minorHAnsi"/>
                <w:color w:val="000000" w:themeColor="text1"/>
                <w:sz w:val="24"/>
                <w:szCs w:val="24"/>
              </w:rPr>
              <w:t>YouTube video</w:t>
            </w:r>
          </w:p>
        </w:tc>
        <w:tc>
          <w:tcPr>
            <w:tcW w:w="3686" w:type="dxa"/>
          </w:tcPr>
          <w:p w:rsidR="004A2DFC" w:rsidRPr="00E80D4E" w:rsidRDefault="004A2DFC" w:rsidP="00682767">
            <w:pPr>
              <w:rPr>
                <w:rFonts w:cs="Times New Roman"/>
                <w:sz w:val="24"/>
                <w:szCs w:val="24"/>
              </w:rPr>
            </w:pPr>
            <w:hyperlink r:id="rId4" w:history="1">
              <w:r w:rsidRPr="00E80D4E">
                <w:rPr>
                  <w:rStyle w:val="Hyperlink"/>
                  <w:rFonts w:cs="Times New Roman"/>
                  <w:sz w:val="24"/>
                  <w:szCs w:val="24"/>
                </w:rPr>
                <w:t>https://www.youtube.com/playlist?list=PLdLiRaajwSXTBmnGHra9kCNm3z_74Khv0</w:t>
              </w:r>
            </w:hyperlink>
          </w:p>
          <w:p w:rsidR="004A2DFC" w:rsidRPr="00E80D4E" w:rsidRDefault="004A2DFC" w:rsidP="00682767">
            <w:pPr>
              <w:rPr>
                <w:sz w:val="24"/>
                <w:szCs w:val="24"/>
              </w:rPr>
            </w:pPr>
          </w:p>
        </w:tc>
      </w:tr>
      <w:tr w:rsidR="004A2DFC" w:rsidRPr="00E80D4E" w:rsidTr="00682767">
        <w:tc>
          <w:tcPr>
            <w:tcW w:w="1843" w:type="dxa"/>
          </w:tcPr>
          <w:p w:rsidR="004A2DFC" w:rsidRPr="00E80D4E" w:rsidRDefault="004A2DFC" w:rsidP="00682767">
            <w:pPr>
              <w:autoSpaceDE w:val="0"/>
              <w:autoSpaceDN w:val="0"/>
              <w:adjustRightInd w:val="0"/>
              <w:rPr>
                <w:rFonts w:cs="Arial"/>
                <w:sz w:val="24"/>
                <w:szCs w:val="24"/>
              </w:rPr>
            </w:pPr>
            <w:r w:rsidRPr="00E80D4E">
              <w:rPr>
                <w:rFonts w:cs="Arial"/>
                <w:sz w:val="24"/>
                <w:szCs w:val="24"/>
              </w:rPr>
              <w:t>Discuss the role of theatre in society</w:t>
            </w:r>
          </w:p>
          <w:p w:rsidR="004A2DFC" w:rsidRPr="00E80D4E" w:rsidRDefault="004A2DFC" w:rsidP="00682767">
            <w:pPr>
              <w:rPr>
                <w:rFonts w:cstheme="minorHAnsi"/>
                <w:color w:val="000000" w:themeColor="text1"/>
                <w:sz w:val="24"/>
                <w:szCs w:val="24"/>
                <w:shd w:val="clear" w:color="auto" w:fill="FFFFFF"/>
              </w:rPr>
            </w:pPr>
          </w:p>
        </w:tc>
        <w:tc>
          <w:tcPr>
            <w:tcW w:w="1701" w:type="dxa"/>
          </w:tcPr>
          <w:p w:rsidR="004A2DFC" w:rsidRPr="00E80D4E" w:rsidRDefault="004A2DFC" w:rsidP="00682767">
            <w:pPr>
              <w:rPr>
                <w:rFonts w:eastAsia="Times New Roman" w:cstheme="minorHAnsi"/>
                <w:color w:val="000000" w:themeColor="text1"/>
                <w:kern w:val="36"/>
                <w:sz w:val="24"/>
                <w:szCs w:val="24"/>
                <w:lang w:eastAsia="en-IE"/>
              </w:rPr>
            </w:pPr>
            <w:r w:rsidRPr="00E80D4E">
              <w:rPr>
                <w:rFonts w:eastAsia="Times New Roman" w:cstheme="minorHAnsi"/>
                <w:color w:val="000000" w:themeColor="text1"/>
                <w:kern w:val="36"/>
                <w:sz w:val="24"/>
                <w:szCs w:val="24"/>
                <w:lang w:eastAsia="en-IE"/>
              </w:rPr>
              <w:lastRenderedPageBreak/>
              <w:t>Book</w:t>
            </w:r>
          </w:p>
        </w:tc>
        <w:tc>
          <w:tcPr>
            <w:tcW w:w="4536" w:type="dxa"/>
          </w:tcPr>
          <w:p w:rsidR="004A2DFC" w:rsidRPr="00E80D4E" w:rsidRDefault="004A2DFC" w:rsidP="00682767">
            <w:pPr>
              <w:rPr>
                <w:rStyle w:val="a-size-large1"/>
                <w:rFonts w:cs="Times New Roman"/>
                <w:color w:val="111111"/>
                <w:sz w:val="24"/>
                <w:szCs w:val="24"/>
              </w:rPr>
            </w:pPr>
            <w:r w:rsidRPr="00E80D4E">
              <w:rPr>
                <w:rFonts w:cs="Times New Roman"/>
                <w:sz w:val="24"/>
                <w:szCs w:val="24"/>
              </w:rPr>
              <w:t xml:space="preserve">This is a very good introduction to the role of theatre in society, as it interrogates what happens to politics when it takes the form of theatre, and asks how has theatre both exploited and undermined politics both </w:t>
            </w:r>
            <w:r w:rsidRPr="00E80D4E">
              <w:rPr>
                <w:rFonts w:cs="Times New Roman"/>
                <w:sz w:val="24"/>
                <w:szCs w:val="24"/>
              </w:rPr>
              <w:lastRenderedPageBreak/>
              <w:t xml:space="preserve">in society and on the stage?  </w:t>
            </w:r>
            <w:r w:rsidRPr="00E80D4E">
              <w:rPr>
                <w:rStyle w:val="Emphasis"/>
                <w:rFonts w:cs="Times New Roman"/>
                <w:sz w:val="24"/>
                <w:szCs w:val="24"/>
              </w:rPr>
              <w:t>Theatre and Politics</w:t>
            </w:r>
            <w:r w:rsidRPr="00E80D4E">
              <w:rPr>
                <w:rFonts w:cs="Times New Roman"/>
                <w:sz w:val="24"/>
                <w:szCs w:val="24"/>
              </w:rPr>
              <w:t xml:space="preserve"> explores the complex relationship between theatre and society, and some of the assumptions that often arise when they are brought together. Challenging ideas about 'entertainment' and 'communication', the book draws on a broad range of key writing from Plato to Rancière, and theatrical examples from Shakespeare and his adaptors through Peter Handke to Debbie Tucker Green.</w:t>
            </w:r>
          </w:p>
          <w:p w:rsidR="004A2DFC" w:rsidRPr="00E80D4E" w:rsidRDefault="004A2DFC" w:rsidP="00682767">
            <w:pPr>
              <w:rPr>
                <w:rFonts w:cstheme="minorHAnsi"/>
                <w:color w:val="000000" w:themeColor="text1"/>
                <w:sz w:val="24"/>
                <w:szCs w:val="24"/>
              </w:rPr>
            </w:pPr>
          </w:p>
        </w:tc>
        <w:tc>
          <w:tcPr>
            <w:tcW w:w="2268" w:type="dxa"/>
          </w:tcPr>
          <w:p w:rsidR="004A2DFC" w:rsidRPr="00E80D4E" w:rsidRDefault="004A2DFC" w:rsidP="00682767">
            <w:pPr>
              <w:rPr>
                <w:rStyle w:val="a-size-large1"/>
                <w:rFonts w:cs="Times New Roman"/>
                <w:color w:val="111111"/>
                <w:sz w:val="24"/>
                <w:szCs w:val="24"/>
              </w:rPr>
            </w:pPr>
            <w:r w:rsidRPr="00E80D4E">
              <w:rPr>
                <w:rFonts w:cstheme="minorHAnsi"/>
                <w:color w:val="000000" w:themeColor="text1"/>
                <w:sz w:val="24"/>
                <w:szCs w:val="24"/>
              </w:rPr>
              <w:lastRenderedPageBreak/>
              <w:t xml:space="preserve">Kelleher, Prof. Joe. </w:t>
            </w:r>
            <w:r w:rsidRPr="00E80D4E">
              <w:rPr>
                <w:rStyle w:val="a-size-large1"/>
                <w:rFonts w:cs="Times New Roman"/>
                <w:i/>
                <w:color w:val="111111"/>
                <w:sz w:val="24"/>
                <w:szCs w:val="24"/>
              </w:rPr>
              <w:t>Theatre and Politics</w:t>
            </w:r>
            <w:r w:rsidRPr="00E80D4E">
              <w:rPr>
                <w:rStyle w:val="a-size-large1"/>
                <w:rFonts w:cs="Times New Roman"/>
                <w:color w:val="111111"/>
                <w:sz w:val="24"/>
                <w:szCs w:val="24"/>
              </w:rPr>
              <w:t xml:space="preserve">, Basingstoke, U.K: </w:t>
            </w:r>
            <w:r w:rsidRPr="00E80D4E">
              <w:rPr>
                <w:rStyle w:val="a-size-large1"/>
                <w:rFonts w:cs="Times New Roman"/>
                <w:color w:val="111111"/>
                <w:sz w:val="24"/>
                <w:szCs w:val="24"/>
              </w:rPr>
              <w:lastRenderedPageBreak/>
              <w:t>Palgrave Macmillan, 2009.</w:t>
            </w:r>
          </w:p>
          <w:p w:rsidR="004A2DFC" w:rsidRPr="00E80D4E" w:rsidRDefault="004A2DFC" w:rsidP="00682767">
            <w:pPr>
              <w:rPr>
                <w:rFonts w:cstheme="minorHAnsi"/>
                <w:color w:val="000000" w:themeColor="text1"/>
                <w:sz w:val="24"/>
                <w:szCs w:val="24"/>
              </w:rPr>
            </w:pPr>
          </w:p>
        </w:tc>
        <w:tc>
          <w:tcPr>
            <w:tcW w:w="3686" w:type="dxa"/>
          </w:tcPr>
          <w:p w:rsidR="004A2DFC" w:rsidRPr="00E80D4E" w:rsidRDefault="004A2DFC" w:rsidP="00682767">
            <w:pPr>
              <w:rPr>
                <w:rFonts w:cs="Times New Roman"/>
                <w:color w:val="002060"/>
                <w:sz w:val="24"/>
                <w:szCs w:val="24"/>
              </w:rPr>
            </w:pPr>
            <w:hyperlink r:id="rId5" w:history="1">
              <w:r w:rsidRPr="00E80D4E">
                <w:rPr>
                  <w:rStyle w:val="Hyperlink"/>
                  <w:rFonts w:cs="Times New Roman"/>
                  <w:color w:val="002060"/>
                  <w:sz w:val="24"/>
                  <w:szCs w:val="24"/>
                </w:rPr>
                <w:t>http://www.amazon.co.uk/Theatre-Politics-Professor-Joe-Kelleher/dp/0230205232/ref=sr_1_fkmr0_1?s=books&amp;ie=UTF8&amp;qid=1446562298&amp;sr=1-1-</w:t>
              </w:r>
              <w:r w:rsidRPr="00E80D4E">
                <w:rPr>
                  <w:rStyle w:val="Hyperlink"/>
                  <w:rFonts w:cs="Times New Roman"/>
                  <w:color w:val="002060"/>
                  <w:sz w:val="24"/>
                  <w:szCs w:val="24"/>
                </w:rPr>
                <w:lastRenderedPageBreak/>
                <w:t>fkmr0&amp;keywords=Prof.+Joe+Kelleher.+Theatre+and+Politics%2C+Basingstoke%2C+U.K%3A+Palgrave+Macmillan%2C+2009</w:t>
              </w:r>
            </w:hyperlink>
            <w:r w:rsidRPr="00E80D4E">
              <w:rPr>
                <w:rFonts w:cs="Times New Roman"/>
                <w:color w:val="002060"/>
                <w:sz w:val="24"/>
                <w:szCs w:val="24"/>
              </w:rPr>
              <w:t>.</w:t>
            </w:r>
          </w:p>
          <w:p w:rsidR="004A2DFC" w:rsidRPr="00E80D4E" w:rsidRDefault="004A2DFC" w:rsidP="00682767">
            <w:pPr>
              <w:rPr>
                <w:sz w:val="24"/>
                <w:szCs w:val="24"/>
              </w:rPr>
            </w:pPr>
          </w:p>
        </w:tc>
      </w:tr>
      <w:tr w:rsidR="004A2DFC" w:rsidRPr="00E80D4E" w:rsidTr="00682767">
        <w:tc>
          <w:tcPr>
            <w:tcW w:w="1843" w:type="dxa"/>
          </w:tcPr>
          <w:p w:rsidR="004A2DFC" w:rsidRPr="00E80D4E" w:rsidRDefault="004A2DFC" w:rsidP="00682767">
            <w:pPr>
              <w:autoSpaceDE w:val="0"/>
              <w:autoSpaceDN w:val="0"/>
              <w:adjustRightInd w:val="0"/>
              <w:rPr>
                <w:rFonts w:cs="Arial"/>
                <w:sz w:val="24"/>
                <w:szCs w:val="24"/>
              </w:rPr>
            </w:pPr>
            <w:r w:rsidRPr="00E80D4E">
              <w:rPr>
                <w:rFonts w:cs="Arial"/>
                <w:sz w:val="24"/>
                <w:szCs w:val="24"/>
              </w:rPr>
              <w:lastRenderedPageBreak/>
              <w:t>Explore the historical development of theatre</w:t>
            </w:r>
          </w:p>
        </w:tc>
        <w:tc>
          <w:tcPr>
            <w:tcW w:w="1701" w:type="dxa"/>
          </w:tcPr>
          <w:p w:rsidR="004A2DFC" w:rsidRPr="00E80D4E" w:rsidRDefault="004A2DFC" w:rsidP="00682767">
            <w:pPr>
              <w:rPr>
                <w:rFonts w:eastAsia="Times New Roman" w:cstheme="minorHAnsi"/>
                <w:color w:val="000000" w:themeColor="text1"/>
                <w:kern w:val="36"/>
                <w:sz w:val="24"/>
                <w:szCs w:val="24"/>
                <w:lang w:eastAsia="en-IE"/>
              </w:rPr>
            </w:pPr>
            <w:r w:rsidRPr="00E80D4E">
              <w:rPr>
                <w:rFonts w:eastAsia="Times New Roman" w:cstheme="minorHAnsi"/>
                <w:color w:val="000000" w:themeColor="text1"/>
                <w:kern w:val="36"/>
                <w:sz w:val="24"/>
                <w:szCs w:val="24"/>
                <w:lang w:eastAsia="en-IE"/>
              </w:rPr>
              <w:t>Book</w:t>
            </w:r>
          </w:p>
        </w:tc>
        <w:tc>
          <w:tcPr>
            <w:tcW w:w="4536" w:type="dxa"/>
          </w:tcPr>
          <w:p w:rsidR="004A2DFC" w:rsidRPr="00E80D4E" w:rsidRDefault="004A2DFC" w:rsidP="00682767">
            <w:pPr>
              <w:rPr>
                <w:rFonts w:cs="Times New Roman"/>
                <w:sz w:val="24"/>
                <w:szCs w:val="24"/>
              </w:rPr>
            </w:pPr>
            <w:r w:rsidRPr="00E80D4E">
              <w:rPr>
                <w:rFonts w:cs="Times New Roman"/>
                <w:sz w:val="24"/>
                <w:szCs w:val="24"/>
              </w:rPr>
              <w:t>This book is an authoritative theatre history, celebrating the stage's greatest achievements over a period of 4,500 years, from festival performances in ancient Egypt to international, multicultural drama in the late twentieth century, and from Sophocles and Aristophanes to George Gershwin and Harold Pinter. The Oxford Illustrated History of the Theatre guides readers through the full spectrum of dramatic representation as well as giving due weight to how the scene backstage evolved through the centuries--</w:t>
            </w:r>
            <w:r w:rsidRPr="00E80D4E">
              <w:rPr>
                <w:rFonts w:cs="Times New Roman"/>
                <w:sz w:val="24"/>
                <w:szCs w:val="24"/>
              </w:rPr>
              <w:lastRenderedPageBreak/>
              <w:t xml:space="preserve">the role of musicians, light, sound, and equipment, and the art of set design-and to the crucial role of the audience and critics. </w:t>
            </w:r>
          </w:p>
          <w:p w:rsidR="004A2DFC" w:rsidRPr="00E80D4E" w:rsidRDefault="004A2DFC" w:rsidP="00682767">
            <w:pPr>
              <w:rPr>
                <w:rFonts w:cs="Times New Roman"/>
                <w:sz w:val="24"/>
                <w:szCs w:val="24"/>
              </w:rPr>
            </w:pPr>
          </w:p>
        </w:tc>
        <w:tc>
          <w:tcPr>
            <w:tcW w:w="2268" w:type="dxa"/>
          </w:tcPr>
          <w:p w:rsidR="004A2DFC" w:rsidRPr="00E80D4E" w:rsidRDefault="004A2DFC" w:rsidP="00682767">
            <w:pPr>
              <w:rPr>
                <w:rStyle w:val="a-size-large1"/>
                <w:rFonts w:cs="Times New Roman"/>
                <w:color w:val="111111"/>
                <w:sz w:val="24"/>
                <w:szCs w:val="24"/>
              </w:rPr>
            </w:pPr>
            <w:r w:rsidRPr="00E80D4E">
              <w:rPr>
                <w:rFonts w:cstheme="minorHAnsi"/>
                <w:color w:val="000000" w:themeColor="text1"/>
                <w:sz w:val="24"/>
                <w:szCs w:val="24"/>
              </w:rPr>
              <w:lastRenderedPageBreak/>
              <w:t xml:space="preserve">Brown, John Russell, Ed. </w:t>
            </w:r>
            <w:r w:rsidRPr="00E80D4E">
              <w:rPr>
                <w:rStyle w:val="a-size-large1"/>
                <w:rFonts w:cs="Times New Roman"/>
                <w:i/>
                <w:color w:val="111111"/>
                <w:sz w:val="24"/>
                <w:szCs w:val="24"/>
              </w:rPr>
              <w:t xml:space="preserve">The Oxford Illustrated History Of Theatre.  </w:t>
            </w:r>
            <w:r w:rsidRPr="00E80D4E">
              <w:rPr>
                <w:rStyle w:val="a-size-large1"/>
                <w:rFonts w:cs="Times New Roman"/>
                <w:color w:val="111111"/>
                <w:sz w:val="24"/>
                <w:szCs w:val="24"/>
              </w:rPr>
              <w:t>Oxford: Oxford University Press, 1995</w:t>
            </w:r>
          </w:p>
          <w:p w:rsidR="004A2DFC" w:rsidRPr="00E80D4E" w:rsidRDefault="004A2DFC" w:rsidP="00682767">
            <w:pPr>
              <w:rPr>
                <w:rFonts w:cstheme="minorHAnsi"/>
                <w:color w:val="000000" w:themeColor="text1"/>
                <w:sz w:val="24"/>
                <w:szCs w:val="24"/>
              </w:rPr>
            </w:pPr>
          </w:p>
        </w:tc>
        <w:tc>
          <w:tcPr>
            <w:tcW w:w="3686" w:type="dxa"/>
          </w:tcPr>
          <w:p w:rsidR="004A2DFC" w:rsidRPr="00E80D4E" w:rsidRDefault="004A2DFC" w:rsidP="00682767">
            <w:pPr>
              <w:rPr>
                <w:rFonts w:cs="Times New Roman"/>
                <w:sz w:val="24"/>
                <w:szCs w:val="24"/>
              </w:rPr>
            </w:pPr>
            <w:hyperlink r:id="rId6" w:history="1">
              <w:r w:rsidRPr="00E80D4E">
                <w:rPr>
                  <w:rStyle w:val="Hyperlink"/>
                  <w:rFonts w:cs="Times New Roman"/>
                  <w:sz w:val="24"/>
                  <w:szCs w:val="24"/>
                </w:rPr>
                <w:t>http://www.amazon.com/The-Oxford-Illustrated-History-Theatre/dp/0192854429</w:t>
              </w:r>
            </w:hyperlink>
          </w:p>
          <w:p w:rsidR="004A2DFC" w:rsidRPr="00E80D4E" w:rsidRDefault="004A2DFC" w:rsidP="00682767">
            <w:pPr>
              <w:rPr>
                <w:rFonts w:cs="Times New Roman"/>
                <w:color w:val="002060"/>
                <w:sz w:val="24"/>
                <w:szCs w:val="24"/>
              </w:rPr>
            </w:pPr>
          </w:p>
        </w:tc>
      </w:tr>
      <w:tr w:rsidR="004A2DFC" w:rsidRPr="00E80D4E" w:rsidTr="00682767">
        <w:tc>
          <w:tcPr>
            <w:tcW w:w="1843" w:type="dxa"/>
          </w:tcPr>
          <w:p w:rsidR="004A2DFC" w:rsidRPr="00E80D4E" w:rsidRDefault="004A2DFC" w:rsidP="00682767">
            <w:pPr>
              <w:autoSpaceDE w:val="0"/>
              <w:autoSpaceDN w:val="0"/>
              <w:adjustRightInd w:val="0"/>
              <w:rPr>
                <w:rFonts w:cs="Arial"/>
                <w:sz w:val="24"/>
                <w:szCs w:val="24"/>
              </w:rPr>
            </w:pPr>
            <w:r w:rsidRPr="00E80D4E">
              <w:rPr>
                <w:rFonts w:cs="Arial"/>
                <w:sz w:val="24"/>
                <w:szCs w:val="24"/>
              </w:rPr>
              <w:lastRenderedPageBreak/>
              <w:t>Appraise different forms of theatre</w:t>
            </w:r>
          </w:p>
        </w:tc>
        <w:tc>
          <w:tcPr>
            <w:tcW w:w="1701" w:type="dxa"/>
          </w:tcPr>
          <w:p w:rsidR="004A2DFC" w:rsidRPr="00E80D4E" w:rsidRDefault="004A2DFC" w:rsidP="00682767">
            <w:pPr>
              <w:rPr>
                <w:rFonts w:eastAsia="Times New Roman" w:cstheme="minorHAnsi"/>
                <w:color w:val="000000" w:themeColor="text1"/>
                <w:kern w:val="36"/>
                <w:sz w:val="24"/>
                <w:szCs w:val="24"/>
                <w:lang w:eastAsia="en-IE"/>
              </w:rPr>
            </w:pPr>
            <w:r w:rsidRPr="00E80D4E">
              <w:rPr>
                <w:rFonts w:eastAsia="Times New Roman" w:cstheme="minorHAnsi"/>
                <w:color w:val="000000" w:themeColor="text1"/>
                <w:kern w:val="36"/>
                <w:sz w:val="24"/>
                <w:szCs w:val="24"/>
                <w:lang w:eastAsia="en-IE"/>
              </w:rPr>
              <w:t>Book</w:t>
            </w:r>
          </w:p>
          <w:p w:rsidR="004A2DFC" w:rsidRPr="00E80D4E" w:rsidRDefault="004A2DFC" w:rsidP="00682767">
            <w:pPr>
              <w:rPr>
                <w:rFonts w:eastAsia="Times New Roman" w:cstheme="minorHAnsi"/>
                <w:color w:val="000000" w:themeColor="text1"/>
                <w:kern w:val="36"/>
                <w:sz w:val="24"/>
                <w:szCs w:val="24"/>
                <w:lang w:eastAsia="en-IE"/>
              </w:rPr>
            </w:pPr>
          </w:p>
          <w:p w:rsidR="004A2DFC" w:rsidRPr="00E80D4E" w:rsidRDefault="004A2DFC" w:rsidP="00682767">
            <w:pPr>
              <w:rPr>
                <w:rFonts w:eastAsia="Times New Roman" w:cstheme="minorHAnsi"/>
                <w:color w:val="000000" w:themeColor="text1"/>
                <w:kern w:val="36"/>
                <w:sz w:val="24"/>
                <w:szCs w:val="24"/>
                <w:lang w:eastAsia="en-IE"/>
              </w:rPr>
            </w:pPr>
          </w:p>
          <w:p w:rsidR="004A2DFC" w:rsidRPr="00E80D4E" w:rsidRDefault="004A2DFC" w:rsidP="00682767">
            <w:pPr>
              <w:rPr>
                <w:rFonts w:eastAsia="Times New Roman" w:cstheme="minorHAnsi"/>
                <w:color w:val="000000" w:themeColor="text1"/>
                <w:kern w:val="36"/>
                <w:sz w:val="24"/>
                <w:szCs w:val="24"/>
                <w:lang w:eastAsia="en-IE"/>
              </w:rPr>
            </w:pPr>
          </w:p>
          <w:p w:rsidR="004A2DFC" w:rsidRPr="00E80D4E" w:rsidRDefault="004A2DFC" w:rsidP="00682767">
            <w:pPr>
              <w:rPr>
                <w:rFonts w:eastAsia="Times New Roman" w:cstheme="minorHAnsi"/>
                <w:color w:val="000000" w:themeColor="text1"/>
                <w:kern w:val="36"/>
                <w:sz w:val="24"/>
                <w:szCs w:val="24"/>
                <w:lang w:eastAsia="en-IE"/>
              </w:rPr>
            </w:pPr>
          </w:p>
          <w:p w:rsidR="004A2DFC" w:rsidRPr="00E80D4E" w:rsidRDefault="004A2DFC" w:rsidP="00682767">
            <w:pPr>
              <w:rPr>
                <w:rFonts w:eastAsia="Times New Roman" w:cstheme="minorHAnsi"/>
                <w:color w:val="000000" w:themeColor="text1"/>
                <w:kern w:val="36"/>
                <w:sz w:val="24"/>
                <w:szCs w:val="24"/>
                <w:lang w:eastAsia="en-IE"/>
              </w:rPr>
            </w:pPr>
          </w:p>
          <w:p w:rsidR="004A2DFC" w:rsidRPr="00E80D4E" w:rsidRDefault="004A2DFC" w:rsidP="00682767">
            <w:pPr>
              <w:rPr>
                <w:rFonts w:eastAsia="Times New Roman" w:cstheme="minorHAnsi"/>
                <w:color w:val="000000" w:themeColor="text1"/>
                <w:kern w:val="36"/>
                <w:sz w:val="24"/>
                <w:szCs w:val="24"/>
                <w:lang w:eastAsia="en-IE"/>
              </w:rPr>
            </w:pPr>
          </w:p>
          <w:p w:rsidR="004A2DFC" w:rsidRPr="00E80D4E" w:rsidRDefault="004A2DFC" w:rsidP="00682767">
            <w:pPr>
              <w:rPr>
                <w:rFonts w:eastAsia="Times New Roman" w:cstheme="minorHAnsi"/>
                <w:color w:val="000000" w:themeColor="text1"/>
                <w:kern w:val="36"/>
                <w:sz w:val="24"/>
                <w:szCs w:val="24"/>
                <w:lang w:eastAsia="en-IE"/>
              </w:rPr>
            </w:pPr>
          </w:p>
          <w:p w:rsidR="004A2DFC" w:rsidRPr="00E80D4E" w:rsidRDefault="004A2DFC" w:rsidP="00682767">
            <w:pPr>
              <w:rPr>
                <w:rFonts w:eastAsia="Times New Roman" w:cstheme="minorHAnsi"/>
                <w:color w:val="000000" w:themeColor="text1"/>
                <w:kern w:val="36"/>
                <w:sz w:val="24"/>
                <w:szCs w:val="24"/>
                <w:lang w:eastAsia="en-IE"/>
              </w:rPr>
            </w:pPr>
          </w:p>
          <w:p w:rsidR="004A2DFC" w:rsidRPr="00E80D4E" w:rsidRDefault="004A2DFC" w:rsidP="00682767">
            <w:pPr>
              <w:rPr>
                <w:rFonts w:eastAsia="Times New Roman" w:cstheme="minorHAnsi"/>
                <w:color w:val="000000" w:themeColor="text1"/>
                <w:kern w:val="36"/>
                <w:sz w:val="24"/>
                <w:szCs w:val="24"/>
                <w:lang w:eastAsia="en-IE"/>
              </w:rPr>
            </w:pPr>
          </w:p>
          <w:p w:rsidR="004A2DFC" w:rsidRPr="00E80D4E" w:rsidRDefault="004A2DFC" w:rsidP="00682767">
            <w:pPr>
              <w:rPr>
                <w:rFonts w:eastAsia="Times New Roman" w:cstheme="minorHAnsi"/>
                <w:color w:val="000000" w:themeColor="text1"/>
                <w:kern w:val="36"/>
                <w:sz w:val="24"/>
                <w:szCs w:val="24"/>
                <w:lang w:eastAsia="en-IE"/>
              </w:rPr>
            </w:pPr>
          </w:p>
          <w:p w:rsidR="004A2DFC" w:rsidRPr="00E80D4E" w:rsidRDefault="004A2DFC" w:rsidP="00682767">
            <w:pPr>
              <w:rPr>
                <w:rFonts w:eastAsia="Times New Roman" w:cstheme="minorHAnsi"/>
                <w:color w:val="000000" w:themeColor="text1"/>
                <w:kern w:val="36"/>
                <w:sz w:val="24"/>
                <w:szCs w:val="24"/>
                <w:lang w:eastAsia="en-IE"/>
              </w:rPr>
            </w:pPr>
          </w:p>
          <w:p w:rsidR="004A2DFC" w:rsidRPr="00E80D4E" w:rsidRDefault="004A2DFC" w:rsidP="00682767">
            <w:pPr>
              <w:rPr>
                <w:rFonts w:eastAsia="Times New Roman" w:cstheme="minorHAnsi"/>
                <w:color w:val="000000" w:themeColor="text1"/>
                <w:kern w:val="36"/>
                <w:sz w:val="24"/>
                <w:szCs w:val="24"/>
                <w:lang w:eastAsia="en-IE"/>
              </w:rPr>
            </w:pPr>
            <w:r w:rsidRPr="00E80D4E">
              <w:rPr>
                <w:rFonts w:eastAsia="Times New Roman" w:cstheme="minorHAnsi"/>
                <w:color w:val="000000" w:themeColor="text1"/>
                <w:kern w:val="36"/>
                <w:sz w:val="24"/>
                <w:szCs w:val="24"/>
                <w:lang w:eastAsia="en-IE"/>
              </w:rPr>
              <w:t>Book</w:t>
            </w:r>
          </w:p>
        </w:tc>
        <w:tc>
          <w:tcPr>
            <w:tcW w:w="4536" w:type="dxa"/>
          </w:tcPr>
          <w:p w:rsidR="004A2DFC" w:rsidRPr="00E80D4E" w:rsidRDefault="004A2DFC" w:rsidP="00682767">
            <w:pPr>
              <w:rPr>
                <w:rFonts w:cs="Times New Roman"/>
                <w:sz w:val="24"/>
                <w:szCs w:val="24"/>
              </w:rPr>
            </w:pPr>
            <w:r w:rsidRPr="00E80D4E">
              <w:rPr>
                <w:rFonts w:cs="Times New Roman"/>
                <w:sz w:val="24"/>
                <w:szCs w:val="24"/>
              </w:rPr>
              <w:t xml:space="preserve">This is a full text compilation of 10 mystery plays that includes </w:t>
            </w:r>
            <w:r w:rsidRPr="00E80D4E">
              <w:rPr>
                <w:rFonts w:cs="Times New Roman"/>
                <w:i/>
                <w:sz w:val="24"/>
                <w:szCs w:val="24"/>
              </w:rPr>
              <w:t xml:space="preserve">Dial M for Murder, Sleuth, Arsenic and Old Lace </w:t>
            </w:r>
            <w:r w:rsidRPr="00E80D4E">
              <w:rPr>
                <w:rFonts w:cs="Times New Roman"/>
                <w:sz w:val="24"/>
                <w:szCs w:val="24"/>
              </w:rPr>
              <w:t xml:space="preserve">and </w:t>
            </w:r>
            <w:r w:rsidRPr="00E80D4E">
              <w:rPr>
                <w:rFonts w:cs="Times New Roman"/>
                <w:i/>
                <w:sz w:val="24"/>
                <w:szCs w:val="24"/>
              </w:rPr>
              <w:t>Dracula.</w:t>
            </w:r>
            <w:r w:rsidRPr="00E80D4E">
              <w:rPr>
                <w:rFonts w:cs="Times New Roman"/>
                <w:sz w:val="24"/>
                <w:szCs w:val="24"/>
              </w:rPr>
              <w:t xml:space="preserve">  It incorporates prefaces and author biographies, but does not give history or context to the overall genre, except in a passing sense while discussing the </w:t>
            </w:r>
            <w:r w:rsidRPr="00E80D4E">
              <w:rPr>
                <w:rFonts w:cs="Times New Roman"/>
                <w:i/>
                <w:sz w:val="24"/>
                <w:szCs w:val="24"/>
              </w:rPr>
              <w:t xml:space="preserve">oeuvres </w:t>
            </w:r>
            <w:r w:rsidRPr="00E80D4E">
              <w:rPr>
                <w:rFonts w:cs="Times New Roman"/>
                <w:sz w:val="24"/>
                <w:szCs w:val="24"/>
              </w:rPr>
              <w:t xml:space="preserve">of each author, but it is a very useful book to allow access to scripts and will engender cross-comparison with other texts.  </w:t>
            </w:r>
          </w:p>
          <w:p w:rsidR="004A2DFC" w:rsidRPr="00E80D4E" w:rsidRDefault="004A2DFC" w:rsidP="00682767">
            <w:pPr>
              <w:rPr>
                <w:rFonts w:cs="Times New Roman"/>
                <w:sz w:val="24"/>
                <w:szCs w:val="24"/>
              </w:rPr>
            </w:pPr>
          </w:p>
          <w:p w:rsidR="004A2DFC" w:rsidRPr="00E80D4E" w:rsidRDefault="004A2DFC" w:rsidP="00682767">
            <w:pPr>
              <w:rPr>
                <w:rFonts w:cs="Times New Roman"/>
                <w:sz w:val="24"/>
                <w:szCs w:val="24"/>
              </w:rPr>
            </w:pPr>
          </w:p>
          <w:p w:rsidR="004A2DFC" w:rsidRPr="00E80D4E" w:rsidRDefault="004A2DFC" w:rsidP="00682767">
            <w:pPr>
              <w:rPr>
                <w:rFonts w:cs="Times New Roman"/>
                <w:sz w:val="24"/>
                <w:szCs w:val="24"/>
              </w:rPr>
            </w:pPr>
            <w:r w:rsidRPr="00E80D4E">
              <w:rPr>
                <w:rStyle w:val="Emphasis"/>
                <w:rFonts w:cs="Times New Roman"/>
                <w:sz w:val="24"/>
                <w:szCs w:val="24"/>
              </w:rPr>
              <w:t>Systems of Rehearsal</w:t>
            </w:r>
            <w:r w:rsidRPr="00E80D4E">
              <w:rPr>
                <w:rFonts w:cs="Times New Roman"/>
                <w:sz w:val="24"/>
                <w:szCs w:val="24"/>
              </w:rPr>
              <w:t xml:space="preserve"> is a systematic appraisal of the three principal paradigms in which virtually all theatre work is conducted today - those developed by Stanislavsky, Brecht and Grotowski. The author compares each system of the work of the contemporary director who, says Mitter, is </w:t>
            </w:r>
            <w:r w:rsidRPr="00E80D4E">
              <w:rPr>
                <w:rFonts w:cs="Times New Roman"/>
                <w:sz w:val="24"/>
                <w:szCs w:val="24"/>
              </w:rPr>
              <w:lastRenderedPageBreak/>
              <w:t>the Great Imitator of each of them: Peter Brook. This results in a comprehensive introduction to modern theatre that will guide the student to a better understanding of the canon.</w:t>
            </w:r>
          </w:p>
          <w:p w:rsidR="004A2DFC" w:rsidRPr="00E80D4E" w:rsidRDefault="004A2DFC" w:rsidP="00682767">
            <w:pPr>
              <w:rPr>
                <w:rFonts w:cs="Times New Roman"/>
                <w:sz w:val="24"/>
                <w:szCs w:val="24"/>
              </w:rPr>
            </w:pPr>
          </w:p>
          <w:p w:rsidR="004A2DFC" w:rsidRPr="00E80D4E" w:rsidRDefault="004A2DFC" w:rsidP="00682767">
            <w:pPr>
              <w:rPr>
                <w:rFonts w:cs="Times New Roman"/>
                <w:sz w:val="24"/>
                <w:szCs w:val="24"/>
              </w:rPr>
            </w:pPr>
          </w:p>
        </w:tc>
        <w:tc>
          <w:tcPr>
            <w:tcW w:w="2268" w:type="dxa"/>
          </w:tcPr>
          <w:p w:rsidR="004A2DFC" w:rsidRPr="00E80D4E" w:rsidRDefault="004A2DFC" w:rsidP="00682767">
            <w:pPr>
              <w:rPr>
                <w:rFonts w:cs="Times New Roman"/>
                <w:sz w:val="24"/>
                <w:szCs w:val="24"/>
              </w:rPr>
            </w:pPr>
            <w:r w:rsidRPr="00E80D4E">
              <w:rPr>
                <w:rFonts w:cs="Times New Roman"/>
                <w:sz w:val="24"/>
                <w:szCs w:val="24"/>
              </w:rPr>
              <w:lastRenderedPageBreak/>
              <w:t xml:space="preserve">Richards, Stanley, </w:t>
            </w:r>
            <w:r w:rsidRPr="00E80D4E">
              <w:rPr>
                <w:rFonts w:cs="Times New Roman"/>
                <w:i/>
                <w:sz w:val="24"/>
                <w:szCs w:val="24"/>
              </w:rPr>
              <w:t>Best Mystery and Suspense Plays of the Modern Theatre.</w:t>
            </w:r>
            <w:r w:rsidRPr="00E80D4E">
              <w:rPr>
                <w:rFonts w:cs="Times New Roman"/>
                <w:sz w:val="24"/>
                <w:szCs w:val="24"/>
              </w:rPr>
              <w:t xml:space="preserve">  New York: AVON, 1971.  </w:t>
            </w:r>
          </w:p>
          <w:p w:rsidR="004A2DFC" w:rsidRPr="00E80D4E" w:rsidRDefault="004A2DFC" w:rsidP="00682767">
            <w:pPr>
              <w:rPr>
                <w:rFonts w:cs="Times New Roman"/>
                <w:sz w:val="24"/>
                <w:szCs w:val="24"/>
              </w:rPr>
            </w:pPr>
          </w:p>
          <w:p w:rsidR="004A2DFC" w:rsidRPr="00E80D4E" w:rsidRDefault="004A2DFC" w:rsidP="00682767">
            <w:pPr>
              <w:rPr>
                <w:rFonts w:cs="Times New Roman"/>
                <w:sz w:val="24"/>
                <w:szCs w:val="24"/>
              </w:rPr>
            </w:pPr>
          </w:p>
          <w:p w:rsidR="004A2DFC" w:rsidRPr="00E80D4E" w:rsidRDefault="004A2DFC" w:rsidP="00682767">
            <w:pPr>
              <w:rPr>
                <w:rFonts w:cs="Times New Roman"/>
                <w:sz w:val="24"/>
                <w:szCs w:val="24"/>
              </w:rPr>
            </w:pPr>
          </w:p>
          <w:p w:rsidR="004A2DFC" w:rsidRPr="00E80D4E" w:rsidRDefault="004A2DFC" w:rsidP="00682767">
            <w:pPr>
              <w:rPr>
                <w:rFonts w:cs="Times New Roman"/>
                <w:sz w:val="24"/>
                <w:szCs w:val="24"/>
              </w:rPr>
            </w:pPr>
          </w:p>
          <w:p w:rsidR="004A2DFC" w:rsidRPr="00E80D4E" w:rsidRDefault="004A2DFC" w:rsidP="00682767">
            <w:pPr>
              <w:rPr>
                <w:rFonts w:cs="Times New Roman"/>
                <w:sz w:val="24"/>
                <w:szCs w:val="24"/>
              </w:rPr>
            </w:pPr>
          </w:p>
          <w:p w:rsidR="004A2DFC" w:rsidRPr="00E80D4E" w:rsidRDefault="004A2DFC" w:rsidP="00682767">
            <w:pPr>
              <w:rPr>
                <w:rFonts w:cs="Times New Roman"/>
                <w:sz w:val="24"/>
                <w:szCs w:val="24"/>
              </w:rPr>
            </w:pPr>
          </w:p>
          <w:p w:rsidR="004A2DFC" w:rsidRPr="00E80D4E" w:rsidRDefault="004A2DFC" w:rsidP="00682767">
            <w:pPr>
              <w:rPr>
                <w:rStyle w:val="a-size-large1"/>
                <w:rFonts w:cs="Times New Roman"/>
                <w:color w:val="111111"/>
                <w:sz w:val="24"/>
                <w:szCs w:val="24"/>
              </w:rPr>
            </w:pPr>
            <w:r w:rsidRPr="00E80D4E">
              <w:rPr>
                <w:rFonts w:cs="Times New Roman"/>
                <w:sz w:val="24"/>
                <w:szCs w:val="24"/>
              </w:rPr>
              <w:t xml:space="preserve">Mitter, Shomit. </w:t>
            </w:r>
            <w:r w:rsidRPr="00E80D4E">
              <w:rPr>
                <w:rStyle w:val="a-size-large1"/>
                <w:rFonts w:cs="Times New Roman"/>
                <w:color w:val="111111"/>
                <w:sz w:val="24"/>
                <w:szCs w:val="24"/>
              </w:rPr>
              <w:t xml:space="preserve">. </w:t>
            </w:r>
            <w:r w:rsidRPr="00E80D4E">
              <w:rPr>
                <w:rStyle w:val="a-size-large1"/>
                <w:rFonts w:cs="Times New Roman"/>
                <w:i/>
                <w:color w:val="111111"/>
                <w:sz w:val="24"/>
                <w:szCs w:val="24"/>
              </w:rPr>
              <w:t xml:space="preserve">Systems of Rehearsal: Stanislavsky, </w:t>
            </w:r>
            <w:r w:rsidRPr="00E80D4E">
              <w:rPr>
                <w:rStyle w:val="a-size-large1"/>
                <w:rFonts w:cs="Times New Roman"/>
                <w:i/>
                <w:color w:val="111111"/>
                <w:sz w:val="24"/>
                <w:szCs w:val="24"/>
              </w:rPr>
              <w:lastRenderedPageBreak/>
              <w:t xml:space="preserve">Brecht, Grotowski, and Brook: Stanislavsky, Brecht, Grotowski and Peter Brook. </w:t>
            </w:r>
            <w:r w:rsidRPr="00E80D4E">
              <w:rPr>
                <w:rStyle w:val="a-size-large1"/>
                <w:rFonts w:cs="Times New Roman"/>
                <w:color w:val="111111"/>
                <w:sz w:val="24"/>
                <w:szCs w:val="24"/>
              </w:rPr>
              <w:t>London: Routledge, 1992</w:t>
            </w:r>
          </w:p>
          <w:p w:rsidR="004A2DFC" w:rsidRPr="00E80D4E" w:rsidRDefault="004A2DFC" w:rsidP="00682767">
            <w:pPr>
              <w:rPr>
                <w:rFonts w:cs="Times New Roman"/>
                <w:sz w:val="24"/>
                <w:szCs w:val="24"/>
              </w:rPr>
            </w:pPr>
          </w:p>
          <w:p w:rsidR="004A2DFC" w:rsidRPr="00E80D4E" w:rsidRDefault="004A2DFC" w:rsidP="00682767">
            <w:pPr>
              <w:rPr>
                <w:rFonts w:cstheme="minorHAnsi"/>
                <w:color w:val="000000" w:themeColor="text1"/>
                <w:sz w:val="24"/>
                <w:szCs w:val="24"/>
              </w:rPr>
            </w:pPr>
          </w:p>
        </w:tc>
        <w:tc>
          <w:tcPr>
            <w:tcW w:w="3686" w:type="dxa"/>
          </w:tcPr>
          <w:p w:rsidR="004A2DFC" w:rsidRPr="00E80D4E" w:rsidRDefault="004A2DFC" w:rsidP="00682767">
            <w:pPr>
              <w:rPr>
                <w:rFonts w:cs="Times New Roman"/>
                <w:sz w:val="24"/>
                <w:szCs w:val="24"/>
              </w:rPr>
            </w:pPr>
            <w:hyperlink r:id="rId7" w:history="1">
              <w:r w:rsidRPr="00E80D4E">
                <w:rPr>
                  <w:rStyle w:val="Hyperlink"/>
                  <w:rFonts w:cs="Times New Roman"/>
                  <w:sz w:val="24"/>
                  <w:szCs w:val="24"/>
                </w:rPr>
                <w:t>http://www.amazon.co.uk/gp/product/0396063225?keywords=stanley%20richards%20Best%20Mystery%20and%20Suspense%20Plays%20of%20the%20Modern%20Theatre&amp;qid=1446056860&amp;ref_=sr_1_1&amp;sr=8-1</w:t>
              </w:r>
            </w:hyperlink>
          </w:p>
          <w:p w:rsidR="004A2DFC" w:rsidRPr="00E80D4E" w:rsidRDefault="004A2DFC" w:rsidP="00682767">
            <w:pPr>
              <w:rPr>
                <w:rFonts w:cs="Times New Roman"/>
                <w:color w:val="002060"/>
                <w:sz w:val="24"/>
                <w:szCs w:val="24"/>
              </w:rPr>
            </w:pPr>
          </w:p>
          <w:p w:rsidR="004A2DFC" w:rsidRPr="00E80D4E" w:rsidRDefault="004A2DFC" w:rsidP="00682767">
            <w:pPr>
              <w:rPr>
                <w:rFonts w:cs="Times New Roman"/>
                <w:color w:val="002060"/>
                <w:sz w:val="24"/>
                <w:szCs w:val="24"/>
              </w:rPr>
            </w:pPr>
          </w:p>
          <w:p w:rsidR="004A2DFC" w:rsidRPr="00E80D4E" w:rsidRDefault="004A2DFC" w:rsidP="00682767">
            <w:pPr>
              <w:rPr>
                <w:rFonts w:cs="Times New Roman"/>
                <w:color w:val="002060"/>
                <w:sz w:val="24"/>
                <w:szCs w:val="24"/>
              </w:rPr>
            </w:pPr>
          </w:p>
          <w:p w:rsidR="004A2DFC" w:rsidRPr="00E80D4E" w:rsidRDefault="004A2DFC" w:rsidP="00682767">
            <w:pPr>
              <w:rPr>
                <w:rFonts w:cs="Times New Roman"/>
                <w:color w:val="002060"/>
                <w:sz w:val="24"/>
                <w:szCs w:val="24"/>
              </w:rPr>
            </w:pPr>
          </w:p>
          <w:p w:rsidR="004A2DFC" w:rsidRPr="00E80D4E" w:rsidRDefault="004A2DFC" w:rsidP="00682767">
            <w:pPr>
              <w:rPr>
                <w:rFonts w:cs="Times New Roman"/>
                <w:color w:val="002060"/>
                <w:sz w:val="24"/>
                <w:szCs w:val="24"/>
              </w:rPr>
            </w:pPr>
          </w:p>
          <w:p w:rsidR="004A2DFC" w:rsidRPr="00E80D4E" w:rsidRDefault="004A2DFC" w:rsidP="00682767">
            <w:pPr>
              <w:rPr>
                <w:rStyle w:val="a-size-large1"/>
                <w:rFonts w:cs="Times New Roman"/>
                <w:color w:val="111111"/>
                <w:sz w:val="24"/>
                <w:szCs w:val="24"/>
              </w:rPr>
            </w:pPr>
            <w:hyperlink r:id="rId8" w:history="1">
              <w:r w:rsidRPr="00E80D4E">
                <w:rPr>
                  <w:rStyle w:val="Hyperlink"/>
                  <w:rFonts w:cs="Times New Roman"/>
                  <w:sz w:val="24"/>
                  <w:szCs w:val="24"/>
                </w:rPr>
                <w:t>http://www.amazon.com/Systems-Rehearsal-Stanislavsky-Brecht-Grotowski/dp/0415067847/ref=sr_1_fkmr0_1?s=books&amp;ie=UTF8&amp;qid=1446562576&amp;sr=1-1-</w:t>
              </w:r>
              <w:r w:rsidRPr="00E80D4E">
                <w:rPr>
                  <w:rStyle w:val="Hyperlink"/>
                  <w:rFonts w:cs="Times New Roman"/>
                  <w:sz w:val="24"/>
                  <w:szCs w:val="24"/>
                </w:rPr>
                <w:lastRenderedPageBreak/>
                <w:t>fkmr0&amp;keywords=Shomit+Mitter.+Systems+of+Rehearsal%3A+Stanislavsky%2C+Brecht%2C+Grotowski%2C+and+Brook%3A+Stanislavsky%2C+Brecht%2C+Grotowski+and+Peter+Brook.+London%3A+Routledge%2C+1992</w:t>
              </w:r>
            </w:hyperlink>
          </w:p>
          <w:p w:rsidR="004A2DFC" w:rsidRPr="00E80D4E" w:rsidRDefault="004A2DFC" w:rsidP="00682767">
            <w:pPr>
              <w:rPr>
                <w:rFonts w:cs="Times New Roman"/>
                <w:color w:val="002060"/>
                <w:sz w:val="24"/>
                <w:szCs w:val="24"/>
              </w:rPr>
            </w:pPr>
          </w:p>
        </w:tc>
      </w:tr>
      <w:tr w:rsidR="004A2DFC" w:rsidRPr="00E80D4E" w:rsidTr="00682767">
        <w:tc>
          <w:tcPr>
            <w:tcW w:w="1843" w:type="dxa"/>
          </w:tcPr>
          <w:p w:rsidR="004A2DFC" w:rsidRPr="00E80D4E" w:rsidRDefault="004A2DFC" w:rsidP="00682767">
            <w:pPr>
              <w:autoSpaceDE w:val="0"/>
              <w:autoSpaceDN w:val="0"/>
              <w:adjustRightInd w:val="0"/>
              <w:rPr>
                <w:rFonts w:cs="Arial"/>
                <w:sz w:val="24"/>
                <w:szCs w:val="24"/>
              </w:rPr>
            </w:pPr>
            <w:r w:rsidRPr="00E80D4E">
              <w:rPr>
                <w:rFonts w:cs="Arial"/>
                <w:sz w:val="24"/>
                <w:szCs w:val="24"/>
              </w:rPr>
              <w:lastRenderedPageBreak/>
              <w:t>Assess the use of genre in theatre</w:t>
            </w:r>
          </w:p>
        </w:tc>
        <w:tc>
          <w:tcPr>
            <w:tcW w:w="1701" w:type="dxa"/>
          </w:tcPr>
          <w:p w:rsidR="004A2DFC" w:rsidRPr="00E80D4E" w:rsidRDefault="004A2DFC" w:rsidP="00682767">
            <w:pPr>
              <w:rPr>
                <w:rFonts w:eastAsia="Times New Roman" w:cstheme="minorHAnsi"/>
                <w:color w:val="000000" w:themeColor="text1"/>
                <w:kern w:val="36"/>
                <w:sz w:val="24"/>
                <w:szCs w:val="24"/>
                <w:lang w:eastAsia="en-IE"/>
              </w:rPr>
            </w:pPr>
            <w:r w:rsidRPr="00E80D4E">
              <w:rPr>
                <w:rFonts w:eastAsia="Times New Roman" w:cstheme="minorHAnsi"/>
                <w:color w:val="000000" w:themeColor="text1"/>
                <w:kern w:val="36"/>
                <w:sz w:val="24"/>
                <w:szCs w:val="24"/>
                <w:lang w:eastAsia="en-IE"/>
              </w:rPr>
              <w:t xml:space="preserve">Book </w:t>
            </w:r>
          </w:p>
          <w:p w:rsidR="004A2DFC" w:rsidRPr="00E80D4E" w:rsidRDefault="004A2DFC" w:rsidP="00682767">
            <w:pPr>
              <w:rPr>
                <w:rFonts w:eastAsia="Times New Roman" w:cstheme="minorHAnsi"/>
                <w:color w:val="000000" w:themeColor="text1"/>
                <w:kern w:val="36"/>
                <w:sz w:val="24"/>
                <w:szCs w:val="24"/>
                <w:lang w:eastAsia="en-IE"/>
              </w:rPr>
            </w:pPr>
          </w:p>
          <w:p w:rsidR="004A2DFC" w:rsidRPr="00E80D4E" w:rsidRDefault="004A2DFC" w:rsidP="00682767">
            <w:pPr>
              <w:rPr>
                <w:rFonts w:eastAsia="Times New Roman" w:cstheme="minorHAnsi"/>
                <w:color w:val="000000" w:themeColor="text1"/>
                <w:kern w:val="36"/>
                <w:sz w:val="24"/>
                <w:szCs w:val="24"/>
                <w:lang w:eastAsia="en-IE"/>
              </w:rPr>
            </w:pPr>
          </w:p>
          <w:p w:rsidR="004A2DFC" w:rsidRPr="00E80D4E" w:rsidRDefault="004A2DFC" w:rsidP="00682767">
            <w:pPr>
              <w:rPr>
                <w:rFonts w:eastAsia="Times New Roman" w:cstheme="minorHAnsi"/>
                <w:color w:val="000000" w:themeColor="text1"/>
                <w:kern w:val="36"/>
                <w:sz w:val="24"/>
                <w:szCs w:val="24"/>
                <w:lang w:eastAsia="en-IE"/>
              </w:rPr>
            </w:pPr>
          </w:p>
          <w:p w:rsidR="004A2DFC" w:rsidRPr="00E80D4E" w:rsidRDefault="004A2DFC" w:rsidP="00682767">
            <w:pPr>
              <w:rPr>
                <w:rFonts w:eastAsia="Times New Roman" w:cstheme="minorHAnsi"/>
                <w:color w:val="000000" w:themeColor="text1"/>
                <w:kern w:val="36"/>
                <w:sz w:val="24"/>
                <w:szCs w:val="24"/>
                <w:lang w:eastAsia="en-IE"/>
              </w:rPr>
            </w:pPr>
          </w:p>
          <w:p w:rsidR="004A2DFC" w:rsidRPr="00E80D4E" w:rsidRDefault="004A2DFC" w:rsidP="00682767">
            <w:pPr>
              <w:rPr>
                <w:rFonts w:eastAsia="Times New Roman" w:cstheme="minorHAnsi"/>
                <w:color w:val="000000" w:themeColor="text1"/>
                <w:kern w:val="36"/>
                <w:sz w:val="24"/>
                <w:szCs w:val="24"/>
                <w:lang w:eastAsia="en-IE"/>
              </w:rPr>
            </w:pPr>
          </w:p>
          <w:p w:rsidR="004A2DFC" w:rsidRPr="00E80D4E" w:rsidRDefault="004A2DFC" w:rsidP="00682767">
            <w:pPr>
              <w:rPr>
                <w:rFonts w:eastAsia="Times New Roman" w:cstheme="minorHAnsi"/>
                <w:color w:val="000000" w:themeColor="text1"/>
                <w:kern w:val="36"/>
                <w:sz w:val="24"/>
                <w:szCs w:val="24"/>
                <w:lang w:eastAsia="en-IE"/>
              </w:rPr>
            </w:pPr>
          </w:p>
          <w:p w:rsidR="004A2DFC" w:rsidRPr="00E80D4E" w:rsidRDefault="004A2DFC" w:rsidP="00682767">
            <w:pPr>
              <w:rPr>
                <w:rFonts w:eastAsia="Times New Roman" w:cstheme="minorHAnsi"/>
                <w:color w:val="000000" w:themeColor="text1"/>
                <w:kern w:val="36"/>
                <w:sz w:val="24"/>
                <w:szCs w:val="24"/>
                <w:lang w:eastAsia="en-IE"/>
              </w:rPr>
            </w:pPr>
          </w:p>
          <w:p w:rsidR="004A2DFC" w:rsidRPr="00E80D4E" w:rsidRDefault="004A2DFC" w:rsidP="00682767">
            <w:pPr>
              <w:rPr>
                <w:rFonts w:eastAsia="Times New Roman" w:cstheme="minorHAnsi"/>
                <w:color w:val="000000" w:themeColor="text1"/>
                <w:kern w:val="36"/>
                <w:sz w:val="24"/>
                <w:szCs w:val="24"/>
                <w:lang w:eastAsia="en-IE"/>
              </w:rPr>
            </w:pPr>
          </w:p>
          <w:p w:rsidR="004A2DFC" w:rsidRPr="00E80D4E" w:rsidRDefault="004A2DFC" w:rsidP="00682767">
            <w:pPr>
              <w:rPr>
                <w:rFonts w:eastAsia="Times New Roman" w:cstheme="minorHAnsi"/>
                <w:color w:val="000000" w:themeColor="text1"/>
                <w:kern w:val="36"/>
                <w:sz w:val="24"/>
                <w:szCs w:val="24"/>
                <w:lang w:eastAsia="en-IE"/>
              </w:rPr>
            </w:pPr>
          </w:p>
          <w:p w:rsidR="004A2DFC" w:rsidRDefault="004A2DFC" w:rsidP="00682767">
            <w:pPr>
              <w:rPr>
                <w:rFonts w:eastAsia="Times New Roman" w:cstheme="minorHAnsi"/>
                <w:color w:val="000000" w:themeColor="text1"/>
                <w:kern w:val="36"/>
                <w:sz w:val="24"/>
                <w:szCs w:val="24"/>
                <w:lang w:eastAsia="en-IE"/>
              </w:rPr>
            </w:pPr>
          </w:p>
          <w:p w:rsidR="004A2DFC" w:rsidRPr="00E80D4E" w:rsidRDefault="004A2DFC" w:rsidP="00682767">
            <w:pPr>
              <w:rPr>
                <w:rFonts w:eastAsia="Times New Roman" w:cstheme="minorHAnsi"/>
                <w:color w:val="000000" w:themeColor="text1"/>
                <w:kern w:val="36"/>
                <w:sz w:val="24"/>
                <w:szCs w:val="24"/>
                <w:lang w:eastAsia="en-IE"/>
              </w:rPr>
            </w:pPr>
            <w:r w:rsidRPr="00E80D4E">
              <w:rPr>
                <w:rFonts w:eastAsia="Times New Roman" w:cstheme="minorHAnsi"/>
                <w:color w:val="000000" w:themeColor="text1"/>
                <w:kern w:val="36"/>
                <w:sz w:val="24"/>
                <w:szCs w:val="24"/>
                <w:lang w:eastAsia="en-IE"/>
              </w:rPr>
              <w:t xml:space="preserve">Book </w:t>
            </w:r>
          </w:p>
          <w:p w:rsidR="004A2DFC" w:rsidRPr="00E80D4E" w:rsidRDefault="004A2DFC" w:rsidP="00682767">
            <w:pPr>
              <w:rPr>
                <w:rFonts w:eastAsia="Times New Roman" w:cstheme="minorHAnsi"/>
                <w:color w:val="000000" w:themeColor="text1"/>
                <w:kern w:val="36"/>
                <w:sz w:val="24"/>
                <w:szCs w:val="24"/>
                <w:lang w:eastAsia="en-IE"/>
              </w:rPr>
            </w:pPr>
          </w:p>
        </w:tc>
        <w:tc>
          <w:tcPr>
            <w:tcW w:w="4536" w:type="dxa"/>
          </w:tcPr>
          <w:p w:rsidR="004A2DFC" w:rsidRPr="00E80D4E" w:rsidRDefault="004A2DFC" w:rsidP="00682767">
            <w:pPr>
              <w:rPr>
                <w:rFonts w:cs="Times New Roman"/>
                <w:sz w:val="24"/>
                <w:szCs w:val="24"/>
              </w:rPr>
            </w:pPr>
            <w:r w:rsidRPr="00E80D4E">
              <w:rPr>
                <w:rFonts w:cs="Times New Roman"/>
                <w:sz w:val="24"/>
                <w:szCs w:val="24"/>
              </w:rPr>
              <w:lastRenderedPageBreak/>
              <w:t>This is a complete compilation of scripts of each of the plays in the title, a good introduction to the Greek play as a genre.  Included is a short historical account of early Greek theatre, from, circa 500 b.c.  It is a useful source for script reading, analysis and cross-comparison with other genres.</w:t>
            </w:r>
          </w:p>
          <w:p w:rsidR="004A2DFC" w:rsidRPr="00E80D4E" w:rsidRDefault="004A2DFC" w:rsidP="00682767">
            <w:pPr>
              <w:rPr>
                <w:rFonts w:cs="Times New Roman"/>
                <w:sz w:val="24"/>
                <w:szCs w:val="24"/>
              </w:rPr>
            </w:pPr>
          </w:p>
          <w:p w:rsidR="004A2DFC" w:rsidRPr="00E80D4E" w:rsidRDefault="004A2DFC" w:rsidP="00682767">
            <w:pPr>
              <w:rPr>
                <w:rFonts w:cs="Times New Roman"/>
                <w:sz w:val="24"/>
                <w:szCs w:val="24"/>
              </w:rPr>
            </w:pPr>
          </w:p>
          <w:p w:rsidR="004A2DFC" w:rsidRPr="00E80D4E" w:rsidRDefault="004A2DFC" w:rsidP="00682767">
            <w:pPr>
              <w:rPr>
                <w:rFonts w:cs="Times New Roman"/>
                <w:sz w:val="24"/>
                <w:szCs w:val="24"/>
              </w:rPr>
            </w:pPr>
          </w:p>
          <w:p w:rsidR="004A2DFC" w:rsidRDefault="004A2DFC" w:rsidP="00682767">
            <w:pPr>
              <w:rPr>
                <w:rFonts w:cs="Times New Roman"/>
                <w:sz w:val="24"/>
                <w:szCs w:val="24"/>
              </w:rPr>
            </w:pPr>
          </w:p>
          <w:p w:rsidR="004A2DFC" w:rsidRPr="00E80D4E" w:rsidRDefault="004A2DFC" w:rsidP="00682767">
            <w:pPr>
              <w:rPr>
                <w:rFonts w:cs="Times New Roman"/>
                <w:sz w:val="24"/>
                <w:szCs w:val="24"/>
              </w:rPr>
            </w:pPr>
            <w:r w:rsidRPr="00E80D4E">
              <w:rPr>
                <w:rFonts w:cs="Times New Roman"/>
                <w:sz w:val="24"/>
                <w:szCs w:val="24"/>
              </w:rPr>
              <w:lastRenderedPageBreak/>
              <w:t>This book gives a good historical account of forerunners to expressionism in the early twentieth century, leading to later developments in German and British epic theatre in the 1970s.  Styan looks at early German, Russian, American and Irish expressionism culminating in the 1920s, and then epic theatre from Piscator to Brecht and other exponents in the 1970s.  Many plays are given full exposition with analysis which helps the student to relate underlying thematic and formal principles within the genre.  It is well illustrated with photographs and the writing is clear, eloquent and simple.</w:t>
            </w:r>
          </w:p>
          <w:p w:rsidR="004A2DFC" w:rsidRPr="00E80D4E" w:rsidRDefault="004A2DFC" w:rsidP="00682767">
            <w:pPr>
              <w:rPr>
                <w:rFonts w:cs="Times New Roman"/>
                <w:sz w:val="24"/>
                <w:szCs w:val="24"/>
              </w:rPr>
            </w:pPr>
          </w:p>
        </w:tc>
        <w:tc>
          <w:tcPr>
            <w:tcW w:w="2268" w:type="dxa"/>
          </w:tcPr>
          <w:p w:rsidR="004A2DFC" w:rsidRPr="00E80D4E" w:rsidRDefault="004A2DFC" w:rsidP="00682767">
            <w:pPr>
              <w:rPr>
                <w:rFonts w:cs="Times New Roman"/>
                <w:sz w:val="24"/>
                <w:szCs w:val="24"/>
              </w:rPr>
            </w:pPr>
            <w:r w:rsidRPr="00E80D4E">
              <w:rPr>
                <w:rFonts w:cs="Times New Roman"/>
                <w:sz w:val="24"/>
                <w:szCs w:val="24"/>
              </w:rPr>
              <w:lastRenderedPageBreak/>
              <w:t xml:space="preserve">Sommerstein, Alan.H. Translation and Introduction.  </w:t>
            </w:r>
            <w:r w:rsidRPr="00E80D4E">
              <w:rPr>
                <w:rFonts w:cs="Times New Roman"/>
                <w:i/>
                <w:sz w:val="24"/>
                <w:szCs w:val="24"/>
              </w:rPr>
              <w:t xml:space="preserve">Aristophanes “The Acharnians”, “The Clouds”, “Lysistrata”.  </w:t>
            </w:r>
            <w:r w:rsidRPr="00E80D4E">
              <w:rPr>
                <w:rFonts w:cs="Times New Roman"/>
                <w:sz w:val="24"/>
                <w:szCs w:val="24"/>
              </w:rPr>
              <w:t>London: Penguin, 1973.</w:t>
            </w:r>
          </w:p>
          <w:p w:rsidR="004A2DFC" w:rsidRPr="00E80D4E" w:rsidRDefault="004A2DFC" w:rsidP="00682767">
            <w:pPr>
              <w:rPr>
                <w:rFonts w:cs="Times New Roman"/>
                <w:sz w:val="24"/>
                <w:szCs w:val="24"/>
              </w:rPr>
            </w:pPr>
          </w:p>
          <w:p w:rsidR="004A2DFC" w:rsidRDefault="004A2DFC" w:rsidP="00682767">
            <w:pPr>
              <w:rPr>
                <w:rFonts w:cs="Times New Roman"/>
                <w:sz w:val="24"/>
                <w:szCs w:val="24"/>
              </w:rPr>
            </w:pPr>
          </w:p>
          <w:p w:rsidR="004A2DFC" w:rsidRPr="00E80D4E" w:rsidRDefault="004A2DFC" w:rsidP="00682767">
            <w:pPr>
              <w:rPr>
                <w:rFonts w:cs="Times New Roman"/>
                <w:sz w:val="24"/>
                <w:szCs w:val="24"/>
              </w:rPr>
            </w:pPr>
            <w:r w:rsidRPr="00E80D4E">
              <w:rPr>
                <w:rFonts w:cs="Times New Roman"/>
                <w:sz w:val="24"/>
                <w:szCs w:val="24"/>
              </w:rPr>
              <w:t xml:space="preserve">Styan, J.L. </w:t>
            </w:r>
            <w:r w:rsidRPr="00E80D4E">
              <w:rPr>
                <w:rFonts w:cs="Times New Roman"/>
                <w:i/>
                <w:sz w:val="24"/>
                <w:szCs w:val="24"/>
              </w:rPr>
              <w:t xml:space="preserve"> Modern Drama in Theory and </w:t>
            </w:r>
            <w:r w:rsidRPr="00E80D4E">
              <w:rPr>
                <w:rFonts w:cs="Times New Roman"/>
                <w:i/>
                <w:sz w:val="24"/>
                <w:szCs w:val="24"/>
              </w:rPr>
              <w:lastRenderedPageBreak/>
              <w:t xml:space="preserve">Practice 3: Expressionism and Epic Theatre. </w:t>
            </w:r>
            <w:r w:rsidRPr="00E80D4E">
              <w:rPr>
                <w:rFonts w:cs="Times New Roman"/>
                <w:sz w:val="24"/>
                <w:szCs w:val="24"/>
              </w:rPr>
              <w:t>New York: Cambridge University Press, 1981.</w:t>
            </w:r>
          </w:p>
          <w:p w:rsidR="004A2DFC" w:rsidRPr="00E80D4E" w:rsidRDefault="004A2DFC" w:rsidP="00682767">
            <w:pPr>
              <w:rPr>
                <w:rFonts w:cstheme="minorHAnsi"/>
                <w:color w:val="000000" w:themeColor="text1"/>
                <w:sz w:val="24"/>
                <w:szCs w:val="24"/>
              </w:rPr>
            </w:pPr>
          </w:p>
        </w:tc>
        <w:tc>
          <w:tcPr>
            <w:tcW w:w="3686" w:type="dxa"/>
          </w:tcPr>
          <w:p w:rsidR="004A2DFC" w:rsidRPr="00E80D4E" w:rsidRDefault="004A2DFC" w:rsidP="00682767">
            <w:pPr>
              <w:rPr>
                <w:rFonts w:cs="Times New Roman"/>
                <w:sz w:val="24"/>
                <w:szCs w:val="24"/>
              </w:rPr>
            </w:pPr>
            <w:hyperlink r:id="rId9" w:history="1">
              <w:r w:rsidRPr="00E80D4E">
                <w:rPr>
                  <w:rStyle w:val="Hyperlink"/>
                  <w:rFonts w:cs="Times New Roman"/>
                  <w:sz w:val="24"/>
                  <w:szCs w:val="24"/>
                </w:rPr>
                <w:t>http://www.amazon.co.uk/Aristophanes-Acharnians-Translation-Sommerstein-A-H-Sommerstein/dp/185399054X</w:t>
              </w:r>
            </w:hyperlink>
          </w:p>
          <w:p w:rsidR="004A2DFC" w:rsidRPr="00E80D4E" w:rsidRDefault="004A2DFC" w:rsidP="00682767">
            <w:pPr>
              <w:rPr>
                <w:rFonts w:cs="Times New Roman"/>
                <w:sz w:val="24"/>
                <w:szCs w:val="24"/>
              </w:rPr>
            </w:pPr>
          </w:p>
          <w:p w:rsidR="004A2DFC" w:rsidRPr="00E80D4E" w:rsidRDefault="004A2DFC" w:rsidP="00682767">
            <w:pPr>
              <w:rPr>
                <w:rFonts w:cs="Times New Roman"/>
                <w:sz w:val="24"/>
                <w:szCs w:val="24"/>
              </w:rPr>
            </w:pPr>
          </w:p>
          <w:p w:rsidR="004A2DFC" w:rsidRPr="00E80D4E" w:rsidRDefault="004A2DFC" w:rsidP="00682767">
            <w:pPr>
              <w:rPr>
                <w:rFonts w:cs="Times New Roman"/>
                <w:sz w:val="24"/>
                <w:szCs w:val="24"/>
              </w:rPr>
            </w:pPr>
          </w:p>
          <w:p w:rsidR="004A2DFC" w:rsidRPr="00E80D4E" w:rsidRDefault="004A2DFC" w:rsidP="00682767">
            <w:pPr>
              <w:rPr>
                <w:rFonts w:cs="Times New Roman"/>
                <w:sz w:val="24"/>
                <w:szCs w:val="24"/>
              </w:rPr>
            </w:pPr>
          </w:p>
          <w:p w:rsidR="004A2DFC" w:rsidRPr="00E80D4E" w:rsidRDefault="004A2DFC" w:rsidP="00682767">
            <w:pPr>
              <w:rPr>
                <w:rFonts w:cs="Times New Roman"/>
                <w:sz w:val="24"/>
                <w:szCs w:val="24"/>
              </w:rPr>
            </w:pPr>
          </w:p>
          <w:p w:rsidR="004A2DFC" w:rsidRPr="00E80D4E" w:rsidRDefault="004A2DFC" w:rsidP="00682767">
            <w:pPr>
              <w:rPr>
                <w:rFonts w:cs="Times New Roman"/>
                <w:sz w:val="24"/>
                <w:szCs w:val="24"/>
              </w:rPr>
            </w:pPr>
          </w:p>
          <w:p w:rsidR="004A2DFC" w:rsidRDefault="004A2DFC" w:rsidP="00682767">
            <w:pPr>
              <w:rPr>
                <w:rFonts w:cs="Times New Roman"/>
                <w:sz w:val="24"/>
                <w:szCs w:val="24"/>
              </w:rPr>
            </w:pPr>
          </w:p>
          <w:p w:rsidR="004A2DFC" w:rsidRPr="00E80D4E" w:rsidRDefault="004A2DFC" w:rsidP="00682767">
            <w:pPr>
              <w:rPr>
                <w:rFonts w:cs="Times New Roman"/>
                <w:sz w:val="24"/>
                <w:szCs w:val="24"/>
              </w:rPr>
            </w:pPr>
            <w:hyperlink r:id="rId10" w:history="1">
              <w:r w:rsidRPr="00E80D4E">
                <w:rPr>
                  <w:rStyle w:val="Hyperlink"/>
                  <w:rFonts w:cs="Times New Roman"/>
                  <w:sz w:val="24"/>
                  <w:szCs w:val="24"/>
                </w:rPr>
                <w:t>http://www.amazon.co.uk/Modern-Drama-Theory-Practice-Expressionism/dp/0521296307/ref=sr_1_fkmr0_2?s=books&amp;ie=UTF8&amp;qid=1446057299&amp;sr=1-2-fkmr0&amp;keywords=j+l+styan+Modern+Drama+in+Theory+and+Practice+3%3A+Expressionism+and+Epic+Theatre.+New+York%3A+Cambridge+University+Press%2C+1981</w:t>
              </w:r>
            </w:hyperlink>
          </w:p>
          <w:p w:rsidR="004A2DFC" w:rsidRPr="00E80D4E" w:rsidRDefault="004A2DFC" w:rsidP="00682767">
            <w:pPr>
              <w:rPr>
                <w:rFonts w:cs="Times New Roman"/>
                <w:sz w:val="24"/>
                <w:szCs w:val="24"/>
              </w:rPr>
            </w:pPr>
          </w:p>
          <w:p w:rsidR="004A2DFC" w:rsidRPr="00E80D4E" w:rsidRDefault="004A2DFC" w:rsidP="00682767">
            <w:pPr>
              <w:rPr>
                <w:rFonts w:cs="Times New Roman"/>
                <w:color w:val="002060"/>
                <w:sz w:val="24"/>
                <w:szCs w:val="24"/>
              </w:rPr>
            </w:pPr>
          </w:p>
        </w:tc>
      </w:tr>
      <w:tr w:rsidR="004A2DFC" w:rsidRPr="00E80D4E" w:rsidTr="00682767">
        <w:tc>
          <w:tcPr>
            <w:tcW w:w="1843" w:type="dxa"/>
          </w:tcPr>
          <w:p w:rsidR="004A2DFC" w:rsidRPr="00E80D4E" w:rsidRDefault="004A2DFC" w:rsidP="00682767">
            <w:pPr>
              <w:autoSpaceDE w:val="0"/>
              <w:autoSpaceDN w:val="0"/>
              <w:adjustRightInd w:val="0"/>
              <w:rPr>
                <w:rFonts w:cs="Arial"/>
                <w:sz w:val="24"/>
                <w:szCs w:val="24"/>
              </w:rPr>
            </w:pPr>
            <w:r w:rsidRPr="00E80D4E">
              <w:rPr>
                <w:rFonts w:cs="Arial"/>
                <w:sz w:val="24"/>
                <w:szCs w:val="24"/>
              </w:rPr>
              <w:lastRenderedPageBreak/>
              <w:t>Evaluate a range of types of performance styles</w:t>
            </w:r>
          </w:p>
          <w:p w:rsidR="004A2DFC" w:rsidRPr="00E80D4E" w:rsidRDefault="004A2DFC" w:rsidP="00682767">
            <w:pPr>
              <w:autoSpaceDE w:val="0"/>
              <w:autoSpaceDN w:val="0"/>
              <w:adjustRightInd w:val="0"/>
              <w:rPr>
                <w:rFonts w:cs="Arial"/>
                <w:sz w:val="24"/>
                <w:szCs w:val="24"/>
              </w:rPr>
            </w:pPr>
          </w:p>
        </w:tc>
        <w:tc>
          <w:tcPr>
            <w:tcW w:w="1701" w:type="dxa"/>
          </w:tcPr>
          <w:p w:rsidR="004A2DFC" w:rsidRPr="00E80D4E" w:rsidRDefault="004A2DFC" w:rsidP="00682767">
            <w:pPr>
              <w:rPr>
                <w:rFonts w:eastAsia="Times New Roman" w:cstheme="minorHAnsi"/>
                <w:color w:val="000000" w:themeColor="text1"/>
                <w:kern w:val="36"/>
                <w:sz w:val="24"/>
                <w:szCs w:val="24"/>
                <w:lang w:eastAsia="en-IE"/>
              </w:rPr>
            </w:pPr>
            <w:r w:rsidRPr="00E80D4E">
              <w:rPr>
                <w:rFonts w:eastAsia="Times New Roman" w:cstheme="minorHAnsi"/>
                <w:color w:val="000000" w:themeColor="text1"/>
                <w:kern w:val="36"/>
                <w:sz w:val="24"/>
                <w:szCs w:val="24"/>
                <w:lang w:eastAsia="en-IE"/>
              </w:rPr>
              <w:t>Book</w:t>
            </w:r>
          </w:p>
          <w:p w:rsidR="004A2DFC" w:rsidRPr="00E80D4E" w:rsidRDefault="004A2DFC" w:rsidP="00682767">
            <w:pPr>
              <w:rPr>
                <w:rFonts w:eastAsia="Times New Roman" w:cstheme="minorHAnsi"/>
                <w:color w:val="000000" w:themeColor="text1"/>
                <w:kern w:val="36"/>
                <w:sz w:val="24"/>
                <w:szCs w:val="24"/>
                <w:lang w:eastAsia="en-IE"/>
              </w:rPr>
            </w:pPr>
          </w:p>
          <w:p w:rsidR="004A2DFC" w:rsidRPr="00E80D4E" w:rsidRDefault="004A2DFC" w:rsidP="00682767">
            <w:pPr>
              <w:rPr>
                <w:rFonts w:eastAsia="Times New Roman" w:cstheme="minorHAnsi"/>
                <w:color w:val="000000" w:themeColor="text1"/>
                <w:kern w:val="36"/>
                <w:sz w:val="24"/>
                <w:szCs w:val="24"/>
                <w:lang w:eastAsia="en-IE"/>
              </w:rPr>
            </w:pPr>
          </w:p>
          <w:p w:rsidR="004A2DFC" w:rsidRPr="00E80D4E" w:rsidRDefault="004A2DFC" w:rsidP="00682767">
            <w:pPr>
              <w:rPr>
                <w:rFonts w:eastAsia="Times New Roman" w:cstheme="minorHAnsi"/>
                <w:color w:val="000000" w:themeColor="text1"/>
                <w:kern w:val="36"/>
                <w:sz w:val="24"/>
                <w:szCs w:val="24"/>
                <w:lang w:eastAsia="en-IE"/>
              </w:rPr>
            </w:pPr>
          </w:p>
          <w:p w:rsidR="004A2DFC" w:rsidRPr="00E80D4E" w:rsidRDefault="004A2DFC" w:rsidP="00682767">
            <w:pPr>
              <w:rPr>
                <w:rFonts w:eastAsia="Times New Roman" w:cstheme="minorHAnsi"/>
                <w:color w:val="000000" w:themeColor="text1"/>
                <w:kern w:val="36"/>
                <w:sz w:val="24"/>
                <w:szCs w:val="24"/>
                <w:lang w:eastAsia="en-IE"/>
              </w:rPr>
            </w:pPr>
          </w:p>
          <w:p w:rsidR="004A2DFC" w:rsidRPr="00E80D4E" w:rsidRDefault="004A2DFC" w:rsidP="00682767">
            <w:pPr>
              <w:rPr>
                <w:rFonts w:eastAsia="Times New Roman" w:cstheme="minorHAnsi"/>
                <w:color w:val="000000" w:themeColor="text1"/>
                <w:kern w:val="36"/>
                <w:sz w:val="24"/>
                <w:szCs w:val="24"/>
                <w:lang w:eastAsia="en-IE"/>
              </w:rPr>
            </w:pPr>
          </w:p>
          <w:p w:rsidR="004A2DFC" w:rsidRPr="00E80D4E" w:rsidRDefault="004A2DFC" w:rsidP="00682767">
            <w:pPr>
              <w:rPr>
                <w:rFonts w:eastAsia="Times New Roman" w:cstheme="minorHAnsi"/>
                <w:color w:val="000000" w:themeColor="text1"/>
                <w:kern w:val="36"/>
                <w:sz w:val="24"/>
                <w:szCs w:val="24"/>
                <w:lang w:eastAsia="en-IE"/>
              </w:rPr>
            </w:pPr>
          </w:p>
          <w:p w:rsidR="004A2DFC" w:rsidRPr="00E80D4E" w:rsidRDefault="004A2DFC" w:rsidP="00682767">
            <w:pPr>
              <w:rPr>
                <w:rFonts w:eastAsia="Times New Roman" w:cstheme="minorHAnsi"/>
                <w:color w:val="000000" w:themeColor="text1"/>
                <w:kern w:val="36"/>
                <w:sz w:val="24"/>
                <w:szCs w:val="24"/>
                <w:lang w:eastAsia="en-IE"/>
              </w:rPr>
            </w:pPr>
          </w:p>
          <w:p w:rsidR="004A2DFC" w:rsidRPr="00E80D4E" w:rsidRDefault="004A2DFC" w:rsidP="00682767">
            <w:pPr>
              <w:rPr>
                <w:rFonts w:eastAsia="Times New Roman" w:cstheme="minorHAnsi"/>
                <w:color w:val="000000" w:themeColor="text1"/>
                <w:kern w:val="36"/>
                <w:sz w:val="24"/>
                <w:szCs w:val="24"/>
                <w:lang w:eastAsia="en-IE"/>
              </w:rPr>
            </w:pPr>
          </w:p>
          <w:p w:rsidR="004A2DFC" w:rsidRPr="00E80D4E" w:rsidRDefault="004A2DFC" w:rsidP="00682767">
            <w:pPr>
              <w:rPr>
                <w:rFonts w:eastAsia="Times New Roman" w:cstheme="minorHAnsi"/>
                <w:color w:val="000000" w:themeColor="text1"/>
                <w:kern w:val="36"/>
                <w:sz w:val="24"/>
                <w:szCs w:val="24"/>
                <w:lang w:eastAsia="en-IE"/>
              </w:rPr>
            </w:pPr>
          </w:p>
          <w:p w:rsidR="004A2DFC" w:rsidRPr="00E80D4E" w:rsidRDefault="004A2DFC" w:rsidP="00682767">
            <w:pPr>
              <w:rPr>
                <w:rFonts w:eastAsia="Times New Roman" w:cstheme="minorHAnsi"/>
                <w:color w:val="000000" w:themeColor="text1"/>
                <w:kern w:val="36"/>
                <w:sz w:val="24"/>
                <w:szCs w:val="24"/>
                <w:lang w:eastAsia="en-IE"/>
              </w:rPr>
            </w:pPr>
          </w:p>
          <w:p w:rsidR="004A2DFC" w:rsidRPr="00E80D4E" w:rsidRDefault="004A2DFC" w:rsidP="00682767">
            <w:pPr>
              <w:rPr>
                <w:rFonts w:eastAsia="Times New Roman" w:cstheme="minorHAnsi"/>
                <w:color w:val="000000" w:themeColor="text1"/>
                <w:kern w:val="36"/>
                <w:sz w:val="24"/>
                <w:szCs w:val="24"/>
                <w:lang w:eastAsia="en-IE"/>
              </w:rPr>
            </w:pPr>
          </w:p>
          <w:p w:rsidR="004A2DFC" w:rsidRPr="00E80D4E" w:rsidRDefault="004A2DFC" w:rsidP="00682767">
            <w:pPr>
              <w:rPr>
                <w:rFonts w:eastAsia="Times New Roman" w:cstheme="minorHAnsi"/>
                <w:color w:val="000000" w:themeColor="text1"/>
                <w:kern w:val="36"/>
                <w:sz w:val="24"/>
                <w:szCs w:val="24"/>
                <w:lang w:eastAsia="en-IE"/>
              </w:rPr>
            </w:pPr>
          </w:p>
          <w:p w:rsidR="004A2DFC" w:rsidRPr="00E80D4E" w:rsidRDefault="004A2DFC" w:rsidP="00682767">
            <w:pPr>
              <w:rPr>
                <w:rFonts w:eastAsia="Times New Roman" w:cstheme="minorHAnsi"/>
                <w:color w:val="000000" w:themeColor="text1"/>
                <w:kern w:val="36"/>
                <w:sz w:val="24"/>
                <w:szCs w:val="24"/>
                <w:lang w:eastAsia="en-IE"/>
              </w:rPr>
            </w:pPr>
            <w:r w:rsidRPr="00E80D4E">
              <w:rPr>
                <w:rFonts w:eastAsia="Times New Roman" w:cstheme="minorHAnsi"/>
                <w:color w:val="000000" w:themeColor="text1"/>
                <w:kern w:val="36"/>
                <w:sz w:val="24"/>
                <w:szCs w:val="24"/>
                <w:lang w:eastAsia="en-IE"/>
              </w:rPr>
              <w:t>Book</w:t>
            </w:r>
          </w:p>
        </w:tc>
        <w:tc>
          <w:tcPr>
            <w:tcW w:w="4536" w:type="dxa"/>
          </w:tcPr>
          <w:p w:rsidR="004A2DFC" w:rsidRPr="00E80D4E" w:rsidRDefault="004A2DFC" w:rsidP="00682767">
            <w:pPr>
              <w:rPr>
                <w:rFonts w:cs="Times New Roman"/>
                <w:sz w:val="24"/>
                <w:szCs w:val="24"/>
              </w:rPr>
            </w:pPr>
            <w:r w:rsidRPr="00E80D4E">
              <w:rPr>
                <w:rFonts w:cs="Times New Roman"/>
                <w:sz w:val="24"/>
                <w:szCs w:val="24"/>
              </w:rPr>
              <w:lastRenderedPageBreak/>
              <w:t xml:space="preserve">This book contains full texts of the plays </w:t>
            </w:r>
            <w:r w:rsidRPr="00E80D4E">
              <w:rPr>
                <w:rFonts w:cs="Times New Roman"/>
                <w:i/>
                <w:sz w:val="24"/>
                <w:szCs w:val="24"/>
              </w:rPr>
              <w:t xml:space="preserve">Volpone, The Alchemist </w:t>
            </w:r>
            <w:r w:rsidRPr="00E80D4E">
              <w:rPr>
                <w:rFonts w:cs="Times New Roman"/>
                <w:sz w:val="24"/>
                <w:szCs w:val="24"/>
              </w:rPr>
              <w:t xml:space="preserve">and </w:t>
            </w:r>
            <w:r w:rsidRPr="00E80D4E">
              <w:rPr>
                <w:rFonts w:cs="Times New Roman"/>
                <w:i/>
                <w:sz w:val="24"/>
                <w:szCs w:val="24"/>
              </w:rPr>
              <w:t>Bartholomew Fair</w:t>
            </w:r>
            <w:r w:rsidRPr="00E80D4E">
              <w:rPr>
                <w:rFonts w:cs="Times New Roman"/>
                <w:sz w:val="24"/>
                <w:szCs w:val="24"/>
              </w:rPr>
              <w:t xml:space="preserve"> by seventeenth-century English playwright Ben Jonson.  The introduction gives a good historical account of the genre, as well as analytical and comparative assessment with other playwrights such as Shakespeare.  It would make a very good </w:t>
            </w:r>
            <w:r w:rsidRPr="00E80D4E">
              <w:rPr>
                <w:rFonts w:cs="Times New Roman"/>
                <w:sz w:val="24"/>
                <w:szCs w:val="24"/>
              </w:rPr>
              <w:lastRenderedPageBreak/>
              <w:t>source of early modern English theatre, and would be useful for genre and comparative purposes.</w:t>
            </w:r>
          </w:p>
          <w:p w:rsidR="004A2DFC" w:rsidRPr="00E80D4E" w:rsidRDefault="004A2DFC" w:rsidP="00682767">
            <w:pPr>
              <w:rPr>
                <w:rFonts w:cs="Times New Roman"/>
                <w:sz w:val="24"/>
                <w:szCs w:val="24"/>
              </w:rPr>
            </w:pPr>
          </w:p>
          <w:p w:rsidR="004A2DFC" w:rsidRPr="00E80D4E" w:rsidRDefault="004A2DFC" w:rsidP="00682767">
            <w:pPr>
              <w:rPr>
                <w:rFonts w:cs="Times New Roman"/>
                <w:sz w:val="24"/>
                <w:szCs w:val="24"/>
              </w:rPr>
            </w:pPr>
          </w:p>
          <w:p w:rsidR="004A2DFC" w:rsidRPr="00E80D4E" w:rsidRDefault="004A2DFC" w:rsidP="00682767">
            <w:pPr>
              <w:rPr>
                <w:rStyle w:val="a-size-large1"/>
                <w:rFonts w:cs="Times New Roman"/>
                <w:color w:val="111111"/>
                <w:sz w:val="24"/>
                <w:szCs w:val="24"/>
              </w:rPr>
            </w:pPr>
            <w:r w:rsidRPr="00E80D4E">
              <w:rPr>
                <w:rFonts w:cs="Times New Roman"/>
                <w:sz w:val="24"/>
                <w:szCs w:val="24"/>
              </w:rPr>
              <w:t>Using the idea of a culture's shared 'language of gesture', from ancient Greece to contemporary stage and film Nicholas Drumgoogle explores the growth, evolution and impact gesture and style have had on our engagement with and understanding of theatre.</w:t>
            </w:r>
          </w:p>
          <w:p w:rsidR="004A2DFC" w:rsidRPr="00E80D4E" w:rsidRDefault="004A2DFC" w:rsidP="00682767">
            <w:pPr>
              <w:rPr>
                <w:rFonts w:cs="Times New Roman"/>
                <w:b/>
                <w:sz w:val="24"/>
                <w:szCs w:val="24"/>
              </w:rPr>
            </w:pPr>
          </w:p>
          <w:p w:rsidR="004A2DFC" w:rsidRPr="00E80D4E" w:rsidRDefault="004A2DFC" w:rsidP="00682767">
            <w:pPr>
              <w:rPr>
                <w:rFonts w:cs="Times New Roman"/>
                <w:sz w:val="24"/>
                <w:szCs w:val="24"/>
              </w:rPr>
            </w:pPr>
          </w:p>
          <w:p w:rsidR="004A2DFC" w:rsidRPr="00E80D4E" w:rsidRDefault="004A2DFC" w:rsidP="00682767">
            <w:pPr>
              <w:rPr>
                <w:rFonts w:cs="Times New Roman"/>
                <w:sz w:val="24"/>
                <w:szCs w:val="24"/>
              </w:rPr>
            </w:pPr>
          </w:p>
          <w:p w:rsidR="004A2DFC" w:rsidRPr="00E80D4E" w:rsidRDefault="004A2DFC" w:rsidP="00682767">
            <w:pPr>
              <w:rPr>
                <w:rFonts w:cs="Times New Roman"/>
                <w:sz w:val="24"/>
                <w:szCs w:val="24"/>
              </w:rPr>
            </w:pPr>
          </w:p>
        </w:tc>
        <w:tc>
          <w:tcPr>
            <w:tcW w:w="2268" w:type="dxa"/>
          </w:tcPr>
          <w:p w:rsidR="004A2DFC" w:rsidRPr="00E80D4E" w:rsidRDefault="004A2DFC" w:rsidP="00682767">
            <w:pPr>
              <w:rPr>
                <w:rFonts w:cs="Times New Roman"/>
                <w:sz w:val="24"/>
                <w:szCs w:val="24"/>
              </w:rPr>
            </w:pPr>
            <w:r w:rsidRPr="00E80D4E">
              <w:rPr>
                <w:rFonts w:cs="Times New Roman"/>
                <w:sz w:val="24"/>
                <w:szCs w:val="24"/>
              </w:rPr>
              <w:lastRenderedPageBreak/>
              <w:t xml:space="preserve">Jamieson, Michael.  Ed.  </w:t>
            </w:r>
            <w:r w:rsidRPr="00E80D4E">
              <w:rPr>
                <w:rFonts w:cs="Times New Roman"/>
                <w:i/>
                <w:sz w:val="24"/>
                <w:szCs w:val="24"/>
              </w:rPr>
              <w:t xml:space="preserve">Three Comedies, Ben Jonson.  </w:t>
            </w:r>
            <w:r w:rsidRPr="00E80D4E">
              <w:rPr>
                <w:rFonts w:cs="Times New Roman"/>
                <w:sz w:val="24"/>
                <w:szCs w:val="24"/>
              </w:rPr>
              <w:t>London: Penguin, 1966.</w:t>
            </w:r>
          </w:p>
          <w:p w:rsidR="004A2DFC" w:rsidRPr="00E80D4E" w:rsidRDefault="004A2DFC" w:rsidP="00682767">
            <w:pPr>
              <w:rPr>
                <w:rFonts w:cs="Times New Roman"/>
                <w:sz w:val="24"/>
                <w:szCs w:val="24"/>
              </w:rPr>
            </w:pPr>
          </w:p>
          <w:p w:rsidR="004A2DFC" w:rsidRPr="00E80D4E" w:rsidRDefault="004A2DFC" w:rsidP="00682767">
            <w:pPr>
              <w:rPr>
                <w:rFonts w:cs="Times New Roman"/>
                <w:sz w:val="24"/>
                <w:szCs w:val="24"/>
              </w:rPr>
            </w:pPr>
          </w:p>
          <w:p w:rsidR="004A2DFC" w:rsidRPr="00E80D4E" w:rsidRDefault="004A2DFC" w:rsidP="00682767">
            <w:pPr>
              <w:rPr>
                <w:rFonts w:cs="Times New Roman"/>
                <w:sz w:val="24"/>
                <w:szCs w:val="24"/>
              </w:rPr>
            </w:pPr>
          </w:p>
          <w:p w:rsidR="004A2DFC" w:rsidRPr="00E80D4E" w:rsidRDefault="004A2DFC" w:rsidP="00682767">
            <w:pPr>
              <w:rPr>
                <w:rFonts w:cs="Times New Roman"/>
                <w:sz w:val="24"/>
                <w:szCs w:val="24"/>
              </w:rPr>
            </w:pPr>
          </w:p>
          <w:p w:rsidR="004A2DFC" w:rsidRPr="00E80D4E" w:rsidRDefault="004A2DFC" w:rsidP="00682767">
            <w:pPr>
              <w:rPr>
                <w:rFonts w:cs="Times New Roman"/>
                <w:sz w:val="24"/>
                <w:szCs w:val="24"/>
              </w:rPr>
            </w:pPr>
          </w:p>
          <w:p w:rsidR="004A2DFC" w:rsidRPr="00E80D4E" w:rsidRDefault="004A2DFC" w:rsidP="00682767">
            <w:pPr>
              <w:rPr>
                <w:rFonts w:cs="Times New Roman"/>
                <w:sz w:val="24"/>
                <w:szCs w:val="24"/>
              </w:rPr>
            </w:pPr>
          </w:p>
          <w:p w:rsidR="004A2DFC" w:rsidRPr="00E80D4E" w:rsidRDefault="004A2DFC" w:rsidP="00682767">
            <w:pPr>
              <w:rPr>
                <w:rFonts w:cs="Times New Roman"/>
                <w:sz w:val="24"/>
                <w:szCs w:val="24"/>
              </w:rPr>
            </w:pPr>
          </w:p>
          <w:p w:rsidR="004A2DFC" w:rsidRPr="00E80D4E" w:rsidRDefault="004A2DFC" w:rsidP="00682767">
            <w:pPr>
              <w:rPr>
                <w:rFonts w:cs="Times New Roman"/>
                <w:sz w:val="24"/>
                <w:szCs w:val="24"/>
              </w:rPr>
            </w:pPr>
          </w:p>
          <w:p w:rsidR="004A2DFC" w:rsidRPr="00E80D4E" w:rsidRDefault="004A2DFC" w:rsidP="00682767">
            <w:pPr>
              <w:rPr>
                <w:rFonts w:cs="Times New Roman"/>
                <w:sz w:val="24"/>
                <w:szCs w:val="24"/>
              </w:rPr>
            </w:pPr>
          </w:p>
          <w:p w:rsidR="004A2DFC" w:rsidRPr="00E80D4E" w:rsidRDefault="004A2DFC" w:rsidP="00682767">
            <w:pPr>
              <w:rPr>
                <w:rStyle w:val="a-size-large1"/>
                <w:rFonts w:cs="Times New Roman"/>
                <w:color w:val="111111"/>
                <w:sz w:val="24"/>
                <w:szCs w:val="24"/>
              </w:rPr>
            </w:pPr>
            <w:r w:rsidRPr="00E80D4E">
              <w:rPr>
                <w:rFonts w:cs="Times New Roman"/>
                <w:sz w:val="24"/>
                <w:szCs w:val="24"/>
              </w:rPr>
              <w:t xml:space="preserve">Drumgoogle, Nicholas. </w:t>
            </w:r>
            <w:r w:rsidRPr="00E80D4E">
              <w:rPr>
                <w:rStyle w:val="a-size-large1"/>
                <w:rFonts w:cs="Times New Roman"/>
                <w:i/>
                <w:color w:val="111111"/>
                <w:sz w:val="24"/>
                <w:szCs w:val="24"/>
              </w:rPr>
              <w:t xml:space="preserve">Performance, Style and Gesture in Western Theatre: A History of Performing Styles and Gesture in Western Theatre.  </w:t>
            </w:r>
            <w:r w:rsidRPr="00E80D4E">
              <w:rPr>
                <w:rStyle w:val="a-size-large1"/>
                <w:rFonts w:cs="Times New Roman"/>
                <w:color w:val="111111"/>
                <w:sz w:val="24"/>
                <w:szCs w:val="24"/>
              </w:rPr>
              <w:t>London: Oberon Books Ltd., 2007.</w:t>
            </w:r>
          </w:p>
          <w:p w:rsidR="004A2DFC" w:rsidRPr="00E80D4E" w:rsidRDefault="004A2DFC" w:rsidP="00682767">
            <w:pPr>
              <w:rPr>
                <w:rFonts w:cs="Times New Roman"/>
                <w:sz w:val="24"/>
                <w:szCs w:val="24"/>
              </w:rPr>
            </w:pPr>
          </w:p>
          <w:p w:rsidR="004A2DFC" w:rsidRPr="00E80D4E" w:rsidRDefault="004A2DFC" w:rsidP="00682767">
            <w:pPr>
              <w:rPr>
                <w:rFonts w:cs="Times New Roman"/>
                <w:sz w:val="24"/>
                <w:szCs w:val="24"/>
              </w:rPr>
            </w:pPr>
          </w:p>
        </w:tc>
        <w:tc>
          <w:tcPr>
            <w:tcW w:w="3686" w:type="dxa"/>
          </w:tcPr>
          <w:p w:rsidR="004A2DFC" w:rsidRPr="00E80D4E" w:rsidRDefault="004A2DFC" w:rsidP="00682767">
            <w:pPr>
              <w:rPr>
                <w:rFonts w:cs="Times New Roman"/>
                <w:sz w:val="24"/>
                <w:szCs w:val="24"/>
              </w:rPr>
            </w:pPr>
            <w:hyperlink r:id="rId11" w:history="1">
              <w:r w:rsidRPr="00E80D4E">
                <w:rPr>
                  <w:rStyle w:val="Hyperlink"/>
                  <w:rFonts w:cs="Times New Roman"/>
                  <w:sz w:val="24"/>
                  <w:szCs w:val="24"/>
                </w:rPr>
                <w:t>http://www.amazon.co.uk/Three-Comedies-Volpone-Alchemist-Bartholomew/dp/014043013X/ref=sr_1_fkmr0_1?s=books&amp;ie=UTF8&amp;qid=1446057408&amp;sr=1-1-fkmr0&amp;keywords=michael+jamieson+Three+Comedies%2C+Ben+Jons</w:t>
              </w:r>
              <w:r w:rsidRPr="00E80D4E">
                <w:rPr>
                  <w:rStyle w:val="Hyperlink"/>
                  <w:rFonts w:cs="Times New Roman"/>
                  <w:sz w:val="24"/>
                  <w:szCs w:val="24"/>
                </w:rPr>
                <w:lastRenderedPageBreak/>
                <w:t>on.+London%3A+Penguin%2C+1966</w:t>
              </w:r>
            </w:hyperlink>
            <w:r w:rsidRPr="00E80D4E">
              <w:rPr>
                <w:rFonts w:cs="Times New Roman"/>
                <w:sz w:val="24"/>
                <w:szCs w:val="24"/>
              </w:rPr>
              <w:t>.</w:t>
            </w:r>
          </w:p>
          <w:p w:rsidR="004A2DFC" w:rsidRPr="00E80D4E" w:rsidRDefault="004A2DFC" w:rsidP="00682767">
            <w:pPr>
              <w:rPr>
                <w:rFonts w:cs="Times New Roman"/>
                <w:sz w:val="24"/>
                <w:szCs w:val="24"/>
              </w:rPr>
            </w:pPr>
          </w:p>
          <w:p w:rsidR="004A2DFC" w:rsidRPr="00E80D4E" w:rsidRDefault="004A2DFC" w:rsidP="00682767">
            <w:pPr>
              <w:rPr>
                <w:rFonts w:cs="Times New Roman"/>
                <w:sz w:val="24"/>
                <w:szCs w:val="24"/>
              </w:rPr>
            </w:pPr>
          </w:p>
          <w:p w:rsidR="004A2DFC" w:rsidRPr="00E80D4E" w:rsidRDefault="004A2DFC" w:rsidP="00682767">
            <w:pPr>
              <w:rPr>
                <w:rFonts w:cs="Times New Roman"/>
                <w:sz w:val="24"/>
                <w:szCs w:val="24"/>
              </w:rPr>
            </w:pPr>
          </w:p>
          <w:p w:rsidR="004A2DFC" w:rsidRPr="00E80D4E" w:rsidRDefault="004A2DFC" w:rsidP="00682767">
            <w:pPr>
              <w:rPr>
                <w:rFonts w:cs="Times New Roman"/>
                <w:sz w:val="24"/>
                <w:szCs w:val="24"/>
              </w:rPr>
            </w:pPr>
          </w:p>
          <w:p w:rsidR="004A2DFC" w:rsidRPr="00E80D4E" w:rsidRDefault="004A2DFC" w:rsidP="00682767">
            <w:pPr>
              <w:rPr>
                <w:rFonts w:cs="Times New Roman"/>
                <w:sz w:val="24"/>
                <w:szCs w:val="24"/>
              </w:rPr>
            </w:pPr>
            <w:hyperlink r:id="rId12" w:history="1">
              <w:r w:rsidRPr="00E80D4E">
                <w:rPr>
                  <w:rStyle w:val="Hyperlink"/>
                  <w:rFonts w:cs="Times New Roman"/>
                  <w:sz w:val="24"/>
                  <w:szCs w:val="24"/>
                </w:rPr>
                <w:t>http://www.amazon.co.uk/gp/product/1840025921?keywords=styles%20of%20theatre%20performance&amp;qid=1446558472&amp;ref_=sr_1_1&amp;sr=8-1</w:t>
              </w:r>
            </w:hyperlink>
          </w:p>
          <w:p w:rsidR="004A2DFC" w:rsidRPr="00E80D4E" w:rsidRDefault="004A2DFC" w:rsidP="00682767">
            <w:pPr>
              <w:rPr>
                <w:rFonts w:cs="Times New Roman"/>
                <w:sz w:val="24"/>
                <w:szCs w:val="24"/>
              </w:rPr>
            </w:pPr>
          </w:p>
          <w:p w:rsidR="004A2DFC" w:rsidRPr="00E80D4E" w:rsidRDefault="004A2DFC" w:rsidP="00682767">
            <w:pPr>
              <w:rPr>
                <w:rFonts w:cs="Times New Roman"/>
                <w:sz w:val="24"/>
                <w:szCs w:val="24"/>
              </w:rPr>
            </w:pPr>
          </w:p>
        </w:tc>
      </w:tr>
      <w:tr w:rsidR="004A2DFC" w:rsidRPr="00E80D4E" w:rsidTr="00682767">
        <w:tc>
          <w:tcPr>
            <w:tcW w:w="1843" w:type="dxa"/>
          </w:tcPr>
          <w:p w:rsidR="004A2DFC" w:rsidRPr="00E80D4E" w:rsidRDefault="004A2DFC" w:rsidP="00682767">
            <w:pPr>
              <w:autoSpaceDE w:val="0"/>
              <w:autoSpaceDN w:val="0"/>
              <w:adjustRightInd w:val="0"/>
              <w:rPr>
                <w:rFonts w:cs="Arial"/>
                <w:sz w:val="24"/>
                <w:szCs w:val="24"/>
              </w:rPr>
            </w:pPr>
            <w:r w:rsidRPr="00E80D4E">
              <w:rPr>
                <w:rFonts w:cs="Arial"/>
                <w:sz w:val="24"/>
                <w:szCs w:val="24"/>
              </w:rPr>
              <w:lastRenderedPageBreak/>
              <w:t>Discuss the relationship between the actor, play and audience</w:t>
            </w:r>
          </w:p>
        </w:tc>
        <w:tc>
          <w:tcPr>
            <w:tcW w:w="1701" w:type="dxa"/>
          </w:tcPr>
          <w:p w:rsidR="004A2DFC" w:rsidRPr="00E80D4E" w:rsidRDefault="004A2DFC" w:rsidP="00682767">
            <w:pPr>
              <w:rPr>
                <w:rFonts w:eastAsia="Times New Roman" w:cstheme="minorHAnsi"/>
                <w:color w:val="000000" w:themeColor="text1"/>
                <w:kern w:val="36"/>
                <w:sz w:val="24"/>
                <w:szCs w:val="24"/>
                <w:lang w:eastAsia="en-IE"/>
              </w:rPr>
            </w:pPr>
            <w:r w:rsidRPr="00E80D4E">
              <w:rPr>
                <w:rFonts w:eastAsia="Times New Roman" w:cstheme="minorHAnsi"/>
                <w:color w:val="000000" w:themeColor="text1"/>
                <w:kern w:val="36"/>
                <w:sz w:val="24"/>
                <w:szCs w:val="24"/>
                <w:lang w:eastAsia="en-IE"/>
              </w:rPr>
              <w:t>Audio file</w:t>
            </w:r>
          </w:p>
          <w:p w:rsidR="004A2DFC" w:rsidRPr="00E80D4E" w:rsidRDefault="004A2DFC" w:rsidP="00682767">
            <w:pPr>
              <w:rPr>
                <w:rFonts w:eastAsia="Times New Roman" w:cstheme="minorHAnsi"/>
                <w:color w:val="000000" w:themeColor="text1"/>
                <w:kern w:val="36"/>
                <w:sz w:val="24"/>
                <w:szCs w:val="24"/>
                <w:lang w:eastAsia="en-IE"/>
              </w:rPr>
            </w:pPr>
          </w:p>
          <w:p w:rsidR="004A2DFC" w:rsidRPr="00E80D4E" w:rsidRDefault="004A2DFC" w:rsidP="00682767">
            <w:pPr>
              <w:rPr>
                <w:rFonts w:eastAsia="Times New Roman" w:cstheme="minorHAnsi"/>
                <w:color w:val="000000" w:themeColor="text1"/>
                <w:kern w:val="36"/>
                <w:sz w:val="24"/>
                <w:szCs w:val="24"/>
                <w:lang w:eastAsia="en-IE"/>
              </w:rPr>
            </w:pPr>
          </w:p>
          <w:p w:rsidR="004A2DFC" w:rsidRPr="00E80D4E" w:rsidRDefault="004A2DFC" w:rsidP="00682767">
            <w:pPr>
              <w:rPr>
                <w:rFonts w:eastAsia="Times New Roman" w:cstheme="minorHAnsi"/>
                <w:color w:val="000000" w:themeColor="text1"/>
                <w:kern w:val="36"/>
                <w:sz w:val="24"/>
                <w:szCs w:val="24"/>
                <w:lang w:eastAsia="en-IE"/>
              </w:rPr>
            </w:pPr>
          </w:p>
          <w:p w:rsidR="004A2DFC" w:rsidRPr="00E80D4E" w:rsidRDefault="004A2DFC" w:rsidP="00682767">
            <w:pPr>
              <w:rPr>
                <w:rFonts w:eastAsia="Times New Roman" w:cstheme="minorHAnsi"/>
                <w:color w:val="000000" w:themeColor="text1"/>
                <w:kern w:val="36"/>
                <w:sz w:val="24"/>
                <w:szCs w:val="24"/>
                <w:lang w:eastAsia="en-IE"/>
              </w:rPr>
            </w:pPr>
          </w:p>
          <w:p w:rsidR="004A2DFC" w:rsidRPr="00E80D4E" w:rsidRDefault="004A2DFC" w:rsidP="00682767">
            <w:pPr>
              <w:rPr>
                <w:rFonts w:eastAsia="Times New Roman" w:cstheme="minorHAnsi"/>
                <w:color w:val="000000" w:themeColor="text1"/>
                <w:kern w:val="36"/>
                <w:sz w:val="24"/>
                <w:szCs w:val="24"/>
                <w:lang w:eastAsia="en-IE"/>
              </w:rPr>
            </w:pPr>
          </w:p>
          <w:p w:rsidR="004A2DFC" w:rsidRPr="00E80D4E" w:rsidRDefault="004A2DFC" w:rsidP="00682767">
            <w:pPr>
              <w:rPr>
                <w:rFonts w:eastAsia="Times New Roman" w:cstheme="minorHAnsi"/>
                <w:color w:val="000000" w:themeColor="text1"/>
                <w:kern w:val="36"/>
                <w:sz w:val="24"/>
                <w:szCs w:val="24"/>
                <w:lang w:eastAsia="en-IE"/>
              </w:rPr>
            </w:pPr>
          </w:p>
          <w:p w:rsidR="004A2DFC" w:rsidRPr="00E80D4E" w:rsidRDefault="004A2DFC" w:rsidP="00682767">
            <w:pPr>
              <w:rPr>
                <w:rFonts w:eastAsia="Times New Roman" w:cstheme="minorHAnsi"/>
                <w:color w:val="000000" w:themeColor="text1"/>
                <w:kern w:val="36"/>
                <w:sz w:val="24"/>
                <w:szCs w:val="24"/>
                <w:lang w:eastAsia="en-IE"/>
              </w:rPr>
            </w:pPr>
          </w:p>
          <w:p w:rsidR="004A2DFC" w:rsidRPr="00E80D4E" w:rsidRDefault="004A2DFC" w:rsidP="00682767">
            <w:pPr>
              <w:rPr>
                <w:rFonts w:eastAsia="Times New Roman" w:cstheme="minorHAnsi"/>
                <w:color w:val="000000" w:themeColor="text1"/>
                <w:kern w:val="36"/>
                <w:sz w:val="24"/>
                <w:szCs w:val="24"/>
                <w:lang w:eastAsia="en-IE"/>
              </w:rPr>
            </w:pPr>
            <w:r w:rsidRPr="00E80D4E">
              <w:rPr>
                <w:rFonts w:eastAsia="Times New Roman" w:cstheme="minorHAnsi"/>
                <w:color w:val="000000" w:themeColor="text1"/>
                <w:kern w:val="36"/>
                <w:sz w:val="24"/>
                <w:szCs w:val="24"/>
                <w:lang w:eastAsia="en-IE"/>
              </w:rPr>
              <w:t>Book</w:t>
            </w:r>
          </w:p>
        </w:tc>
        <w:tc>
          <w:tcPr>
            <w:tcW w:w="4536" w:type="dxa"/>
          </w:tcPr>
          <w:p w:rsidR="004A2DFC" w:rsidRPr="00E80D4E" w:rsidRDefault="004A2DFC" w:rsidP="00682767">
            <w:pPr>
              <w:rPr>
                <w:rFonts w:cs="Times New Roman"/>
                <w:sz w:val="24"/>
                <w:szCs w:val="24"/>
              </w:rPr>
            </w:pPr>
            <w:r w:rsidRPr="00E80D4E">
              <w:rPr>
                <w:rFonts w:cs="Times New Roman"/>
                <w:sz w:val="24"/>
                <w:szCs w:val="24"/>
              </w:rPr>
              <w:t xml:space="preserve">This record examines the role of actor in relation to audience in a series of scenes from plays through the ages, including Sophocles, Ibsen, Chekov and Shakespeare. </w:t>
            </w:r>
          </w:p>
          <w:p w:rsidR="004A2DFC" w:rsidRPr="00E80D4E" w:rsidRDefault="004A2DFC" w:rsidP="00682767">
            <w:pPr>
              <w:rPr>
                <w:rFonts w:cs="Times New Roman"/>
                <w:sz w:val="24"/>
                <w:szCs w:val="24"/>
              </w:rPr>
            </w:pPr>
          </w:p>
          <w:p w:rsidR="004A2DFC" w:rsidRPr="00E80D4E" w:rsidRDefault="004A2DFC" w:rsidP="00682767">
            <w:pPr>
              <w:rPr>
                <w:rFonts w:cs="Times New Roman"/>
                <w:sz w:val="24"/>
                <w:szCs w:val="24"/>
              </w:rPr>
            </w:pPr>
          </w:p>
          <w:p w:rsidR="004A2DFC" w:rsidRPr="00E80D4E" w:rsidRDefault="004A2DFC" w:rsidP="00682767">
            <w:pPr>
              <w:rPr>
                <w:rFonts w:cs="Times New Roman"/>
                <w:sz w:val="24"/>
                <w:szCs w:val="24"/>
              </w:rPr>
            </w:pPr>
          </w:p>
          <w:p w:rsidR="004A2DFC" w:rsidRPr="00E80D4E" w:rsidRDefault="004A2DFC" w:rsidP="00682767">
            <w:pPr>
              <w:rPr>
                <w:rFonts w:cs="Times New Roman"/>
                <w:sz w:val="24"/>
                <w:szCs w:val="24"/>
              </w:rPr>
            </w:pPr>
          </w:p>
          <w:p w:rsidR="004A2DFC" w:rsidRPr="00E80D4E" w:rsidRDefault="004A2DFC" w:rsidP="00682767">
            <w:pPr>
              <w:rPr>
                <w:rFonts w:cs="Times New Roman"/>
                <w:sz w:val="24"/>
                <w:szCs w:val="24"/>
              </w:rPr>
            </w:pPr>
            <w:r w:rsidRPr="00E80D4E">
              <w:rPr>
                <w:rFonts w:cs="Times New Roman"/>
                <w:sz w:val="24"/>
                <w:szCs w:val="24"/>
              </w:rPr>
              <w:t xml:space="preserve">This book will help the student to look at the physical space in which a theatre production takes place.  Understanding the theatre space on both the practical and theoretical level is becoming increasingly important to people working in drama, in whatever capacity. Theatre architecture is one of the most vital ingredients of the theatrical experience and one of the least discussed or understood.  In </w:t>
            </w:r>
            <w:r w:rsidRPr="00E80D4E">
              <w:rPr>
                <w:rStyle w:val="Emphasis"/>
                <w:rFonts w:cs="Times New Roman"/>
                <w:sz w:val="24"/>
                <w:szCs w:val="24"/>
              </w:rPr>
              <w:t>Architecture, Actor and Audience</w:t>
            </w:r>
            <w:r w:rsidRPr="00E80D4E">
              <w:rPr>
                <w:rFonts w:cs="Times New Roman"/>
                <w:sz w:val="24"/>
                <w:szCs w:val="24"/>
              </w:rPr>
              <w:t xml:space="preserve"> Mackintosh explores how the design of a theatre can make to the theatrical experience, and examines the failings of many modern theatres which despite vigorous defence from the </w:t>
            </w:r>
            <w:r w:rsidRPr="00E80D4E">
              <w:rPr>
                <w:rFonts w:cs="Times New Roman"/>
                <w:sz w:val="24"/>
                <w:szCs w:val="24"/>
              </w:rPr>
              <w:lastRenderedPageBreak/>
              <w:t xml:space="preserve">architectural establishment remain unpopular with both audiences and theatre people. </w:t>
            </w:r>
          </w:p>
          <w:p w:rsidR="004A2DFC" w:rsidRPr="00E80D4E" w:rsidRDefault="004A2DFC" w:rsidP="00682767">
            <w:pPr>
              <w:rPr>
                <w:rFonts w:cs="Times New Roman"/>
                <w:sz w:val="24"/>
                <w:szCs w:val="24"/>
              </w:rPr>
            </w:pPr>
          </w:p>
          <w:p w:rsidR="004A2DFC" w:rsidRPr="00E80D4E" w:rsidRDefault="004A2DFC" w:rsidP="00682767">
            <w:pPr>
              <w:rPr>
                <w:rFonts w:cs="Times New Roman"/>
                <w:sz w:val="24"/>
                <w:szCs w:val="24"/>
              </w:rPr>
            </w:pPr>
          </w:p>
        </w:tc>
        <w:tc>
          <w:tcPr>
            <w:tcW w:w="2268" w:type="dxa"/>
          </w:tcPr>
          <w:p w:rsidR="004A2DFC" w:rsidRPr="00E80D4E" w:rsidRDefault="004A2DFC" w:rsidP="00682767">
            <w:pPr>
              <w:spacing w:line="285" w:lineRule="atLeast"/>
              <w:rPr>
                <w:rFonts w:cs="Times New Roman"/>
                <w:color w:val="111111"/>
                <w:sz w:val="24"/>
                <w:szCs w:val="24"/>
              </w:rPr>
            </w:pPr>
            <w:r w:rsidRPr="00E80D4E">
              <w:rPr>
                <w:rFonts w:cs="Times New Roman"/>
                <w:sz w:val="24"/>
                <w:szCs w:val="24"/>
              </w:rPr>
              <w:lastRenderedPageBreak/>
              <w:t xml:space="preserve">Yurka, Blanche. </w:t>
            </w:r>
            <w:r w:rsidRPr="00E80D4E">
              <w:rPr>
                <w:rFonts w:cs="Times New Roman"/>
                <w:i/>
                <w:color w:val="111111"/>
                <w:sz w:val="24"/>
                <w:szCs w:val="24"/>
              </w:rPr>
              <w:t xml:space="preserve">The Actor and the Audience.  </w:t>
            </w:r>
            <w:r w:rsidRPr="00E80D4E">
              <w:rPr>
                <w:rFonts w:cs="Times New Roman"/>
                <w:sz w:val="24"/>
                <w:szCs w:val="24"/>
              </w:rPr>
              <w:t xml:space="preserve">From the album “Dear Audience,” </w:t>
            </w:r>
            <w:r w:rsidRPr="00E80D4E">
              <w:rPr>
                <w:rFonts w:cs="Times New Roman"/>
                <w:color w:val="111111"/>
                <w:sz w:val="24"/>
                <w:szCs w:val="24"/>
              </w:rPr>
              <w:t>Folkways Records, 1960.</w:t>
            </w:r>
          </w:p>
          <w:p w:rsidR="004A2DFC" w:rsidRPr="00E80D4E" w:rsidRDefault="004A2DFC" w:rsidP="00682767">
            <w:pPr>
              <w:spacing w:line="285" w:lineRule="atLeast"/>
              <w:rPr>
                <w:rFonts w:cs="Times New Roman"/>
                <w:color w:val="111111"/>
                <w:sz w:val="24"/>
                <w:szCs w:val="24"/>
              </w:rPr>
            </w:pPr>
            <w:r w:rsidRPr="00E80D4E">
              <w:rPr>
                <w:rFonts w:cs="Times New Roman"/>
                <w:color w:val="111111"/>
                <w:sz w:val="24"/>
                <w:szCs w:val="24"/>
              </w:rPr>
              <w:t>YouTube audio file</w:t>
            </w:r>
          </w:p>
          <w:p w:rsidR="004A2DFC" w:rsidRPr="00E80D4E" w:rsidRDefault="004A2DFC" w:rsidP="00682767">
            <w:pPr>
              <w:spacing w:line="285" w:lineRule="atLeast"/>
              <w:rPr>
                <w:rFonts w:cs="Times New Roman"/>
                <w:color w:val="111111"/>
                <w:sz w:val="24"/>
                <w:szCs w:val="24"/>
              </w:rPr>
            </w:pPr>
          </w:p>
          <w:p w:rsidR="004A2DFC" w:rsidRPr="00E80D4E" w:rsidRDefault="004A2DFC" w:rsidP="00682767">
            <w:pPr>
              <w:rPr>
                <w:rFonts w:cs="Times New Roman"/>
                <w:sz w:val="24"/>
                <w:szCs w:val="24"/>
              </w:rPr>
            </w:pPr>
            <w:r w:rsidRPr="00E80D4E">
              <w:rPr>
                <w:rFonts w:cs="Times New Roman"/>
                <w:color w:val="111111"/>
                <w:sz w:val="24"/>
                <w:szCs w:val="24"/>
              </w:rPr>
              <w:t xml:space="preserve">Mackintosh, Iain. </w:t>
            </w:r>
            <w:r w:rsidRPr="00E80D4E">
              <w:rPr>
                <w:rStyle w:val="a-size-large1"/>
                <w:rFonts w:cs="Times New Roman"/>
                <w:i/>
                <w:color w:val="111111"/>
                <w:sz w:val="24"/>
                <w:szCs w:val="24"/>
              </w:rPr>
              <w:t>Architecture, Actor and Audience (Theatre Concepts).</w:t>
            </w:r>
            <w:r w:rsidRPr="00E80D4E">
              <w:rPr>
                <w:rStyle w:val="a-size-large1"/>
                <w:rFonts w:cs="Times New Roman"/>
                <w:color w:val="111111"/>
                <w:sz w:val="24"/>
                <w:szCs w:val="24"/>
              </w:rPr>
              <w:t xml:space="preserve">  London &amp; New York: Routledge, 1993.</w:t>
            </w:r>
          </w:p>
          <w:p w:rsidR="004A2DFC" w:rsidRPr="00E80D4E" w:rsidRDefault="004A2DFC" w:rsidP="00682767">
            <w:pPr>
              <w:rPr>
                <w:rFonts w:cs="Times New Roman"/>
                <w:sz w:val="24"/>
                <w:szCs w:val="24"/>
              </w:rPr>
            </w:pPr>
          </w:p>
        </w:tc>
        <w:tc>
          <w:tcPr>
            <w:tcW w:w="3686" w:type="dxa"/>
          </w:tcPr>
          <w:p w:rsidR="004A2DFC" w:rsidRPr="00E80D4E" w:rsidRDefault="004A2DFC" w:rsidP="00682767">
            <w:pPr>
              <w:rPr>
                <w:rFonts w:cs="Times New Roman"/>
                <w:sz w:val="24"/>
                <w:szCs w:val="24"/>
              </w:rPr>
            </w:pPr>
            <w:hyperlink r:id="rId13" w:history="1">
              <w:r w:rsidRPr="00E80D4E">
                <w:rPr>
                  <w:rStyle w:val="Hyperlink"/>
                  <w:rFonts w:cs="Times New Roman"/>
                  <w:sz w:val="24"/>
                  <w:szCs w:val="24"/>
                </w:rPr>
                <w:t>https://www.youtube.com/watch?v=prUhKNX3GI8</w:t>
              </w:r>
            </w:hyperlink>
          </w:p>
          <w:p w:rsidR="004A2DFC" w:rsidRPr="00E80D4E" w:rsidRDefault="004A2DFC" w:rsidP="00682767">
            <w:pPr>
              <w:rPr>
                <w:rFonts w:cs="Times New Roman"/>
                <w:sz w:val="24"/>
                <w:szCs w:val="24"/>
              </w:rPr>
            </w:pPr>
          </w:p>
          <w:p w:rsidR="004A2DFC" w:rsidRPr="00E80D4E" w:rsidRDefault="004A2DFC" w:rsidP="00682767">
            <w:pPr>
              <w:rPr>
                <w:rFonts w:cs="Times New Roman"/>
                <w:sz w:val="24"/>
                <w:szCs w:val="24"/>
              </w:rPr>
            </w:pPr>
          </w:p>
          <w:p w:rsidR="004A2DFC" w:rsidRPr="00E80D4E" w:rsidRDefault="004A2DFC" w:rsidP="00682767">
            <w:pPr>
              <w:rPr>
                <w:rFonts w:cs="Times New Roman"/>
                <w:sz w:val="24"/>
                <w:szCs w:val="24"/>
              </w:rPr>
            </w:pPr>
          </w:p>
          <w:p w:rsidR="004A2DFC" w:rsidRPr="00E80D4E" w:rsidRDefault="004A2DFC" w:rsidP="00682767">
            <w:pPr>
              <w:rPr>
                <w:rFonts w:cs="Times New Roman"/>
                <w:sz w:val="24"/>
                <w:szCs w:val="24"/>
              </w:rPr>
            </w:pPr>
          </w:p>
          <w:p w:rsidR="004A2DFC" w:rsidRPr="00E80D4E" w:rsidRDefault="004A2DFC" w:rsidP="00682767">
            <w:pPr>
              <w:rPr>
                <w:rFonts w:cs="Times New Roman"/>
                <w:sz w:val="24"/>
                <w:szCs w:val="24"/>
              </w:rPr>
            </w:pPr>
          </w:p>
          <w:p w:rsidR="004A2DFC" w:rsidRPr="00E80D4E" w:rsidRDefault="004A2DFC" w:rsidP="00682767">
            <w:pPr>
              <w:rPr>
                <w:rFonts w:cs="Times New Roman"/>
                <w:sz w:val="24"/>
                <w:szCs w:val="24"/>
              </w:rPr>
            </w:pPr>
          </w:p>
          <w:p w:rsidR="004A2DFC" w:rsidRPr="00E80D4E" w:rsidRDefault="004A2DFC" w:rsidP="00682767">
            <w:pPr>
              <w:rPr>
                <w:sz w:val="24"/>
                <w:szCs w:val="24"/>
              </w:rPr>
            </w:pPr>
            <w:hyperlink r:id="rId14" w:history="1">
              <w:r w:rsidRPr="00E80D4E">
                <w:rPr>
                  <w:rStyle w:val="Hyperlink"/>
                  <w:sz w:val="24"/>
                  <w:szCs w:val="24"/>
                </w:rPr>
                <w:t>http://www.amazon.co.uk/372/dp/0415031834/ref=sr_1_fkmr0_1?s=books&amp;ie=UTF8&amp;qid=1446562882&amp;sr=1-1-fkmr0&amp;keywords=Iain+Mackintosh.++Architecture%2C+Actor+and+Audience+%28Theatre+Concepts%29.++London+%26+New+York%3A+Routledge%2C+1993</w:t>
              </w:r>
            </w:hyperlink>
            <w:r w:rsidRPr="00E80D4E">
              <w:rPr>
                <w:sz w:val="24"/>
                <w:szCs w:val="24"/>
              </w:rPr>
              <w:t>.</w:t>
            </w:r>
          </w:p>
          <w:p w:rsidR="004A2DFC" w:rsidRPr="00E80D4E" w:rsidRDefault="004A2DFC" w:rsidP="00682767">
            <w:pPr>
              <w:rPr>
                <w:sz w:val="24"/>
                <w:szCs w:val="24"/>
              </w:rPr>
            </w:pPr>
          </w:p>
          <w:p w:rsidR="004A2DFC" w:rsidRPr="00E80D4E" w:rsidRDefault="004A2DFC" w:rsidP="00682767">
            <w:pPr>
              <w:rPr>
                <w:rFonts w:cs="Times New Roman"/>
                <w:sz w:val="24"/>
                <w:szCs w:val="24"/>
              </w:rPr>
            </w:pPr>
          </w:p>
          <w:p w:rsidR="004A2DFC" w:rsidRPr="00E80D4E" w:rsidRDefault="004A2DFC" w:rsidP="00682767">
            <w:pPr>
              <w:rPr>
                <w:rFonts w:cs="Times New Roman"/>
                <w:sz w:val="24"/>
                <w:szCs w:val="24"/>
              </w:rPr>
            </w:pPr>
          </w:p>
        </w:tc>
      </w:tr>
      <w:tr w:rsidR="004A2DFC" w:rsidRPr="00E80D4E" w:rsidTr="00682767">
        <w:tc>
          <w:tcPr>
            <w:tcW w:w="1843" w:type="dxa"/>
          </w:tcPr>
          <w:p w:rsidR="004A2DFC" w:rsidRPr="00E80D4E" w:rsidRDefault="004A2DFC" w:rsidP="00682767">
            <w:pPr>
              <w:autoSpaceDE w:val="0"/>
              <w:autoSpaceDN w:val="0"/>
              <w:adjustRightInd w:val="0"/>
              <w:rPr>
                <w:rFonts w:cs="Arial"/>
                <w:sz w:val="24"/>
                <w:szCs w:val="24"/>
              </w:rPr>
            </w:pPr>
            <w:r w:rsidRPr="00E80D4E">
              <w:rPr>
                <w:rFonts w:cs="Arial"/>
                <w:sz w:val="24"/>
                <w:szCs w:val="24"/>
              </w:rPr>
              <w:lastRenderedPageBreak/>
              <w:t>Explore how performers, designers, directors and writers</w:t>
            </w:r>
          </w:p>
          <w:p w:rsidR="004A2DFC" w:rsidRPr="00E80D4E" w:rsidRDefault="004A2DFC" w:rsidP="00682767">
            <w:pPr>
              <w:autoSpaceDE w:val="0"/>
              <w:autoSpaceDN w:val="0"/>
              <w:adjustRightInd w:val="0"/>
              <w:rPr>
                <w:rFonts w:cs="Arial"/>
                <w:sz w:val="24"/>
                <w:szCs w:val="24"/>
              </w:rPr>
            </w:pPr>
            <w:r w:rsidRPr="00E80D4E">
              <w:rPr>
                <w:rFonts w:cs="Arial"/>
                <w:sz w:val="24"/>
                <w:szCs w:val="24"/>
              </w:rPr>
              <w:t>communicate meaning to an audience</w:t>
            </w:r>
          </w:p>
          <w:p w:rsidR="004A2DFC" w:rsidRPr="00E80D4E" w:rsidRDefault="004A2DFC" w:rsidP="00682767">
            <w:pPr>
              <w:rPr>
                <w:rFonts w:cstheme="minorHAnsi"/>
                <w:color w:val="000000" w:themeColor="text1"/>
                <w:sz w:val="24"/>
                <w:szCs w:val="24"/>
                <w:shd w:val="clear" w:color="auto" w:fill="FFFFFF"/>
              </w:rPr>
            </w:pPr>
          </w:p>
        </w:tc>
        <w:tc>
          <w:tcPr>
            <w:tcW w:w="1701" w:type="dxa"/>
          </w:tcPr>
          <w:p w:rsidR="004A2DFC" w:rsidRPr="00E80D4E" w:rsidRDefault="004A2DFC" w:rsidP="00682767">
            <w:pPr>
              <w:rPr>
                <w:rFonts w:eastAsia="Times New Roman" w:cstheme="minorHAnsi"/>
                <w:color w:val="000000" w:themeColor="text1"/>
                <w:kern w:val="36"/>
                <w:sz w:val="24"/>
                <w:szCs w:val="24"/>
                <w:lang w:eastAsia="en-IE"/>
              </w:rPr>
            </w:pPr>
            <w:r w:rsidRPr="00E80D4E">
              <w:rPr>
                <w:rFonts w:eastAsia="Times New Roman" w:cstheme="minorHAnsi"/>
                <w:color w:val="000000" w:themeColor="text1"/>
                <w:kern w:val="36"/>
                <w:sz w:val="24"/>
                <w:szCs w:val="24"/>
                <w:lang w:eastAsia="en-IE"/>
              </w:rPr>
              <w:t>Online research article</w:t>
            </w:r>
          </w:p>
        </w:tc>
        <w:tc>
          <w:tcPr>
            <w:tcW w:w="4536" w:type="dxa"/>
          </w:tcPr>
          <w:p w:rsidR="004A2DFC" w:rsidRPr="00E80D4E" w:rsidRDefault="004A2DFC" w:rsidP="00682767">
            <w:pPr>
              <w:autoSpaceDE w:val="0"/>
              <w:autoSpaceDN w:val="0"/>
              <w:adjustRightInd w:val="0"/>
              <w:rPr>
                <w:rFonts w:cs="Times New Roman"/>
                <w:sz w:val="24"/>
                <w:szCs w:val="24"/>
              </w:rPr>
            </w:pPr>
            <w:r w:rsidRPr="00E80D4E">
              <w:rPr>
                <w:rFonts w:cs="Times New Roman"/>
                <w:sz w:val="24"/>
                <w:szCs w:val="24"/>
              </w:rPr>
              <w:t>The question of how the actor carries meaning towards an audience is the central theme of this article.  Bhattacharyya looks at the role and importance of communication as an act of transmission of ideas between individuals through the use of significant symbols: to make another person or a group of person aware of its ideas on a particular subject.  Thus, communication essentially refers to the process of establishing commonness among the participants involved in the act of communication through the act of information sharing, such as information, command and persuasion.</w:t>
            </w:r>
          </w:p>
          <w:p w:rsidR="004A2DFC" w:rsidRPr="00E80D4E" w:rsidRDefault="004A2DFC" w:rsidP="00682767">
            <w:pPr>
              <w:rPr>
                <w:rFonts w:cs="Times New Roman"/>
                <w:b/>
                <w:sz w:val="24"/>
                <w:szCs w:val="24"/>
              </w:rPr>
            </w:pPr>
          </w:p>
          <w:p w:rsidR="004A2DFC" w:rsidRPr="00E80D4E" w:rsidRDefault="004A2DFC" w:rsidP="00682767">
            <w:pPr>
              <w:rPr>
                <w:rFonts w:cstheme="minorHAnsi"/>
                <w:color w:val="000000" w:themeColor="text1"/>
                <w:sz w:val="24"/>
                <w:szCs w:val="24"/>
              </w:rPr>
            </w:pPr>
          </w:p>
        </w:tc>
        <w:tc>
          <w:tcPr>
            <w:tcW w:w="2268" w:type="dxa"/>
          </w:tcPr>
          <w:p w:rsidR="004A2DFC" w:rsidRPr="00E80D4E" w:rsidRDefault="004A2DFC" w:rsidP="00682767">
            <w:pPr>
              <w:rPr>
                <w:rFonts w:cs="Times New Roman"/>
                <w:sz w:val="24"/>
                <w:szCs w:val="24"/>
              </w:rPr>
            </w:pPr>
            <w:r w:rsidRPr="00E80D4E">
              <w:rPr>
                <w:rFonts w:cs="Times New Roman"/>
                <w:bCs/>
                <w:sz w:val="24"/>
                <w:szCs w:val="24"/>
              </w:rPr>
              <w:t>Bhattacharyya, Kapil Kumar.</w:t>
            </w:r>
            <w:r w:rsidRPr="00E80D4E">
              <w:rPr>
                <w:rFonts w:cs="Times New Roman"/>
                <w:sz w:val="24"/>
                <w:szCs w:val="24"/>
              </w:rPr>
              <w:t xml:space="preserve"> “Interpreting Theatre as a Communication Medium”</w:t>
            </w:r>
            <w:r w:rsidRPr="00E80D4E">
              <w:rPr>
                <w:rFonts w:cs="Times New Roman"/>
                <w:bCs/>
                <w:sz w:val="24"/>
                <w:szCs w:val="24"/>
              </w:rPr>
              <w:t xml:space="preserve"> </w:t>
            </w:r>
          </w:p>
          <w:p w:rsidR="004A2DFC" w:rsidRPr="00E80D4E" w:rsidRDefault="004A2DFC" w:rsidP="00682767">
            <w:pPr>
              <w:autoSpaceDE w:val="0"/>
              <w:autoSpaceDN w:val="0"/>
              <w:adjustRightInd w:val="0"/>
              <w:rPr>
                <w:rFonts w:cs="Times New Roman"/>
                <w:bCs/>
                <w:sz w:val="24"/>
                <w:szCs w:val="24"/>
              </w:rPr>
            </w:pPr>
            <w:r w:rsidRPr="00E80D4E">
              <w:rPr>
                <w:rFonts w:cs="Times New Roman"/>
                <w:bCs/>
                <w:sz w:val="24"/>
                <w:szCs w:val="24"/>
              </w:rPr>
              <w:t>PhD research abstract, PDF.</w:t>
            </w:r>
          </w:p>
          <w:p w:rsidR="004A2DFC" w:rsidRPr="00E80D4E" w:rsidRDefault="004A2DFC" w:rsidP="00682767">
            <w:pPr>
              <w:rPr>
                <w:rFonts w:cstheme="minorHAnsi"/>
                <w:color w:val="000000" w:themeColor="text1"/>
                <w:sz w:val="24"/>
                <w:szCs w:val="24"/>
              </w:rPr>
            </w:pPr>
          </w:p>
        </w:tc>
        <w:tc>
          <w:tcPr>
            <w:tcW w:w="3686" w:type="dxa"/>
          </w:tcPr>
          <w:p w:rsidR="004A2DFC" w:rsidRPr="00E80D4E" w:rsidRDefault="004A2DFC" w:rsidP="00682767">
            <w:pPr>
              <w:rPr>
                <w:rFonts w:cs="Times New Roman"/>
                <w:sz w:val="24"/>
                <w:szCs w:val="24"/>
              </w:rPr>
            </w:pPr>
            <w:hyperlink r:id="rId15" w:history="1">
              <w:r w:rsidRPr="00E80D4E">
                <w:rPr>
                  <w:rStyle w:val="Hyperlink"/>
                  <w:rFonts w:cs="Times New Roman"/>
                  <w:sz w:val="24"/>
                  <w:szCs w:val="24"/>
                </w:rPr>
                <w:t>http://www.caluniv.ac.in/global-mdia-journal/ARTICLE-DEC2013/Article_13_Kapil_Kumar_Bhattacharya_&amp;_D_D_Gupta.pdf</w:t>
              </w:r>
            </w:hyperlink>
          </w:p>
          <w:p w:rsidR="004A2DFC" w:rsidRPr="00E80D4E" w:rsidRDefault="004A2DFC" w:rsidP="00682767">
            <w:pPr>
              <w:rPr>
                <w:sz w:val="24"/>
                <w:szCs w:val="24"/>
              </w:rPr>
            </w:pPr>
          </w:p>
        </w:tc>
      </w:tr>
      <w:tr w:rsidR="004A2DFC" w:rsidRPr="00E80D4E" w:rsidTr="00682767">
        <w:tc>
          <w:tcPr>
            <w:tcW w:w="1843" w:type="dxa"/>
          </w:tcPr>
          <w:p w:rsidR="004A2DFC" w:rsidRPr="00E80D4E" w:rsidRDefault="004A2DFC" w:rsidP="00682767">
            <w:pPr>
              <w:autoSpaceDE w:val="0"/>
              <w:autoSpaceDN w:val="0"/>
              <w:adjustRightInd w:val="0"/>
              <w:rPr>
                <w:rFonts w:cs="Arial"/>
                <w:sz w:val="24"/>
                <w:szCs w:val="24"/>
              </w:rPr>
            </w:pPr>
            <w:r w:rsidRPr="00E80D4E">
              <w:rPr>
                <w:rFonts w:cs="Arial"/>
                <w:sz w:val="24"/>
                <w:szCs w:val="24"/>
              </w:rPr>
              <w:lastRenderedPageBreak/>
              <w:t>Demonstrate an ability to critically analyse a script or text</w:t>
            </w:r>
          </w:p>
          <w:p w:rsidR="004A2DFC" w:rsidRPr="00E80D4E" w:rsidRDefault="004A2DFC" w:rsidP="00682767">
            <w:pPr>
              <w:rPr>
                <w:rFonts w:cstheme="minorHAnsi"/>
                <w:color w:val="000000" w:themeColor="text1"/>
                <w:sz w:val="24"/>
                <w:szCs w:val="24"/>
                <w:shd w:val="clear" w:color="auto" w:fill="FFFFFF"/>
              </w:rPr>
            </w:pPr>
          </w:p>
        </w:tc>
        <w:tc>
          <w:tcPr>
            <w:tcW w:w="1701" w:type="dxa"/>
          </w:tcPr>
          <w:p w:rsidR="004A2DFC" w:rsidRPr="00E80D4E" w:rsidRDefault="004A2DFC" w:rsidP="00682767">
            <w:pPr>
              <w:rPr>
                <w:rFonts w:eastAsia="Times New Roman" w:cstheme="minorHAnsi"/>
                <w:color w:val="000000" w:themeColor="text1"/>
                <w:kern w:val="36"/>
                <w:sz w:val="24"/>
                <w:szCs w:val="24"/>
                <w:lang w:eastAsia="en-IE"/>
              </w:rPr>
            </w:pPr>
            <w:r w:rsidRPr="00E80D4E">
              <w:rPr>
                <w:rFonts w:eastAsia="Times New Roman" w:cstheme="minorHAnsi"/>
                <w:color w:val="000000" w:themeColor="text1"/>
                <w:kern w:val="36"/>
                <w:sz w:val="24"/>
                <w:szCs w:val="24"/>
                <w:lang w:eastAsia="en-IE"/>
              </w:rPr>
              <w:t>Book</w:t>
            </w:r>
          </w:p>
        </w:tc>
        <w:tc>
          <w:tcPr>
            <w:tcW w:w="4536" w:type="dxa"/>
          </w:tcPr>
          <w:p w:rsidR="004A2DFC" w:rsidRPr="00E80D4E" w:rsidRDefault="004A2DFC" w:rsidP="00682767">
            <w:pPr>
              <w:rPr>
                <w:rFonts w:cs="Times New Roman"/>
                <w:sz w:val="24"/>
                <w:szCs w:val="24"/>
              </w:rPr>
            </w:pPr>
            <w:r w:rsidRPr="00E80D4E">
              <w:rPr>
                <w:rFonts w:cs="Times New Roman"/>
                <w:sz w:val="24"/>
                <w:szCs w:val="24"/>
              </w:rPr>
              <w:t>This book is a very good primer that looks initially at the components of the English language: as used in poetry, literature and drama.  It gives detailed, preparatory instructions in note-taking, interpretation, revision and exam techniques that are very student-focused.  This manual is essential reading for the student of theatre insofar as it includes discussion on language conventions, scene construction, character construction and plot development.  Moreover, it has a section where styles such as comedy, tragedy, abstract and imaginative theatre are compared and contrasted; along with sub-plots, costume, scenery, music and spectacle.  Actor issues such as age, size, voice and physicality are also addressed in a comprehensive manner, and the book is illustrated.  This is essential reading.</w:t>
            </w:r>
          </w:p>
          <w:p w:rsidR="004A2DFC" w:rsidRPr="00E80D4E" w:rsidRDefault="004A2DFC" w:rsidP="00682767">
            <w:pPr>
              <w:rPr>
                <w:rFonts w:cstheme="minorHAnsi"/>
                <w:color w:val="000000" w:themeColor="text1"/>
                <w:sz w:val="24"/>
                <w:szCs w:val="24"/>
              </w:rPr>
            </w:pPr>
          </w:p>
        </w:tc>
        <w:tc>
          <w:tcPr>
            <w:tcW w:w="2268" w:type="dxa"/>
          </w:tcPr>
          <w:p w:rsidR="004A2DFC" w:rsidRPr="00E80D4E" w:rsidRDefault="004A2DFC" w:rsidP="00682767">
            <w:pPr>
              <w:rPr>
                <w:rFonts w:cs="Times New Roman"/>
                <w:sz w:val="24"/>
                <w:szCs w:val="24"/>
              </w:rPr>
            </w:pPr>
            <w:r w:rsidRPr="00E80D4E">
              <w:rPr>
                <w:rFonts w:cstheme="minorHAnsi"/>
                <w:color w:val="000000" w:themeColor="text1"/>
                <w:sz w:val="24"/>
                <w:szCs w:val="24"/>
              </w:rPr>
              <w:t xml:space="preserve">Gill, Richard. </w:t>
            </w:r>
            <w:r w:rsidRPr="00E80D4E">
              <w:rPr>
                <w:rFonts w:cs="Times New Roman"/>
                <w:i/>
                <w:sz w:val="24"/>
                <w:szCs w:val="24"/>
              </w:rPr>
              <w:t xml:space="preserve">Mastering English Literature: Macmillan Master Series. </w:t>
            </w:r>
            <w:r w:rsidRPr="00E80D4E">
              <w:rPr>
                <w:rFonts w:cs="Times New Roman"/>
                <w:sz w:val="24"/>
                <w:szCs w:val="24"/>
              </w:rPr>
              <w:t>Hampshire and London: Macmillan, 1985.</w:t>
            </w:r>
          </w:p>
          <w:p w:rsidR="004A2DFC" w:rsidRPr="00E80D4E" w:rsidRDefault="004A2DFC" w:rsidP="00682767">
            <w:pPr>
              <w:rPr>
                <w:rFonts w:cstheme="minorHAnsi"/>
                <w:color w:val="000000" w:themeColor="text1"/>
                <w:sz w:val="24"/>
                <w:szCs w:val="24"/>
              </w:rPr>
            </w:pPr>
          </w:p>
        </w:tc>
        <w:tc>
          <w:tcPr>
            <w:tcW w:w="3686" w:type="dxa"/>
          </w:tcPr>
          <w:p w:rsidR="004A2DFC" w:rsidRPr="00E80D4E" w:rsidRDefault="004A2DFC" w:rsidP="00682767">
            <w:pPr>
              <w:rPr>
                <w:rFonts w:cs="Times New Roman"/>
                <w:sz w:val="24"/>
                <w:szCs w:val="24"/>
              </w:rPr>
            </w:pPr>
            <w:hyperlink r:id="rId16" w:history="1">
              <w:r w:rsidRPr="00E80D4E">
                <w:rPr>
                  <w:rStyle w:val="Hyperlink"/>
                  <w:rFonts w:cs="Times New Roman"/>
                  <w:sz w:val="24"/>
                  <w:szCs w:val="24"/>
                </w:rPr>
                <w:t>http://www.amazon.co.uk/Mastering-English-Literature-Palgrave-Master/dp/0333625293/ref=sr_1_fkmr0_1?s=books&amp;ie=UTF8&amp;qid=1446057494&amp;sr=1-1-fkmr0&amp;keywords=richard+gill+Mastering+English+Literature%3A+Macmillan+Master+Series.+Hampshire+and+London%3A+Macmillan%2C+1985</w:t>
              </w:r>
            </w:hyperlink>
            <w:r w:rsidRPr="00E80D4E">
              <w:rPr>
                <w:rFonts w:cs="Times New Roman"/>
                <w:sz w:val="24"/>
                <w:szCs w:val="24"/>
              </w:rPr>
              <w:t>.</w:t>
            </w:r>
          </w:p>
          <w:p w:rsidR="004A2DFC" w:rsidRPr="00E80D4E" w:rsidRDefault="004A2DFC" w:rsidP="00682767">
            <w:pPr>
              <w:rPr>
                <w:rFonts w:cs="Times New Roman"/>
                <w:sz w:val="24"/>
                <w:szCs w:val="24"/>
              </w:rPr>
            </w:pPr>
          </w:p>
          <w:p w:rsidR="004A2DFC" w:rsidRPr="00E80D4E" w:rsidRDefault="004A2DFC" w:rsidP="00682767">
            <w:pPr>
              <w:rPr>
                <w:sz w:val="24"/>
                <w:szCs w:val="24"/>
              </w:rPr>
            </w:pPr>
          </w:p>
        </w:tc>
      </w:tr>
      <w:tr w:rsidR="004A2DFC" w:rsidRPr="00E80D4E" w:rsidTr="00682767">
        <w:tc>
          <w:tcPr>
            <w:tcW w:w="1843" w:type="dxa"/>
          </w:tcPr>
          <w:p w:rsidR="004A2DFC" w:rsidRPr="00E80D4E" w:rsidRDefault="004A2DFC" w:rsidP="00682767">
            <w:pPr>
              <w:autoSpaceDE w:val="0"/>
              <w:autoSpaceDN w:val="0"/>
              <w:adjustRightInd w:val="0"/>
              <w:rPr>
                <w:rFonts w:cs="Arial"/>
                <w:sz w:val="24"/>
                <w:szCs w:val="24"/>
              </w:rPr>
            </w:pPr>
            <w:r w:rsidRPr="00E80D4E">
              <w:rPr>
                <w:rFonts w:cs="Arial"/>
                <w:sz w:val="24"/>
                <w:szCs w:val="24"/>
              </w:rPr>
              <w:t xml:space="preserve">Demonstrate an ability to critically analyse </w:t>
            </w:r>
            <w:r w:rsidRPr="00E80D4E">
              <w:rPr>
                <w:rFonts w:cs="Arial"/>
                <w:sz w:val="24"/>
                <w:szCs w:val="24"/>
              </w:rPr>
              <w:lastRenderedPageBreak/>
              <w:t>the aesthetics of a</w:t>
            </w:r>
          </w:p>
          <w:p w:rsidR="004A2DFC" w:rsidRPr="00E80D4E" w:rsidRDefault="004A2DFC" w:rsidP="00682767">
            <w:pPr>
              <w:autoSpaceDE w:val="0"/>
              <w:autoSpaceDN w:val="0"/>
              <w:adjustRightInd w:val="0"/>
              <w:rPr>
                <w:rFonts w:cs="Arial"/>
                <w:sz w:val="24"/>
                <w:szCs w:val="24"/>
              </w:rPr>
            </w:pPr>
            <w:r w:rsidRPr="00E80D4E">
              <w:rPr>
                <w:rFonts w:cs="Arial"/>
                <w:sz w:val="24"/>
                <w:szCs w:val="24"/>
              </w:rPr>
              <w:t>piece of theatre</w:t>
            </w:r>
          </w:p>
          <w:p w:rsidR="004A2DFC" w:rsidRPr="00E80D4E" w:rsidRDefault="004A2DFC" w:rsidP="00682767">
            <w:pPr>
              <w:rPr>
                <w:rFonts w:cstheme="minorHAnsi"/>
                <w:color w:val="000000" w:themeColor="text1"/>
                <w:sz w:val="24"/>
                <w:szCs w:val="24"/>
                <w:shd w:val="clear" w:color="auto" w:fill="FFFFFF"/>
              </w:rPr>
            </w:pPr>
          </w:p>
        </w:tc>
        <w:tc>
          <w:tcPr>
            <w:tcW w:w="1701" w:type="dxa"/>
          </w:tcPr>
          <w:p w:rsidR="004A2DFC" w:rsidRPr="00E80D4E" w:rsidRDefault="004A2DFC" w:rsidP="00682767">
            <w:pPr>
              <w:rPr>
                <w:rFonts w:eastAsia="Times New Roman" w:cstheme="minorHAnsi"/>
                <w:color w:val="000000" w:themeColor="text1"/>
                <w:kern w:val="36"/>
                <w:sz w:val="24"/>
                <w:szCs w:val="24"/>
                <w:lang w:eastAsia="en-IE"/>
              </w:rPr>
            </w:pPr>
            <w:r w:rsidRPr="00E80D4E">
              <w:rPr>
                <w:rFonts w:eastAsia="Times New Roman" w:cstheme="minorHAnsi"/>
                <w:color w:val="000000" w:themeColor="text1"/>
                <w:kern w:val="36"/>
                <w:sz w:val="24"/>
                <w:szCs w:val="24"/>
                <w:lang w:eastAsia="en-IE"/>
              </w:rPr>
              <w:lastRenderedPageBreak/>
              <w:t>Book</w:t>
            </w:r>
          </w:p>
          <w:p w:rsidR="004A2DFC" w:rsidRPr="00E80D4E" w:rsidRDefault="004A2DFC" w:rsidP="00682767">
            <w:pPr>
              <w:rPr>
                <w:rFonts w:eastAsia="Times New Roman" w:cstheme="minorHAnsi"/>
                <w:color w:val="000000" w:themeColor="text1"/>
                <w:kern w:val="36"/>
                <w:sz w:val="24"/>
                <w:szCs w:val="24"/>
                <w:lang w:eastAsia="en-IE"/>
              </w:rPr>
            </w:pPr>
          </w:p>
          <w:p w:rsidR="004A2DFC" w:rsidRPr="00E80D4E" w:rsidRDefault="004A2DFC" w:rsidP="00682767">
            <w:pPr>
              <w:rPr>
                <w:rFonts w:eastAsia="Times New Roman" w:cstheme="minorHAnsi"/>
                <w:color w:val="000000" w:themeColor="text1"/>
                <w:kern w:val="36"/>
                <w:sz w:val="24"/>
                <w:szCs w:val="24"/>
                <w:lang w:eastAsia="en-IE"/>
              </w:rPr>
            </w:pPr>
          </w:p>
          <w:p w:rsidR="004A2DFC" w:rsidRPr="00E80D4E" w:rsidRDefault="004A2DFC" w:rsidP="00682767">
            <w:pPr>
              <w:rPr>
                <w:rFonts w:eastAsia="Times New Roman" w:cstheme="minorHAnsi"/>
                <w:color w:val="000000" w:themeColor="text1"/>
                <w:kern w:val="36"/>
                <w:sz w:val="24"/>
                <w:szCs w:val="24"/>
                <w:lang w:eastAsia="en-IE"/>
              </w:rPr>
            </w:pPr>
          </w:p>
          <w:p w:rsidR="004A2DFC" w:rsidRPr="00E80D4E" w:rsidRDefault="004A2DFC" w:rsidP="00682767">
            <w:pPr>
              <w:rPr>
                <w:rFonts w:eastAsia="Times New Roman" w:cstheme="minorHAnsi"/>
                <w:color w:val="000000" w:themeColor="text1"/>
                <w:kern w:val="36"/>
                <w:sz w:val="24"/>
                <w:szCs w:val="24"/>
                <w:lang w:eastAsia="en-IE"/>
              </w:rPr>
            </w:pPr>
          </w:p>
          <w:p w:rsidR="004A2DFC" w:rsidRPr="00E80D4E" w:rsidRDefault="004A2DFC" w:rsidP="00682767">
            <w:pPr>
              <w:rPr>
                <w:rFonts w:eastAsia="Times New Roman" w:cstheme="minorHAnsi"/>
                <w:color w:val="000000" w:themeColor="text1"/>
                <w:kern w:val="36"/>
                <w:sz w:val="24"/>
                <w:szCs w:val="24"/>
                <w:lang w:eastAsia="en-IE"/>
              </w:rPr>
            </w:pPr>
          </w:p>
          <w:p w:rsidR="004A2DFC" w:rsidRPr="00E80D4E" w:rsidRDefault="004A2DFC" w:rsidP="00682767">
            <w:pPr>
              <w:rPr>
                <w:rFonts w:eastAsia="Times New Roman" w:cstheme="minorHAnsi"/>
                <w:color w:val="000000" w:themeColor="text1"/>
                <w:kern w:val="36"/>
                <w:sz w:val="24"/>
                <w:szCs w:val="24"/>
                <w:lang w:eastAsia="en-IE"/>
              </w:rPr>
            </w:pPr>
          </w:p>
          <w:p w:rsidR="004A2DFC" w:rsidRPr="00E80D4E" w:rsidRDefault="004A2DFC" w:rsidP="00682767">
            <w:pPr>
              <w:rPr>
                <w:rFonts w:eastAsia="Times New Roman" w:cstheme="minorHAnsi"/>
                <w:color w:val="000000" w:themeColor="text1"/>
                <w:kern w:val="36"/>
                <w:sz w:val="24"/>
                <w:szCs w:val="24"/>
                <w:lang w:eastAsia="en-IE"/>
              </w:rPr>
            </w:pPr>
          </w:p>
          <w:p w:rsidR="004A2DFC" w:rsidRPr="00E80D4E" w:rsidRDefault="004A2DFC" w:rsidP="00682767">
            <w:pPr>
              <w:rPr>
                <w:rFonts w:eastAsia="Times New Roman" w:cstheme="minorHAnsi"/>
                <w:color w:val="000000" w:themeColor="text1"/>
                <w:kern w:val="36"/>
                <w:sz w:val="24"/>
                <w:szCs w:val="24"/>
                <w:lang w:eastAsia="en-IE"/>
              </w:rPr>
            </w:pPr>
          </w:p>
          <w:p w:rsidR="004A2DFC" w:rsidRPr="00E80D4E" w:rsidRDefault="004A2DFC" w:rsidP="00682767">
            <w:pPr>
              <w:rPr>
                <w:rFonts w:eastAsia="Times New Roman" w:cstheme="minorHAnsi"/>
                <w:color w:val="000000" w:themeColor="text1"/>
                <w:kern w:val="36"/>
                <w:sz w:val="24"/>
                <w:szCs w:val="24"/>
                <w:lang w:eastAsia="en-IE"/>
              </w:rPr>
            </w:pPr>
          </w:p>
          <w:p w:rsidR="004A2DFC" w:rsidRPr="00E80D4E" w:rsidRDefault="004A2DFC" w:rsidP="00682767">
            <w:pPr>
              <w:rPr>
                <w:rFonts w:eastAsia="Times New Roman" w:cstheme="minorHAnsi"/>
                <w:color w:val="000000" w:themeColor="text1"/>
                <w:kern w:val="36"/>
                <w:sz w:val="24"/>
                <w:szCs w:val="24"/>
                <w:lang w:eastAsia="en-IE"/>
              </w:rPr>
            </w:pPr>
          </w:p>
          <w:p w:rsidR="004A2DFC" w:rsidRPr="00E80D4E" w:rsidRDefault="004A2DFC" w:rsidP="00682767">
            <w:pPr>
              <w:rPr>
                <w:rFonts w:eastAsia="Times New Roman" w:cstheme="minorHAnsi"/>
                <w:color w:val="000000" w:themeColor="text1"/>
                <w:kern w:val="36"/>
                <w:sz w:val="24"/>
                <w:szCs w:val="24"/>
                <w:lang w:eastAsia="en-IE"/>
              </w:rPr>
            </w:pPr>
          </w:p>
          <w:p w:rsidR="004A2DFC" w:rsidRPr="00E80D4E" w:rsidRDefault="004A2DFC" w:rsidP="00682767">
            <w:pPr>
              <w:rPr>
                <w:rFonts w:eastAsia="Times New Roman" w:cstheme="minorHAnsi"/>
                <w:color w:val="000000" w:themeColor="text1"/>
                <w:kern w:val="36"/>
                <w:sz w:val="24"/>
                <w:szCs w:val="24"/>
                <w:lang w:eastAsia="en-IE"/>
              </w:rPr>
            </w:pPr>
          </w:p>
          <w:p w:rsidR="004A2DFC" w:rsidRPr="00E80D4E" w:rsidRDefault="004A2DFC" w:rsidP="00682767">
            <w:pPr>
              <w:rPr>
                <w:rFonts w:eastAsia="Times New Roman" w:cstheme="minorHAnsi"/>
                <w:color w:val="000000" w:themeColor="text1"/>
                <w:kern w:val="36"/>
                <w:sz w:val="24"/>
                <w:szCs w:val="24"/>
                <w:lang w:eastAsia="en-IE"/>
              </w:rPr>
            </w:pPr>
          </w:p>
          <w:p w:rsidR="004A2DFC" w:rsidRPr="00E80D4E" w:rsidRDefault="004A2DFC" w:rsidP="00682767">
            <w:pPr>
              <w:rPr>
                <w:rFonts w:eastAsia="Times New Roman" w:cstheme="minorHAnsi"/>
                <w:color w:val="000000" w:themeColor="text1"/>
                <w:kern w:val="36"/>
                <w:sz w:val="24"/>
                <w:szCs w:val="24"/>
                <w:lang w:eastAsia="en-IE"/>
              </w:rPr>
            </w:pPr>
            <w:r w:rsidRPr="00E80D4E">
              <w:rPr>
                <w:rFonts w:eastAsia="Times New Roman" w:cstheme="minorHAnsi"/>
                <w:color w:val="000000" w:themeColor="text1"/>
                <w:kern w:val="36"/>
                <w:sz w:val="24"/>
                <w:szCs w:val="24"/>
                <w:lang w:eastAsia="en-IE"/>
              </w:rPr>
              <w:t>Book</w:t>
            </w:r>
          </w:p>
        </w:tc>
        <w:tc>
          <w:tcPr>
            <w:tcW w:w="4536" w:type="dxa"/>
          </w:tcPr>
          <w:p w:rsidR="004A2DFC" w:rsidRPr="00E80D4E" w:rsidRDefault="004A2DFC" w:rsidP="00682767">
            <w:pPr>
              <w:rPr>
                <w:rFonts w:cs="Times New Roman"/>
                <w:sz w:val="24"/>
                <w:szCs w:val="24"/>
              </w:rPr>
            </w:pPr>
            <w:r w:rsidRPr="00E80D4E">
              <w:rPr>
                <w:rStyle w:val="a-size-large1"/>
                <w:rFonts w:cs="Times New Roman"/>
                <w:color w:val="111111"/>
                <w:sz w:val="24"/>
                <w:szCs w:val="24"/>
              </w:rPr>
              <w:lastRenderedPageBreak/>
              <w:t>This is a seminal and up-to-date book where the</w:t>
            </w:r>
            <w:r w:rsidRPr="00E80D4E">
              <w:rPr>
                <w:rFonts w:cs="Times New Roman"/>
                <w:sz w:val="24"/>
                <w:szCs w:val="24"/>
              </w:rPr>
              <w:t xml:space="preserve"> idea of 'the aesthetic' is relevant to performance in social settings.  Gareth </w:t>
            </w:r>
            <w:r w:rsidRPr="00E80D4E">
              <w:rPr>
                <w:rFonts w:cs="Times New Roman"/>
                <w:sz w:val="24"/>
                <w:szCs w:val="24"/>
              </w:rPr>
              <w:lastRenderedPageBreak/>
              <w:t>White's introductory essay reviews the field, and proposes an interdisciplinary approach that addresses the complexities of art and the aesthetic as everyday behaviours and responses. The second part of the book comprises essays from leading experts and new voices in the practice and theory of applied performance, where fresh thinking is introduced in response to perennial problems.</w:t>
            </w:r>
          </w:p>
          <w:p w:rsidR="004A2DFC" w:rsidRPr="00E80D4E" w:rsidRDefault="004A2DFC" w:rsidP="00682767">
            <w:pPr>
              <w:rPr>
                <w:rFonts w:cs="Times New Roman"/>
                <w:sz w:val="24"/>
                <w:szCs w:val="24"/>
              </w:rPr>
            </w:pPr>
          </w:p>
          <w:p w:rsidR="004A2DFC" w:rsidRPr="00E80D4E" w:rsidRDefault="004A2DFC" w:rsidP="00682767">
            <w:pPr>
              <w:rPr>
                <w:rFonts w:cs="Times New Roman"/>
                <w:sz w:val="24"/>
                <w:szCs w:val="24"/>
              </w:rPr>
            </w:pPr>
            <w:r w:rsidRPr="00E80D4E">
              <w:rPr>
                <w:rFonts w:cs="Times New Roman"/>
                <w:sz w:val="24"/>
                <w:szCs w:val="24"/>
              </w:rPr>
              <w:t xml:space="preserve">This book is very useful as a good source of background and criticism to twelve Irish plays (including </w:t>
            </w:r>
            <w:r w:rsidRPr="00E80D4E">
              <w:rPr>
                <w:rFonts w:cs="Times New Roman"/>
                <w:i/>
                <w:sz w:val="24"/>
                <w:szCs w:val="24"/>
              </w:rPr>
              <w:t xml:space="preserve">Riders to the Sea, The Playboy of the Western World, Juno and the Paycock </w:t>
            </w:r>
            <w:r w:rsidRPr="00E80D4E">
              <w:rPr>
                <w:rFonts w:cs="Times New Roman"/>
                <w:sz w:val="24"/>
                <w:szCs w:val="24"/>
              </w:rPr>
              <w:t xml:space="preserve">and </w:t>
            </w:r>
            <w:r w:rsidRPr="00E80D4E">
              <w:rPr>
                <w:rFonts w:cs="Times New Roman"/>
                <w:i/>
                <w:sz w:val="24"/>
                <w:szCs w:val="24"/>
              </w:rPr>
              <w:t>Krapp’s Last Tape</w:t>
            </w:r>
            <w:r w:rsidRPr="00E80D4E">
              <w:rPr>
                <w:rFonts w:cs="Times New Roman"/>
                <w:sz w:val="24"/>
                <w:szCs w:val="24"/>
              </w:rPr>
              <w:t xml:space="preserve">).  Scripts are included in the book making it invaluable for the putting-on of student productions, along with some seminal critical essays by Irish luminaries, such as Lady Gregory, W.B. Yeats, J.M. Synge and Bernard Shaw.  This is a very good, thorough and helpful handbook and would make essential </w:t>
            </w:r>
            <w:r w:rsidRPr="00E80D4E">
              <w:rPr>
                <w:rFonts w:cs="Times New Roman"/>
                <w:sz w:val="24"/>
                <w:szCs w:val="24"/>
              </w:rPr>
              <w:lastRenderedPageBreak/>
              <w:t>reading for all students of Irish drama and cultural criticism.</w:t>
            </w:r>
          </w:p>
          <w:p w:rsidR="004A2DFC" w:rsidRPr="00E80D4E" w:rsidRDefault="004A2DFC" w:rsidP="00682767">
            <w:pPr>
              <w:rPr>
                <w:rStyle w:val="a-size-large1"/>
                <w:rFonts w:cs="Times New Roman"/>
                <w:color w:val="111111"/>
                <w:sz w:val="24"/>
                <w:szCs w:val="24"/>
              </w:rPr>
            </w:pPr>
          </w:p>
          <w:p w:rsidR="004A2DFC" w:rsidRPr="00E80D4E" w:rsidRDefault="004A2DFC" w:rsidP="00682767">
            <w:pPr>
              <w:rPr>
                <w:rFonts w:cstheme="minorHAnsi"/>
                <w:color w:val="000000" w:themeColor="text1"/>
                <w:sz w:val="24"/>
                <w:szCs w:val="24"/>
              </w:rPr>
            </w:pPr>
          </w:p>
        </w:tc>
        <w:tc>
          <w:tcPr>
            <w:tcW w:w="2268" w:type="dxa"/>
          </w:tcPr>
          <w:p w:rsidR="004A2DFC" w:rsidRPr="00E80D4E" w:rsidRDefault="004A2DFC" w:rsidP="00682767">
            <w:pPr>
              <w:rPr>
                <w:rStyle w:val="a-size-large1"/>
                <w:rFonts w:cs="Times New Roman"/>
                <w:color w:val="111111"/>
                <w:sz w:val="24"/>
                <w:szCs w:val="24"/>
              </w:rPr>
            </w:pPr>
            <w:r w:rsidRPr="00E80D4E">
              <w:rPr>
                <w:rFonts w:cstheme="minorHAnsi"/>
                <w:color w:val="000000" w:themeColor="text1"/>
                <w:sz w:val="24"/>
                <w:szCs w:val="24"/>
              </w:rPr>
              <w:lastRenderedPageBreak/>
              <w:t xml:space="preserve">White, Gareth. </w:t>
            </w:r>
            <w:r w:rsidRPr="00E80D4E">
              <w:rPr>
                <w:rStyle w:val="a-size-large1"/>
                <w:rFonts w:cs="Times New Roman"/>
                <w:i/>
                <w:color w:val="111111"/>
                <w:sz w:val="24"/>
                <w:szCs w:val="24"/>
              </w:rPr>
              <w:t xml:space="preserve">Applied Theatre: Aesthetics.  </w:t>
            </w:r>
            <w:r w:rsidRPr="00E80D4E">
              <w:rPr>
                <w:rStyle w:val="a-size-large1"/>
                <w:rFonts w:cs="Times New Roman"/>
                <w:color w:val="111111"/>
                <w:sz w:val="24"/>
                <w:szCs w:val="24"/>
              </w:rPr>
              <w:lastRenderedPageBreak/>
              <w:t>London: Bloomsbury, 2015.</w:t>
            </w:r>
          </w:p>
          <w:p w:rsidR="004A2DFC" w:rsidRPr="00E80D4E" w:rsidRDefault="004A2DFC" w:rsidP="00682767">
            <w:pPr>
              <w:rPr>
                <w:rFonts w:cstheme="minorHAnsi"/>
                <w:color w:val="000000" w:themeColor="text1"/>
                <w:sz w:val="24"/>
                <w:szCs w:val="24"/>
              </w:rPr>
            </w:pPr>
          </w:p>
          <w:p w:rsidR="004A2DFC" w:rsidRPr="00E80D4E" w:rsidRDefault="004A2DFC" w:rsidP="00682767">
            <w:pPr>
              <w:rPr>
                <w:rFonts w:cstheme="minorHAnsi"/>
                <w:color w:val="000000" w:themeColor="text1"/>
                <w:sz w:val="24"/>
                <w:szCs w:val="24"/>
              </w:rPr>
            </w:pPr>
          </w:p>
          <w:p w:rsidR="004A2DFC" w:rsidRPr="00E80D4E" w:rsidRDefault="004A2DFC" w:rsidP="00682767">
            <w:pPr>
              <w:rPr>
                <w:rFonts w:cstheme="minorHAnsi"/>
                <w:color w:val="000000" w:themeColor="text1"/>
                <w:sz w:val="24"/>
                <w:szCs w:val="24"/>
              </w:rPr>
            </w:pPr>
          </w:p>
          <w:p w:rsidR="004A2DFC" w:rsidRPr="00E80D4E" w:rsidRDefault="004A2DFC" w:rsidP="00682767">
            <w:pPr>
              <w:rPr>
                <w:rFonts w:cstheme="minorHAnsi"/>
                <w:color w:val="000000" w:themeColor="text1"/>
                <w:sz w:val="24"/>
                <w:szCs w:val="24"/>
              </w:rPr>
            </w:pPr>
          </w:p>
          <w:p w:rsidR="004A2DFC" w:rsidRPr="00E80D4E" w:rsidRDefault="004A2DFC" w:rsidP="00682767">
            <w:pPr>
              <w:rPr>
                <w:rFonts w:cstheme="minorHAnsi"/>
                <w:color w:val="000000" w:themeColor="text1"/>
                <w:sz w:val="24"/>
                <w:szCs w:val="24"/>
              </w:rPr>
            </w:pPr>
          </w:p>
          <w:p w:rsidR="004A2DFC" w:rsidRPr="00E80D4E" w:rsidRDefault="004A2DFC" w:rsidP="00682767">
            <w:pPr>
              <w:rPr>
                <w:rFonts w:cstheme="minorHAnsi"/>
                <w:color w:val="000000" w:themeColor="text1"/>
                <w:sz w:val="24"/>
                <w:szCs w:val="24"/>
              </w:rPr>
            </w:pPr>
          </w:p>
          <w:p w:rsidR="004A2DFC" w:rsidRPr="00E80D4E" w:rsidRDefault="004A2DFC" w:rsidP="00682767">
            <w:pPr>
              <w:rPr>
                <w:rFonts w:cstheme="minorHAnsi"/>
                <w:color w:val="000000" w:themeColor="text1"/>
                <w:sz w:val="24"/>
                <w:szCs w:val="24"/>
              </w:rPr>
            </w:pPr>
          </w:p>
          <w:p w:rsidR="004A2DFC" w:rsidRPr="00E80D4E" w:rsidRDefault="004A2DFC" w:rsidP="00682767">
            <w:pPr>
              <w:rPr>
                <w:rFonts w:cstheme="minorHAnsi"/>
                <w:color w:val="000000" w:themeColor="text1"/>
                <w:sz w:val="24"/>
                <w:szCs w:val="24"/>
              </w:rPr>
            </w:pPr>
          </w:p>
          <w:p w:rsidR="004A2DFC" w:rsidRPr="00E80D4E" w:rsidRDefault="004A2DFC" w:rsidP="00682767">
            <w:pPr>
              <w:rPr>
                <w:rFonts w:cstheme="minorHAnsi"/>
                <w:color w:val="000000" w:themeColor="text1"/>
                <w:sz w:val="24"/>
                <w:szCs w:val="24"/>
              </w:rPr>
            </w:pPr>
          </w:p>
          <w:p w:rsidR="004A2DFC" w:rsidRPr="00E80D4E" w:rsidRDefault="004A2DFC" w:rsidP="00682767">
            <w:pPr>
              <w:rPr>
                <w:rFonts w:cstheme="minorHAnsi"/>
                <w:color w:val="000000" w:themeColor="text1"/>
                <w:sz w:val="24"/>
                <w:szCs w:val="24"/>
              </w:rPr>
            </w:pPr>
          </w:p>
          <w:p w:rsidR="004A2DFC" w:rsidRPr="00E80D4E" w:rsidRDefault="004A2DFC" w:rsidP="00682767">
            <w:pPr>
              <w:rPr>
                <w:rFonts w:cs="Times New Roman"/>
                <w:sz w:val="24"/>
                <w:szCs w:val="24"/>
              </w:rPr>
            </w:pPr>
            <w:r w:rsidRPr="00E80D4E">
              <w:rPr>
                <w:rFonts w:cs="Times New Roman"/>
                <w:sz w:val="24"/>
                <w:szCs w:val="24"/>
              </w:rPr>
              <w:t xml:space="preserve">Harrington, John P. Ed.  </w:t>
            </w:r>
            <w:r w:rsidRPr="00E80D4E">
              <w:rPr>
                <w:rFonts w:cs="Times New Roman"/>
                <w:i/>
                <w:sz w:val="24"/>
                <w:szCs w:val="24"/>
              </w:rPr>
              <w:t xml:space="preserve">Modern Irish Drama: a Norton Critical Edition. </w:t>
            </w:r>
            <w:r w:rsidRPr="00E80D4E">
              <w:rPr>
                <w:rFonts w:cs="Times New Roman"/>
                <w:sz w:val="24"/>
                <w:szCs w:val="24"/>
              </w:rPr>
              <w:t>New York: W.W. Norton &amp; Co., 1991.</w:t>
            </w:r>
          </w:p>
          <w:p w:rsidR="004A2DFC" w:rsidRPr="00E80D4E" w:rsidRDefault="004A2DFC" w:rsidP="00682767">
            <w:pPr>
              <w:rPr>
                <w:rFonts w:cstheme="minorHAnsi"/>
                <w:color w:val="000000" w:themeColor="text1"/>
                <w:sz w:val="24"/>
                <w:szCs w:val="24"/>
              </w:rPr>
            </w:pPr>
          </w:p>
        </w:tc>
        <w:tc>
          <w:tcPr>
            <w:tcW w:w="3686" w:type="dxa"/>
          </w:tcPr>
          <w:p w:rsidR="004A2DFC" w:rsidRPr="00E80D4E" w:rsidRDefault="004A2DFC" w:rsidP="00682767">
            <w:pPr>
              <w:rPr>
                <w:rFonts w:cs="Times New Roman"/>
                <w:sz w:val="24"/>
                <w:szCs w:val="24"/>
              </w:rPr>
            </w:pPr>
            <w:hyperlink r:id="rId17" w:history="1">
              <w:r w:rsidRPr="00E80D4E">
                <w:rPr>
                  <w:rStyle w:val="Hyperlink"/>
                  <w:rFonts w:cs="Times New Roman"/>
                  <w:sz w:val="24"/>
                  <w:szCs w:val="24"/>
                </w:rPr>
                <w:t>http://www.amazon.co.uk/Applied-Theatre-Aesthetics-Gareth-White/dp/147251355X/ref=sr_1_1</w:t>
              </w:r>
              <w:r w:rsidRPr="00E80D4E">
                <w:rPr>
                  <w:rStyle w:val="Hyperlink"/>
                  <w:rFonts w:cs="Times New Roman"/>
                  <w:sz w:val="24"/>
                  <w:szCs w:val="24"/>
                </w:rPr>
                <w:lastRenderedPageBreak/>
                <w:t>?ie=UTF8&amp;qid=1446558788&amp;sr=8-1&amp;keywords=applied+theatre+aesthetics</w:t>
              </w:r>
            </w:hyperlink>
          </w:p>
          <w:p w:rsidR="004A2DFC" w:rsidRPr="00E80D4E" w:rsidRDefault="004A2DFC" w:rsidP="00682767">
            <w:pPr>
              <w:rPr>
                <w:sz w:val="24"/>
                <w:szCs w:val="24"/>
              </w:rPr>
            </w:pPr>
          </w:p>
          <w:p w:rsidR="004A2DFC" w:rsidRPr="00E80D4E" w:rsidRDefault="004A2DFC" w:rsidP="00682767">
            <w:pPr>
              <w:rPr>
                <w:sz w:val="24"/>
                <w:szCs w:val="24"/>
              </w:rPr>
            </w:pPr>
          </w:p>
          <w:p w:rsidR="004A2DFC" w:rsidRPr="00E80D4E" w:rsidRDefault="004A2DFC" w:rsidP="00682767">
            <w:pPr>
              <w:rPr>
                <w:sz w:val="24"/>
                <w:szCs w:val="24"/>
              </w:rPr>
            </w:pPr>
          </w:p>
          <w:p w:rsidR="004A2DFC" w:rsidRPr="00E80D4E" w:rsidRDefault="004A2DFC" w:rsidP="00682767">
            <w:pPr>
              <w:rPr>
                <w:sz w:val="24"/>
                <w:szCs w:val="24"/>
              </w:rPr>
            </w:pPr>
          </w:p>
          <w:p w:rsidR="004A2DFC" w:rsidRPr="00E80D4E" w:rsidRDefault="004A2DFC" w:rsidP="00682767">
            <w:pPr>
              <w:rPr>
                <w:sz w:val="24"/>
                <w:szCs w:val="24"/>
              </w:rPr>
            </w:pPr>
          </w:p>
          <w:p w:rsidR="004A2DFC" w:rsidRPr="00E80D4E" w:rsidRDefault="004A2DFC" w:rsidP="00682767">
            <w:pPr>
              <w:rPr>
                <w:sz w:val="24"/>
                <w:szCs w:val="24"/>
              </w:rPr>
            </w:pPr>
          </w:p>
          <w:p w:rsidR="004A2DFC" w:rsidRPr="00E80D4E" w:rsidRDefault="004A2DFC" w:rsidP="00682767">
            <w:pPr>
              <w:rPr>
                <w:sz w:val="24"/>
                <w:szCs w:val="24"/>
              </w:rPr>
            </w:pPr>
          </w:p>
          <w:p w:rsidR="004A2DFC" w:rsidRPr="00E80D4E" w:rsidRDefault="004A2DFC" w:rsidP="00682767">
            <w:pPr>
              <w:rPr>
                <w:sz w:val="24"/>
                <w:szCs w:val="24"/>
              </w:rPr>
            </w:pPr>
          </w:p>
          <w:p w:rsidR="004A2DFC" w:rsidRPr="00E80D4E" w:rsidRDefault="004A2DFC" w:rsidP="00682767">
            <w:pPr>
              <w:rPr>
                <w:rFonts w:cs="Times New Roman"/>
                <w:sz w:val="24"/>
                <w:szCs w:val="24"/>
              </w:rPr>
            </w:pPr>
            <w:hyperlink r:id="rId18" w:history="1">
              <w:r w:rsidRPr="00E80D4E">
                <w:rPr>
                  <w:rStyle w:val="Hyperlink"/>
                  <w:rFonts w:cs="Times New Roman"/>
                  <w:sz w:val="24"/>
                  <w:szCs w:val="24"/>
                </w:rPr>
                <w:t>http://www.amazon.co.uk/Modern-Irish-Norton-Critical-Editions/dp/0393960633/ref=sr_1_fkmr0_1?ie=UTF8&amp;qid=1446057617&amp;sr=8-1-fkmr0&amp;keywords=john+p+harrington+Modern+Irish+Drama%3A+a+Norton+Critical+Edition.+New+York</w:t>
              </w:r>
              <w:r w:rsidRPr="00E80D4E">
                <w:rPr>
                  <w:rStyle w:val="Hyperlink"/>
                  <w:rFonts w:cs="Times New Roman"/>
                  <w:sz w:val="24"/>
                  <w:szCs w:val="24"/>
                </w:rPr>
                <w:lastRenderedPageBreak/>
                <w:t>%3A+W.W.+Norton+%26+Co.%2C+1991</w:t>
              </w:r>
            </w:hyperlink>
          </w:p>
          <w:p w:rsidR="004A2DFC" w:rsidRPr="00E80D4E" w:rsidRDefault="004A2DFC" w:rsidP="00682767">
            <w:pPr>
              <w:rPr>
                <w:sz w:val="24"/>
                <w:szCs w:val="24"/>
              </w:rPr>
            </w:pPr>
          </w:p>
        </w:tc>
      </w:tr>
      <w:tr w:rsidR="004A2DFC" w:rsidRPr="00E80D4E" w:rsidTr="00682767">
        <w:tc>
          <w:tcPr>
            <w:tcW w:w="1843" w:type="dxa"/>
          </w:tcPr>
          <w:p w:rsidR="004A2DFC" w:rsidRPr="00E80D4E" w:rsidRDefault="004A2DFC" w:rsidP="00682767">
            <w:pPr>
              <w:autoSpaceDE w:val="0"/>
              <w:autoSpaceDN w:val="0"/>
              <w:adjustRightInd w:val="0"/>
              <w:rPr>
                <w:rFonts w:cs="Arial"/>
                <w:sz w:val="24"/>
                <w:szCs w:val="24"/>
              </w:rPr>
            </w:pPr>
            <w:r w:rsidRPr="00E80D4E">
              <w:rPr>
                <w:rFonts w:cs="Arial"/>
                <w:sz w:val="24"/>
                <w:szCs w:val="24"/>
              </w:rPr>
              <w:lastRenderedPageBreak/>
              <w:t>Critique a piece of theatre</w:t>
            </w:r>
          </w:p>
          <w:p w:rsidR="004A2DFC" w:rsidRPr="00E80D4E" w:rsidRDefault="004A2DFC" w:rsidP="00682767">
            <w:pPr>
              <w:autoSpaceDE w:val="0"/>
              <w:autoSpaceDN w:val="0"/>
              <w:adjustRightInd w:val="0"/>
              <w:rPr>
                <w:rFonts w:cs="Arial"/>
                <w:sz w:val="24"/>
                <w:szCs w:val="24"/>
              </w:rPr>
            </w:pPr>
          </w:p>
        </w:tc>
        <w:tc>
          <w:tcPr>
            <w:tcW w:w="1701" w:type="dxa"/>
          </w:tcPr>
          <w:p w:rsidR="004A2DFC" w:rsidRPr="00E80D4E" w:rsidRDefault="004A2DFC" w:rsidP="00682767">
            <w:pPr>
              <w:rPr>
                <w:rFonts w:eastAsia="Times New Roman" w:cstheme="minorHAnsi"/>
                <w:color w:val="000000" w:themeColor="text1"/>
                <w:kern w:val="36"/>
                <w:sz w:val="24"/>
                <w:szCs w:val="24"/>
                <w:lang w:eastAsia="en-IE"/>
              </w:rPr>
            </w:pPr>
            <w:r w:rsidRPr="00E80D4E">
              <w:rPr>
                <w:rFonts w:eastAsia="Times New Roman" w:cstheme="minorHAnsi"/>
                <w:color w:val="000000" w:themeColor="text1"/>
                <w:kern w:val="36"/>
                <w:sz w:val="24"/>
                <w:szCs w:val="24"/>
                <w:lang w:eastAsia="en-IE"/>
              </w:rPr>
              <w:t>Kindle</w:t>
            </w:r>
          </w:p>
        </w:tc>
        <w:tc>
          <w:tcPr>
            <w:tcW w:w="4536" w:type="dxa"/>
          </w:tcPr>
          <w:p w:rsidR="004A2DFC" w:rsidRPr="00E80D4E" w:rsidRDefault="004A2DFC" w:rsidP="00682767">
            <w:pPr>
              <w:spacing w:before="100" w:beforeAutospacing="1" w:after="100" w:afterAutospacing="1"/>
              <w:rPr>
                <w:rFonts w:eastAsia="Times New Roman" w:cs="Times New Roman"/>
                <w:sz w:val="24"/>
                <w:szCs w:val="24"/>
                <w:lang w:eastAsia="en-IE"/>
              </w:rPr>
            </w:pPr>
            <w:r w:rsidRPr="00E80D4E">
              <w:rPr>
                <w:rFonts w:eastAsia="Times New Roman" w:cs="Times New Roman"/>
                <w:sz w:val="24"/>
                <w:szCs w:val="24"/>
                <w:lang w:eastAsia="en-IE"/>
              </w:rPr>
              <w:t>What is the critic's role</w:t>
            </w:r>
            <w:r w:rsidRPr="006D5B33">
              <w:rPr>
                <w:rFonts w:eastAsia="Times New Roman" w:cs="Times New Roman"/>
                <w:sz w:val="24"/>
                <w:szCs w:val="24"/>
                <w:lang w:eastAsia="en-IE"/>
              </w:rPr>
              <w:t xml:space="preserve"> - Objective judge?</w:t>
            </w:r>
            <w:r w:rsidRPr="00E80D4E">
              <w:rPr>
                <w:rFonts w:eastAsia="Times New Roman" w:cs="Times New Roman"/>
                <w:sz w:val="24"/>
                <w:szCs w:val="24"/>
                <w:lang w:eastAsia="en-IE"/>
              </w:rPr>
              <w:t xml:space="preserve"> Consumer guide? Provocateur? </w:t>
            </w:r>
            <w:r w:rsidRPr="006D5B33">
              <w:rPr>
                <w:rFonts w:eastAsia="Times New Roman" w:cs="Times New Roman"/>
                <w:sz w:val="24"/>
                <w:szCs w:val="24"/>
                <w:lang w:eastAsia="en-IE"/>
              </w:rPr>
              <w:t xml:space="preserve"> In </w:t>
            </w:r>
            <w:r w:rsidRPr="006D5B33">
              <w:rPr>
                <w:rFonts w:eastAsia="Times New Roman" w:cs="Times New Roman"/>
                <w:i/>
                <w:iCs/>
                <w:sz w:val="24"/>
                <w:szCs w:val="24"/>
                <w:lang w:eastAsia="en-IE"/>
              </w:rPr>
              <w:t>Theatre Criticism</w:t>
            </w:r>
            <w:r w:rsidRPr="006D5B33">
              <w:rPr>
                <w:rFonts w:eastAsia="Times New Roman" w:cs="Times New Roman"/>
                <w:sz w:val="24"/>
                <w:szCs w:val="24"/>
                <w:lang w:eastAsia="en-IE"/>
              </w:rPr>
              <w:t>, first published in 1992, Irving Wardle sets out to define the cr</w:t>
            </w:r>
            <w:r w:rsidRPr="00E80D4E">
              <w:rPr>
                <w:rFonts w:eastAsia="Times New Roman" w:cs="Times New Roman"/>
                <w:sz w:val="24"/>
                <w:szCs w:val="24"/>
                <w:lang w:eastAsia="en-IE"/>
              </w:rPr>
              <w:t>edentials and aims of this</w:t>
            </w:r>
            <w:r w:rsidRPr="006D5B33">
              <w:rPr>
                <w:rFonts w:eastAsia="Times New Roman" w:cs="Times New Roman"/>
                <w:sz w:val="24"/>
                <w:szCs w:val="24"/>
                <w:lang w:eastAsia="en-IE"/>
              </w:rPr>
              <w:t xml:space="preserve"> profession. Tracing its origins to Dryden and the Grub Street writers of Geo</w:t>
            </w:r>
            <w:r w:rsidRPr="00E80D4E">
              <w:rPr>
                <w:rFonts w:eastAsia="Times New Roman" w:cs="Times New Roman"/>
                <w:sz w:val="24"/>
                <w:szCs w:val="24"/>
                <w:lang w:eastAsia="en-IE"/>
              </w:rPr>
              <w:t xml:space="preserve">rgian London, Wardle </w:t>
            </w:r>
            <w:r w:rsidRPr="006D5B33">
              <w:rPr>
                <w:rFonts w:eastAsia="Times New Roman" w:cs="Times New Roman"/>
                <w:sz w:val="24"/>
                <w:szCs w:val="24"/>
                <w:lang w:eastAsia="en-IE"/>
              </w:rPr>
              <w:t>examine</w:t>
            </w:r>
            <w:r w:rsidRPr="00E80D4E">
              <w:rPr>
                <w:rFonts w:eastAsia="Times New Roman" w:cs="Times New Roman"/>
                <w:sz w:val="24"/>
                <w:szCs w:val="24"/>
                <w:lang w:eastAsia="en-IE"/>
              </w:rPr>
              <w:t>s</w:t>
            </w:r>
            <w:r w:rsidRPr="006D5B33">
              <w:rPr>
                <w:rFonts w:eastAsia="Times New Roman" w:cs="Times New Roman"/>
                <w:sz w:val="24"/>
                <w:szCs w:val="24"/>
                <w:lang w:eastAsia="en-IE"/>
              </w:rPr>
              <w:t xml:space="preserve"> prejudices, questions and practices of modern reviewing, drawing on three decades' worth of his own experience.</w:t>
            </w:r>
          </w:p>
          <w:p w:rsidR="004A2DFC" w:rsidRPr="00E80D4E" w:rsidRDefault="004A2DFC" w:rsidP="00682767">
            <w:pPr>
              <w:rPr>
                <w:rStyle w:val="a-size-large1"/>
                <w:rFonts w:cs="Times New Roman"/>
                <w:color w:val="111111"/>
                <w:sz w:val="24"/>
                <w:szCs w:val="24"/>
              </w:rPr>
            </w:pPr>
          </w:p>
        </w:tc>
        <w:tc>
          <w:tcPr>
            <w:tcW w:w="2268" w:type="dxa"/>
          </w:tcPr>
          <w:p w:rsidR="004A2DFC" w:rsidRPr="00E80D4E" w:rsidRDefault="004A2DFC" w:rsidP="00682767">
            <w:pPr>
              <w:rPr>
                <w:rFonts w:cs="Times New Roman"/>
                <w:b/>
                <w:sz w:val="24"/>
                <w:szCs w:val="24"/>
              </w:rPr>
            </w:pPr>
            <w:r w:rsidRPr="00E80D4E">
              <w:rPr>
                <w:rFonts w:cstheme="minorHAnsi"/>
                <w:color w:val="000000" w:themeColor="text1"/>
                <w:sz w:val="24"/>
                <w:szCs w:val="24"/>
              </w:rPr>
              <w:t xml:space="preserve">Wardle, Irving. </w:t>
            </w:r>
            <w:r w:rsidRPr="00E80D4E">
              <w:rPr>
                <w:rStyle w:val="a-size-large1"/>
                <w:i/>
                <w:color w:val="111111"/>
                <w:sz w:val="24"/>
                <w:szCs w:val="24"/>
              </w:rPr>
              <w:t>Theatre Criticism</w:t>
            </w:r>
            <w:r w:rsidRPr="00E80D4E">
              <w:rPr>
                <w:rStyle w:val="a-size-large1"/>
                <w:color w:val="111111"/>
                <w:sz w:val="24"/>
                <w:szCs w:val="24"/>
              </w:rPr>
              <w:t>.  Kindle edition</w:t>
            </w:r>
            <w:r w:rsidRPr="00E80D4E">
              <w:rPr>
                <w:rFonts w:cs="Times New Roman"/>
                <w:sz w:val="24"/>
                <w:szCs w:val="24"/>
              </w:rPr>
              <w:t>: Faber &amp; Faber, 2013.</w:t>
            </w:r>
          </w:p>
          <w:p w:rsidR="004A2DFC" w:rsidRPr="00E80D4E" w:rsidRDefault="004A2DFC" w:rsidP="00682767">
            <w:pPr>
              <w:rPr>
                <w:rFonts w:cstheme="minorHAnsi"/>
                <w:color w:val="000000" w:themeColor="text1"/>
                <w:sz w:val="24"/>
                <w:szCs w:val="24"/>
              </w:rPr>
            </w:pPr>
            <w:r w:rsidRPr="00E80D4E">
              <w:rPr>
                <w:rFonts w:cstheme="minorHAnsi"/>
                <w:color w:val="000000" w:themeColor="text1"/>
                <w:sz w:val="24"/>
                <w:szCs w:val="24"/>
              </w:rPr>
              <w:t>Kindle</w:t>
            </w:r>
          </w:p>
        </w:tc>
        <w:tc>
          <w:tcPr>
            <w:tcW w:w="3686" w:type="dxa"/>
          </w:tcPr>
          <w:p w:rsidR="004A2DFC" w:rsidRPr="00E80D4E" w:rsidRDefault="004A2DFC" w:rsidP="00682767">
            <w:pPr>
              <w:rPr>
                <w:rFonts w:cs="Times New Roman"/>
                <w:sz w:val="24"/>
                <w:szCs w:val="24"/>
              </w:rPr>
            </w:pPr>
            <w:hyperlink r:id="rId19" w:history="1">
              <w:r w:rsidRPr="00E80D4E">
                <w:rPr>
                  <w:rStyle w:val="Hyperlink"/>
                  <w:rFonts w:cs="Times New Roman"/>
                  <w:sz w:val="24"/>
                  <w:szCs w:val="24"/>
                </w:rPr>
                <w:t>http://www.amazon.co.uk/Theatre-Criticism-Irving-Wardle/dp/0571300456/ref=sr_1_1?s=software&amp;ie=UTF8&amp;qid=1446559035&amp;sr=8-1&amp;keywords=theatre+criticism</w:t>
              </w:r>
            </w:hyperlink>
          </w:p>
          <w:p w:rsidR="004A2DFC" w:rsidRPr="00E80D4E" w:rsidRDefault="004A2DFC" w:rsidP="00682767">
            <w:pPr>
              <w:rPr>
                <w:rFonts w:cs="Times New Roman"/>
                <w:sz w:val="24"/>
                <w:szCs w:val="24"/>
              </w:rPr>
            </w:pPr>
          </w:p>
        </w:tc>
      </w:tr>
      <w:tr w:rsidR="004A2DFC" w:rsidRPr="00E80D4E" w:rsidTr="00682767">
        <w:tc>
          <w:tcPr>
            <w:tcW w:w="1843" w:type="dxa"/>
          </w:tcPr>
          <w:p w:rsidR="004A2DFC" w:rsidRPr="00E80D4E" w:rsidRDefault="004A2DFC" w:rsidP="00682767">
            <w:pPr>
              <w:autoSpaceDE w:val="0"/>
              <w:autoSpaceDN w:val="0"/>
              <w:adjustRightInd w:val="0"/>
              <w:rPr>
                <w:rFonts w:cs="Arial"/>
                <w:sz w:val="24"/>
                <w:szCs w:val="24"/>
              </w:rPr>
            </w:pPr>
            <w:r w:rsidRPr="00E80D4E">
              <w:rPr>
                <w:rFonts w:cs="Arial"/>
                <w:sz w:val="24"/>
                <w:szCs w:val="24"/>
              </w:rPr>
              <w:t>Articulate own personal theatrical preferences and influences</w:t>
            </w:r>
          </w:p>
          <w:p w:rsidR="004A2DFC" w:rsidRPr="00E80D4E" w:rsidRDefault="004A2DFC" w:rsidP="00682767">
            <w:pPr>
              <w:autoSpaceDE w:val="0"/>
              <w:autoSpaceDN w:val="0"/>
              <w:adjustRightInd w:val="0"/>
              <w:rPr>
                <w:rFonts w:cs="Arial"/>
                <w:sz w:val="24"/>
                <w:szCs w:val="24"/>
              </w:rPr>
            </w:pPr>
          </w:p>
        </w:tc>
        <w:tc>
          <w:tcPr>
            <w:tcW w:w="1701" w:type="dxa"/>
          </w:tcPr>
          <w:p w:rsidR="004A2DFC" w:rsidRPr="00E80D4E" w:rsidRDefault="004A2DFC" w:rsidP="00682767">
            <w:pPr>
              <w:rPr>
                <w:rFonts w:eastAsia="Times New Roman" w:cstheme="minorHAnsi"/>
                <w:color w:val="000000" w:themeColor="text1"/>
                <w:kern w:val="36"/>
                <w:sz w:val="24"/>
                <w:szCs w:val="24"/>
                <w:lang w:eastAsia="en-IE"/>
              </w:rPr>
            </w:pPr>
            <w:r w:rsidRPr="00E80D4E">
              <w:rPr>
                <w:rFonts w:eastAsia="Times New Roman" w:cstheme="minorHAnsi"/>
                <w:color w:val="000000" w:themeColor="text1"/>
                <w:kern w:val="36"/>
                <w:sz w:val="24"/>
                <w:szCs w:val="24"/>
                <w:lang w:eastAsia="en-IE"/>
              </w:rPr>
              <w:lastRenderedPageBreak/>
              <w:t>Activity</w:t>
            </w:r>
          </w:p>
        </w:tc>
        <w:tc>
          <w:tcPr>
            <w:tcW w:w="4536" w:type="dxa"/>
          </w:tcPr>
          <w:p w:rsidR="004A2DFC" w:rsidRPr="00E80D4E" w:rsidRDefault="004A2DFC" w:rsidP="00682767">
            <w:pPr>
              <w:spacing w:before="100" w:beforeAutospacing="1" w:after="100" w:afterAutospacing="1"/>
              <w:rPr>
                <w:rFonts w:eastAsia="Times New Roman" w:cs="Times New Roman"/>
                <w:sz w:val="24"/>
                <w:szCs w:val="24"/>
                <w:lang w:eastAsia="en-IE"/>
              </w:rPr>
            </w:pPr>
            <w:r w:rsidRPr="00E80D4E">
              <w:rPr>
                <w:rFonts w:eastAsia="Times New Roman" w:cs="Times New Roman"/>
                <w:sz w:val="24"/>
                <w:szCs w:val="24"/>
                <w:lang w:eastAsia="en-IE"/>
              </w:rPr>
              <w:t xml:space="preserve">Using theatre listing resources (URLs listed), and taking note of essay writing tips on open.edu online course (given) attend three plays, and using template from course materials (history, forms, genres, criticism etc.) write an essay, or give class </w:t>
            </w:r>
            <w:r w:rsidRPr="00E80D4E">
              <w:rPr>
                <w:rFonts w:eastAsia="Times New Roman" w:cs="Times New Roman"/>
                <w:sz w:val="24"/>
                <w:szCs w:val="24"/>
                <w:lang w:eastAsia="en-IE"/>
              </w:rPr>
              <w:lastRenderedPageBreak/>
              <w:t>presentation on personal influences and preferences.</w:t>
            </w:r>
          </w:p>
          <w:p w:rsidR="004A2DFC" w:rsidRPr="00E80D4E" w:rsidRDefault="004A2DFC" w:rsidP="00682767">
            <w:pPr>
              <w:rPr>
                <w:rStyle w:val="a-size-large1"/>
                <w:rFonts w:cs="Times New Roman"/>
                <w:color w:val="111111"/>
                <w:sz w:val="24"/>
                <w:szCs w:val="24"/>
              </w:rPr>
            </w:pPr>
          </w:p>
        </w:tc>
        <w:tc>
          <w:tcPr>
            <w:tcW w:w="2268" w:type="dxa"/>
          </w:tcPr>
          <w:p w:rsidR="004A2DFC" w:rsidRPr="00E80D4E" w:rsidRDefault="004A2DFC" w:rsidP="00682767">
            <w:pPr>
              <w:rPr>
                <w:rFonts w:cstheme="minorHAnsi"/>
                <w:color w:val="000000" w:themeColor="text1"/>
                <w:sz w:val="24"/>
                <w:szCs w:val="24"/>
              </w:rPr>
            </w:pPr>
            <w:r w:rsidRPr="00E80D4E">
              <w:rPr>
                <w:rFonts w:cstheme="minorHAnsi"/>
                <w:color w:val="000000" w:themeColor="text1"/>
                <w:sz w:val="24"/>
                <w:szCs w:val="24"/>
              </w:rPr>
              <w:lastRenderedPageBreak/>
              <w:t>Online sources for essay writing, and theatre listings to plan activity.</w:t>
            </w:r>
          </w:p>
        </w:tc>
        <w:tc>
          <w:tcPr>
            <w:tcW w:w="3686" w:type="dxa"/>
          </w:tcPr>
          <w:p w:rsidR="004A2DFC" w:rsidRPr="00E80D4E" w:rsidRDefault="004A2DFC" w:rsidP="00682767">
            <w:pPr>
              <w:spacing w:before="100" w:beforeAutospacing="1" w:after="100" w:afterAutospacing="1"/>
              <w:rPr>
                <w:rFonts w:eastAsia="Times New Roman" w:cs="Times New Roman"/>
                <w:sz w:val="24"/>
                <w:szCs w:val="24"/>
                <w:lang w:eastAsia="en-IE"/>
              </w:rPr>
            </w:pPr>
            <w:hyperlink r:id="rId20" w:history="1">
              <w:r w:rsidRPr="00E80D4E">
                <w:rPr>
                  <w:rStyle w:val="Hyperlink"/>
                  <w:rFonts w:eastAsia="Times New Roman" w:cs="Times New Roman"/>
                  <w:sz w:val="24"/>
                  <w:szCs w:val="24"/>
                  <w:lang w:eastAsia="en-IE"/>
                </w:rPr>
                <w:t>http://entertainment.ie/theatre/</w:t>
              </w:r>
            </w:hyperlink>
          </w:p>
          <w:p w:rsidR="004A2DFC" w:rsidRPr="00E80D4E" w:rsidRDefault="004A2DFC" w:rsidP="00682767">
            <w:pPr>
              <w:spacing w:before="100" w:beforeAutospacing="1" w:after="100" w:afterAutospacing="1"/>
              <w:rPr>
                <w:rFonts w:eastAsia="Times New Roman" w:cs="Times New Roman"/>
                <w:sz w:val="24"/>
                <w:szCs w:val="24"/>
                <w:lang w:eastAsia="en-IE"/>
              </w:rPr>
            </w:pPr>
            <w:hyperlink r:id="rId21" w:history="1">
              <w:r w:rsidRPr="00E80D4E">
                <w:rPr>
                  <w:rStyle w:val="Hyperlink"/>
                  <w:rFonts w:eastAsia="Times New Roman" w:cs="Times New Roman"/>
                  <w:sz w:val="24"/>
                  <w:szCs w:val="24"/>
                  <w:lang w:eastAsia="en-IE"/>
                </w:rPr>
                <w:t>http://www.irishtheatre.ie/</w:t>
              </w:r>
            </w:hyperlink>
          </w:p>
          <w:p w:rsidR="004A2DFC" w:rsidRPr="00E80D4E" w:rsidRDefault="004A2DFC" w:rsidP="00682767">
            <w:pPr>
              <w:spacing w:before="100" w:beforeAutospacing="1" w:after="100" w:afterAutospacing="1"/>
              <w:rPr>
                <w:rFonts w:eastAsia="Times New Roman" w:cs="Times New Roman"/>
                <w:sz w:val="24"/>
                <w:szCs w:val="24"/>
                <w:lang w:eastAsia="en-IE"/>
              </w:rPr>
            </w:pPr>
            <w:hyperlink r:id="rId22" w:history="1">
              <w:r w:rsidRPr="00E80D4E">
                <w:rPr>
                  <w:rStyle w:val="Hyperlink"/>
                  <w:rFonts w:eastAsia="Times New Roman" w:cs="Times New Roman"/>
                  <w:sz w:val="24"/>
                  <w:szCs w:val="24"/>
                  <w:lang w:eastAsia="en-IE"/>
                </w:rPr>
                <w:t>http://www.open.edu/openlearn/education/essay-and-report-writing-skills/content-section-</w:t>
              </w:r>
              <w:r w:rsidRPr="00E80D4E">
                <w:rPr>
                  <w:rStyle w:val="Hyperlink"/>
                  <w:rFonts w:eastAsia="Times New Roman" w:cs="Times New Roman"/>
                  <w:sz w:val="24"/>
                  <w:szCs w:val="24"/>
                  <w:lang w:eastAsia="en-IE"/>
                </w:rPr>
                <w:lastRenderedPageBreak/>
                <w:t>0?LKCAMPAIGN=Google_grant_OpenLearn&amp;MEDIA=olstudyunit&amp;gclid=CKHl45C39MgCFWGc2wod7OwK9Q</w:t>
              </w:r>
            </w:hyperlink>
          </w:p>
          <w:p w:rsidR="004A2DFC" w:rsidRPr="00E80D4E" w:rsidRDefault="004A2DFC" w:rsidP="00682767">
            <w:pPr>
              <w:rPr>
                <w:rFonts w:cs="Times New Roman"/>
                <w:sz w:val="24"/>
                <w:szCs w:val="24"/>
              </w:rPr>
            </w:pPr>
          </w:p>
        </w:tc>
      </w:tr>
      <w:tr w:rsidR="004A2DFC" w:rsidRPr="00E80D4E" w:rsidTr="00682767">
        <w:tc>
          <w:tcPr>
            <w:tcW w:w="1843" w:type="dxa"/>
          </w:tcPr>
          <w:p w:rsidR="004A2DFC" w:rsidRPr="00E80D4E" w:rsidRDefault="004A2DFC" w:rsidP="00682767">
            <w:pPr>
              <w:autoSpaceDE w:val="0"/>
              <w:autoSpaceDN w:val="0"/>
              <w:adjustRightInd w:val="0"/>
              <w:rPr>
                <w:rFonts w:cs="Arial"/>
                <w:sz w:val="24"/>
                <w:szCs w:val="24"/>
              </w:rPr>
            </w:pPr>
            <w:r w:rsidRPr="00E80D4E">
              <w:rPr>
                <w:rFonts w:cs="Arial"/>
                <w:sz w:val="24"/>
                <w:szCs w:val="24"/>
              </w:rPr>
              <w:lastRenderedPageBreak/>
              <w:t>Record experiences and learning whilst engaging with the</w:t>
            </w:r>
          </w:p>
          <w:p w:rsidR="004A2DFC" w:rsidRPr="00E80D4E" w:rsidRDefault="004A2DFC" w:rsidP="00682767">
            <w:pPr>
              <w:rPr>
                <w:sz w:val="24"/>
                <w:szCs w:val="24"/>
              </w:rPr>
            </w:pPr>
            <w:r w:rsidRPr="00E80D4E">
              <w:rPr>
                <w:rFonts w:cs="Arial"/>
                <w:sz w:val="24"/>
                <w:szCs w:val="24"/>
              </w:rPr>
              <w:t>theatrical process.</w:t>
            </w:r>
          </w:p>
          <w:p w:rsidR="004A2DFC" w:rsidRPr="00E80D4E" w:rsidRDefault="004A2DFC" w:rsidP="00682767">
            <w:pPr>
              <w:rPr>
                <w:rFonts w:cstheme="minorHAnsi"/>
                <w:color w:val="000000" w:themeColor="text1"/>
                <w:sz w:val="24"/>
                <w:szCs w:val="24"/>
                <w:shd w:val="clear" w:color="auto" w:fill="FFFFFF"/>
              </w:rPr>
            </w:pPr>
          </w:p>
        </w:tc>
        <w:tc>
          <w:tcPr>
            <w:tcW w:w="1701" w:type="dxa"/>
          </w:tcPr>
          <w:p w:rsidR="004A2DFC" w:rsidRPr="00E80D4E" w:rsidRDefault="004A2DFC" w:rsidP="00682767">
            <w:pPr>
              <w:rPr>
                <w:rFonts w:eastAsia="Times New Roman" w:cstheme="minorHAnsi"/>
                <w:color w:val="000000" w:themeColor="text1"/>
                <w:kern w:val="36"/>
                <w:sz w:val="24"/>
                <w:szCs w:val="24"/>
                <w:lang w:eastAsia="en-IE"/>
              </w:rPr>
            </w:pPr>
            <w:r w:rsidRPr="00E80D4E">
              <w:rPr>
                <w:rFonts w:eastAsia="Times New Roman" w:cstheme="minorHAnsi"/>
                <w:color w:val="000000" w:themeColor="text1"/>
                <w:kern w:val="36"/>
                <w:sz w:val="24"/>
                <w:szCs w:val="24"/>
                <w:lang w:eastAsia="en-IE"/>
              </w:rPr>
              <w:t>Activity</w:t>
            </w:r>
          </w:p>
        </w:tc>
        <w:tc>
          <w:tcPr>
            <w:tcW w:w="4536" w:type="dxa"/>
          </w:tcPr>
          <w:p w:rsidR="004A2DFC" w:rsidRPr="00E80D4E" w:rsidRDefault="004A2DFC" w:rsidP="00682767">
            <w:pPr>
              <w:rPr>
                <w:rFonts w:cs="Times New Roman"/>
                <w:sz w:val="24"/>
                <w:szCs w:val="24"/>
              </w:rPr>
            </w:pPr>
            <w:r w:rsidRPr="00E80D4E">
              <w:rPr>
                <w:rFonts w:cs="Times New Roman"/>
                <w:sz w:val="24"/>
                <w:szCs w:val="24"/>
              </w:rPr>
              <w:t>Keep a weekly journal of classwork, assignments and outings, with the purpose of incorporating all learning and development throughout the year.  In this journal, let the focus be on personal insights, difficulties, achievements and reflection.</w:t>
            </w:r>
          </w:p>
          <w:p w:rsidR="004A2DFC" w:rsidRPr="00E80D4E" w:rsidRDefault="004A2DFC" w:rsidP="00682767">
            <w:pPr>
              <w:rPr>
                <w:rFonts w:cstheme="minorHAnsi"/>
                <w:color w:val="000000" w:themeColor="text1"/>
                <w:sz w:val="24"/>
                <w:szCs w:val="24"/>
              </w:rPr>
            </w:pPr>
          </w:p>
        </w:tc>
        <w:tc>
          <w:tcPr>
            <w:tcW w:w="2268" w:type="dxa"/>
          </w:tcPr>
          <w:p w:rsidR="004A2DFC" w:rsidRPr="00E80D4E" w:rsidRDefault="004A2DFC" w:rsidP="00682767">
            <w:pPr>
              <w:rPr>
                <w:rFonts w:cs="Times New Roman"/>
                <w:sz w:val="24"/>
                <w:szCs w:val="24"/>
              </w:rPr>
            </w:pPr>
            <w:r w:rsidRPr="00E80D4E">
              <w:rPr>
                <w:rFonts w:cs="Times New Roman"/>
                <w:sz w:val="24"/>
                <w:szCs w:val="24"/>
              </w:rPr>
              <w:t>“Grammarly Blog” online source for tips on journal writing.</w:t>
            </w:r>
          </w:p>
          <w:p w:rsidR="004A2DFC" w:rsidRPr="00E80D4E" w:rsidRDefault="004A2DFC" w:rsidP="00682767">
            <w:pPr>
              <w:rPr>
                <w:rFonts w:cstheme="minorHAnsi"/>
                <w:color w:val="000000" w:themeColor="text1"/>
                <w:sz w:val="24"/>
                <w:szCs w:val="24"/>
              </w:rPr>
            </w:pPr>
          </w:p>
        </w:tc>
        <w:tc>
          <w:tcPr>
            <w:tcW w:w="3686" w:type="dxa"/>
          </w:tcPr>
          <w:p w:rsidR="004A2DFC" w:rsidRPr="00E80D4E" w:rsidRDefault="004A2DFC" w:rsidP="00682767">
            <w:pPr>
              <w:rPr>
                <w:rFonts w:cs="Times New Roman"/>
                <w:sz w:val="24"/>
                <w:szCs w:val="24"/>
              </w:rPr>
            </w:pPr>
            <w:hyperlink r:id="rId23" w:history="1">
              <w:r w:rsidRPr="00E80D4E">
                <w:rPr>
                  <w:rStyle w:val="Hyperlink"/>
                  <w:rFonts w:cs="Times New Roman"/>
                  <w:sz w:val="24"/>
                  <w:szCs w:val="24"/>
                </w:rPr>
                <w:t>http://www.grammarly.com/blog/2015/10-ways-keeping-a-journal-will-genuinely-improve-your-life/</w:t>
              </w:r>
            </w:hyperlink>
          </w:p>
          <w:p w:rsidR="004A2DFC" w:rsidRPr="00E80D4E" w:rsidRDefault="004A2DFC" w:rsidP="00682767">
            <w:pPr>
              <w:rPr>
                <w:sz w:val="24"/>
                <w:szCs w:val="24"/>
              </w:rPr>
            </w:pPr>
          </w:p>
        </w:tc>
      </w:tr>
    </w:tbl>
    <w:p w:rsidR="004A2DFC" w:rsidRPr="00E80D4E" w:rsidRDefault="004A2DFC" w:rsidP="004A2DFC">
      <w:pPr>
        <w:rPr>
          <w:rFonts w:cstheme="minorHAnsi"/>
          <w:color w:val="000000" w:themeColor="text1"/>
          <w:sz w:val="24"/>
          <w:szCs w:val="24"/>
        </w:rPr>
      </w:pPr>
    </w:p>
    <w:p w:rsidR="004A2DFC" w:rsidRPr="00E80D4E" w:rsidRDefault="004A2DFC" w:rsidP="004A2DFC">
      <w:pPr>
        <w:spacing w:after="0"/>
        <w:rPr>
          <w:rFonts w:cstheme="minorHAnsi"/>
          <w:color w:val="000000" w:themeColor="text1"/>
          <w:sz w:val="24"/>
          <w:szCs w:val="24"/>
        </w:rPr>
      </w:pPr>
      <w:r w:rsidRPr="00E80D4E">
        <w:rPr>
          <w:rFonts w:cstheme="minorHAnsi"/>
          <w:b/>
          <w:color w:val="000000" w:themeColor="text1"/>
          <w:sz w:val="24"/>
          <w:szCs w:val="24"/>
        </w:rPr>
        <w:br/>
        <w:t>Useful Organisations:</w:t>
      </w:r>
    </w:p>
    <w:tbl>
      <w:tblPr>
        <w:tblStyle w:val="TableGrid"/>
        <w:tblW w:w="0" w:type="auto"/>
        <w:tblInd w:w="108" w:type="dxa"/>
        <w:tblLook w:val="04A0" w:firstRow="1" w:lastRow="0" w:firstColumn="1" w:lastColumn="0" w:noHBand="0" w:noVBand="1"/>
      </w:tblPr>
      <w:tblGrid>
        <w:gridCol w:w="4306"/>
        <w:gridCol w:w="10146"/>
      </w:tblGrid>
      <w:tr w:rsidR="004A2DFC" w:rsidRPr="00E80D4E" w:rsidTr="00682767">
        <w:tc>
          <w:tcPr>
            <w:tcW w:w="5670" w:type="dxa"/>
            <w:shd w:val="clear" w:color="auto" w:fill="D9D9D9" w:themeFill="background1" w:themeFillShade="D9"/>
          </w:tcPr>
          <w:p w:rsidR="004A2DFC" w:rsidRPr="00E80D4E" w:rsidRDefault="004A2DFC" w:rsidP="00682767">
            <w:pPr>
              <w:rPr>
                <w:rFonts w:cstheme="minorHAnsi"/>
                <w:b/>
                <w:color w:val="000000" w:themeColor="text1"/>
                <w:sz w:val="24"/>
                <w:szCs w:val="24"/>
              </w:rPr>
            </w:pPr>
            <w:r w:rsidRPr="00E80D4E">
              <w:rPr>
                <w:rFonts w:cstheme="minorHAnsi"/>
                <w:b/>
                <w:color w:val="000000" w:themeColor="text1"/>
                <w:sz w:val="24"/>
                <w:szCs w:val="24"/>
              </w:rPr>
              <w:t>Name</w:t>
            </w:r>
          </w:p>
        </w:tc>
        <w:tc>
          <w:tcPr>
            <w:tcW w:w="8364" w:type="dxa"/>
            <w:shd w:val="clear" w:color="auto" w:fill="D9D9D9" w:themeFill="background1" w:themeFillShade="D9"/>
          </w:tcPr>
          <w:p w:rsidR="004A2DFC" w:rsidRPr="00E80D4E" w:rsidRDefault="004A2DFC" w:rsidP="00682767">
            <w:pPr>
              <w:rPr>
                <w:rFonts w:cstheme="minorHAnsi"/>
                <w:color w:val="000000" w:themeColor="text1"/>
                <w:sz w:val="24"/>
                <w:szCs w:val="24"/>
              </w:rPr>
            </w:pPr>
            <w:r w:rsidRPr="00E80D4E">
              <w:rPr>
                <w:rFonts w:cstheme="minorHAnsi"/>
                <w:b/>
                <w:color w:val="000000" w:themeColor="text1"/>
                <w:sz w:val="24"/>
                <w:szCs w:val="24"/>
              </w:rPr>
              <w:t>Contact Information</w:t>
            </w:r>
          </w:p>
        </w:tc>
      </w:tr>
      <w:tr w:rsidR="004A2DFC" w:rsidRPr="00E80D4E" w:rsidTr="00682767">
        <w:tc>
          <w:tcPr>
            <w:tcW w:w="5670" w:type="dxa"/>
          </w:tcPr>
          <w:p w:rsidR="004A2DFC" w:rsidRPr="00E80D4E" w:rsidRDefault="004A2DFC" w:rsidP="00682767">
            <w:pPr>
              <w:rPr>
                <w:rFonts w:cstheme="minorHAnsi"/>
                <w:color w:val="000000" w:themeColor="text1"/>
                <w:sz w:val="24"/>
                <w:szCs w:val="24"/>
              </w:rPr>
            </w:pPr>
            <w:r w:rsidRPr="00E80D4E">
              <w:rPr>
                <w:rFonts w:cstheme="minorHAnsi"/>
                <w:color w:val="000000" w:themeColor="text1"/>
                <w:sz w:val="24"/>
                <w:szCs w:val="24"/>
              </w:rPr>
              <w:t>Irish Theatre</w:t>
            </w:r>
          </w:p>
        </w:tc>
        <w:tc>
          <w:tcPr>
            <w:tcW w:w="8364" w:type="dxa"/>
          </w:tcPr>
          <w:p w:rsidR="004A2DFC" w:rsidRPr="00E80D4E" w:rsidRDefault="004A2DFC" w:rsidP="00682767">
            <w:pPr>
              <w:rPr>
                <w:rFonts w:cs="Times New Roman"/>
                <w:sz w:val="24"/>
                <w:szCs w:val="24"/>
              </w:rPr>
            </w:pPr>
            <w:hyperlink r:id="rId24" w:history="1">
              <w:r w:rsidRPr="00E80D4E">
                <w:rPr>
                  <w:rStyle w:val="Hyperlink"/>
                  <w:rFonts w:cs="Times New Roman"/>
                  <w:sz w:val="24"/>
                  <w:szCs w:val="24"/>
                </w:rPr>
                <w:t>http://www.irishtheatre.ie/resources/theatre_support_organisations/214037/arts_audiences</w:t>
              </w:r>
            </w:hyperlink>
          </w:p>
          <w:p w:rsidR="004A2DFC" w:rsidRPr="00E80D4E" w:rsidRDefault="004A2DFC" w:rsidP="00682767">
            <w:pPr>
              <w:pStyle w:val="Heading2"/>
              <w:spacing w:before="0" w:line="330" w:lineRule="atLeast"/>
              <w:outlineLvl w:val="1"/>
              <w:rPr>
                <w:rFonts w:asciiTheme="minorHAnsi" w:hAnsiTheme="minorHAnsi" w:cstheme="minorHAnsi"/>
                <w:color w:val="000000" w:themeColor="text1"/>
                <w:sz w:val="24"/>
                <w:szCs w:val="24"/>
              </w:rPr>
            </w:pPr>
          </w:p>
        </w:tc>
      </w:tr>
      <w:tr w:rsidR="004A2DFC" w:rsidRPr="00E80D4E" w:rsidTr="00682767">
        <w:tc>
          <w:tcPr>
            <w:tcW w:w="5670" w:type="dxa"/>
          </w:tcPr>
          <w:p w:rsidR="004A2DFC" w:rsidRPr="00E80D4E" w:rsidRDefault="004A2DFC" w:rsidP="00682767">
            <w:pPr>
              <w:rPr>
                <w:rFonts w:cstheme="minorHAnsi"/>
                <w:color w:val="000000" w:themeColor="text1"/>
                <w:sz w:val="24"/>
                <w:szCs w:val="24"/>
              </w:rPr>
            </w:pPr>
            <w:r w:rsidRPr="00E80D4E">
              <w:rPr>
                <w:rFonts w:cstheme="minorHAnsi"/>
                <w:color w:val="000000" w:themeColor="text1"/>
                <w:sz w:val="24"/>
                <w:szCs w:val="24"/>
              </w:rPr>
              <w:t>Association of Irish Festival Events</w:t>
            </w:r>
          </w:p>
        </w:tc>
        <w:tc>
          <w:tcPr>
            <w:tcW w:w="8364" w:type="dxa"/>
          </w:tcPr>
          <w:p w:rsidR="004A2DFC" w:rsidRPr="00E80D4E" w:rsidRDefault="004A2DFC" w:rsidP="00682767">
            <w:pPr>
              <w:rPr>
                <w:rFonts w:cs="Times New Roman"/>
                <w:sz w:val="24"/>
                <w:szCs w:val="24"/>
              </w:rPr>
            </w:pPr>
            <w:hyperlink r:id="rId25" w:history="1">
              <w:r w:rsidRPr="00E80D4E">
                <w:rPr>
                  <w:rStyle w:val="Hyperlink"/>
                  <w:rFonts w:cs="Times New Roman"/>
                  <w:sz w:val="24"/>
                  <w:szCs w:val="24"/>
                </w:rPr>
                <w:t>http://www.aoifeonline.com/</w:t>
              </w:r>
            </w:hyperlink>
          </w:p>
          <w:p w:rsidR="004A2DFC" w:rsidRPr="00E80D4E" w:rsidRDefault="004A2DFC" w:rsidP="00682767">
            <w:pPr>
              <w:pStyle w:val="Heading2"/>
              <w:spacing w:before="0" w:line="330" w:lineRule="atLeast"/>
              <w:outlineLvl w:val="1"/>
              <w:rPr>
                <w:rFonts w:asciiTheme="minorHAnsi" w:hAnsiTheme="minorHAnsi" w:cstheme="minorHAnsi"/>
                <w:color w:val="000000" w:themeColor="text1"/>
                <w:sz w:val="24"/>
                <w:szCs w:val="24"/>
              </w:rPr>
            </w:pPr>
          </w:p>
        </w:tc>
      </w:tr>
      <w:tr w:rsidR="004A2DFC" w:rsidRPr="00E80D4E" w:rsidTr="00682767">
        <w:tc>
          <w:tcPr>
            <w:tcW w:w="5670" w:type="dxa"/>
          </w:tcPr>
          <w:p w:rsidR="004A2DFC" w:rsidRPr="00E80D4E" w:rsidRDefault="004A2DFC" w:rsidP="00682767">
            <w:pPr>
              <w:rPr>
                <w:rFonts w:cstheme="minorHAnsi"/>
                <w:color w:val="000000" w:themeColor="text1"/>
                <w:sz w:val="24"/>
                <w:szCs w:val="24"/>
              </w:rPr>
            </w:pPr>
            <w:r w:rsidRPr="00E80D4E">
              <w:rPr>
                <w:rFonts w:cstheme="minorHAnsi"/>
                <w:color w:val="000000" w:themeColor="text1"/>
                <w:sz w:val="24"/>
                <w:szCs w:val="24"/>
              </w:rPr>
              <w:lastRenderedPageBreak/>
              <w:t>Association of Irish Stage Technicians</w:t>
            </w:r>
          </w:p>
        </w:tc>
        <w:tc>
          <w:tcPr>
            <w:tcW w:w="8364" w:type="dxa"/>
          </w:tcPr>
          <w:p w:rsidR="004A2DFC" w:rsidRPr="00E80D4E" w:rsidRDefault="004A2DFC" w:rsidP="00682767">
            <w:pPr>
              <w:rPr>
                <w:rFonts w:cs="Times New Roman"/>
                <w:sz w:val="24"/>
                <w:szCs w:val="24"/>
              </w:rPr>
            </w:pPr>
            <w:hyperlink r:id="rId26" w:history="1">
              <w:r w:rsidRPr="00E80D4E">
                <w:rPr>
                  <w:rStyle w:val="Hyperlink"/>
                  <w:rFonts w:cs="Times New Roman"/>
                  <w:sz w:val="24"/>
                  <w:szCs w:val="24"/>
                </w:rPr>
                <w:t>http://aist.ie/</w:t>
              </w:r>
            </w:hyperlink>
          </w:p>
          <w:p w:rsidR="004A2DFC" w:rsidRPr="00E80D4E" w:rsidRDefault="004A2DFC" w:rsidP="00682767">
            <w:pPr>
              <w:pStyle w:val="Heading2"/>
              <w:spacing w:before="0" w:line="330" w:lineRule="atLeast"/>
              <w:outlineLvl w:val="1"/>
              <w:rPr>
                <w:rFonts w:asciiTheme="minorHAnsi" w:hAnsiTheme="minorHAnsi" w:cstheme="minorHAnsi"/>
                <w:color w:val="000000" w:themeColor="text1"/>
                <w:sz w:val="24"/>
                <w:szCs w:val="24"/>
              </w:rPr>
            </w:pPr>
          </w:p>
        </w:tc>
      </w:tr>
      <w:tr w:rsidR="004A2DFC" w:rsidRPr="00E80D4E" w:rsidTr="00682767">
        <w:tc>
          <w:tcPr>
            <w:tcW w:w="5670" w:type="dxa"/>
          </w:tcPr>
          <w:p w:rsidR="004A2DFC" w:rsidRPr="00E80D4E" w:rsidRDefault="004A2DFC" w:rsidP="00682767">
            <w:pPr>
              <w:rPr>
                <w:rFonts w:cstheme="minorHAnsi"/>
                <w:color w:val="000000" w:themeColor="text1"/>
                <w:sz w:val="24"/>
                <w:szCs w:val="24"/>
              </w:rPr>
            </w:pPr>
            <w:r w:rsidRPr="00E80D4E">
              <w:rPr>
                <w:rFonts w:cstheme="minorHAnsi"/>
                <w:color w:val="000000" w:themeColor="text1"/>
                <w:sz w:val="24"/>
                <w:szCs w:val="24"/>
              </w:rPr>
              <w:t>Business to Arts Fund It</w:t>
            </w:r>
          </w:p>
        </w:tc>
        <w:tc>
          <w:tcPr>
            <w:tcW w:w="8364" w:type="dxa"/>
          </w:tcPr>
          <w:p w:rsidR="004A2DFC" w:rsidRPr="00E80D4E" w:rsidRDefault="004A2DFC" w:rsidP="00682767">
            <w:pPr>
              <w:rPr>
                <w:rFonts w:cs="Times New Roman"/>
                <w:sz w:val="24"/>
                <w:szCs w:val="24"/>
              </w:rPr>
            </w:pPr>
            <w:hyperlink r:id="rId27" w:history="1">
              <w:r w:rsidRPr="00E80D4E">
                <w:rPr>
                  <w:rStyle w:val="Hyperlink"/>
                  <w:rFonts w:cs="Times New Roman"/>
                  <w:sz w:val="24"/>
                  <w:szCs w:val="24"/>
                </w:rPr>
                <w:t>http://www.irishtheatre.ie/resources/theatre_support_organisations/156/business_to_arts__fund_it</w:t>
              </w:r>
            </w:hyperlink>
          </w:p>
          <w:p w:rsidR="004A2DFC" w:rsidRPr="00E80D4E" w:rsidRDefault="004A2DFC" w:rsidP="00682767">
            <w:pPr>
              <w:pStyle w:val="Heading2"/>
              <w:spacing w:before="0" w:line="330" w:lineRule="atLeast"/>
              <w:outlineLvl w:val="1"/>
              <w:rPr>
                <w:rFonts w:asciiTheme="minorHAnsi" w:hAnsiTheme="minorHAnsi" w:cstheme="minorHAnsi"/>
                <w:color w:val="000000" w:themeColor="text1"/>
                <w:sz w:val="24"/>
                <w:szCs w:val="24"/>
              </w:rPr>
            </w:pPr>
          </w:p>
        </w:tc>
      </w:tr>
      <w:tr w:rsidR="004A2DFC" w:rsidRPr="00E80D4E" w:rsidTr="00682767">
        <w:tc>
          <w:tcPr>
            <w:tcW w:w="5670" w:type="dxa"/>
          </w:tcPr>
          <w:p w:rsidR="004A2DFC" w:rsidRPr="00E80D4E" w:rsidRDefault="004A2DFC" w:rsidP="00682767">
            <w:pPr>
              <w:rPr>
                <w:rFonts w:cstheme="minorHAnsi"/>
                <w:color w:val="000000" w:themeColor="text1"/>
                <w:sz w:val="24"/>
                <w:szCs w:val="24"/>
              </w:rPr>
            </w:pPr>
            <w:r w:rsidRPr="00E80D4E">
              <w:rPr>
                <w:rFonts w:cstheme="minorHAnsi"/>
                <w:color w:val="000000" w:themeColor="text1"/>
                <w:sz w:val="24"/>
                <w:szCs w:val="24"/>
              </w:rPr>
              <w:t>Irish Theatre Archive</w:t>
            </w:r>
          </w:p>
        </w:tc>
        <w:tc>
          <w:tcPr>
            <w:tcW w:w="8364" w:type="dxa"/>
          </w:tcPr>
          <w:p w:rsidR="004A2DFC" w:rsidRPr="00E80D4E" w:rsidRDefault="004A2DFC" w:rsidP="00682767">
            <w:pPr>
              <w:rPr>
                <w:rFonts w:cs="Times New Roman"/>
                <w:sz w:val="24"/>
                <w:szCs w:val="24"/>
              </w:rPr>
            </w:pPr>
            <w:hyperlink r:id="rId28" w:history="1">
              <w:r w:rsidRPr="00E80D4E">
                <w:rPr>
                  <w:rStyle w:val="Hyperlink"/>
                  <w:rFonts w:cs="Times New Roman"/>
                  <w:sz w:val="24"/>
                  <w:szCs w:val="24"/>
                </w:rPr>
                <w:t>http://www.irishtheatre.ie/resources/theatre_support_organisations/169/irish_theatre_archive</w:t>
              </w:r>
            </w:hyperlink>
          </w:p>
          <w:p w:rsidR="004A2DFC" w:rsidRPr="00E80D4E" w:rsidRDefault="004A2DFC" w:rsidP="00682767">
            <w:pPr>
              <w:pStyle w:val="Heading2"/>
              <w:spacing w:before="0" w:line="330" w:lineRule="atLeast"/>
              <w:outlineLvl w:val="1"/>
              <w:rPr>
                <w:rFonts w:asciiTheme="minorHAnsi" w:hAnsiTheme="minorHAnsi" w:cstheme="minorHAnsi"/>
                <w:color w:val="000000" w:themeColor="text1"/>
                <w:sz w:val="24"/>
                <w:szCs w:val="24"/>
              </w:rPr>
            </w:pPr>
          </w:p>
        </w:tc>
      </w:tr>
      <w:tr w:rsidR="004A2DFC" w:rsidRPr="00E80D4E" w:rsidTr="00682767">
        <w:tc>
          <w:tcPr>
            <w:tcW w:w="5670" w:type="dxa"/>
          </w:tcPr>
          <w:p w:rsidR="004A2DFC" w:rsidRPr="00E80D4E" w:rsidRDefault="004A2DFC" w:rsidP="00682767">
            <w:pPr>
              <w:rPr>
                <w:rFonts w:cstheme="minorHAnsi"/>
                <w:color w:val="000000" w:themeColor="text1"/>
                <w:sz w:val="24"/>
                <w:szCs w:val="24"/>
              </w:rPr>
            </w:pPr>
            <w:r w:rsidRPr="00E80D4E">
              <w:rPr>
                <w:rFonts w:cstheme="minorHAnsi"/>
                <w:color w:val="000000" w:themeColor="text1"/>
                <w:sz w:val="24"/>
                <w:szCs w:val="24"/>
              </w:rPr>
              <w:t>Theatre Forum</w:t>
            </w:r>
          </w:p>
        </w:tc>
        <w:tc>
          <w:tcPr>
            <w:tcW w:w="8364" w:type="dxa"/>
          </w:tcPr>
          <w:p w:rsidR="004A2DFC" w:rsidRPr="00E80D4E" w:rsidRDefault="004A2DFC" w:rsidP="00682767">
            <w:pPr>
              <w:rPr>
                <w:rFonts w:cs="Times New Roman"/>
                <w:sz w:val="24"/>
                <w:szCs w:val="24"/>
              </w:rPr>
            </w:pPr>
            <w:hyperlink r:id="rId29" w:history="1">
              <w:r w:rsidRPr="00E80D4E">
                <w:rPr>
                  <w:rStyle w:val="Hyperlink"/>
                  <w:rFonts w:cs="Times New Roman"/>
                  <w:sz w:val="24"/>
                  <w:szCs w:val="24"/>
                </w:rPr>
                <w:t>http://www.theatreforum.ie/</w:t>
              </w:r>
            </w:hyperlink>
          </w:p>
          <w:p w:rsidR="004A2DFC" w:rsidRPr="00E80D4E" w:rsidRDefault="004A2DFC" w:rsidP="00682767">
            <w:pPr>
              <w:pStyle w:val="Heading2"/>
              <w:spacing w:before="0" w:line="330" w:lineRule="atLeast"/>
              <w:outlineLvl w:val="1"/>
              <w:rPr>
                <w:rFonts w:asciiTheme="minorHAnsi" w:hAnsiTheme="minorHAnsi" w:cstheme="minorHAnsi"/>
                <w:b w:val="0"/>
                <w:bCs w:val="0"/>
                <w:color w:val="000000" w:themeColor="text1"/>
                <w:sz w:val="24"/>
                <w:szCs w:val="24"/>
              </w:rPr>
            </w:pP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3848"/>
        <w:gridCol w:w="10712"/>
      </w:tblGrid>
      <w:tr w:rsidR="004A2DFC" w:rsidRPr="00E80D4E" w:rsidTr="00682767">
        <w:tc>
          <w:tcPr>
            <w:tcW w:w="14034" w:type="dxa"/>
            <w:gridSpan w:val="2"/>
            <w:shd w:val="clear" w:color="auto" w:fill="D9D9D9" w:themeFill="background1" w:themeFillShade="D9"/>
          </w:tcPr>
          <w:p w:rsidR="004A2DFC" w:rsidRPr="00E80D4E" w:rsidRDefault="004A2DFC" w:rsidP="00682767">
            <w:pPr>
              <w:rPr>
                <w:rFonts w:cstheme="minorHAnsi"/>
                <w:color w:val="000000" w:themeColor="text1"/>
                <w:sz w:val="24"/>
                <w:szCs w:val="24"/>
              </w:rPr>
            </w:pPr>
            <w:r w:rsidRPr="00E80D4E">
              <w:rPr>
                <w:rFonts w:cstheme="minorHAnsi"/>
                <w:b/>
                <w:color w:val="000000" w:themeColor="text1"/>
                <w:sz w:val="24"/>
                <w:szCs w:val="24"/>
              </w:rPr>
              <w:t>MOOCs (Massive Online Open Courses)</w:t>
            </w:r>
          </w:p>
        </w:tc>
      </w:tr>
      <w:tr w:rsidR="004A2DFC" w:rsidRPr="00E80D4E" w:rsidTr="00682767">
        <w:tc>
          <w:tcPr>
            <w:tcW w:w="5670" w:type="dxa"/>
          </w:tcPr>
          <w:p w:rsidR="004A2DFC" w:rsidRPr="00E80D4E" w:rsidRDefault="004A2DFC" w:rsidP="00682767">
            <w:pPr>
              <w:rPr>
                <w:rFonts w:cstheme="minorHAnsi"/>
                <w:color w:val="000000" w:themeColor="text1"/>
                <w:sz w:val="24"/>
                <w:szCs w:val="24"/>
              </w:rPr>
            </w:pPr>
            <w:r w:rsidRPr="00E80D4E">
              <w:rPr>
                <w:rFonts w:cstheme="minorHAnsi"/>
                <w:color w:val="000000" w:themeColor="text1"/>
                <w:sz w:val="24"/>
                <w:szCs w:val="24"/>
              </w:rPr>
              <w:t>Free access to online courses</w:t>
            </w:r>
          </w:p>
          <w:p w:rsidR="004A2DFC" w:rsidRPr="00E80D4E" w:rsidRDefault="004A2DFC" w:rsidP="00682767">
            <w:pPr>
              <w:rPr>
                <w:rFonts w:cstheme="minorHAnsi"/>
                <w:color w:val="000000" w:themeColor="text1"/>
                <w:sz w:val="24"/>
                <w:szCs w:val="24"/>
              </w:rPr>
            </w:pPr>
            <w:r w:rsidRPr="00E80D4E">
              <w:rPr>
                <w:rFonts w:cstheme="minorHAnsi"/>
                <w:color w:val="000000" w:themeColor="text1"/>
                <w:sz w:val="24"/>
                <w:szCs w:val="24"/>
              </w:rPr>
              <w:t>Search regularly for new courses and new start dates</w:t>
            </w:r>
          </w:p>
        </w:tc>
        <w:tc>
          <w:tcPr>
            <w:tcW w:w="8364" w:type="dxa"/>
          </w:tcPr>
          <w:p w:rsidR="004A2DFC" w:rsidRPr="00E80D4E" w:rsidRDefault="004A2DFC" w:rsidP="00682767">
            <w:pPr>
              <w:rPr>
                <w:rFonts w:cstheme="minorHAnsi"/>
                <w:color w:val="000000" w:themeColor="text1"/>
                <w:sz w:val="24"/>
                <w:szCs w:val="24"/>
              </w:rPr>
            </w:pPr>
            <w:hyperlink r:id="rId30" w:history="1">
              <w:r w:rsidRPr="00E80D4E">
                <w:rPr>
                  <w:rStyle w:val="Hyperlink"/>
                  <w:rFonts w:cstheme="minorHAnsi"/>
                  <w:sz w:val="24"/>
                  <w:szCs w:val="24"/>
                </w:rPr>
                <w:t>https://www.mooc-list.com/</w:t>
              </w:r>
            </w:hyperlink>
          </w:p>
          <w:p w:rsidR="004A2DFC" w:rsidRPr="00E80D4E" w:rsidRDefault="004A2DFC" w:rsidP="00682767">
            <w:pPr>
              <w:rPr>
                <w:rFonts w:cstheme="minorHAnsi"/>
                <w:color w:val="000000" w:themeColor="text1"/>
                <w:sz w:val="24"/>
                <w:szCs w:val="24"/>
              </w:rPr>
            </w:pPr>
          </w:p>
          <w:p w:rsidR="004A2DFC" w:rsidRPr="00E80D4E" w:rsidRDefault="004A2DFC" w:rsidP="00682767">
            <w:pPr>
              <w:rPr>
                <w:sz w:val="24"/>
                <w:szCs w:val="24"/>
              </w:rPr>
            </w:pPr>
            <w:hyperlink r:id="rId31" w:history="1">
              <w:r w:rsidRPr="00E80D4E">
                <w:rPr>
                  <w:rStyle w:val="Hyperlink"/>
                  <w:sz w:val="24"/>
                  <w:szCs w:val="24"/>
                </w:rPr>
                <w:t>http://www.open.edu/openlearn/education/essay-and-report-writing-skills/content-section-0?LKCAMPAIGN=Google_grant_OpenLearn&amp;MEDIA=olstudyunit&amp;gclid=CKHl45C39MgCFWGc2wod7OwK9Q</w:t>
              </w:r>
            </w:hyperlink>
          </w:p>
          <w:p w:rsidR="004A2DFC" w:rsidRPr="00E80D4E" w:rsidRDefault="004A2DFC" w:rsidP="00682767">
            <w:pPr>
              <w:rPr>
                <w:rFonts w:cstheme="minorHAnsi"/>
                <w:color w:val="000000" w:themeColor="text1"/>
                <w:sz w:val="24"/>
                <w:szCs w:val="24"/>
              </w:rPr>
            </w:pPr>
          </w:p>
          <w:p w:rsidR="004A2DFC" w:rsidRPr="00E80D4E" w:rsidRDefault="004A2DFC" w:rsidP="00682767">
            <w:pPr>
              <w:rPr>
                <w:rFonts w:cs="Times New Roman"/>
                <w:b/>
                <w:sz w:val="24"/>
                <w:szCs w:val="24"/>
              </w:rPr>
            </w:pPr>
            <w:hyperlink r:id="rId32" w:history="1">
              <w:r w:rsidRPr="00E80D4E">
                <w:rPr>
                  <w:rStyle w:val="Hyperlink"/>
                  <w:rFonts w:cs="Times New Roman"/>
                  <w:b/>
                  <w:sz w:val="24"/>
                  <w:szCs w:val="24"/>
                </w:rPr>
                <w:t>https://www.edx.org/course?search_query=theate+studies</w:t>
              </w:r>
            </w:hyperlink>
          </w:p>
          <w:p w:rsidR="004A2DFC" w:rsidRPr="00E80D4E" w:rsidRDefault="004A2DFC" w:rsidP="00682767">
            <w:pPr>
              <w:rPr>
                <w:rFonts w:cs="Times New Roman"/>
                <w:b/>
                <w:sz w:val="24"/>
                <w:szCs w:val="24"/>
              </w:rPr>
            </w:pPr>
            <w:hyperlink r:id="rId33" w:history="1">
              <w:r w:rsidRPr="00E80D4E">
                <w:rPr>
                  <w:rStyle w:val="Hyperlink"/>
                  <w:rFonts w:cs="Times New Roman"/>
                  <w:b/>
                  <w:sz w:val="24"/>
                  <w:szCs w:val="24"/>
                </w:rPr>
                <w:t>https://www.edx.org/course/shakespeare-page-performance-wellesleyx-eng112x</w:t>
              </w:r>
            </w:hyperlink>
          </w:p>
          <w:p w:rsidR="004A2DFC" w:rsidRPr="00E80D4E" w:rsidRDefault="004A2DFC" w:rsidP="00682767">
            <w:pPr>
              <w:rPr>
                <w:rFonts w:cs="Times New Roman"/>
                <w:b/>
                <w:sz w:val="24"/>
                <w:szCs w:val="24"/>
              </w:rPr>
            </w:pPr>
            <w:hyperlink r:id="rId34" w:history="1">
              <w:r w:rsidRPr="00E80D4E">
                <w:rPr>
                  <w:rStyle w:val="Hyperlink"/>
                  <w:rFonts w:cs="Times New Roman"/>
                  <w:b/>
                  <w:sz w:val="24"/>
                  <w:szCs w:val="24"/>
                </w:rPr>
                <w:t>https://www.class-central.com/mooc/1570/futurelearn-shakespeare-and-his-world</w:t>
              </w:r>
            </w:hyperlink>
          </w:p>
          <w:p w:rsidR="004A2DFC" w:rsidRPr="00E80D4E" w:rsidRDefault="004A2DFC" w:rsidP="00682767">
            <w:pPr>
              <w:rPr>
                <w:rFonts w:cs="Times New Roman"/>
                <w:b/>
                <w:sz w:val="24"/>
                <w:szCs w:val="24"/>
              </w:rPr>
            </w:pPr>
            <w:hyperlink r:id="rId35" w:history="1">
              <w:r w:rsidRPr="00E80D4E">
                <w:rPr>
                  <w:rStyle w:val="Hyperlink"/>
                  <w:rFonts w:cs="Times New Roman"/>
                  <w:b/>
                  <w:sz w:val="24"/>
                  <w:szCs w:val="24"/>
                </w:rPr>
                <w:t>https://www.class-central.com/mooc/665/coursera-scandinavian-film-and-television</w:t>
              </w:r>
            </w:hyperlink>
          </w:p>
          <w:p w:rsidR="004A2DFC" w:rsidRPr="00E80D4E" w:rsidRDefault="004A2DFC" w:rsidP="00682767">
            <w:pPr>
              <w:rPr>
                <w:rFonts w:cs="Times New Roman"/>
                <w:b/>
                <w:sz w:val="24"/>
                <w:szCs w:val="24"/>
              </w:rPr>
            </w:pPr>
            <w:hyperlink r:id="rId36" w:history="1">
              <w:r w:rsidRPr="00E80D4E">
                <w:rPr>
                  <w:rStyle w:val="Hyperlink"/>
                  <w:rFonts w:cs="Times New Roman"/>
                  <w:b/>
                  <w:sz w:val="24"/>
                  <w:szCs w:val="24"/>
                </w:rPr>
                <w:t>https://www.class-central.com/mooc/4549/futurelearn-film-production-behind-the-scenes-of-feature-filmmaking</w:t>
              </w:r>
            </w:hyperlink>
          </w:p>
          <w:p w:rsidR="004A2DFC" w:rsidRPr="00E80D4E" w:rsidRDefault="004A2DFC" w:rsidP="00682767">
            <w:pPr>
              <w:rPr>
                <w:rFonts w:cs="Times New Roman"/>
                <w:b/>
                <w:sz w:val="24"/>
                <w:szCs w:val="24"/>
              </w:rPr>
            </w:pPr>
            <w:hyperlink r:id="rId37" w:history="1">
              <w:r w:rsidRPr="00E80D4E">
                <w:rPr>
                  <w:rStyle w:val="Hyperlink"/>
                  <w:rFonts w:cs="Times New Roman"/>
                  <w:b/>
                  <w:sz w:val="24"/>
                  <w:szCs w:val="24"/>
                </w:rPr>
                <w:t>https://www.class-central.com/mooc/4550/futurelearn-an-introduction-to-screenwriting</w:t>
              </w:r>
            </w:hyperlink>
          </w:p>
          <w:p w:rsidR="004A2DFC" w:rsidRPr="00E80D4E" w:rsidRDefault="004A2DFC" w:rsidP="00682767">
            <w:pPr>
              <w:rPr>
                <w:rFonts w:cs="Times New Roman"/>
                <w:b/>
                <w:sz w:val="24"/>
                <w:szCs w:val="24"/>
              </w:rPr>
            </w:pPr>
            <w:hyperlink r:id="rId38" w:history="1">
              <w:r w:rsidRPr="00E80D4E">
                <w:rPr>
                  <w:rStyle w:val="Hyperlink"/>
                  <w:rFonts w:cs="Times New Roman"/>
                  <w:b/>
                  <w:sz w:val="24"/>
                  <w:szCs w:val="24"/>
                </w:rPr>
                <w:t>https://www.class-central.com/mooc/3001/futurelearn-explore-filmmaking-from-script-to-screen</w:t>
              </w:r>
            </w:hyperlink>
          </w:p>
          <w:p w:rsidR="004A2DFC" w:rsidRPr="00E80D4E" w:rsidRDefault="004A2DFC" w:rsidP="00682767">
            <w:pPr>
              <w:rPr>
                <w:rFonts w:cs="Times New Roman"/>
                <w:b/>
                <w:sz w:val="24"/>
                <w:szCs w:val="24"/>
              </w:rPr>
            </w:pPr>
            <w:hyperlink r:id="rId39" w:history="1">
              <w:r w:rsidRPr="00E80D4E">
                <w:rPr>
                  <w:rStyle w:val="Hyperlink"/>
                  <w:rFonts w:cs="Times New Roman"/>
                  <w:b/>
                  <w:sz w:val="24"/>
                  <w:szCs w:val="24"/>
                </w:rPr>
                <w:t>https://www.class-central.com/mooc/2089/canvas-net-philosophy-and-film</w:t>
              </w:r>
            </w:hyperlink>
          </w:p>
          <w:p w:rsidR="004A2DFC" w:rsidRPr="00E80D4E" w:rsidRDefault="004A2DFC" w:rsidP="00682767">
            <w:pPr>
              <w:rPr>
                <w:rFonts w:cs="Times New Roman"/>
                <w:b/>
                <w:sz w:val="24"/>
                <w:szCs w:val="24"/>
              </w:rPr>
            </w:pPr>
            <w:hyperlink r:id="rId40" w:history="1">
              <w:r w:rsidRPr="00E80D4E">
                <w:rPr>
                  <w:rStyle w:val="Hyperlink"/>
                  <w:rFonts w:cs="Times New Roman"/>
                  <w:b/>
                  <w:sz w:val="24"/>
                  <w:szCs w:val="24"/>
                </w:rPr>
                <w:t>https://www.class-central.com/mooc/1571/futurelearn-physical-theatre-meyerhold-and-biomechanics</w:t>
              </w:r>
            </w:hyperlink>
          </w:p>
          <w:p w:rsidR="004A2DFC" w:rsidRPr="004220E9" w:rsidRDefault="004A2DFC" w:rsidP="00682767">
            <w:pPr>
              <w:rPr>
                <w:b/>
              </w:rPr>
            </w:pPr>
            <w:hyperlink r:id="rId41" w:history="1">
              <w:r w:rsidRPr="004220E9">
                <w:rPr>
                  <w:rStyle w:val="Hyperlink"/>
                  <w:b/>
                </w:rPr>
                <w:t>https://www.class-central.com/mooc/2918/coursera-theatre-and-globalization</w:t>
              </w:r>
            </w:hyperlink>
          </w:p>
          <w:p w:rsidR="004A2DFC" w:rsidRPr="00E80D4E" w:rsidRDefault="004A2DFC" w:rsidP="00682767">
            <w:pPr>
              <w:rPr>
                <w:rFonts w:cs="Times New Roman"/>
                <w:b/>
                <w:sz w:val="24"/>
                <w:szCs w:val="24"/>
              </w:rPr>
            </w:pPr>
            <w:hyperlink r:id="rId42" w:history="1">
              <w:r w:rsidRPr="00E80D4E">
                <w:rPr>
                  <w:rStyle w:val="Hyperlink"/>
                  <w:rFonts w:cs="Times New Roman"/>
                  <w:b/>
                  <w:sz w:val="24"/>
                  <w:szCs w:val="24"/>
                </w:rPr>
                <w:t>https://www.class-central.com/mooc/939/edx-eng112x-shakespeare-on-the-page-and-in-performance</w:t>
              </w:r>
            </w:hyperlink>
          </w:p>
          <w:p w:rsidR="004A2DFC" w:rsidRPr="00E80D4E" w:rsidRDefault="004A2DFC" w:rsidP="00682767">
            <w:pPr>
              <w:rPr>
                <w:rFonts w:cs="Times New Roman"/>
                <w:b/>
                <w:sz w:val="24"/>
                <w:szCs w:val="24"/>
              </w:rPr>
            </w:pPr>
            <w:hyperlink r:id="rId43" w:history="1">
              <w:r w:rsidRPr="00E80D4E">
                <w:rPr>
                  <w:rStyle w:val="Hyperlink"/>
                  <w:rFonts w:cs="Times New Roman"/>
                  <w:b/>
                  <w:sz w:val="24"/>
                  <w:szCs w:val="24"/>
                </w:rPr>
                <w:t>https://www.class-central.com/mooc/3821/futurelearn-digital-storytelling-filmmaking-for-the-web</w:t>
              </w:r>
            </w:hyperlink>
          </w:p>
          <w:p w:rsidR="004A2DFC" w:rsidRPr="00E80D4E" w:rsidRDefault="004A2DFC" w:rsidP="00682767">
            <w:pPr>
              <w:rPr>
                <w:rFonts w:cs="Times New Roman"/>
                <w:b/>
                <w:sz w:val="24"/>
                <w:szCs w:val="24"/>
              </w:rPr>
            </w:pPr>
          </w:p>
        </w:tc>
      </w:tr>
    </w:tbl>
    <w:p w:rsidR="004A2DFC" w:rsidRPr="00E80D4E" w:rsidRDefault="004A2DFC" w:rsidP="004A2DFC">
      <w:pPr>
        <w:rPr>
          <w:rFonts w:cstheme="minorHAnsi"/>
          <w:color w:val="000000" w:themeColor="text1"/>
          <w:sz w:val="24"/>
          <w:szCs w:val="24"/>
        </w:rPr>
      </w:pPr>
    </w:p>
    <w:p w:rsidR="004A2DFC" w:rsidRPr="00E80D4E" w:rsidRDefault="004A2DFC" w:rsidP="004A2DFC">
      <w:pPr>
        <w:rPr>
          <w:sz w:val="24"/>
          <w:szCs w:val="24"/>
        </w:rPr>
      </w:pPr>
    </w:p>
    <w:p w:rsidR="00990589" w:rsidRDefault="00990589">
      <w:bookmarkStart w:id="0" w:name="_GoBack"/>
      <w:bookmarkEnd w:id="0"/>
    </w:p>
    <w:sectPr w:rsidR="00990589" w:rsidSect="00756A51">
      <w:headerReference w:type="default" r:id="rId44"/>
      <w:footerReference w:type="default" r:id="rId45"/>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A03869" w:rsidRDefault="004A2D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75C95" w:rsidRDefault="004A2DFC" w:rsidP="00A03869">
    <w:pPr>
      <w:pStyle w:val="Footer"/>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69" w:rsidRPr="00E62331" w:rsidRDefault="004A2DFC" w:rsidP="005967B3">
    <w:pPr>
      <w:rPr>
        <w:b/>
      </w:rPr>
    </w:pPr>
    <w:r>
      <w:rPr>
        <w:b/>
        <w:noProof/>
        <w:sz w:val="28"/>
        <w:szCs w:val="28"/>
        <w:lang w:val="en-US"/>
      </w:rPr>
      <w:drawing>
        <wp:inline distT="0" distB="0" distL="0" distR="0" wp14:anchorId="5BFDBA1C" wp14:editId="2FD99C37">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 xml:space="preserve">October 2015: </w:t>
    </w:r>
    <w:r>
      <w:rPr>
        <w:b/>
      </w:rPr>
      <w:t>Compiled by FET staff on behalf of</w:t>
    </w:r>
    <w:r w:rsidRPr="00C75C95">
      <w:rPr>
        <w:b/>
      </w:rPr>
      <w:t xml:space="preserve"> FESS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DFC"/>
    <w:rsid w:val="0010234F"/>
    <w:rsid w:val="004A2DFC"/>
    <w:rsid w:val="00605C9C"/>
    <w:rsid w:val="00990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9BAD9-DB28-4DE6-9A60-B9F5AD9F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DFC"/>
    <w:pPr>
      <w:spacing w:after="200" w:line="276" w:lineRule="auto"/>
    </w:pPr>
    <w:rPr>
      <w:lang w:val="en-IE"/>
    </w:rPr>
  </w:style>
  <w:style w:type="paragraph" w:styleId="Heading2">
    <w:name w:val="heading 2"/>
    <w:basedOn w:val="Normal"/>
    <w:next w:val="Normal"/>
    <w:link w:val="Heading2Char"/>
    <w:uiPriority w:val="9"/>
    <w:unhideWhenUsed/>
    <w:qFormat/>
    <w:rsid w:val="004A2DF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2DFC"/>
    <w:rPr>
      <w:rFonts w:asciiTheme="majorHAnsi" w:eastAsiaTheme="majorEastAsia" w:hAnsiTheme="majorHAnsi" w:cstheme="majorBidi"/>
      <w:b/>
      <w:bCs/>
      <w:color w:val="5B9BD5" w:themeColor="accent1"/>
      <w:sz w:val="26"/>
      <w:szCs w:val="26"/>
      <w:lang w:val="en-IE"/>
    </w:rPr>
  </w:style>
  <w:style w:type="table" w:styleId="TableGrid">
    <w:name w:val="Table Grid"/>
    <w:basedOn w:val="TableNormal"/>
    <w:uiPriority w:val="59"/>
    <w:rsid w:val="004A2DFC"/>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A2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DFC"/>
    <w:rPr>
      <w:lang w:val="en-IE"/>
    </w:rPr>
  </w:style>
  <w:style w:type="character" w:styleId="Hyperlink">
    <w:name w:val="Hyperlink"/>
    <w:basedOn w:val="DefaultParagraphFont"/>
    <w:uiPriority w:val="99"/>
    <w:unhideWhenUsed/>
    <w:rsid w:val="004A2DFC"/>
    <w:rPr>
      <w:color w:val="0563C1" w:themeColor="hyperlink"/>
      <w:u w:val="single"/>
    </w:rPr>
  </w:style>
  <w:style w:type="character" w:customStyle="1" w:styleId="a-size-large1">
    <w:name w:val="a-size-large1"/>
    <w:basedOn w:val="DefaultParagraphFont"/>
    <w:rsid w:val="004A2DFC"/>
    <w:rPr>
      <w:rFonts w:ascii="Arial" w:hAnsi="Arial" w:cs="Arial" w:hint="default"/>
    </w:rPr>
  </w:style>
  <w:style w:type="character" w:styleId="Emphasis">
    <w:name w:val="Emphasis"/>
    <w:basedOn w:val="DefaultParagraphFont"/>
    <w:uiPriority w:val="20"/>
    <w:qFormat/>
    <w:rsid w:val="004A2D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ystems-Rehearsal-Stanislavsky-Brecht-Grotowski/dp/0415067847/ref=sr_1_fkmr0_1?s=books&amp;ie=UTF8&amp;qid=1446562576&amp;sr=1-1-fkmr0&amp;keywords=Shomit+Mitter.+Systems+of+Rehearsal%3A+Stanislavsky%2C+Brecht%2C+Grotowski%2C+and+Brook%3A+Stanislavsky%2C+Brecht%2C+Grotowski+and+Peter+Brook.+London%3A+Routledge%2C+1992" TargetMode="External"/><Relationship Id="rId13" Type="http://schemas.openxmlformats.org/officeDocument/2006/relationships/hyperlink" Target="https://www.youtube.com/watch?v=prUhKNX3GI8" TargetMode="External"/><Relationship Id="rId18" Type="http://schemas.openxmlformats.org/officeDocument/2006/relationships/hyperlink" Target="http://www.amazon.co.uk/Modern-Irish-Norton-Critical-Editions/dp/0393960633/ref=sr_1_fkmr0_1?ie=UTF8&amp;qid=1446057617&amp;sr=8-1-fkmr0&amp;keywords=john+p+harrington+Modern+Irish+Drama%3A+a+Norton+Critical+Edition.+New+York%3A+W.W.+Norton+%26+Co.%2C+1991" TargetMode="External"/><Relationship Id="rId26" Type="http://schemas.openxmlformats.org/officeDocument/2006/relationships/hyperlink" Target="http://aist.ie/" TargetMode="External"/><Relationship Id="rId39" Type="http://schemas.openxmlformats.org/officeDocument/2006/relationships/hyperlink" Target="https://www.class-central.com/mooc/2089/canvas-net-philosophy-and-film" TargetMode="External"/><Relationship Id="rId3" Type="http://schemas.openxmlformats.org/officeDocument/2006/relationships/webSettings" Target="webSettings.xml"/><Relationship Id="rId21" Type="http://schemas.openxmlformats.org/officeDocument/2006/relationships/hyperlink" Target="http://www.irishtheatre.ie/" TargetMode="External"/><Relationship Id="rId34" Type="http://schemas.openxmlformats.org/officeDocument/2006/relationships/hyperlink" Target="https://www.class-central.com/mooc/1570/futurelearn-shakespeare-and-his-world" TargetMode="External"/><Relationship Id="rId42" Type="http://schemas.openxmlformats.org/officeDocument/2006/relationships/hyperlink" Target="https://www.class-central.com/mooc/939/edx-eng112x-shakespeare-on-the-page-and-in-performance" TargetMode="External"/><Relationship Id="rId47" Type="http://schemas.openxmlformats.org/officeDocument/2006/relationships/theme" Target="theme/theme1.xml"/><Relationship Id="rId7" Type="http://schemas.openxmlformats.org/officeDocument/2006/relationships/hyperlink" Target="http://www.amazon.co.uk/gp/product/0396063225?keywords=stanley%20richards%20Best%20Mystery%20and%20Suspense%20Plays%20of%20the%20Modern%20Theatre&amp;qid=1446056860&amp;ref_=sr_1_1&amp;sr=8-1" TargetMode="External"/><Relationship Id="rId12" Type="http://schemas.openxmlformats.org/officeDocument/2006/relationships/hyperlink" Target="http://www.amazon.co.uk/gp/product/1840025921?keywords=styles%20of%20theatre%20performance&amp;qid=1446558472&amp;ref_=sr_1_1&amp;sr=8-1" TargetMode="External"/><Relationship Id="rId17" Type="http://schemas.openxmlformats.org/officeDocument/2006/relationships/hyperlink" Target="http://www.amazon.co.uk/Applied-Theatre-Aesthetics-Gareth-White/dp/147251355X/ref=sr_1_1?ie=UTF8&amp;qid=1446558788&amp;sr=8-1&amp;keywords=applied+theatre+aesthetics" TargetMode="External"/><Relationship Id="rId25" Type="http://schemas.openxmlformats.org/officeDocument/2006/relationships/hyperlink" Target="http://www.aoifeonline.com/" TargetMode="External"/><Relationship Id="rId33" Type="http://schemas.openxmlformats.org/officeDocument/2006/relationships/hyperlink" Target="https://www.edx.org/course/shakespeare-page-performance-wellesleyx-eng112x" TargetMode="External"/><Relationship Id="rId38" Type="http://schemas.openxmlformats.org/officeDocument/2006/relationships/hyperlink" Target="https://www.class-central.com/mooc/3001/futurelearn-explore-filmmaking-from-script-to-screen"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amazon.co.uk/Mastering-English-Literature-Palgrave-Master/dp/0333625293/ref=sr_1_fkmr0_1?s=books&amp;ie=UTF8&amp;qid=1446057494&amp;sr=1-1-fkmr0&amp;keywords=richard+gill+Mastering+English+Literature%3A+Macmillan+Master+Series.+Hampshire+and+London%3A+Macmillan%2C+1985" TargetMode="External"/><Relationship Id="rId20" Type="http://schemas.openxmlformats.org/officeDocument/2006/relationships/hyperlink" Target="http://entertainment.ie/theatre/" TargetMode="External"/><Relationship Id="rId29" Type="http://schemas.openxmlformats.org/officeDocument/2006/relationships/hyperlink" Target="http://www.theatreforum.ie/" TargetMode="External"/><Relationship Id="rId41" Type="http://schemas.openxmlformats.org/officeDocument/2006/relationships/hyperlink" Target="https://www.class-central.com/mooc/2918/coursera-theatre-and-globalization" TargetMode="External"/><Relationship Id="rId1" Type="http://schemas.openxmlformats.org/officeDocument/2006/relationships/styles" Target="styles.xml"/><Relationship Id="rId6" Type="http://schemas.openxmlformats.org/officeDocument/2006/relationships/hyperlink" Target="http://www.amazon.com/The-Oxford-Illustrated-History-Theatre/dp/0192854429" TargetMode="External"/><Relationship Id="rId11" Type="http://schemas.openxmlformats.org/officeDocument/2006/relationships/hyperlink" Target="http://www.amazon.co.uk/Three-Comedies-Volpone-Alchemist-Bartholomew/dp/014043013X/ref=sr_1_fkmr0_1?s=books&amp;ie=UTF8&amp;qid=1446057408&amp;sr=1-1-fkmr0&amp;keywords=michael+jamieson+Three+Comedies%2C+Ben+Jonson.+London%3A+Penguin%2C+1966" TargetMode="External"/><Relationship Id="rId24" Type="http://schemas.openxmlformats.org/officeDocument/2006/relationships/hyperlink" Target="http://www.irishtheatre.ie/resources/theatre_support_organisations/214037/arts_audiences" TargetMode="External"/><Relationship Id="rId32" Type="http://schemas.openxmlformats.org/officeDocument/2006/relationships/hyperlink" Target="https://www.edx.org/course?search_query=theate+studies" TargetMode="External"/><Relationship Id="rId37" Type="http://schemas.openxmlformats.org/officeDocument/2006/relationships/hyperlink" Target="https://www.class-central.com/mooc/4550/futurelearn-an-introduction-to-screenwriting" TargetMode="External"/><Relationship Id="rId40" Type="http://schemas.openxmlformats.org/officeDocument/2006/relationships/hyperlink" Target="https://www.class-central.com/mooc/1571/futurelearn-physical-theatre-meyerhold-and-biomechanics" TargetMode="External"/><Relationship Id="rId45" Type="http://schemas.openxmlformats.org/officeDocument/2006/relationships/footer" Target="footer1.xml"/><Relationship Id="rId5" Type="http://schemas.openxmlformats.org/officeDocument/2006/relationships/hyperlink" Target="http://www.amazon.co.uk/Theatre-Politics-Professor-Joe-Kelleher/dp/0230205232/ref=sr_1_fkmr0_1?s=books&amp;ie=UTF8&amp;qid=1446562298&amp;sr=1-1-fkmr0&amp;keywords=Prof.+Joe+Kelleher.+Theatre+and+Politics%2C+Basingstoke%2C+U.K%3A+Palgrave+Macmillan%2C+2009" TargetMode="External"/><Relationship Id="rId15" Type="http://schemas.openxmlformats.org/officeDocument/2006/relationships/hyperlink" Target="http://www.caluniv.ac.in/global-mdia-journal/ARTICLE-DEC2013/Article_13_Kapil_Kumar_Bhattacharya_&amp;_D_D_Gupta.pdf" TargetMode="External"/><Relationship Id="rId23" Type="http://schemas.openxmlformats.org/officeDocument/2006/relationships/hyperlink" Target="http://www.grammarly.com/blog/2015/10-ways-keeping-a-journal-will-genuinely-improve-your-life/" TargetMode="External"/><Relationship Id="rId28" Type="http://schemas.openxmlformats.org/officeDocument/2006/relationships/hyperlink" Target="http://www.irishtheatre.ie/resources/theatre_support_organisations/169/irish_theatre_archive" TargetMode="External"/><Relationship Id="rId36" Type="http://schemas.openxmlformats.org/officeDocument/2006/relationships/hyperlink" Target="https://www.class-central.com/mooc/4549/futurelearn-film-production-behind-the-scenes-of-feature-filmmaking" TargetMode="External"/><Relationship Id="rId10" Type="http://schemas.openxmlformats.org/officeDocument/2006/relationships/hyperlink" Target="http://www.amazon.co.uk/Modern-Drama-Theory-Practice-Expressionism/dp/0521296307/ref=sr_1_fkmr0_2?s=books&amp;ie=UTF8&amp;qid=1446057299&amp;sr=1-2-fkmr0&amp;keywords=j+l+styan+Modern+Drama+in+Theory+and+Practice+3%3A+Expressionism+and+Epic+Theatre.+New+York%3A+Cambridge+University+Press%2C+1981" TargetMode="External"/><Relationship Id="rId19" Type="http://schemas.openxmlformats.org/officeDocument/2006/relationships/hyperlink" Target="http://www.amazon.co.uk/Theatre-Criticism-Irving-Wardle/dp/0571300456/ref=sr_1_1?s=software&amp;ie=UTF8&amp;qid=1446559035&amp;sr=8-1&amp;keywords=theatre+criticism" TargetMode="External"/><Relationship Id="rId31" Type="http://schemas.openxmlformats.org/officeDocument/2006/relationships/hyperlink" Target="http://www.open.edu/openlearn/education/essay-and-report-writing-skills/content-section-0?LKCAMPAIGN=Google_grant_OpenLearn&amp;MEDIA=olstudyunit&amp;gclid=CKHl45C39MgCFWGc2wod7OwK9Q" TargetMode="External"/><Relationship Id="rId44" Type="http://schemas.openxmlformats.org/officeDocument/2006/relationships/header" Target="header1.xml"/><Relationship Id="rId4" Type="http://schemas.openxmlformats.org/officeDocument/2006/relationships/hyperlink" Target="https://www.youtube.com/playlist?list=PLdLiRaajwSXTBmnGHra9kCNm3z_74Khv0" TargetMode="External"/><Relationship Id="rId9" Type="http://schemas.openxmlformats.org/officeDocument/2006/relationships/hyperlink" Target="http://www.amazon.co.uk/Aristophanes-Acharnians-Translation-Sommerstein-A-H-Sommerstein/dp/185399054X" TargetMode="External"/><Relationship Id="rId14" Type="http://schemas.openxmlformats.org/officeDocument/2006/relationships/hyperlink" Target="http://www.amazon.co.uk/372/dp/0415031834/ref=sr_1_fkmr0_1?s=books&amp;ie=UTF8&amp;qid=1446562882&amp;sr=1-1-fkmr0&amp;keywords=Iain+Mackintosh.++Architecture%2C+Actor+and+Audience+%28Theatre+Concepts%29.++London+%26+New+York%3A+Routledge%2C+1993" TargetMode="External"/><Relationship Id="rId22" Type="http://schemas.openxmlformats.org/officeDocument/2006/relationships/hyperlink" Target="http://www.open.edu/openlearn/education/essay-and-report-writing-skills/content-section-0?LKCAMPAIGN=Google_grant_OpenLearn&amp;MEDIA=olstudyunit&amp;gclid=CKHl45C39MgCFWGc2wod7OwK9Q" TargetMode="External"/><Relationship Id="rId27" Type="http://schemas.openxmlformats.org/officeDocument/2006/relationships/hyperlink" Target="http://www.irishtheatre.ie/resources/theatre_support_organisations/156/business_to_arts__fund_it" TargetMode="External"/><Relationship Id="rId30" Type="http://schemas.openxmlformats.org/officeDocument/2006/relationships/hyperlink" Target="https://www.mooc-list.com/" TargetMode="External"/><Relationship Id="rId35" Type="http://schemas.openxmlformats.org/officeDocument/2006/relationships/hyperlink" Target="https://www.class-central.com/mooc/665/coursera-scandinavian-film-and-television" TargetMode="External"/><Relationship Id="rId43" Type="http://schemas.openxmlformats.org/officeDocument/2006/relationships/hyperlink" Target="https://www.class-central.com/mooc/3821/futurelearn-digital-storytelling-filmmaking-for-the-w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3271</Words>
  <Characters>18646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Sheehy</dc:creator>
  <cp:keywords/>
  <dc:description/>
  <cp:lastModifiedBy>Mary Sheehy</cp:lastModifiedBy>
  <cp:revision>1</cp:revision>
  <dcterms:created xsi:type="dcterms:W3CDTF">2015-11-23T14:26:00Z</dcterms:created>
  <dcterms:modified xsi:type="dcterms:W3CDTF">2015-11-23T14:26:00Z</dcterms:modified>
</cp:coreProperties>
</file>