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3A5EEF" w:rsidTr="00527E52">
        <w:tc>
          <w:tcPr>
            <w:tcW w:w="3828" w:type="dxa"/>
          </w:tcPr>
          <w:p w:rsidR="0073348E" w:rsidRPr="003A5EEF" w:rsidRDefault="0073348E" w:rsidP="0073348E">
            <w:pPr>
              <w:rPr>
                <w:rFonts w:cstheme="minorHAnsi"/>
                <w:b/>
                <w:color w:val="000000" w:themeColor="text1"/>
                <w:sz w:val="24"/>
                <w:szCs w:val="24"/>
              </w:rPr>
            </w:pPr>
            <w:r w:rsidRPr="003A5EEF">
              <w:rPr>
                <w:rFonts w:cstheme="minorHAnsi"/>
                <w:b/>
                <w:color w:val="000000" w:themeColor="text1"/>
                <w:sz w:val="24"/>
                <w:szCs w:val="24"/>
              </w:rPr>
              <w:t>Minor Award Name</w:t>
            </w:r>
          </w:p>
        </w:tc>
        <w:tc>
          <w:tcPr>
            <w:tcW w:w="10206" w:type="dxa"/>
          </w:tcPr>
          <w:p w:rsidR="0073348E" w:rsidRPr="003A5EEF" w:rsidRDefault="00D06FD2">
            <w:pPr>
              <w:rPr>
                <w:rFonts w:cstheme="minorHAnsi"/>
                <w:b/>
                <w:color w:val="000000" w:themeColor="text1"/>
                <w:sz w:val="24"/>
                <w:szCs w:val="24"/>
              </w:rPr>
            </w:pPr>
            <w:r w:rsidRPr="003A5EEF">
              <w:rPr>
                <w:rFonts w:cstheme="minorHAnsi"/>
                <w:b/>
                <w:color w:val="000000" w:themeColor="text1"/>
                <w:sz w:val="24"/>
                <w:szCs w:val="24"/>
              </w:rPr>
              <w:t>Theatre Studies</w:t>
            </w:r>
          </w:p>
        </w:tc>
      </w:tr>
      <w:tr w:rsidR="00527E52" w:rsidRPr="003A5EEF" w:rsidTr="00527E52">
        <w:tc>
          <w:tcPr>
            <w:tcW w:w="3828" w:type="dxa"/>
          </w:tcPr>
          <w:p w:rsidR="0073348E" w:rsidRPr="003A5EEF" w:rsidRDefault="0073348E">
            <w:pPr>
              <w:rPr>
                <w:rFonts w:cstheme="minorHAnsi"/>
                <w:b/>
                <w:color w:val="000000" w:themeColor="text1"/>
                <w:sz w:val="24"/>
                <w:szCs w:val="24"/>
              </w:rPr>
            </w:pPr>
            <w:r w:rsidRPr="003A5EEF">
              <w:rPr>
                <w:rFonts w:cstheme="minorHAnsi"/>
                <w:b/>
                <w:color w:val="000000" w:themeColor="text1"/>
                <w:sz w:val="24"/>
                <w:szCs w:val="24"/>
              </w:rPr>
              <w:t>Minor Award Code</w:t>
            </w:r>
          </w:p>
        </w:tc>
        <w:tc>
          <w:tcPr>
            <w:tcW w:w="10206" w:type="dxa"/>
          </w:tcPr>
          <w:p w:rsidR="0073348E" w:rsidRPr="003A5EEF" w:rsidRDefault="00D06FD2">
            <w:pPr>
              <w:rPr>
                <w:rFonts w:cstheme="minorHAnsi"/>
                <w:b/>
                <w:color w:val="000000" w:themeColor="text1"/>
                <w:sz w:val="24"/>
                <w:szCs w:val="24"/>
              </w:rPr>
            </w:pPr>
            <w:r w:rsidRPr="003A5EEF">
              <w:rPr>
                <w:rFonts w:cstheme="minorHAnsi"/>
                <w:b/>
                <w:color w:val="000000" w:themeColor="text1"/>
                <w:sz w:val="24"/>
                <w:szCs w:val="24"/>
              </w:rPr>
              <w:t>5N4571</w:t>
            </w:r>
          </w:p>
        </w:tc>
      </w:tr>
      <w:tr w:rsidR="00527E52" w:rsidRPr="003A5EEF" w:rsidTr="00527E52">
        <w:tc>
          <w:tcPr>
            <w:tcW w:w="3828" w:type="dxa"/>
          </w:tcPr>
          <w:p w:rsidR="0073348E" w:rsidRPr="003A5EEF" w:rsidRDefault="0073348E">
            <w:pPr>
              <w:rPr>
                <w:rFonts w:cstheme="minorHAnsi"/>
                <w:b/>
                <w:color w:val="000000" w:themeColor="text1"/>
                <w:sz w:val="24"/>
                <w:szCs w:val="24"/>
              </w:rPr>
            </w:pPr>
            <w:r w:rsidRPr="003A5EEF">
              <w:rPr>
                <w:rFonts w:cstheme="minorHAnsi"/>
                <w:b/>
                <w:color w:val="000000" w:themeColor="text1"/>
                <w:sz w:val="24"/>
                <w:szCs w:val="24"/>
              </w:rPr>
              <w:t>Level</w:t>
            </w:r>
          </w:p>
        </w:tc>
        <w:tc>
          <w:tcPr>
            <w:tcW w:w="10206" w:type="dxa"/>
          </w:tcPr>
          <w:p w:rsidR="0073348E" w:rsidRPr="003A5EEF" w:rsidRDefault="00D06FD2" w:rsidP="00A03869">
            <w:pPr>
              <w:rPr>
                <w:rFonts w:cstheme="minorHAnsi"/>
                <w:color w:val="000000" w:themeColor="text1"/>
                <w:sz w:val="24"/>
                <w:szCs w:val="24"/>
              </w:rPr>
            </w:pPr>
            <w:r w:rsidRPr="003A5EEF">
              <w:rPr>
                <w:rFonts w:cstheme="minorHAnsi"/>
                <w:color w:val="000000" w:themeColor="text1"/>
                <w:sz w:val="24"/>
                <w:szCs w:val="24"/>
              </w:rPr>
              <w:t>5</w:t>
            </w:r>
          </w:p>
        </w:tc>
      </w:tr>
    </w:tbl>
    <w:p w:rsidR="0073348E" w:rsidRPr="003A5EEF" w:rsidRDefault="0073348E">
      <w:pPr>
        <w:rPr>
          <w:rFonts w:cstheme="minorHAnsi"/>
          <w:color w:val="000000" w:themeColor="text1"/>
          <w:sz w:val="24"/>
          <w:szCs w:val="24"/>
        </w:rPr>
      </w:pPr>
    </w:p>
    <w:p w:rsidR="00527E52" w:rsidRPr="003A5EEF" w:rsidRDefault="00B67328">
      <w:pPr>
        <w:rPr>
          <w:rFonts w:cstheme="minorHAnsi"/>
          <w:b/>
          <w:color w:val="000000" w:themeColor="text1"/>
          <w:sz w:val="24"/>
          <w:szCs w:val="24"/>
        </w:rPr>
      </w:pPr>
      <w:r w:rsidRPr="003A5EEF">
        <w:rPr>
          <w:rFonts w:cstheme="minorHAnsi"/>
          <w:b/>
          <w:color w:val="000000" w:themeColor="text1"/>
          <w:sz w:val="24"/>
          <w:szCs w:val="24"/>
        </w:rPr>
        <w:t xml:space="preserve">Suggested </w:t>
      </w:r>
      <w:r w:rsidR="0016494A" w:rsidRPr="003A5EEF">
        <w:rPr>
          <w:rFonts w:cstheme="minorHAnsi"/>
          <w:b/>
          <w:color w:val="000000" w:themeColor="text1"/>
          <w:sz w:val="24"/>
          <w:szCs w:val="24"/>
        </w:rPr>
        <w:t>r</w:t>
      </w:r>
      <w:r w:rsidR="00527E52" w:rsidRPr="003A5EEF">
        <w:rPr>
          <w:rFonts w:cstheme="minorHAnsi"/>
          <w:b/>
          <w:color w:val="000000" w:themeColor="text1"/>
          <w:sz w:val="24"/>
          <w:szCs w:val="24"/>
        </w:rPr>
        <w:t>esources</w:t>
      </w:r>
      <w:r w:rsidR="0016494A" w:rsidRPr="003A5EEF">
        <w:rPr>
          <w:rFonts w:cstheme="minorHAnsi"/>
          <w:b/>
          <w:color w:val="000000" w:themeColor="text1"/>
          <w:sz w:val="24"/>
          <w:szCs w:val="24"/>
        </w:rPr>
        <w:t xml:space="preserve"> to support delivery</w:t>
      </w:r>
      <w:r w:rsidR="00527E52" w:rsidRPr="003A5EEF">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3A5EEF" w:rsidTr="00DB716A">
        <w:tc>
          <w:tcPr>
            <w:tcW w:w="1843" w:type="dxa"/>
            <w:shd w:val="clear" w:color="auto" w:fill="D9D9D9" w:themeFill="background1" w:themeFillShade="D9"/>
          </w:tcPr>
          <w:p w:rsidR="002E51EC" w:rsidRPr="003A5EEF" w:rsidRDefault="002E51EC">
            <w:pPr>
              <w:rPr>
                <w:rFonts w:cstheme="minorHAnsi"/>
                <w:b/>
                <w:color w:val="000000" w:themeColor="text1"/>
                <w:sz w:val="24"/>
                <w:szCs w:val="24"/>
              </w:rPr>
            </w:pPr>
            <w:r w:rsidRPr="003A5EEF">
              <w:rPr>
                <w:rFonts w:cstheme="minorHAnsi"/>
                <w:b/>
                <w:color w:val="000000" w:themeColor="text1"/>
                <w:sz w:val="24"/>
                <w:szCs w:val="24"/>
              </w:rPr>
              <w:t>Theme/Topic</w:t>
            </w:r>
          </w:p>
        </w:tc>
        <w:tc>
          <w:tcPr>
            <w:tcW w:w="1701" w:type="dxa"/>
            <w:shd w:val="clear" w:color="auto" w:fill="D9D9D9" w:themeFill="background1" w:themeFillShade="D9"/>
          </w:tcPr>
          <w:p w:rsidR="002E51EC" w:rsidRPr="003A5EEF" w:rsidRDefault="002E51EC">
            <w:pPr>
              <w:rPr>
                <w:rFonts w:cstheme="minorHAnsi"/>
                <w:b/>
                <w:color w:val="000000" w:themeColor="text1"/>
                <w:sz w:val="24"/>
                <w:szCs w:val="24"/>
              </w:rPr>
            </w:pPr>
            <w:r w:rsidRPr="003A5EEF">
              <w:rPr>
                <w:rFonts w:cstheme="minorHAnsi"/>
                <w:b/>
                <w:color w:val="000000" w:themeColor="text1"/>
                <w:sz w:val="24"/>
                <w:szCs w:val="24"/>
              </w:rPr>
              <w:t>Type</w:t>
            </w:r>
          </w:p>
        </w:tc>
        <w:tc>
          <w:tcPr>
            <w:tcW w:w="4536" w:type="dxa"/>
            <w:shd w:val="clear" w:color="auto" w:fill="D9D9D9" w:themeFill="background1" w:themeFillShade="D9"/>
          </w:tcPr>
          <w:p w:rsidR="002E51EC" w:rsidRPr="003A5EEF" w:rsidRDefault="002E51EC">
            <w:pPr>
              <w:rPr>
                <w:rFonts w:cstheme="minorHAnsi"/>
                <w:b/>
                <w:color w:val="000000" w:themeColor="text1"/>
                <w:sz w:val="24"/>
                <w:szCs w:val="24"/>
              </w:rPr>
            </w:pPr>
            <w:r w:rsidRPr="003A5EEF">
              <w:rPr>
                <w:rFonts w:cstheme="minorHAnsi"/>
                <w:b/>
                <w:color w:val="000000" w:themeColor="text1"/>
                <w:sz w:val="24"/>
                <w:szCs w:val="24"/>
              </w:rPr>
              <w:t>Relevance</w:t>
            </w:r>
          </w:p>
        </w:tc>
        <w:tc>
          <w:tcPr>
            <w:tcW w:w="2268" w:type="dxa"/>
            <w:shd w:val="clear" w:color="auto" w:fill="D9D9D9" w:themeFill="background1" w:themeFillShade="D9"/>
          </w:tcPr>
          <w:p w:rsidR="002E51EC" w:rsidRPr="003A5EEF" w:rsidRDefault="002E51EC">
            <w:pPr>
              <w:rPr>
                <w:rFonts w:cstheme="minorHAnsi"/>
                <w:b/>
                <w:color w:val="000000" w:themeColor="text1"/>
                <w:sz w:val="24"/>
                <w:szCs w:val="24"/>
              </w:rPr>
            </w:pPr>
            <w:r w:rsidRPr="003A5EEF">
              <w:rPr>
                <w:rFonts w:cstheme="minorHAnsi"/>
                <w:b/>
                <w:color w:val="000000" w:themeColor="text1"/>
                <w:sz w:val="24"/>
                <w:szCs w:val="24"/>
              </w:rPr>
              <w:t>Author/Source</w:t>
            </w:r>
          </w:p>
        </w:tc>
        <w:tc>
          <w:tcPr>
            <w:tcW w:w="3686" w:type="dxa"/>
            <w:shd w:val="clear" w:color="auto" w:fill="D9D9D9" w:themeFill="background1" w:themeFillShade="D9"/>
          </w:tcPr>
          <w:p w:rsidR="002E51EC" w:rsidRPr="003A5EEF" w:rsidRDefault="002E51EC">
            <w:pPr>
              <w:rPr>
                <w:rFonts w:cstheme="minorHAnsi"/>
                <w:b/>
                <w:color w:val="000000" w:themeColor="text1"/>
                <w:sz w:val="24"/>
                <w:szCs w:val="24"/>
              </w:rPr>
            </w:pPr>
            <w:r w:rsidRPr="003A5EEF">
              <w:rPr>
                <w:rFonts w:cstheme="minorHAnsi"/>
                <w:b/>
                <w:color w:val="000000" w:themeColor="text1"/>
                <w:sz w:val="24"/>
                <w:szCs w:val="24"/>
              </w:rPr>
              <w:t>Web Link</w:t>
            </w:r>
          </w:p>
        </w:tc>
      </w:tr>
      <w:tr w:rsidR="00B14215" w:rsidRPr="003A5EEF" w:rsidTr="00E7121D">
        <w:tc>
          <w:tcPr>
            <w:tcW w:w="1843" w:type="dxa"/>
          </w:tcPr>
          <w:p w:rsidR="00B14215" w:rsidRPr="003A5EEF" w:rsidRDefault="00D06FD2" w:rsidP="00E7121D">
            <w:pPr>
              <w:rPr>
                <w:rFonts w:cstheme="minorHAnsi"/>
                <w:color w:val="000000" w:themeColor="text1"/>
                <w:sz w:val="24"/>
                <w:szCs w:val="24"/>
                <w:shd w:val="clear" w:color="auto" w:fill="FFFFFF"/>
              </w:rPr>
            </w:pPr>
            <w:r w:rsidRPr="003A5EEF">
              <w:rPr>
                <w:sz w:val="24"/>
                <w:szCs w:val="24"/>
              </w:rPr>
              <w:t>Analyse plays as text, social documents and as media of creative expression from a contemporary and the perspective of at least one historical literary period</w:t>
            </w:r>
          </w:p>
        </w:tc>
        <w:tc>
          <w:tcPr>
            <w:tcW w:w="1701" w:type="dxa"/>
          </w:tcPr>
          <w:p w:rsidR="00B14215" w:rsidRPr="003A5EEF" w:rsidRDefault="00D06FD2"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e-document</w:t>
            </w:r>
          </w:p>
        </w:tc>
        <w:tc>
          <w:tcPr>
            <w:tcW w:w="4536" w:type="dxa"/>
          </w:tcPr>
          <w:p w:rsidR="00D06FD2" w:rsidRPr="003A5EEF" w:rsidRDefault="00D06FD2" w:rsidP="00D06FD2">
            <w:pPr>
              <w:rPr>
                <w:rFonts w:cs="Times New Roman"/>
                <w:sz w:val="24"/>
                <w:szCs w:val="24"/>
              </w:rPr>
            </w:pPr>
            <w:r w:rsidRPr="003A5EEF">
              <w:rPr>
                <w:rFonts w:cs="Times New Roman"/>
                <w:sz w:val="24"/>
                <w:szCs w:val="24"/>
              </w:rPr>
              <w:t>This worksheet is a useful template for the analysis of any play, or plays across genres, for cross-comparison.  It is particularly relevant for the early student at level 5, being prescriptive and methodical in laying out useful modes from which to base future analyses. It contains:</w:t>
            </w:r>
          </w:p>
          <w:p w:rsidR="00D06FD2" w:rsidRPr="003A5EEF" w:rsidRDefault="00D06FD2" w:rsidP="00D06FD2">
            <w:pPr>
              <w:pStyle w:val="Default"/>
              <w:numPr>
                <w:ilvl w:val="0"/>
                <w:numId w:val="5"/>
              </w:numPr>
              <w:spacing w:after="32"/>
              <w:rPr>
                <w:rFonts w:asciiTheme="minorHAnsi" w:hAnsiTheme="minorHAnsi" w:cs="Times New Roman"/>
              </w:rPr>
            </w:pPr>
            <w:r w:rsidRPr="003A5EEF">
              <w:rPr>
                <w:rFonts w:asciiTheme="minorHAnsi" w:hAnsiTheme="minorHAnsi" w:cs="Times New Roman"/>
              </w:rPr>
              <w:t xml:space="preserve"> Definitions for analysing drama </w:t>
            </w:r>
          </w:p>
          <w:p w:rsidR="00D06FD2" w:rsidRPr="003A5EEF" w:rsidRDefault="00D06FD2" w:rsidP="00D06FD2">
            <w:pPr>
              <w:pStyle w:val="Default"/>
              <w:numPr>
                <w:ilvl w:val="0"/>
                <w:numId w:val="5"/>
              </w:numPr>
              <w:spacing w:after="32"/>
              <w:rPr>
                <w:rFonts w:asciiTheme="minorHAnsi" w:hAnsiTheme="minorHAnsi" w:cs="Times New Roman"/>
              </w:rPr>
            </w:pPr>
            <w:r w:rsidRPr="003A5EEF">
              <w:rPr>
                <w:rFonts w:asciiTheme="minorHAnsi" w:hAnsiTheme="minorHAnsi" w:cs="Times New Roman"/>
              </w:rPr>
              <w:t xml:space="preserve"> An example of a drama for the student to read </w:t>
            </w:r>
          </w:p>
          <w:p w:rsidR="00D06FD2" w:rsidRPr="003A5EEF" w:rsidRDefault="00D06FD2" w:rsidP="00D06FD2">
            <w:pPr>
              <w:pStyle w:val="Default"/>
              <w:numPr>
                <w:ilvl w:val="0"/>
                <w:numId w:val="5"/>
              </w:numPr>
              <w:spacing w:after="32"/>
              <w:rPr>
                <w:rFonts w:asciiTheme="minorHAnsi" w:hAnsiTheme="minorHAnsi" w:cs="Times New Roman"/>
              </w:rPr>
            </w:pPr>
            <w:r w:rsidRPr="003A5EEF">
              <w:rPr>
                <w:rFonts w:asciiTheme="minorHAnsi" w:hAnsiTheme="minorHAnsi" w:cs="Times New Roman"/>
              </w:rPr>
              <w:t xml:space="preserve"> An example of how to complete a drama analysis worksheet </w:t>
            </w:r>
          </w:p>
          <w:p w:rsidR="00D06FD2" w:rsidRPr="003A5EEF" w:rsidRDefault="00D06FD2" w:rsidP="00D06FD2">
            <w:pPr>
              <w:pStyle w:val="Default"/>
              <w:numPr>
                <w:ilvl w:val="0"/>
                <w:numId w:val="5"/>
              </w:numPr>
              <w:rPr>
                <w:rFonts w:asciiTheme="minorHAnsi" w:hAnsiTheme="minorHAnsi" w:cs="Times New Roman"/>
              </w:rPr>
            </w:pPr>
            <w:r w:rsidRPr="003A5EEF">
              <w:rPr>
                <w:rFonts w:asciiTheme="minorHAnsi" w:hAnsiTheme="minorHAnsi" w:cs="Times New Roman"/>
              </w:rPr>
              <w:t xml:space="preserve"> An example of how to complete a written drama analysis essay </w:t>
            </w:r>
          </w:p>
          <w:p w:rsidR="00D06FD2" w:rsidRPr="003A5EEF" w:rsidRDefault="00D06FD2" w:rsidP="00D06FD2">
            <w:pPr>
              <w:pStyle w:val="ListParagraph"/>
              <w:rPr>
                <w:rFonts w:cs="Times New Roman"/>
                <w:sz w:val="24"/>
                <w:szCs w:val="24"/>
              </w:rPr>
            </w:pPr>
          </w:p>
          <w:p w:rsidR="00D06FD2" w:rsidRPr="003A5EEF" w:rsidRDefault="00D06FD2" w:rsidP="00D06FD2">
            <w:pPr>
              <w:pStyle w:val="ListParagraph"/>
              <w:ind w:left="0"/>
              <w:rPr>
                <w:rFonts w:cs="Times New Roman"/>
                <w:sz w:val="24"/>
                <w:szCs w:val="24"/>
              </w:rPr>
            </w:pPr>
            <w:r w:rsidRPr="003A5EEF">
              <w:rPr>
                <w:rFonts w:cs="Times New Roman"/>
                <w:sz w:val="24"/>
                <w:szCs w:val="24"/>
              </w:rPr>
              <w:t xml:space="preserve">It outlines protagonist, antagonist, conflict, mood, character analysis and predictions based on developing trends within the play.  It also looks at dialogue, action and narrator.  As a work sheet it can be copied as a template and used to interrogate any </w:t>
            </w:r>
            <w:r w:rsidRPr="003A5EEF">
              <w:rPr>
                <w:rFonts w:cs="Times New Roman"/>
                <w:sz w:val="24"/>
                <w:szCs w:val="24"/>
              </w:rPr>
              <w:lastRenderedPageBreak/>
              <w:t>other play texts that are on the syllabus, highly recommended.</w:t>
            </w:r>
          </w:p>
          <w:p w:rsidR="00D06FD2" w:rsidRPr="003A5EEF" w:rsidRDefault="00D06FD2" w:rsidP="00D06FD2">
            <w:pPr>
              <w:pStyle w:val="Default"/>
              <w:rPr>
                <w:rFonts w:asciiTheme="minorHAnsi" w:hAnsiTheme="minorHAnsi"/>
              </w:rPr>
            </w:pPr>
          </w:p>
          <w:p w:rsidR="00B14215" w:rsidRPr="003A5EEF" w:rsidRDefault="00B14215" w:rsidP="00E7121D">
            <w:pPr>
              <w:rPr>
                <w:rFonts w:cstheme="minorHAnsi"/>
                <w:color w:val="000000" w:themeColor="text1"/>
                <w:sz w:val="24"/>
                <w:szCs w:val="24"/>
              </w:rPr>
            </w:pPr>
          </w:p>
        </w:tc>
        <w:tc>
          <w:tcPr>
            <w:tcW w:w="2268" w:type="dxa"/>
          </w:tcPr>
          <w:p w:rsidR="00D06FD2" w:rsidRPr="003A5EEF" w:rsidRDefault="00D06FD2" w:rsidP="00D06FD2">
            <w:pPr>
              <w:rPr>
                <w:rFonts w:cs="Times New Roman"/>
                <w:sz w:val="24"/>
                <w:szCs w:val="24"/>
              </w:rPr>
            </w:pPr>
            <w:r w:rsidRPr="003A5EEF">
              <w:rPr>
                <w:rFonts w:cs="Times New Roman"/>
                <w:sz w:val="24"/>
                <w:szCs w:val="24"/>
              </w:rPr>
              <w:lastRenderedPageBreak/>
              <w:t>Aaron Shepard</w:t>
            </w:r>
          </w:p>
          <w:p w:rsidR="00B14215" w:rsidRPr="003A5EEF" w:rsidRDefault="00B14215" w:rsidP="00E7121D">
            <w:pPr>
              <w:rPr>
                <w:rFonts w:cstheme="minorHAnsi"/>
                <w:color w:val="000000" w:themeColor="text1"/>
                <w:sz w:val="24"/>
                <w:szCs w:val="24"/>
              </w:rPr>
            </w:pPr>
          </w:p>
        </w:tc>
        <w:tc>
          <w:tcPr>
            <w:tcW w:w="3686" w:type="dxa"/>
          </w:tcPr>
          <w:p w:rsidR="00D06FD2" w:rsidRPr="003A5EEF" w:rsidRDefault="00B06D18" w:rsidP="00D06FD2">
            <w:pPr>
              <w:rPr>
                <w:rFonts w:cs="Times New Roman"/>
                <w:sz w:val="24"/>
                <w:szCs w:val="24"/>
              </w:rPr>
            </w:pPr>
            <w:hyperlink r:id="rId8" w:history="1">
              <w:r w:rsidR="00D06FD2" w:rsidRPr="003A5EEF">
                <w:rPr>
                  <w:rStyle w:val="Hyperlink"/>
                  <w:rFonts w:cs="Times New Roman"/>
                  <w:sz w:val="24"/>
                  <w:szCs w:val="24"/>
                </w:rPr>
                <w:t>https://gedpreparation.wikispaces.com/file/view/Drama+Analysis+Worksheet+and+Activity.pdf</w:t>
              </w:r>
            </w:hyperlink>
          </w:p>
          <w:p w:rsidR="00B14215" w:rsidRPr="003A5EEF" w:rsidRDefault="00B14215" w:rsidP="00E7121D">
            <w:pPr>
              <w:rPr>
                <w:sz w:val="24"/>
                <w:szCs w:val="24"/>
              </w:rPr>
            </w:pPr>
          </w:p>
        </w:tc>
      </w:tr>
      <w:tr w:rsidR="00B14215" w:rsidRPr="003A5EEF" w:rsidTr="00E7121D">
        <w:tc>
          <w:tcPr>
            <w:tcW w:w="1843" w:type="dxa"/>
          </w:tcPr>
          <w:p w:rsidR="00B14215" w:rsidRPr="003A5EEF" w:rsidRDefault="00D06FD2" w:rsidP="00E7121D">
            <w:pPr>
              <w:rPr>
                <w:rFonts w:cstheme="minorHAnsi"/>
                <w:color w:val="000000" w:themeColor="text1"/>
                <w:sz w:val="24"/>
                <w:szCs w:val="24"/>
                <w:shd w:val="clear" w:color="auto" w:fill="FFFFFF"/>
              </w:rPr>
            </w:pPr>
            <w:r w:rsidRPr="003A5EEF">
              <w:rPr>
                <w:sz w:val="24"/>
                <w:szCs w:val="24"/>
              </w:rPr>
              <w:lastRenderedPageBreak/>
              <w:t>Describe the theatrical tradition in Ireland, including within television and film</w:t>
            </w:r>
          </w:p>
        </w:tc>
        <w:tc>
          <w:tcPr>
            <w:tcW w:w="1701" w:type="dxa"/>
          </w:tcPr>
          <w:p w:rsidR="00B14215" w:rsidRPr="003A5EEF" w:rsidRDefault="00C0457A"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Book</w:t>
            </w: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p>
          <w:p w:rsidR="00C0457A" w:rsidRPr="003A5EEF" w:rsidRDefault="00C0457A"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Book</w:t>
            </w:r>
          </w:p>
        </w:tc>
        <w:tc>
          <w:tcPr>
            <w:tcW w:w="4536" w:type="dxa"/>
          </w:tcPr>
          <w:p w:rsidR="00C0457A" w:rsidRPr="003A5EEF" w:rsidRDefault="00C0457A" w:rsidP="00C0457A">
            <w:pPr>
              <w:rPr>
                <w:sz w:val="24"/>
                <w:szCs w:val="24"/>
              </w:rPr>
            </w:pPr>
            <w:r w:rsidRPr="003A5EEF">
              <w:rPr>
                <w:sz w:val="24"/>
                <w:szCs w:val="24"/>
              </w:rPr>
              <w:t>This book outlines the history of Irish Television and its drama output, looking at the particularities of TV as a medium through which drama obtains certain conditions, limitations, opportunities; and how these factors led to ways of interrogating stories, myths and dreams, in particular ways.  Sheehan looks at ways of analysing TV as a medium of the story/drama and traces the evolution of Irish TV from its initial inception in the 1960s, to progressive innovations in the 1970s and the satellite era of the 1980s.  It is by now somewhat dated, but covers a very important period in the modifications that were needed to impose on the dramatic form through the medium of television; highly recommended.</w:t>
            </w:r>
          </w:p>
          <w:p w:rsidR="00B14215" w:rsidRPr="003A5EEF" w:rsidRDefault="00B14215"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C0457A">
            <w:pPr>
              <w:rPr>
                <w:rFonts w:cs="Times New Roman"/>
                <w:sz w:val="24"/>
                <w:szCs w:val="24"/>
              </w:rPr>
            </w:pPr>
            <w:r w:rsidRPr="003A5EEF">
              <w:rPr>
                <w:rFonts w:cs="Times New Roman"/>
                <w:sz w:val="24"/>
                <w:szCs w:val="24"/>
              </w:rPr>
              <w:t xml:space="preserve">This book looks at genres and media, the role of providers, producer, writer, director and cast.  It also has a good section on design, studio or outdoor location issues and other production practicalities.  The </w:t>
            </w:r>
            <w:r w:rsidRPr="003A5EEF">
              <w:rPr>
                <w:rFonts w:cs="Times New Roman"/>
                <w:sz w:val="24"/>
                <w:szCs w:val="24"/>
              </w:rPr>
              <w:lastRenderedPageBreak/>
              <w:t>author cites and discusses many TV dramas and productions: with analyses of form, problems and decisions related to serials, adaptations and soap operas.  This book has a very good background on production issues, budgets, newspaper advertising and listings etc.  There are good location and pictorial entries and a good section on the day-to-day life of an actor on set.</w:t>
            </w:r>
          </w:p>
          <w:p w:rsidR="00C0457A" w:rsidRPr="003A5EEF" w:rsidRDefault="00C0457A" w:rsidP="00E7121D">
            <w:pPr>
              <w:rPr>
                <w:rFonts w:cstheme="minorHAnsi"/>
                <w:color w:val="000000" w:themeColor="text1"/>
                <w:sz w:val="24"/>
                <w:szCs w:val="24"/>
              </w:rPr>
            </w:pPr>
          </w:p>
        </w:tc>
        <w:tc>
          <w:tcPr>
            <w:tcW w:w="2268" w:type="dxa"/>
          </w:tcPr>
          <w:p w:rsidR="00C0457A" w:rsidRPr="003A5EEF" w:rsidRDefault="00C0457A" w:rsidP="00C0457A">
            <w:pPr>
              <w:rPr>
                <w:sz w:val="24"/>
                <w:szCs w:val="24"/>
              </w:rPr>
            </w:pPr>
            <w:r w:rsidRPr="003A5EEF">
              <w:rPr>
                <w:sz w:val="24"/>
                <w:szCs w:val="24"/>
              </w:rPr>
              <w:lastRenderedPageBreak/>
              <w:t xml:space="preserve">Sheehan, Dr Helena.  </w:t>
            </w:r>
            <w:r w:rsidRPr="003A5EEF">
              <w:rPr>
                <w:i/>
                <w:sz w:val="24"/>
                <w:szCs w:val="24"/>
              </w:rPr>
              <w:t xml:space="preserve">Irish Television Drama: a Society and Its Stories.  </w:t>
            </w:r>
            <w:r w:rsidRPr="003A5EEF">
              <w:rPr>
                <w:sz w:val="24"/>
                <w:szCs w:val="24"/>
              </w:rPr>
              <w:t>Dublin: RTE Publications, 1987.</w:t>
            </w:r>
          </w:p>
          <w:p w:rsidR="00B14215" w:rsidRPr="003A5EEF" w:rsidRDefault="00B14215"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E7121D">
            <w:pPr>
              <w:rPr>
                <w:rFonts w:cstheme="minorHAnsi"/>
                <w:color w:val="000000" w:themeColor="text1"/>
                <w:sz w:val="24"/>
                <w:szCs w:val="24"/>
              </w:rPr>
            </w:pPr>
          </w:p>
          <w:p w:rsidR="00C0457A" w:rsidRPr="003A5EEF" w:rsidRDefault="00C0457A" w:rsidP="00C0457A">
            <w:pPr>
              <w:rPr>
                <w:rFonts w:cs="Times New Roman"/>
                <w:sz w:val="24"/>
                <w:szCs w:val="24"/>
              </w:rPr>
            </w:pPr>
          </w:p>
          <w:p w:rsidR="00C0457A" w:rsidRPr="003A5EEF" w:rsidRDefault="00C0457A" w:rsidP="00C0457A">
            <w:pPr>
              <w:rPr>
                <w:rFonts w:cs="Times New Roman"/>
                <w:sz w:val="24"/>
                <w:szCs w:val="24"/>
              </w:rPr>
            </w:pPr>
            <w:r w:rsidRPr="003A5EEF">
              <w:rPr>
                <w:rFonts w:cs="Times New Roman"/>
                <w:sz w:val="24"/>
                <w:szCs w:val="24"/>
              </w:rPr>
              <w:t xml:space="preserve">Self, David.  </w:t>
            </w:r>
            <w:r w:rsidRPr="003A5EEF">
              <w:rPr>
                <w:rFonts w:cs="Times New Roman"/>
                <w:i/>
                <w:sz w:val="24"/>
                <w:szCs w:val="24"/>
              </w:rPr>
              <w:t>Television Drama: an Introduction.</w:t>
            </w:r>
            <w:r w:rsidRPr="003A5EEF">
              <w:rPr>
                <w:rFonts w:cs="Times New Roman"/>
                <w:sz w:val="24"/>
                <w:szCs w:val="24"/>
              </w:rPr>
              <w:t xml:space="preserve"> London: Macmillan, 1984.</w:t>
            </w:r>
          </w:p>
          <w:p w:rsidR="00C0457A" w:rsidRPr="003A5EEF" w:rsidRDefault="00C0457A" w:rsidP="00E7121D">
            <w:pPr>
              <w:rPr>
                <w:rFonts w:cstheme="minorHAnsi"/>
                <w:color w:val="000000" w:themeColor="text1"/>
                <w:sz w:val="24"/>
                <w:szCs w:val="24"/>
              </w:rPr>
            </w:pPr>
          </w:p>
        </w:tc>
        <w:tc>
          <w:tcPr>
            <w:tcW w:w="3686" w:type="dxa"/>
          </w:tcPr>
          <w:p w:rsidR="00C0457A" w:rsidRPr="003A5EEF" w:rsidRDefault="00B06D18" w:rsidP="00C0457A">
            <w:pPr>
              <w:rPr>
                <w:sz w:val="24"/>
                <w:szCs w:val="24"/>
              </w:rPr>
            </w:pPr>
            <w:hyperlink r:id="rId9" w:history="1">
              <w:r w:rsidR="00C0457A" w:rsidRPr="003A5EEF">
                <w:rPr>
                  <w:rStyle w:val="Hyperlink"/>
                  <w:sz w:val="24"/>
                  <w:szCs w:val="24"/>
                </w:rPr>
                <w:t>http://www.darkwoodbooks.com/?page=shop/flypage&amp;product_id=14122</w:t>
              </w:r>
            </w:hyperlink>
          </w:p>
          <w:p w:rsidR="00B14215" w:rsidRPr="003A5EEF" w:rsidRDefault="00B14215"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C0457A" w:rsidP="00E7121D">
            <w:pPr>
              <w:rPr>
                <w:sz w:val="24"/>
                <w:szCs w:val="24"/>
              </w:rPr>
            </w:pPr>
          </w:p>
          <w:p w:rsidR="00C0457A" w:rsidRPr="003A5EEF" w:rsidRDefault="00B06D18" w:rsidP="00C0457A">
            <w:pPr>
              <w:rPr>
                <w:rFonts w:cs="Times New Roman"/>
                <w:sz w:val="24"/>
                <w:szCs w:val="24"/>
              </w:rPr>
            </w:pPr>
            <w:hyperlink r:id="rId10" w:history="1">
              <w:r w:rsidR="00C0457A" w:rsidRPr="003A5EEF">
                <w:rPr>
                  <w:rStyle w:val="Hyperlink"/>
                  <w:rFonts w:cs="Times New Roman"/>
                  <w:sz w:val="24"/>
                  <w:szCs w:val="24"/>
                </w:rPr>
                <w:t>http://www.abebooks.co.uk/book-search/title/television-drama-an-introduction/author/self-david/</w:t>
              </w:r>
            </w:hyperlink>
          </w:p>
          <w:p w:rsidR="00C0457A" w:rsidRPr="003A5EEF" w:rsidRDefault="00C0457A" w:rsidP="00E7121D">
            <w:pPr>
              <w:rPr>
                <w:sz w:val="24"/>
                <w:szCs w:val="24"/>
              </w:rPr>
            </w:pPr>
          </w:p>
        </w:tc>
      </w:tr>
      <w:tr w:rsidR="00B14215" w:rsidRPr="003A5EEF" w:rsidTr="00E7121D">
        <w:tc>
          <w:tcPr>
            <w:tcW w:w="1843" w:type="dxa"/>
          </w:tcPr>
          <w:p w:rsidR="00B14215" w:rsidRPr="003A5EEF" w:rsidRDefault="00C0457A" w:rsidP="00E7121D">
            <w:pPr>
              <w:rPr>
                <w:sz w:val="24"/>
                <w:szCs w:val="24"/>
              </w:rPr>
            </w:pPr>
            <w:r w:rsidRPr="003A5EEF">
              <w:rPr>
                <w:sz w:val="24"/>
                <w:szCs w:val="24"/>
              </w:rPr>
              <w:lastRenderedPageBreak/>
              <w:t>Explain key features, roles, challenges and expectations of a range of different forms of theatre, including different physical forms of theatre</w:t>
            </w: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EA6143" w:rsidP="00E7121D">
            <w:pPr>
              <w:rPr>
                <w:rFonts w:cstheme="minorHAnsi"/>
                <w:color w:val="000000" w:themeColor="text1"/>
                <w:sz w:val="24"/>
                <w:szCs w:val="24"/>
                <w:shd w:val="clear" w:color="auto" w:fill="FFFFFF"/>
              </w:rPr>
            </w:pPr>
          </w:p>
          <w:p w:rsidR="0007425F" w:rsidRPr="003A5EEF" w:rsidRDefault="0007425F" w:rsidP="00E7121D">
            <w:pPr>
              <w:rPr>
                <w:rFonts w:cstheme="minorHAnsi"/>
                <w:color w:val="000000" w:themeColor="text1"/>
                <w:sz w:val="24"/>
                <w:szCs w:val="24"/>
                <w:shd w:val="clear" w:color="auto" w:fill="FFFFFF"/>
              </w:rPr>
            </w:pPr>
          </w:p>
          <w:p w:rsidR="0007425F" w:rsidRPr="003A5EEF" w:rsidRDefault="0007425F" w:rsidP="00E7121D">
            <w:pPr>
              <w:rPr>
                <w:rFonts w:cstheme="minorHAnsi"/>
                <w:color w:val="000000" w:themeColor="text1"/>
                <w:sz w:val="24"/>
                <w:szCs w:val="24"/>
                <w:shd w:val="clear" w:color="auto" w:fill="FFFFFF"/>
              </w:rPr>
            </w:pPr>
          </w:p>
          <w:p w:rsidR="0007425F" w:rsidRPr="003A5EEF" w:rsidRDefault="0007425F" w:rsidP="00E7121D">
            <w:pPr>
              <w:rPr>
                <w:rFonts w:cstheme="minorHAnsi"/>
                <w:color w:val="000000" w:themeColor="text1"/>
                <w:sz w:val="24"/>
                <w:szCs w:val="24"/>
                <w:shd w:val="clear" w:color="auto" w:fill="FFFFFF"/>
              </w:rPr>
            </w:pPr>
          </w:p>
          <w:p w:rsidR="0007425F" w:rsidRPr="003A5EEF" w:rsidRDefault="0007425F" w:rsidP="00E7121D">
            <w:pPr>
              <w:rPr>
                <w:rFonts w:cstheme="minorHAnsi"/>
                <w:color w:val="000000" w:themeColor="text1"/>
                <w:sz w:val="24"/>
                <w:szCs w:val="24"/>
                <w:shd w:val="clear" w:color="auto" w:fill="FFFFFF"/>
              </w:rPr>
            </w:pPr>
          </w:p>
        </w:tc>
        <w:tc>
          <w:tcPr>
            <w:tcW w:w="1701" w:type="dxa"/>
          </w:tcPr>
          <w:p w:rsidR="00B14215" w:rsidRPr="003A5EEF" w:rsidRDefault="00C0457A"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e-document</w:t>
            </w: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Online dictionary</w:t>
            </w: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p>
          <w:p w:rsidR="00EA6143" w:rsidRPr="003A5EEF" w:rsidRDefault="00EA6143" w:rsidP="00E7121D">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e-manual</w:t>
            </w:r>
          </w:p>
        </w:tc>
        <w:tc>
          <w:tcPr>
            <w:tcW w:w="4536" w:type="dxa"/>
          </w:tcPr>
          <w:p w:rsidR="00C0457A" w:rsidRPr="003A5EEF" w:rsidRDefault="00C0457A" w:rsidP="00C0457A">
            <w:pPr>
              <w:rPr>
                <w:rFonts w:cs="Times New Roman"/>
                <w:sz w:val="24"/>
                <w:szCs w:val="24"/>
              </w:rPr>
            </w:pPr>
            <w:r w:rsidRPr="003A5EEF">
              <w:rPr>
                <w:rFonts w:cs="Times New Roman"/>
                <w:sz w:val="24"/>
                <w:szCs w:val="24"/>
              </w:rPr>
              <w:lastRenderedPageBreak/>
              <w:t>This is a simple, one-page document that clearly defines the structures of theatre criticism, giving brief descriptions of each section; including plot, action and design and audience reaction.  It is very suitable for level 5 students who are just beginning to address theory and practice in performance arts.  This document would provide a very useful template with which to introduce many key concepts in theatrical production.</w:t>
            </w:r>
          </w:p>
          <w:p w:rsidR="00C0457A" w:rsidRPr="003A5EEF" w:rsidRDefault="00C0457A" w:rsidP="00C0457A">
            <w:pPr>
              <w:rPr>
                <w:rFonts w:cs="Times New Roman"/>
                <w:sz w:val="24"/>
                <w:szCs w:val="24"/>
              </w:rPr>
            </w:pPr>
          </w:p>
          <w:p w:rsidR="00EA6143" w:rsidRPr="003A5EEF" w:rsidRDefault="00EA6143" w:rsidP="00C0457A">
            <w:pPr>
              <w:rPr>
                <w:rFonts w:cs="Times New Roman"/>
                <w:sz w:val="24"/>
                <w:szCs w:val="24"/>
              </w:rPr>
            </w:pPr>
          </w:p>
          <w:p w:rsidR="00EA6143" w:rsidRPr="003A5EEF" w:rsidRDefault="00EA6143" w:rsidP="00C0457A">
            <w:pPr>
              <w:rPr>
                <w:rFonts w:cs="Times New Roman"/>
                <w:sz w:val="24"/>
                <w:szCs w:val="24"/>
              </w:rPr>
            </w:pPr>
          </w:p>
          <w:p w:rsidR="00EA6143" w:rsidRPr="003A5EEF" w:rsidRDefault="00EA6143" w:rsidP="00EA6143">
            <w:pPr>
              <w:rPr>
                <w:rFonts w:cs="Times New Roman"/>
                <w:sz w:val="24"/>
                <w:szCs w:val="24"/>
              </w:rPr>
            </w:pPr>
            <w:r w:rsidRPr="003A5EEF">
              <w:rPr>
                <w:rFonts w:cs="Times New Roman"/>
                <w:sz w:val="24"/>
                <w:szCs w:val="24"/>
              </w:rPr>
              <w:t>This is a Wikipedia entry covering the history and main features of the genre as</w:t>
            </w:r>
            <w:r w:rsidRPr="003A5EEF">
              <w:rPr>
                <w:sz w:val="24"/>
                <w:szCs w:val="24"/>
                <w:lang w:val="en"/>
              </w:rPr>
              <w:t xml:space="preserve"> </w:t>
            </w:r>
            <w:r w:rsidRPr="003A5EEF">
              <w:rPr>
                <w:rFonts w:cs="Times New Roman"/>
                <w:sz w:val="24"/>
                <w:szCs w:val="24"/>
                <w:lang w:val="en"/>
              </w:rPr>
              <w:t xml:space="preserve">performance that pursues </w:t>
            </w:r>
            <w:hyperlink r:id="rId11" w:tooltip="Storytelling" w:history="1">
              <w:r w:rsidRPr="003A5EEF">
                <w:rPr>
                  <w:rStyle w:val="Hyperlink"/>
                  <w:rFonts w:cs="Times New Roman"/>
                  <w:color w:val="auto"/>
                  <w:sz w:val="24"/>
                  <w:szCs w:val="24"/>
                  <w:u w:val="none"/>
                  <w:lang w:val="en"/>
                </w:rPr>
                <w:t>storytelling</w:t>
              </w:r>
            </w:hyperlink>
            <w:r w:rsidRPr="003A5EEF">
              <w:rPr>
                <w:rFonts w:cs="Times New Roman"/>
                <w:sz w:val="24"/>
                <w:szCs w:val="24"/>
                <w:lang w:val="en"/>
              </w:rPr>
              <w:t xml:space="preserve"> through primarily physical means</w:t>
            </w:r>
            <w:r w:rsidRPr="003A5EEF">
              <w:rPr>
                <w:rFonts w:cs="Times New Roman"/>
                <w:sz w:val="24"/>
                <w:szCs w:val="24"/>
              </w:rPr>
              <w:t xml:space="preserve">.  Whilst Wikipedia is a source that needs careful </w:t>
            </w:r>
            <w:r w:rsidRPr="003A5EEF">
              <w:rPr>
                <w:rFonts w:cs="Times New Roman"/>
                <w:sz w:val="24"/>
                <w:szCs w:val="24"/>
              </w:rPr>
              <w:lastRenderedPageBreak/>
              <w:t>scrutiny owing to its collaborative authorship, it can be useful as a frame of reference for basic ideas that concern a topic.  This article covers physical theatre’s links to early Greek theatre, as well as its similar presentations with mime and dance.</w:t>
            </w: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spacing w:line="240" w:lineRule="atLeast"/>
              <w:rPr>
                <w:rFonts w:cs="Times New Roman"/>
                <w:sz w:val="24"/>
                <w:szCs w:val="24"/>
              </w:rPr>
            </w:pPr>
            <w:r w:rsidRPr="003A5EEF">
              <w:rPr>
                <w:rFonts w:cs="Times New Roman"/>
                <w:sz w:val="24"/>
                <w:szCs w:val="24"/>
              </w:rPr>
              <w:t>This is a BBC education online resource that covers Epic Theatre &amp; Brecht, Musical Theatre, Naturalism &amp; Stanislavski, Physical Theatre and Theatre in Education.  It contains links to videos for use in the classroom and has revision and test links also.  This is a good, basic introduction to theatre genres.</w:t>
            </w: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B14215" w:rsidRPr="003A5EEF" w:rsidRDefault="00B14215" w:rsidP="00E7121D">
            <w:pPr>
              <w:rPr>
                <w:rFonts w:cs="Times New Roman"/>
                <w:sz w:val="24"/>
                <w:szCs w:val="24"/>
              </w:rPr>
            </w:pPr>
          </w:p>
        </w:tc>
        <w:tc>
          <w:tcPr>
            <w:tcW w:w="2268" w:type="dxa"/>
          </w:tcPr>
          <w:p w:rsidR="00EA6143" w:rsidRPr="003A5EEF" w:rsidRDefault="00C0457A" w:rsidP="00EA6143">
            <w:pPr>
              <w:rPr>
                <w:rFonts w:cstheme="minorHAnsi"/>
                <w:color w:val="000000" w:themeColor="text1"/>
                <w:sz w:val="24"/>
                <w:szCs w:val="24"/>
              </w:rPr>
            </w:pPr>
            <w:r w:rsidRPr="003A5EEF">
              <w:rPr>
                <w:rFonts w:cstheme="minorHAnsi"/>
                <w:color w:val="000000" w:themeColor="text1"/>
                <w:sz w:val="24"/>
                <w:szCs w:val="24"/>
              </w:rPr>
              <w:lastRenderedPageBreak/>
              <w:t>Author not cited</w:t>
            </w: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p>
          <w:p w:rsidR="00EA6143" w:rsidRPr="003A5EEF" w:rsidRDefault="00EA6143" w:rsidP="00EA6143">
            <w:pPr>
              <w:rPr>
                <w:rFonts w:cstheme="minorHAnsi"/>
                <w:color w:val="000000" w:themeColor="text1"/>
                <w:sz w:val="24"/>
                <w:szCs w:val="24"/>
              </w:rPr>
            </w:pPr>
            <w:r w:rsidRPr="003A5EEF">
              <w:rPr>
                <w:rFonts w:cstheme="minorHAnsi"/>
                <w:color w:val="000000" w:themeColor="text1"/>
                <w:sz w:val="24"/>
                <w:szCs w:val="24"/>
              </w:rPr>
              <w:t>Wikipedia</w:t>
            </w:r>
          </w:p>
          <w:p w:rsidR="00EA6143" w:rsidRPr="003A5EEF" w:rsidRDefault="00EA6143" w:rsidP="00EA6143">
            <w:pPr>
              <w:rPr>
                <w:rFonts w:cs="Times New Roman"/>
                <w:sz w:val="24"/>
                <w:szCs w:val="24"/>
              </w:rPr>
            </w:pPr>
            <w:r w:rsidRPr="003A5EEF">
              <w:rPr>
                <w:rFonts w:cs="Times New Roman"/>
                <w:sz w:val="24"/>
                <w:szCs w:val="24"/>
              </w:rPr>
              <w:t>“Physical Theatre”</w:t>
            </w: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p>
          <w:p w:rsidR="00EA6143" w:rsidRPr="003A5EEF" w:rsidRDefault="00EA6143" w:rsidP="00EA6143">
            <w:pPr>
              <w:rPr>
                <w:rFonts w:cs="Times New Roman"/>
                <w:sz w:val="24"/>
                <w:szCs w:val="24"/>
              </w:rPr>
            </w:pPr>
            <w:r w:rsidRPr="003A5EEF">
              <w:rPr>
                <w:rFonts w:cs="Times New Roman"/>
                <w:i/>
                <w:sz w:val="24"/>
                <w:szCs w:val="24"/>
              </w:rPr>
              <w:t xml:space="preserve">Styles, Genres and Practitioners. </w:t>
            </w:r>
            <w:r w:rsidRPr="003A5EEF">
              <w:rPr>
                <w:rFonts w:cs="Times New Roman"/>
                <w:sz w:val="24"/>
                <w:szCs w:val="24"/>
              </w:rPr>
              <w:t>Bitesize.</w:t>
            </w:r>
          </w:p>
          <w:p w:rsidR="00EA6143" w:rsidRPr="003A5EEF" w:rsidRDefault="00EA6143" w:rsidP="00EA6143">
            <w:pPr>
              <w:rPr>
                <w:rFonts w:cs="Times New Roman"/>
                <w:sz w:val="24"/>
                <w:szCs w:val="24"/>
              </w:rPr>
            </w:pPr>
          </w:p>
          <w:p w:rsidR="00B14215" w:rsidRPr="003A5EEF" w:rsidRDefault="00B14215"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p w:rsidR="00EA6143" w:rsidRPr="003A5EEF" w:rsidRDefault="00EA6143" w:rsidP="00E7121D">
            <w:pPr>
              <w:rPr>
                <w:rFonts w:cstheme="minorHAnsi"/>
                <w:color w:val="000000" w:themeColor="text1"/>
                <w:sz w:val="24"/>
                <w:szCs w:val="24"/>
              </w:rPr>
            </w:pPr>
          </w:p>
        </w:tc>
        <w:tc>
          <w:tcPr>
            <w:tcW w:w="3686" w:type="dxa"/>
          </w:tcPr>
          <w:p w:rsidR="00C0457A" w:rsidRPr="003A5EEF" w:rsidRDefault="00B06D18" w:rsidP="00C0457A">
            <w:pPr>
              <w:rPr>
                <w:rFonts w:cs="Times New Roman"/>
                <w:sz w:val="24"/>
                <w:szCs w:val="24"/>
              </w:rPr>
            </w:pPr>
            <w:hyperlink r:id="rId12" w:history="1">
              <w:r w:rsidR="00C0457A" w:rsidRPr="003A5EEF">
                <w:rPr>
                  <w:rStyle w:val="Hyperlink"/>
                  <w:rFonts w:cs="Times New Roman"/>
                  <w:color w:val="auto"/>
                  <w:sz w:val="24"/>
                  <w:szCs w:val="24"/>
                </w:rPr>
                <w:t>http://www.google.ie/url?sa=t&amp;rct=j&amp;q=&amp;esrc=s&amp;source=web&amp;cd=6&amp;ved=0CDcQFjAFahUKEwia78eK9vHIAhWFthQKHZY-Bdw&amp;url=http%3A%2F%2Fjmh.nbed.nb.ca%2Fsites%2Fjmh.nbed.nb.ca%2Ffiles%2Fnoteattach%2Fteacher%2F210%2Fhow_to_write_a_critique_for_a_theatrical_performance.doc&amp;usg=AFQjCNFMCuX74sjQKauw-JbbcOwmWLggrw</w:t>
              </w:r>
            </w:hyperlink>
          </w:p>
          <w:p w:rsidR="00B14215" w:rsidRPr="003A5EEF" w:rsidRDefault="00B14215" w:rsidP="00E7121D">
            <w:pPr>
              <w:rPr>
                <w:sz w:val="24"/>
                <w:szCs w:val="24"/>
              </w:rPr>
            </w:pPr>
          </w:p>
          <w:p w:rsidR="00EA6143" w:rsidRPr="003A5EEF" w:rsidRDefault="00EA6143" w:rsidP="00E7121D">
            <w:pPr>
              <w:rPr>
                <w:sz w:val="24"/>
                <w:szCs w:val="24"/>
              </w:rPr>
            </w:pPr>
          </w:p>
          <w:p w:rsidR="00EA6143" w:rsidRPr="003A5EEF" w:rsidRDefault="00EA6143" w:rsidP="00E7121D">
            <w:pPr>
              <w:rPr>
                <w:sz w:val="24"/>
                <w:szCs w:val="24"/>
              </w:rPr>
            </w:pPr>
          </w:p>
          <w:p w:rsidR="00EA6143" w:rsidRPr="003A5EEF" w:rsidRDefault="00B06D18" w:rsidP="00EA6143">
            <w:pPr>
              <w:rPr>
                <w:rStyle w:val="Hyperlink"/>
                <w:rFonts w:cs="Times New Roman"/>
                <w:sz w:val="24"/>
                <w:szCs w:val="24"/>
              </w:rPr>
            </w:pPr>
            <w:hyperlink r:id="rId13" w:history="1">
              <w:r w:rsidR="00EA6143" w:rsidRPr="003A5EEF">
                <w:rPr>
                  <w:rStyle w:val="Hyperlink"/>
                  <w:rFonts w:cs="Times New Roman"/>
                  <w:sz w:val="24"/>
                  <w:szCs w:val="24"/>
                </w:rPr>
                <w:t>https://en.wikipedia.org/wiki/Physical_theatre</w:t>
              </w:r>
            </w:hyperlink>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EA6143" w:rsidP="00EA6143">
            <w:pPr>
              <w:rPr>
                <w:rStyle w:val="Hyperlink"/>
                <w:rFonts w:cs="Times New Roman"/>
                <w:sz w:val="24"/>
                <w:szCs w:val="24"/>
              </w:rPr>
            </w:pPr>
          </w:p>
          <w:p w:rsidR="00EA6143" w:rsidRPr="003A5EEF" w:rsidRDefault="00B06D18" w:rsidP="00EA6143">
            <w:pPr>
              <w:rPr>
                <w:rFonts w:cs="Times New Roman"/>
                <w:sz w:val="24"/>
                <w:szCs w:val="24"/>
              </w:rPr>
            </w:pPr>
            <w:hyperlink r:id="rId14" w:history="1">
              <w:r w:rsidR="00EA6143" w:rsidRPr="003A5EEF">
                <w:rPr>
                  <w:rStyle w:val="Hyperlink"/>
                  <w:rFonts w:cs="Times New Roman"/>
                  <w:sz w:val="24"/>
                  <w:szCs w:val="24"/>
                </w:rPr>
                <w:t>http://www.bbc.co.uk/education/topics/zm72pv4</w:t>
              </w:r>
            </w:hyperlink>
          </w:p>
          <w:p w:rsidR="00EA6143" w:rsidRPr="003A5EEF" w:rsidRDefault="00EA6143" w:rsidP="00EA6143">
            <w:pPr>
              <w:rPr>
                <w:rFonts w:cs="Times New Roman"/>
                <w:sz w:val="24"/>
                <w:szCs w:val="24"/>
              </w:rPr>
            </w:pPr>
          </w:p>
          <w:p w:rsidR="00EA6143" w:rsidRPr="003A5EEF" w:rsidRDefault="00EA6143" w:rsidP="00E7121D">
            <w:pPr>
              <w:rPr>
                <w:sz w:val="24"/>
                <w:szCs w:val="24"/>
              </w:rPr>
            </w:pPr>
          </w:p>
        </w:tc>
      </w:tr>
      <w:tr w:rsidR="00DB716A" w:rsidRPr="003A5EEF" w:rsidTr="00DB716A">
        <w:tc>
          <w:tcPr>
            <w:tcW w:w="1843" w:type="dxa"/>
          </w:tcPr>
          <w:p w:rsidR="003A5EEF" w:rsidRDefault="003A5EEF" w:rsidP="002E51EC">
            <w:pPr>
              <w:rPr>
                <w:sz w:val="24"/>
                <w:szCs w:val="24"/>
              </w:rPr>
            </w:pPr>
          </w:p>
          <w:p w:rsidR="00DB716A" w:rsidRPr="003A5EEF" w:rsidRDefault="0007425F" w:rsidP="002E51EC">
            <w:pPr>
              <w:rPr>
                <w:rFonts w:cstheme="minorHAnsi"/>
                <w:color w:val="000000" w:themeColor="text1"/>
                <w:sz w:val="24"/>
                <w:szCs w:val="24"/>
                <w:shd w:val="clear" w:color="auto" w:fill="FFFFFF"/>
              </w:rPr>
            </w:pPr>
            <w:r w:rsidRPr="003A5EEF">
              <w:rPr>
                <w:sz w:val="24"/>
                <w:szCs w:val="24"/>
              </w:rPr>
              <w:lastRenderedPageBreak/>
              <w:t>Describe the roles of a playwright in the modern theatre</w:t>
            </w:r>
          </w:p>
        </w:tc>
        <w:tc>
          <w:tcPr>
            <w:tcW w:w="1701" w:type="dxa"/>
          </w:tcPr>
          <w:p w:rsidR="003A5EEF" w:rsidRDefault="003A5EEF">
            <w:pPr>
              <w:rPr>
                <w:rFonts w:eastAsia="Times New Roman" w:cstheme="minorHAnsi"/>
                <w:color w:val="000000" w:themeColor="text1"/>
                <w:kern w:val="36"/>
                <w:sz w:val="24"/>
                <w:szCs w:val="24"/>
                <w:lang w:eastAsia="en-IE"/>
              </w:rPr>
            </w:pPr>
            <w:bookmarkStart w:id="0" w:name="_GoBack"/>
            <w:bookmarkEnd w:id="0"/>
          </w:p>
          <w:p w:rsidR="00DB716A" w:rsidRPr="003A5EEF" w:rsidRDefault="0007425F">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Video</w:t>
            </w: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p>
          <w:p w:rsidR="0007425F" w:rsidRPr="003A5EEF" w:rsidRDefault="0007425F">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Online course</w:t>
            </w:r>
          </w:p>
          <w:p w:rsidR="0007425F" w:rsidRPr="003A5EEF" w:rsidRDefault="0007425F">
            <w:pPr>
              <w:rPr>
                <w:rFonts w:eastAsia="Times New Roman" w:cstheme="minorHAnsi"/>
                <w:color w:val="000000" w:themeColor="text1"/>
                <w:kern w:val="36"/>
                <w:sz w:val="24"/>
                <w:szCs w:val="24"/>
                <w:lang w:eastAsia="en-IE"/>
              </w:rPr>
            </w:pPr>
          </w:p>
        </w:tc>
        <w:tc>
          <w:tcPr>
            <w:tcW w:w="4536" w:type="dxa"/>
          </w:tcPr>
          <w:p w:rsidR="003A5EEF" w:rsidRDefault="003A5EEF" w:rsidP="0007425F">
            <w:pPr>
              <w:spacing w:line="240" w:lineRule="atLeast"/>
              <w:rPr>
                <w:rFonts w:cs="Times New Roman"/>
                <w:sz w:val="24"/>
                <w:szCs w:val="24"/>
              </w:rPr>
            </w:pPr>
          </w:p>
          <w:p w:rsidR="0007425F" w:rsidRPr="003A5EEF" w:rsidRDefault="0007425F" w:rsidP="0007425F">
            <w:pPr>
              <w:spacing w:line="240" w:lineRule="atLeast"/>
              <w:rPr>
                <w:rFonts w:cs="Times New Roman"/>
                <w:sz w:val="24"/>
                <w:szCs w:val="24"/>
              </w:rPr>
            </w:pPr>
            <w:r w:rsidRPr="003A5EEF">
              <w:rPr>
                <w:rFonts w:cs="Times New Roman"/>
                <w:sz w:val="24"/>
                <w:szCs w:val="24"/>
              </w:rPr>
              <w:lastRenderedPageBreak/>
              <w:t>This video is an hour-long discussion of American theatre from the point of view of playwrights talking about their own, and other writer’s plays.</w:t>
            </w:r>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C90365" w:rsidRPr="003A5EEF" w:rsidRDefault="00C90365" w:rsidP="00C90365">
            <w:pPr>
              <w:pStyle w:val="NormalWeb"/>
              <w:spacing w:line="240" w:lineRule="atLeast"/>
              <w:rPr>
                <w:rFonts w:asciiTheme="minorHAnsi" w:hAnsiTheme="minorHAnsi"/>
              </w:rPr>
            </w:pPr>
            <w:r w:rsidRPr="003A5EEF">
              <w:rPr>
                <w:rFonts w:asciiTheme="minorHAnsi" w:hAnsiTheme="minorHAnsi"/>
              </w:rPr>
              <w:t>This online course outlines the unique position of the playwright in the theatre and some characteristics of the playwright's craft, including Tasks and Tools of the Playwright.  It is pitched at a rudimentary level, but will be useful as a supplement to other reading materials.</w:t>
            </w:r>
          </w:p>
          <w:p w:rsidR="00C90365" w:rsidRPr="003A5EEF" w:rsidRDefault="00C90365" w:rsidP="0007425F">
            <w:pPr>
              <w:spacing w:line="240" w:lineRule="atLeast"/>
              <w:rPr>
                <w:rFonts w:cs="Times New Roman"/>
                <w:sz w:val="24"/>
                <w:szCs w:val="24"/>
              </w:rPr>
            </w:pPr>
          </w:p>
          <w:p w:rsidR="00DB716A" w:rsidRPr="003A5EEF" w:rsidRDefault="00DB716A">
            <w:pPr>
              <w:rPr>
                <w:rFonts w:cstheme="minorHAnsi"/>
                <w:color w:val="000000" w:themeColor="text1"/>
                <w:sz w:val="24"/>
                <w:szCs w:val="24"/>
              </w:rPr>
            </w:pPr>
          </w:p>
        </w:tc>
        <w:tc>
          <w:tcPr>
            <w:tcW w:w="2268" w:type="dxa"/>
          </w:tcPr>
          <w:p w:rsidR="003A5EEF" w:rsidRDefault="003A5EEF">
            <w:pPr>
              <w:rPr>
                <w:rFonts w:cs="Times New Roman"/>
                <w:sz w:val="24"/>
                <w:szCs w:val="24"/>
              </w:rPr>
            </w:pPr>
          </w:p>
          <w:p w:rsidR="0007425F" w:rsidRPr="003A5EEF" w:rsidRDefault="0007425F">
            <w:pPr>
              <w:rPr>
                <w:rFonts w:cstheme="minorHAnsi"/>
                <w:color w:val="000000" w:themeColor="text1"/>
                <w:sz w:val="24"/>
                <w:szCs w:val="24"/>
              </w:rPr>
            </w:pPr>
            <w:r w:rsidRPr="003A5EEF">
              <w:rPr>
                <w:rFonts w:cs="Times New Roman"/>
                <w:sz w:val="24"/>
                <w:szCs w:val="24"/>
              </w:rPr>
              <w:lastRenderedPageBreak/>
              <w:t>“The Playwright’s Voice: Working in the Theatre” by American Theatre Wing</w:t>
            </w:r>
          </w:p>
          <w:p w:rsidR="00DB716A" w:rsidRPr="003A5EEF" w:rsidRDefault="0007425F">
            <w:pPr>
              <w:rPr>
                <w:rFonts w:cstheme="minorHAnsi"/>
                <w:color w:val="000000" w:themeColor="text1"/>
                <w:sz w:val="24"/>
                <w:szCs w:val="24"/>
              </w:rPr>
            </w:pPr>
            <w:r w:rsidRPr="003A5EEF">
              <w:rPr>
                <w:rFonts w:cstheme="minorHAnsi"/>
                <w:color w:val="000000" w:themeColor="text1"/>
                <w:sz w:val="24"/>
                <w:szCs w:val="24"/>
              </w:rPr>
              <w:t>YouTube video</w:t>
            </w:r>
          </w:p>
          <w:p w:rsidR="00C90365" w:rsidRPr="003A5EEF" w:rsidRDefault="00C90365">
            <w:pPr>
              <w:rPr>
                <w:rFonts w:cstheme="minorHAnsi"/>
                <w:color w:val="000000" w:themeColor="text1"/>
                <w:sz w:val="24"/>
                <w:szCs w:val="24"/>
              </w:rPr>
            </w:pPr>
          </w:p>
          <w:p w:rsidR="00C90365" w:rsidRPr="003A5EEF" w:rsidRDefault="00C90365">
            <w:pPr>
              <w:rPr>
                <w:rFonts w:cs="Times New Roman"/>
                <w:sz w:val="24"/>
                <w:szCs w:val="24"/>
              </w:rPr>
            </w:pPr>
            <w:r w:rsidRPr="003A5EEF">
              <w:rPr>
                <w:rFonts w:cs="Times New Roman"/>
                <w:sz w:val="24"/>
                <w:szCs w:val="24"/>
              </w:rPr>
              <w:t>NOVA</w:t>
            </w:r>
          </w:p>
          <w:p w:rsidR="0007425F" w:rsidRPr="003A5EEF" w:rsidRDefault="00C90365">
            <w:pPr>
              <w:rPr>
                <w:rFonts w:cs="Times New Roman"/>
                <w:sz w:val="24"/>
                <w:szCs w:val="24"/>
              </w:rPr>
            </w:pPr>
            <w:r w:rsidRPr="003A5EEF">
              <w:rPr>
                <w:rFonts w:cs="Times New Roman"/>
                <w:sz w:val="24"/>
                <w:szCs w:val="24"/>
              </w:rPr>
              <w:t xml:space="preserve">Trumbull, Dr Eric W. </w:t>
            </w:r>
          </w:p>
          <w:p w:rsidR="00C90365" w:rsidRPr="003A5EEF" w:rsidRDefault="00C90365">
            <w:pPr>
              <w:rPr>
                <w:rFonts w:cstheme="minorHAnsi"/>
                <w:color w:val="000000" w:themeColor="text1"/>
                <w:sz w:val="24"/>
                <w:szCs w:val="24"/>
              </w:rPr>
            </w:pPr>
            <w:r w:rsidRPr="003A5EEF">
              <w:rPr>
                <w:rFonts w:cs="Times New Roman"/>
                <w:sz w:val="24"/>
                <w:szCs w:val="24"/>
              </w:rPr>
              <w:t>“Introduction to Theatre: the Playwright”</w:t>
            </w:r>
          </w:p>
          <w:p w:rsidR="0007425F" w:rsidRPr="003A5EEF" w:rsidRDefault="0007425F">
            <w:pPr>
              <w:rPr>
                <w:rFonts w:cstheme="minorHAnsi"/>
                <w:color w:val="000000" w:themeColor="text1"/>
                <w:sz w:val="24"/>
                <w:szCs w:val="24"/>
              </w:rPr>
            </w:pPr>
          </w:p>
        </w:tc>
        <w:tc>
          <w:tcPr>
            <w:tcW w:w="3686" w:type="dxa"/>
          </w:tcPr>
          <w:p w:rsidR="003A5EEF" w:rsidRDefault="003A5EEF" w:rsidP="0007425F">
            <w:pPr>
              <w:spacing w:line="240" w:lineRule="atLeast"/>
              <w:rPr>
                <w:rFonts w:cs="Times New Roman"/>
                <w:sz w:val="24"/>
                <w:szCs w:val="24"/>
              </w:rPr>
            </w:pPr>
          </w:p>
          <w:p w:rsidR="0007425F" w:rsidRPr="003A5EEF" w:rsidRDefault="00B06D18" w:rsidP="0007425F">
            <w:pPr>
              <w:spacing w:line="240" w:lineRule="atLeast"/>
              <w:rPr>
                <w:rFonts w:cs="Times New Roman"/>
                <w:sz w:val="24"/>
                <w:szCs w:val="24"/>
              </w:rPr>
            </w:pPr>
            <w:hyperlink r:id="rId15" w:history="1">
              <w:r w:rsidR="0007425F" w:rsidRPr="003A5EEF">
                <w:rPr>
                  <w:rStyle w:val="Hyperlink"/>
                  <w:rFonts w:cs="Times New Roman"/>
                  <w:sz w:val="24"/>
                  <w:szCs w:val="24"/>
                </w:rPr>
                <w:t>https://www.youtube.com/watch?v=tDu7htPKPD4</w:t>
              </w:r>
            </w:hyperlink>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C90365" w:rsidRPr="003A5EEF" w:rsidRDefault="00B06D18" w:rsidP="00C90365">
            <w:pPr>
              <w:spacing w:line="240" w:lineRule="atLeast"/>
              <w:rPr>
                <w:rFonts w:cs="Times New Roman"/>
                <w:sz w:val="24"/>
                <w:szCs w:val="24"/>
              </w:rPr>
            </w:pPr>
            <w:hyperlink r:id="rId16" w:history="1">
              <w:r w:rsidR="00C90365" w:rsidRPr="003A5EEF">
                <w:rPr>
                  <w:rStyle w:val="Hyperlink"/>
                  <w:rFonts w:cs="Times New Roman"/>
                  <w:sz w:val="24"/>
                  <w:szCs w:val="24"/>
                </w:rPr>
                <w:t>http://novaonline.nvcc.edu/eli/spd130et/playwrit.htm</w:t>
              </w:r>
            </w:hyperlink>
          </w:p>
          <w:p w:rsidR="00C90365" w:rsidRPr="003A5EEF" w:rsidRDefault="00C90365" w:rsidP="0007425F">
            <w:pPr>
              <w:spacing w:line="240" w:lineRule="atLeast"/>
              <w:rPr>
                <w:rFonts w:cs="Times New Roman"/>
                <w:sz w:val="24"/>
                <w:szCs w:val="24"/>
              </w:rPr>
            </w:pPr>
          </w:p>
          <w:p w:rsidR="00C90365" w:rsidRPr="003A5EEF" w:rsidRDefault="00C90365" w:rsidP="0007425F">
            <w:pPr>
              <w:spacing w:line="240" w:lineRule="atLeast"/>
              <w:rPr>
                <w:rFonts w:cs="Times New Roman"/>
                <w:sz w:val="24"/>
                <w:szCs w:val="24"/>
              </w:rPr>
            </w:pPr>
          </w:p>
          <w:p w:rsidR="00DB716A" w:rsidRPr="003A5EEF" w:rsidRDefault="00DB716A">
            <w:pPr>
              <w:rPr>
                <w:sz w:val="24"/>
                <w:szCs w:val="24"/>
              </w:rPr>
            </w:pPr>
          </w:p>
        </w:tc>
      </w:tr>
      <w:tr w:rsidR="00C90365" w:rsidRPr="003A5EEF" w:rsidTr="00DB716A">
        <w:tc>
          <w:tcPr>
            <w:tcW w:w="1843" w:type="dxa"/>
          </w:tcPr>
          <w:p w:rsidR="00C90365" w:rsidRPr="003A5EEF" w:rsidRDefault="00C90365" w:rsidP="00B30126">
            <w:pPr>
              <w:pStyle w:val="Default"/>
              <w:rPr>
                <w:rFonts w:asciiTheme="minorHAnsi" w:hAnsiTheme="minorHAnsi"/>
              </w:rPr>
            </w:pPr>
            <w:r w:rsidRPr="003A5EEF">
              <w:rPr>
                <w:rFonts w:asciiTheme="minorHAnsi" w:hAnsiTheme="minorHAnsi"/>
              </w:rPr>
              <w:lastRenderedPageBreak/>
              <w:t xml:space="preserve"> Identify roles, attributes and requirements of technical aspects of theatre production, including set design, stage management, lighting design, sound engineering. </w:t>
            </w:r>
          </w:p>
        </w:tc>
        <w:tc>
          <w:tcPr>
            <w:tcW w:w="1701" w:type="dxa"/>
          </w:tcPr>
          <w:p w:rsidR="00C90365" w:rsidRPr="003A5EEF" w:rsidRDefault="003A5EE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Activity</w:t>
            </w: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3A5EEF" w:rsidRDefault="003A5EEF">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Online course</w:t>
            </w: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Book</w:t>
            </w:r>
          </w:p>
          <w:p w:rsidR="00C90365" w:rsidRPr="003A5EEF" w:rsidRDefault="00C90365">
            <w:pPr>
              <w:rPr>
                <w:rFonts w:eastAsia="Times New Roman" w:cstheme="minorHAnsi"/>
                <w:color w:val="000000" w:themeColor="text1"/>
                <w:kern w:val="36"/>
                <w:sz w:val="24"/>
                <w:szCs w:val="24"/>
                <w:lang w:eastAsia="en-IE"/>
              </w:rPr>
            </w:pPr>
          </w:p>
        </w:tc>
        <w:tc>
          <w:tcPr>
            <w:tcW w:w="4536" w:type="dxa"/>
          </w:tcPr>
          <w:p w:rsidR="00C90365" w:rsidRPr="003A5EEF" w:rsidRDefault="00C90365" w:rsidP="00C90365">
            <w:pPr>
              <w:rPr>
                <w:rFonts w:eastAsia="Times New Roman" w:cs="Times New Roman"/>
                <w:sz w:val="24"/>
                <w:szCs w:val="24"/>
                <w:lang w:eastAsia="en-IE"/>
              </w:rPr>
            </w:pPr>
            <w:r w:rsidRPr="003A5EEF">
              <w:rPr>
                <w:rFonts w:eastAsia="Times New Roman" w:cs="Times New Roman"/>
                <w:sz w:val="24"/>
                <w:szCs w:val="24"/>
                <w:lang w:eastAsia="en-IE"/>
              </w:rPr>
              <w:lastRenderedPageBreak/>
              <w:t xml:space="preserve">Using theatre listing resources (URLs listed), </w:t>
            </w:r>
            <w:r w:rsidRPr="003A5EEF">
              <w:rPr>
                <w:rFonts w:cs="Times New Roman"/>
                <w:sz w:val="24"/>
                <w:szCs w:val="24"/>
              </w:rPr>
              <w:t>go to a theatre production,</w:t>
            </w:r>
            <w:r w:rsidRPr="003A5EEF">
              <w:rPr>
                <w:rFonts w:eastAsia="Times New Roman" w:cs="Times New Roman"/>
                <w:sz w:val="24"/>
                <w:szCs w:val="24"/>
                <w:lang w:eastAsia="en-IE"/>
              </w:rPr>
              <w:t xml:space="preserve"> and using template from course materials (history, forms, genres, criticism etc.) give a class presentation on one aspect of theatre production. </w:t>
            </w: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rPr>
                <w:rFonts w:eastAsia="Times New Roman" w:cs="Times New Roman"/>
                <w:sz w:val="24"/>
                <w:szCs w:val="24"/>
                <w:lang w:eastAsia="en-IE"/>
              </w:rPr>
            </w:pPr>
          </w:p>
          <w:p w:rsidR="00C90365" w:rsidRPr="003A5EEF" w:rsidRDefault="00C90365" w:rsidP="00C90365">
            <w:pPr>
              <w:spacing w:line="240" w:lineRule="atLeast"/>
              <w:rPr>
                <w:rFonts w:cs="Times New Roman"/>
                <w:sz w:val="24"/>
                <w:szCs w:val="24"/>
              </w:rPr>
            </w:pPr>
            <w:r w:rsidRPr="003A5EEF">
              <w:rPr>
                <w:rFonts w:cs="Times New Roman"/>
                <w:sz w:val="24"/>
                <w:szCs w:val="24"/>
              </w:rPr>
              <w:lastRenderedPageBreak/>
              <w:t xml:space="preserve">This is a very beginner-friendly introductory online source for what Shepard calls “Readers of Theatre”, comprising a series of scripts from his own </w:t>
            </w:r>
            <w:r w:rsidRPr="003A5EEF">
              <w:rPr>
                <w:rFonts w:cs="Times New Roman"/>
                <w:i/>
                <w:sz w:val="24"/>
                <w:szCs w:val="24"/>
              </w:rPr>
              <w:t xml:space="preserve">Readers on Stage, Stories on Stage </w:t>
            </w:r>
            <w:r w:rsidRPr="003A5EEF">
              <w:rPr>
                <w:rFonts w:cs="Times New Roman"/>
                <w:sz w:val="24"/>
                <w:szCs w:val="24"/>
              </w:rPr>
              <w:t xml:space="preserve">and </w:t>
            </w:r>
            <w:r w:rsidRPr="003A5EEF">
              <w:rPr>
                <w:rFonts w:cs="Times New Roman"/>
                <w:i/>
                <w:sz w:val="24"/>
                <w:szCs w:val="24"/>
              </w:rPr>
              <w:t xml:space="preserve">Folktales on Stage. </w:t>
            </w:r>
            <w:r w:rsidRPr="003A5EEF">
              <w:rPr>
                <w:rFonts w:cs="Times New Roman"/>
                <w:sz w:val="24"/>
                <w:szCs w:val="24"/>
              </w:rPr>
              <w:t>While he is, ostensibly, a children’s author, this series of scripts, video performances and team devising workshops can only be useful to the Level 5 student of theatre studies in early days of analysis.  This is a useful add-on to other sources for this subject.</w:t>
            </w:r>
          </w:p>
          <w:p w:rsidR="00C90365" w:rsidRPr="003A5EEF" w:rsidRDefault="00C90365" w:rsidP="00C90365">
            <w:pPr>
              <w:spacing w:line="240" w:lineRule="atLeast"/>
              <w:rPr>
                <w:rFonts w:cs="Times New Roman"/>
                <w:sz w:val="24"/>
                <w:szCs w:val="24"/>
              </w:rPr>
            </w:pPr>
          </w:p>
          <w:p w:rsidR="00C90365" w:rsidRPr="003A5EEF" w:rsidRDefault="00C90365" w:rsidP="00C90365">
            <w:pPr>
              <w:rPr>
                <w:rFonts w:cs="Times New Roman"/>
                <w:sz w:val="24"/>
                <w:szCs w:val="24"/>
              </w:rPr>
            </w:pPr>
            <w:r w:rsidRPr="003A5EEF">
              <w:rPr>
                <w:rFonts w:cs="Times New Roman"/>
                <w:sz w:val="24"/>
                <w:szCs w:val="24"/>
              </w:rPr>
              <w:t>This history of stagecraft gives a vibrant and witty account of safety precautions, lighting, costumes, scenery, and career planning tips by Emmy Award winning Lighting director and teacher Rita Kolger Carver.  It is illustrated by beautiful colour examples that display step-by-step procedures from start-to-the finished product.  This book is a must have for the student of theatre production.</w:t>
            </w:r>
          </w:p>
          <w:p w:rsidR="00C90365" w:rsidRPr="003A5EEF" w:rsidRDefault="00C90365">
            <w:pPr>
              <w:rPr>
                <w:rFonts w:cstheme="minorHAnsi"/>
                <w:color w:val="000000" w:themeColor="text1"/>
                <w:sz w:val="24"/>
                <w:szCs w:val="24"/>
              </w:rPr>
            </w:pPr>
          </w:p>
        </w:tc>
        <w:tc>
          <w:tcPr>
            <w:tcW w:w="2268" w:type="dxa"/>
          </w:tcPr>
          <w:p w:rsidR="00C90365" w:rsidRPr="003A5EEF" w:rsidRDefault="00C90365">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Theatre visit</w:t>
            </w:r>
            <w:r w:rsidR="003A5EEF">
              <w:rPr>
                <w:rFonts w:eastAsia="Times New Roman" w:cstheme="minorHAnsi"/>
                <w:color w:val="000000" w:themeColor="text1"/>
                <w:kern w:val="36"/>
                <w:sz w:val="24"/>
                <w:szCs w:val="24"/>
                <w:lang w:eastAsia="en-IE"/>
              </w:rPr>
              <w:t>, field trip</w:t>
            </w: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eastAsia="Times New Roman" w:cstheme="minorHAnsi"/>
                <w:color w:val="000000" w:themeColor="text1"/>
                <w:kern w:val="36"/>
                <w:sz w:val="24"/>
                <w:szCs w:val="24"/>
                <w:lang w:eastAsia="en-IE"/>
              </w:rPr>
            </w:pPr>
          </w:p>
          <w:p w:rsidR="00C90365" w:rsidRPr="003A5EEF" w:rsidRDefault="00C90365">
            <w:pPr>
              <w:rPr>
                <w:rFonts w:cs="Times New Roman"/>
                <w:sz w:val="24"/>
                <w:szCs w:val="24"/>
              </w:rPr>
            </w:pPr>
            <w:r w:rsidRPr="003A5EEF">
              <w:rPr>
                <w:rFonts w:cs="Times New Roman"/>
                <w:sz w:val="24"/>
                <w:szCs w:val="24"/>
              </w:rPr>
              <w:lastRenderedPageBreak/>
              <w:t>Aaron Shepard’s RT Page</w:t>
            </w: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pPr>
              <w:rPr>
                <w:rFonts w:cs="Times New Roman"/>
                <w:sz w:val="24"/>
                <w:szCs w:val="24"/>
              </w:rPr>
            </w:pPr>
          </w:p>
          <w:p w:rsidR="00C90365" w:rsidRPr="003A5EEF" w:rsidRDefault="00C90365" w:rsidP="00C90365">
            <w:pPr>
              <w:rPr>
                <w:rFonts w:cs="Times New Roman"/>
                <w:sz w:val="24"/>
                <w:szCs w:val="24"/>
              </w:rPr>
            </w:pPr>
            <w:r w:rsidRPr="003A5EEF">
              <w:rPr>
                <w:rFonts w:cs="Times New Roman"/>
                <w:sz w:val="24"/>
                <w:szCs w:val="24"/>
              </w:rPr>
              <w:t xml:space="preserve">Kolger, Carver Rita. </w:t>
            </w:r>
            <w:r w:rsidRPr="003A5EEF">
              <w:rPr>
                <w:rFonts w:cs="Times New Roman"/>
                <w:i/>
                <w:sz w:val="24"/>
                <w:szCs w:val="24"/>
              </w:rPr>
              <w:t xml:space="preserve">Stagecraft Fundamentals, Second Edition: A Guide and Reference for Theatrical Production. </w:t>
            </w:r>
            <w:r w:rsidRPr="003A5EEF">
              <w:rPr>
                <w:rFonts w:cs="Times New Roman"/>
                <w:sz w:val="24"/>
                <w:szCs w:val="24"/>
              </w:rPr>
              <w:t>Oxford: Taylor &amp; Francis, 2009.</w:t>
            </w:r>
          </w:p>
          <w:p w:rsidR="00C90365" w:rsidRPr="003A5EEF" w:rsidRDefault="00C90365">
            <w:pPr>
              <w:rPr>
                <w:rFonts w:eastAsia="Times New Roman" w:cstheme="minorHAnsi"/>
                <w:color w:val="000000" w:themeColor="text1"/>
                <w:kern w:val="36"/>
                <w:sz w:val="24"/>
                <w:szCs w:val="24"/>
                <w:lang w:eastAsia="en-IE"/>
              </w:rPr>
            </w:pPr>
          </w:p>
        </w:tc>
        <w:tc>
          <w:tcPr>
            <w:tcW w:w="3686" w:type="dxa"/>
          </w:tcPr>
          <w:p w:rsidR="00C90365" w:rsidRPr="003A5EEF" w:rsidRDefault="00B06D18" w:rsidP="00C90365">
            <w:pPr>
              <w:spacing w:before="100" w:beforeAutospacing="1" w:after="100" w:afterAutospacing="1"/>
              <w:rPr>
                <w:rFonts w:eastAsia="Times New Roman" w:cs="Times New Roman"/>
                <w:sz w:val="24"/>
                <w:szCs w:val="24"/>
                <w:lang w:eastAsia="en-IE"/>
              </w:rPr>
            </w:pPr>
            <w:hyperlink r:id="rId17" w:history="1">
              <w:r w:rsidR="00C90365" w:rsidRPr="003A5EEF">
                <w:rPr>
                  <w:rStyle w:val="Hyperlink"/>
                  <w:rFonts w:eastAsia="Times New Roman" w:cs="Times New Roman"/>
                  <w:sz w:val="24"/>
                  <w:szCs w:val="24"/>
                  <w:lang w:eastAsia="en-IE"/>
                </w:rPr>
                <w:t>http://entertainment.ie/theatre/</w:t>
              </w:r>
            </w:hyperlink>
          </w:p>
          <w:p w:rsidR="00C90365" w:rsidRPr="003A5EEF" w:rsidRDefault="00B06D18" w:rsidP="00C90365">
            <w:pPr>
              <w:spacing w:before="100" w:beforeAutospacing="1" w:after="100" w:afterAutospacing="1"/>
              <w:rPr>
                <w:rFonts w:eastAsia="Times New Roman" w:cs="Times New Roman"/>
                <w:sz w:val="24"/>
                <w:szCs w:val="24"/>
                <w:lang w:eastAsia="en-IE"/>
              </w:rPr>
            </w:pPr>
            <w:hyperlink r:id="rId18" w:history="1">
              <w:r w:rsidR="00C90365" w:rsidRPr="003A5EEF">
                <w:rPr>
                  <w:rStyle w:val="Hyperlink"/>
                  <w:rFonts w:eastAsia="Times New Roman" w:cs="Times New Roman"/>
                  <w:sz w:val="24"/>
                  <w:szCs w:val="24"/>
                  <w:lang w:eastAsia="en-IE"/>
                </w:rPr>
                <w:t>http://www.irishtheatre.ie/</w:t>
              </w:r>
            </w:hyperlink>
          </w:p>
          <w:p w:rsidR="00C90365" w:rsidRPr="003A5EEF" w:rsidRDefault="00B06D18" w:rsidP="00C90365">
            <w:pPr>
              <w:spacing w:before="100" w:beforeAutospacing="1" w:after="100" w:afterAutospacing="1"/>
              <w:rPr>
                <w:rFonts w:eastAsia="Times New Roman" w:cs="Times New Roman"/>
                <w:sz w:val="24"/>
                <w:szCs w:val="24"/>
                <w:lang w:eastAsia="en-IE"/>
              </w:rPr>
            </w:pPr>
            <w:hyperlink r:id="rId19" w:history="1">
              <w:r w:rsidR="00C90365" w:rsidRPr="003A5EEF">
                <w:rPr>
                  <w:rStyle w:val="Hyperlink"/>
                  <w:rFonts w:eastAsia="Times New Roman" w:cs="Times New Roman"/>
                  <w:sz w:val="24"/>
                  <w:szCs w:val="24"/>
                  <w:lang w:eastAsia="en-IE"/>
                </w:rPr>
                <w:t>http://www.open.edu/openlearn/education/essay-and-report-writing-skills/content-section-0?LKCAMPAIGN=Google_grant_OpenLearn&amp;MEDIA=olstudyunit&amp;gclid=CKHl45C39MgCFWGc2wod7OwK9Q</w:t>
              </w:r>
            </w:hyperlink>
          </w:p>
          <w:p w:rsidR="00C90365" w:rsidRPr="003A5EEF" w:rsidRDefault="00C90365" w:rsidP="00C90365">
            <w:pPr>
              <w:spacing w:line="240" w:lineRule="atLeast"/>
              <w:rPr>
                <w:sz w:val="24"/>
                <w:szCs w:val="24"/>
              </w:rPr>
            </w:pPr>
          </w:p>
          <w:p w:rsidR="00C90365" w:rsidRPr="003A5EEF" w:rsidRDefault="00B06D18" w:rsidP="00C90365">
            <w:pPr>
              <w:spacing w:line="240" w:lineRule="atLeast"/>
              <w:rPr>
                <w:rStyle w:val="Hyperlink"/>
                <w:rFonts w:cs="Times New Roman"/>
                <w:sz w:val="24"/>
                <w:szCs w:val="24"/>
              </w:rPr>
            </w:pPr>
            <w:hyperlink r:id="rId20" w:history="1">
              <w:r w:rsidR="00C90365" w:rsidRPr="003A5EEF">
                <w:rPr>
                  <w:rStyle w:val="Hyperlink"/>
                  <w:rFonts w:cs="Times New Roman"/>
                  <w:sz w:val="24"/>
                  <w:szCs w:val="24"/>
                </w:rPr>
                <w:t>http://www.aaronshep.com/rt/index.html</w:t>
              </w:r>
            </w:hyperlink>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C90365" w:rsidP="00C90365">
            <w:pPr>
              <w:spacing w:line="240" w:lineRule="atLeast"/>
              <w:rPr>
                <w:rStyle w:val="Hyperlink"/>
                <w:rFonts w:cs="Times New Roman"/>
                <w:sz w:val="24"/>
                <w:szCs w:val="24"/>
              </w:rPr>
            </w:pPr>
          </w:p>
          <w:p w:rsidR="00C90365" w:rsidRPr="003A5EEF" w:rsidRDefault="00B06D18" w:rsidP="00C90365">
            <w:pPr>
              <w:spacing w:line="240" w:lineRule="atLeast"/>
              <w:rPr>
                <w:rFonts w:cs="Times New Roman"/>
                <w:sz w:val="24"/>
                <w:szCs w:val="24"/>
              </w:rPr>
            </w:pPr>
            <w:hyperlink r:id="rId21" w:history="1">
              <w:r w:rsidR="00C90365" w:rsidRPr="003A5EEF">
                <w:rPr>
                  <w:rStyle w:val="Hyperlink"/>
                  <w:rFonts w:cs="Times New Roman"/>
                  <w:sz w:val="24"/>
                  <w:szCs w:val="24"/>
                </w:rPr>
                <w:t>http://www.amazon.com/-/dp/0240820517%3FSubscriptionId%3D1CEWMH553RWXM9Q4D682%26tag%3Deslmag-20%26linkCode%3Dxm2%26camp%3D2025%26creative%3D165953%26creativeASIN%3D0240820517</w:t>
              </w:r>
            </w:hyperlink>
          </w:p>
          <w:p w:rsidR="00C90365" w:rsidRPr="003A5EEF" w:rsidRDefault="00C90365" w:rsidP="00C90365">
            <w:pPr>
              <w:spacing w:line="240" w:lineRule="atLeast"/>
              <w:rPr>
                <w:rFonts w:cs="Times New Roman"/>
                <w:sz w:val="24"/>
                <w:szCs w:val="24"/>
              </w:rPr>
            </w:pPr>
          </w:p>
          <w:p w:rsidR="00C90365" w:rsidRPr="003A5EEF" w:rsidRDefault="00C90365" w:rsidP="00C90365">
            <w:pPr>
              <w:spacing w:line="240" w:lineRule="atLeast"/>
              <w:rPr>
                <w:rFonts w:cs="Times New Roman"/>
                <w:sz w:val="24"/>
                <w:szCs w:val="24"/>
              </w:rPr>
            </w:pPr>
          </w:p>
          <w:p w:rsidR="00C90365" w:rsidRPr="003A5EEF" w:rsidRDefault="00C90365" w:rsidP="00C90365">
            <w:pPr>
              <w:spacing w:before="100" w:beforeAutospacing="1" w:after="100" w:afterAutospacing="1"/>
              <w:rPr>
                <w:rFonts w:eastAsia="Times New Roman" w:cs="Times New Roman"/>
                <w:sz w:val="24"/>
                <w:szCs w:val="24"/>
                <w:lang w:eastAsia="en-IE"/>
              </w:rPr>
            </w:pPr>
          </w:p>
          <w:p w:rsidR="00C90365" w:rsidRPr="003A5EEF" w:rsidRDefault="00C90365">
            <w:pPr>
              <w:rPr>
                <w:sz w:val="24"/>
                <w:szCs w:val="24"/>
              </w:rPr>
            </w:pPr>
          </w:p>
        </w:tc>
      </w:tr>
      <w:tr w:rsidR="003A32D2" w:rsidRPr="003A5EEF" w:rsidTr="00DB716A">
        <w:tc>
          <w:tcPr>
            <w:tcW w:w="1843" w:type="dxa"/>
          </w:tcPr>
          <w:p w:rsidR="003A32D2" w:rsidRPr="003A5EEF" w:rsidRDefault="003A32D2" w:rsidP="00B30126">
            <w:pPr>
              <w:pStyle w:val="Default"/>
              <w:rPr>
                <w:rFonts w:asciiTheme="minorHAnsi" w:hAnsiTheme="minorHAnsi"/>
              </w:rPr>
            </w:pPr>
            <w:r w:rsidRPr="003A5EEF">
              <w:rPr>
                <w:rFonts w:asciiTheme="minorHAnsi" w:hAnsiTheme="minorHAnsi"/>
              </w:rPr>
              <w:lastRenderedPageBreak/>
              <w:t xml:space="preserve"> Identify the roles, attributes and requirements of </w:t>
            </w:r>
            <w:r w:rsidRPr="003A5EEF">
              <w:rPr>
                <w:rFonts w:asciiTheme="minorHAnsi" w:hAnsiTheme="minorHAnsi"/>
              </w:rPr>
              <w:lastRenderedPageBreak/>
              <w:t xml:space="preserve">public relations and marketing including relationships with critics, use of relevant promotional media </w:t>
            </w:r>
          </w:p>
        </w:tc>
        <w:tc>
          <w:tcPr>
            <w:tcW w:w="1701" w:type="dxa"/>
          </w:tcPr>
          <w:p w:rsidR="003A32D2" w:rsidRPr="003A5EEF" w:rsidRDefault="003A32D2">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Book</w:t>
            </w: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e-document</w:t>
            </w: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p>
          <w:p w:rsidR="003A32D2" w:rsidRPr="003A5EEF" w:rsidRDefault="003A32D2">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PR company</w:t>
            </w:r>
          </w:p>
        </w:tc>
        <w:tc>
          <w:tcPr>
            <w:tcW w:w="4536" w:type="dxa"/>
          </w:tcPr>
          <w:p w:rsidR="003A32D2" w:rsidRPr="003A5EEF" w:rsidRDefault="003A32D2" w:rsidP="003A32D2">
            <w:pPr>
              <w:rPr>
                <w:rFonts w:cs="Times New Roman"/>
                <w:sz w:val="24"/>
                <w:szCs w:val="24"/>
              </w:rPr>
            </w:pPr>
            <w:r w:rsidRPr="003A5EEF">
              <w:rPr>
                <w:rFonts w:cs="Times New Roman"/>
                <w:sz w:val="24"/>
                <w:szCs w:val="24"/>
              </w:rPr>
              <w:lastRenderedPageBreak/>
              <w:t xml:space="preserve">Packed to the Rafters is a very useful, all-round guide to modern PR techniques for amateur and fringe theatre groups. This book is essential reading for anyone doing </w:t>
            </w:r>
            <w:r w:rsidRPr="003A5EEF">
              <w:rPr>
                <w:rFonts w:cs="Times New Roman"/>
                <w:sz w:val="24"/>
                <w:szCs w:val="24"/>
              </w:rPr>
              <w:lastRenderedPageBreak/>
              <w:t>PR for a show for the first time. Having had experience in production and the media, Douglas Mayo guides any potential PR through the process of promoting a show including the press release, email marketing, branding, sponsorship, creative use of photography and social networking.</w:t>
            </w:r>
          </w:p>
          <w:p w:rsidR="003A32D2" w:rsidRPr="003A5EEF" w:rsidRDefault="003A32D2" w:rsidP="003A32D2">
            <w:pPr>
              <w:rPr>
                <w:rFonts w:cs="Times New Roman"/>
                <w:sz w:val="24"/>
                <w:szCs w:val="24"/>
              </w:rPr>
            </w:pPr>
          </w:p>
          <w:p w:rsidR="003A32D2" w:rsidRPr="003A5EEF" w:rsidRDefault="003A32D2" w:rsidP="003A32D2">
            <w:pPr>
              <w:rPr>
                <w:rFonts w:cs="Times New Roman"/>
                <w:sz w:val="24"/>
                <w:szCs w:val="24"/>
              </w:rPr>
            </w:pPr>
          </w:p>
          <w:p w:rsidR="003A32D2" w:rsidRPr="003A5EEF" w:rsidRDefault="003A32D2" w:rsidP="003A32D2">
            <w:pPr>
              <w:rPr>
                <w:rFonts w:cs="Times New Roman"/>
                <w:sz w:val="24"/>
                <w:szCs w:val="24"/>
              </w:rPr>
            </w:pPr>
            <w:r w:rsidRPr="003A5EEF">
              <w:rPr>
                <w:rFonts w:cs="Times New Roman"/>
                <w:sz w:val="24"/>
                <w:szCs w:val="24"/>
              </w:rPr>
              <w:t>This is an online document, which gives examples of how to showcase talent by writing good PR.</w:t>
            </w:r>
          </w:p>
          <w:p w:rsidR="003A32D2" w:rsidRPr="003A5EEF" w:rsidRDefault="003A32D2" w:rsidP="003A32D2">
            <w:pPr>
              <w:rPr>
                <w:rFonts w:cs="Times New Roman"/>
                <w:b/>
                <w:sz w:val="24"/>
                <w:szCs w:val="24"/>
              </w:rPr>
            </w:pPr>
          </w:p>
          <w:p w:rsidR="003A32D2" w:rsidRPr="003A5EEF" w:rsidRDefault="003A32D2">
            <w:pPr>
              <w:rPr>
                <w:rFonts w:cstheme="minorHAnsi"/>
                <w:color w:val="000000" w:themeColor="text1"/>
                <w:sz w:val="24"/>
                <w:szCs w:val="24"/>
              </w:rPr>
            </w:pPr>
          </w:p>
          <w:p w:rsidR="003A32D2" w:rsidRPr="003A5EEF" w:rsidRDefault="003A32D2" w:rsidP="003A32D2">
            <w:pPr>
              <w:rPr>
                <w:rFonts w:cs="Times New Roman"/>
                <w:sz w:val="24"/>
                <w:szCs w:val="24"/>
              </w:rPr>
            </w:pPr>
            <w:r w:rsidRPr="003A5EEF">
              <w:rPr>
                <w:rFonts w:cs="Times New Roman"/>
                <w:sz w:val="24"/>
                <w:szCs w:val="24"/>
              </w:rPr>
              <w:t>Irish organisation that has handled PR campaigns for theatrical productions, including musicals, ballet and drama.</w:t>
            </w:r>
          </w:p>
          <w:p w:rsidR="003A32D2" w:rsidRPr="003A5EEF" w:rsidRDefault="003A32D2">
            <w:pPr>
              <w:rPr>
                <w:rFonts w:cstheme="minorHAnsi"/>
                <w:color w:val="000000" w:themeColor="text1"/>
                <w:sz w:val="24"/>
                <w:szCs w:val="24"/>
              </w:rPr>
            </w:pPr>
          </w:p>
          <w:p w:rsidR="003A32D2" w:rsidRPr="003A5EEF" w:rsidRDefault="003A32D2">
            <w:pPr>
              <w:rPr>
                <w:rFonts w:cstheme="minorHAnsi"/>
                <w:color w:val="000000" w:themeColor="text1"/>
                <w:sz w:val="24"/>
                <w:szCs w:val="24"/>
              </w:rPr>
            </w:pPr>
          </w:p>
        </w:tc>
        <w:tc>
          <w:tcPr>
            <w:tcW w:w="2268" w:type="dxa"/>
          </w:tcPr>
          <w:p w:rsidR="003A32D2" w:rsidRPr="003A5EEF" w:rsidRDefault="003A32D2" w:rsidP="003A32D2">
            <w:pPr>
              <w:rPr>
                <w:rStyle w:val="a-size-large1"/>
                <w:rFonts w:asciiTheme="minorHAnsi" w:hAnsiTheme="minorHAnsi" w:cs="Times New Roman"/>
                <w:color w:val="111111"/>
                <w:sz w:val="24"/>
                <w:szCs w:val="24"/>
              </w:rPr>
            </w:pPr>
            <w:r w:rsidRPr="003A5EEF">
              <w:rPr>
                <w:rFonts w:cstheme="minorHAnsi"/>
                <w:color w:val="000000" w:themeColor="text1"/>
                <w:sz w:val="24"/>
                <w:szCs w:val="24"/>
              </w:rPr>
              <w:lastRenderedPageBreak/>
              <w:t xml:space="preserve">Mayo, Douglas. </w:t>
            </w:r>
            <w:r w:rsidRPr="003A5EEF">
              <w:rPr>
                <w:rStyle w:val="a-size-large1"/>
                <w:rFonts w:asciiTheme="minorHAnsi" w:hAnsiTheme="minorHAnsi" w:cs="Times New Roman"/>
                <w:i/>
                <w:color w:val="111111"/>
                <w:sz w:val="24"/>
                <w:szCs w:val="24"/>
              </w:rPr>
              <w:t xml:space="preserve">Packed To The Rafters: Modern techniques of </w:t>
            </w:r>
            <w:r w:rsidRPr="003A5EEF">
              <w:rPr>
                <w:rStyle w:val="a-size-large1"/>
                <w:rFonts w:asciiTheme="minorHAnsi" w:hAnsiTheme="minorHAnsi" w:cs="Times New Roman"/>
                <w:i/>
                <w:color w:val="111111"/>
                <w:sz w:val="24"/>
                <w:szCs w:val="24"/>
              </w:rPr>
              <w:lastRenderedPageBreak/>
              <w:t>promoting your fringe or amateur theatre production.</w:t>
            </w:r>
            <w:r w:rsidRPr="003A5EEF">
              <w:rPr>
                <w:rStyle w:val="a-size-large1"/>
                <w:rFonts w:asciiTheme="minorHAnsi" w:hAnsiTheme="minorHAnsi" w:cs="Times New Roman"/>
                <w:color w:val="111111"/>
                <w:sz w:val="24"/>
                <w:szCs w:val="24"/>
              </w:rPr>
              <w:t xml:space="preserve">  London: Silvermoon Publishing, 2012.</w:t>
            </w:r>
          </w:p>
          <w:p w:rsidR="003A32D2" w:rsidRPr="003A5EEF" w:rsidRDefault="003A32D2" w:rsidP="003A32D2">
            <w:pPr>
              <w:rPr>
                <w:rStyle w:val="a-size-large1"/>
                <w:rFonts w:asciiTheme="minorHAnsi" w:hAnsiTheme="minorHAnsi" w:cs="Times New Roman"/>
                <w:color w:val="111111"/>
                <w:sz w:val="24"/>
                <w:szCs w:val="24"/>
              </w:rPr>
            </w:pPr>
          </w:p>
          <w:p w:rsidR="003A32D2" w:rsidRPr="003A5EEF" w:rsidRDefault="003A32D2" w:rsidP="003A32D2">
            <w:pPr>
              <w:rPr>
                <w:rStyle w:val="a-size-large1"/>
                <w:rFonts w:asciiTheme="minorHAnsi" w:hAnsiTheme="minorHAnsi" w:cs="Times New Roman"/>
                <w:color w:val="111111"/>
                <w:sz w:val="24"/>
                <w:szCs w:val="24"/>
              </w:rPr>
            </w:pPr>
          </w:p>
          <w:p w:rsidR="003A32D2" w:rsidRPr="003A5EEF" w:rsidRDefault="003A32D2" w:rsidP="003A32D2">
            <w:pPr>
              <w:rPr>
                <w:rStyle w:val="a-size-large1"/>
                <w:rFonts w:asciiTheme="minorHAnsi" w:hAnsiTheme="minorHAnsi" w:cs="Times New Roman"/>
                <w:color w:val="111111"/>
                <w:sz w:val="24"/>
                <w:szCs w:val="24"/>
              </w:rPr>
            </w:pPr>
          </w:p>
          <w:p w:rsidR="003A32D2" w:rsidRPr="003A5EEF" w:rsidRDefault="003A32D2" w:rsidP="003A32D2">
            <w:pPr>
              <w:rPr>
                <w:rStyle w:val="a-size-large1"/>
                <w:rFonts w:asciiTheme="minorHAnsi" w:hAnsiTheme="minorHAnsi" w:cs="Times New Roman"/>
                <w:color w:val="111111"/>
                <w:sz w:val="24"/>
                <w:szCs w:val="24"/>
              </w:rPr>
            </w:pPr>
          </w:p>
          <w:p w:rsidR="003A32D2" w:rsidRPr="003A5EEF" w:rsidRDefault="003A32D2" w:rsidP="003A32D2">
            <w:pPr>
              <w:rPr>
                <w:rStyle w:val="a-size-large1"/>
                <w:rFonts w:asciiTheme="minorHAnsi" w:hAnsiTheme="minorHAnsi" w:cs="Times New Roman"/>
                <w:color w:val="111111"/>
                <w:sz w:val="24"/>
                <w:szCs w:val="24"/>
              </w:rPr>
            </w:pPr>
            <w:r w:rsidRPr="003A5EEF">
              <w:rPr>
                <w:rStyle w:val="a-size-large1"/>
                <w:rFonts w:asciiTheme="minorHAnsi" w:hAnsiTheme="minorHAnsi" w:cs="Times New Roman"/>
                <w:color w:val="111111"/>
                <w:sz w:val="24"/>
                <w:szCs w:val="24"/>
              </w:rPr>
              <w:t>Wrigley, Heather.  Press Release, Utah Valley University.</w:t>
            </w:r>
          </w:p>
          <w:p w:rsidR="003A32D2" w:rsidRPr="003A5EEF" w:rsidRDefault="003A32D2" w:rsidP="003A32D2">
            <w:pPr>
              <w:rPr>
                <w:rStyle w:val="a-size-large1"/>
                <w:rFonts w:asciiTheme="minorHAnsi" w:hAnsiTheme="minorHAnsi" w:cs="Times New Roman"/>
                <w:color w:val="111111"/>
                <w:sz w:val="24"/>
                <w:szCs w:val="24"/>
              </w:rPr>
            </w:pPr>
          </w:p>
          <w:p w:rsidR="003A32D2" w:rsidRPr="003A5EEF" w:rsidRDefault="003A32D2">
            <w:pPr>
              <w:rPr>
                <w:rFonts w:cstheme="minorHAnsi"/>
                <w:color w:val="000000" w:themeColor="text1"/>
                <w:sz w:val="24"/>
                <w:szCs w:val="24"/>
              </w:rPr>
            </w:pPr>
          </w:p>
          <w:p w:rsidR="003A32D2" w:rsidRPr="003A5EEF" w:rsidRDefault="003A32D2">
            <w:pPr>
              <w:rPr>
                <w:rFonts w:cstheme="minorHAnsi"/>
                <w:color w:val="000000" w:themeColor="text1"/>
                <w:sz w:val="24"/>
                <w:szCs w:val="24"/>
              </w:rPr>
            </w:pPr>
            <w:r w:rsidRPr="003A5EEF">
              <w:rPr>
                <w:rFonts w:cstheme="minorHAnsi"/>
                <w:color w:val="000000" w:themeColor="text1"/>
                <w:sz w:val="24"/>
                <w:szCs w:val="24"/>
              </w:rPr>
              <w:t>Mission PR &amp; Communications</w:t>
            </w:r>
          </w:p>
        </w:tc>
        <w:tc>
          <w:tcPr>
            <w:tcW w:w="3686" w:type="dxa"/>
          </w:tcPr>
          <w:p w:rsidR="003A32D2" w:rsidRPr="003A5EEF" w:rsidRDefault="00B06D18" w:rsidP="003A32D2">
            <w:pPr>
              <w:rPr>
                <w:rFonts w:cs="Times New Roman"/>
                <w:sz w:val="24"/>
                <w:szCs w:val="24"/>
              </w:rPr>
            </w:pPr>
            <w:hyperlink r:id="rId22" w:history="1">
              <w:r w:rsidR="003A32D2" w:rsidRPr="003A5EEF">
                <w:rPr>
                  <w:rStyle w:val="Hyperlink"/>
                  <w:rFonts w:cs="Times New Roman"/>
                  <w:sz w:val="24"/>
                  <w:szCs w:val="24"/>
                </w:rPr>
                <w:t>http://www.amazon.com/-/dp/1840948779%3FSubscriptionId%3D1CEWMH553RWXM9Q4D682%26tag%3Deslmag-</w:t>
              </w:r>
              <w:r w:rsidR="003A32D2" w:rsidRPr="003A5EEF">
                <w:rPr>
                  <w:rStyle w:val="Hyperlink"/>
                  <w:rFonts w:cs="Times New Roman"/>
                  <w:sz w:val="24"/>
                  <w:szCs w:val="24"/>
                </w:rPr>
                <w:lastRenderedPageBreak/>
                <w:t>20%26linkCode%3Dxm2%26camp%3D2025%26creative%3D165953%26creativeASIN%3D1840948779</w:t>
              </w:r>
            </w:hyperlink>
          </w:p>
          <w:p w:rsidR="003A32D2" w:rsidRPr="003A5EEF" w:rsidRDefault="003A32D2">
            <w:pPr>
              <w:rPr>
                <w:sz w:val="24"/>
                <w:szCs w:val="24"/>
              </w:rPr>
            </w:pPr>
          </w:p>
          <w:p w:rsidR="003A32D2" w:rsidRPr="003A5EEF" w:rsidRDefault="003A32D2">
            <w:pPr>
              <w:rPr>
                <w:sz w:val="24"/>
                <w:szCs w:val="24"/>
              </w:rPr>
            </w:pPr>
          </w:p>
          <w:p w:rsidR="003A32D2" w:rsidRPr="003A5EEF" w:rsidRDefault="003A32D2">
            <w:pPr>
              <w:rPr>
                <w:sz w:val="24"/>
                <w:szCs w:val="24"/>
              </w:rPr>
            </w:pPr>
          </w:p>
          <w:p w:rsidR="003A32D2" w:rsidRPr="003A5EEF" w:rsidRDefault="003A32D2">
            <w:pPr>
              <w:rPr>
                <w:sz w:val="24"/>
                <w:szCs w:val="24"/>
              </w:rPr>
            </w:pPr>
          </w:p>
          <w:p w:rsidR="003A32D2" w:rsidRPr="003A5EEF" w:rsidRDefault="003A32D2">
            <w:pPr>
              <w:rPr>
                <w:sz w:val="24"/>
                <w:szCs w:val="24"/>
              </w:rPr>
            </w:pPr>
          </w:p>
          <w:p w:rsidR="003A32D2" w:rsidRPr="003A5EEF" w:rsidRDefault="003A32D2">
            <w:pPr>
              <w:rPr>
                <w:sz w:val="24"/>
                <w:szCs w:val="24"/>
              </w:rPr>
            </w:pPr>
          </w:p>
          <w:p w:rsidR="003A32D2" w:rsidRPr="003A5EEF" w:rsidRDefault="00B06D18" w:rsidP="003A32D2">
            <w:pPr>
              <w:rPr>
                <w:rFonts w:cs="Times New Roman"/>
                <w:sz w:val="24"/>
                <w:szCs w:val="24"/>
              </w:rPr>
            </w:pPr>
            <w:hyperlink r:id="rId23" w:history="1">
              <w:r w:rsidR="003A32D2" w:rsidRPr="003A5EEF">
                <w:rPr>
                  <w:rStyle w:val="Hyperlink"/>
                  <w:rFonts w:cs="Times New Roman"/>
                  <w:sz w:val="24"/>
                  <w:szCs w:val="24"/>
                </w:rPr>
                <w:t>http://www.uvu.edu/theatre/docs/theaterstudent.pdf</w:t>
              </w:r>
            </w:hyperlink>
          </w:p>
          <w:p w:rsidR="003A32D2" w:rsidRPr="003A5EEF" w:rsidRDefault="003A32D2">
            <w:pPr>
              <w:rPr>
                <w:sz w:val="24"/>
                <w:szCs w:val="24"/>
              </w:rPr>
            </w:pPr>
          </w:p>
          <w:p w:rsidR="003A32D2" w:rsidRPr="003A5EEF" w:rsidRDefault="003A32D2">
            <w:pPr>
              <w:rPr>
                <w:sz w:val="24"/>
                <w:szCs w:val="24"/>
              </w:rPr>
            </w:pPr>
          </w:p>
          <w:p w:rsidR="003A32D2" w:rsidRPr="003A5EEF" w:rsidRDefault="003A32D2">
            <w:pPr>
              <w:rPr>
                <w:sz w:val="24"/>
                <w:szCs w:val="24"/>
              </w:rPr>
            </w:pPr>
          </w:p>
          <w:p w:rsidR="003A32D2" w:rsidRPr="003A5EEF" w:rsidRDefault="00B06D18" w:rsidP="003A32D2">
            <w:pPr>
              <w:rPr>
                <w:rFonts w:cs="Times New Roman"/>
                <w:sz w:val="24"/>
                <w:szCs w:val="24"/>
              </w:rPr>
            </w:pPr>
            <w:hyperlink r:id="rId24" w:history="1">
              <w:r w:rsidR="003A32D2" w:rsidRPr="003A5EEF">
                <w:rPr>
                  <w:rStyle w:val="Hyperlink"/>
                  <w:rFonts w:cs="Times New Roman"/>
                  <w:sz w:val="24"/>
                  <w:szCs w:val="24"/>
                </w:rPr>
                <w:t>http://www.missionpr.ie/</w:t>
              </w:r>
            </w:hyperlink>
          </w:p>
          <w:p w:rsidR="003A32D2" w:rsidRPr="003A5EEF" w:rsidRDefault="003A32D2">
            <w:pPr>
              <w:rPr>
                <w:sz w:val="24"/>
                <w:szCs w:val="24"/>
              </w:rPr>
            </w:pPr>
          </w:p>
        </w:tc>
      </w:tr>
      <w:tr w:rsidR="00934AB0" w:rsidRPr="003A5EEF" w:rsidTr="00DB716A">
        <w:tc>
          <w:tcPr>
            <w:tcW w:w="1843" w:type="dxa"/>
          </w:tcPr>
          <w:p w:rsidR="00934AB0" w:rsidRPr="003A5EEF" w:rsidRDefault="00934AB0" w:rsidP="00B30126">
            <w:pPr>
              <w:pStyle w:val="Default"/>
              <w:rPr>
                <w:rFonts w:asciiTheme="minorHAnsi" w:hAnsiTheme="minorHAnsi"/>
              </w:rPr>
            </w:pPr>
            <w:r w:rsidRPr="003A5EEF">
              <w:rPr>
                <w:rFonts w:asciiTheme="minorHAnsi" w:hAnsiTheme="minorHAnsi"/>
              </w:rPr>
              <w:lastRenderedPageBreak/>
              <w:t xml:space="preserve"> Interpret imaginatively a range of texts, including using textual analysis strategies, from the perspective of actor, production and </w:t>
            </w:r>
            <w:r w:rsidRPr="003A5EEF">
              <w:rPr>
                <w:rFonts w:asciiTheme="minorHAnsi" w:hAnsiTheme="minorHAnsi"/>
              </w:rPr>
              <w:lastRenderedPageBreak/>
              <w:t xml:space="preserve">design team members </w:t>
            </w:r>
          </w:p>
        </w:tc>
        <w:tc>
          <w:tcPr>
            <w:tcW w:w="1701" w:type="dxa"/>
          </w:tcPr>
          <w:p w:rsidR="00934AB0" w:rsidRPr="003A5EEF" w:rsidRDefault="00934AB0">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Book</w:t>
            </w:r>
          </w:p>
        </w:tc>
        <w:tc>
          <w:tcPr>
            <w:tcW w:w="4536" w:type="dxa"/>
          </w:tcPr>
          <w:p w:rsidR="00934AB0" w:rsidRPr="003A5EEF" w:rsidRDefault="00934AB0" w:rsidP="00934AB0">
            <w:pPr>
              <w:rPr>
                <w:rFonts w:cs="Times New Roman"/>
                <w:sz w:val="24"/>
                <w:szCs w:val="24"/>
              </w:rPr>
            </w:pPr>
            <w:r w:rsidRPr="003A5EEF">
              <w:rPr>
                <w:rFonts w:cs="Times New Roman"/>
                <w:sz w:val="24"/>
                <w:szCs w:val="24"/>
              </w:rPr>
              <w:t xml:space="preserve">In this seminal book, actors write accounts of their experiences playing roles in several Shakespearian plays, including </w:t>
            </w:r>
            <w:r w:rsidRPr="003A5EEF">
              <w:rPr>
                <w:rFonts w:cs="Times New Roman"/>
                <w:i/>
                <w:sz w:val="24"/>
                <w:szCs w:val="24"/>
              </w:rPr>
              <w:t xml:space="preserve">Merchant of Venice, Twelfth Night, Romeo and Juliet </w:t>
            </w:r>
            <w:r w:rsidRPr="003A5EEF">
              <w:rPr>
                <w:rFonts w:cs="Times New Roman"/>
                <w:sz w:val="24"/>
                <w:szCs w:val="24"/>
              </w:rPr>
              <w:t xml:space="preserve">and </w:t>
            </w:r>
            <w:r w:rsidRPr="003A5EEF">
              <w:rPr>
                <w:rFonts w:cs="Times New Roman"/>
                <w:i/>
                <w:sz w:val="24"/>
                <w:szCs w:val="24"/>
              </w:rPr>
              <w:t>Hamlet.</w:t>
            </w:r>
            <w:r w:rsidRPr="003A5EEF">
              <w:rPr>
                <w:rFonts w:cs="Times New Roman"/>
                <w:sz w:val="24"/>
                <w:szCs w:val="24"/>
              </w:rPr>
              <w:t xml:space="preserve">  There are good pictorial illustrations and an excellent, historical, contextual, experiential and first-hand account of Shakespeare through the actor’s experience.  It is essential reading for an understanding of stagecraft, the life and </w:t>
            </w:r>
            <w:r w:rsidRPr="003A5EEF">
              <w:rPr>
                <w:rFonts w:cs="Times New Roman"/>
                <w:sz w:val="24"/>
                <w:szCs w:val="24"/>
              </w:rPr>
              <w:lastRenderedPageBreak/>
              <w:t>working processes of the actor, and for broader comparisons and chance observations.  It is highly recommended.</w:t>
            </w:r>
          </w:p>
          <w:p w:rsidR="00934AB0" w:rsidRPr="003A5EEF" w:rsidRDefault="00934AB0" w:rsidP="00934AB0">
            <w:pPr>
              <w:rPr>
                <w:rFonts w:cs="Times New Roman"/>
                <w:b/>
                <w:sz w:val="24"/>
                <w:szCs w:val="24"/>
              </w:rPr>
            </w:pPr>
          </w:p>
          <w:p w:rsidR="00934AB0" w:rsidRPr="003A5EEF" w:rsidRDefault="00934AB0">
            <w:pPr>
              <w:rPr>
                <w:rFonts w:cstheme="minorHAnsi"/>
                <w:color w:val="000000" w:themeColor="text1"/>
                <w:sz w:val="24"/>
                <w:szCs w:val="24"/>
              </w:rPr>
            </w:pPr>
          </w:p>
        </w:tc>
        <w:tc>
          <w:tcPr>
            <w:tcW w:w="2268" w:type="dxa"/>
          </w:tcPr>
          <w:p w:rsidR="00934AB0" w:rsidRPr="003A5EEF" w:rsidRDefault="00934AB0" w:rsidP="00934AB0">
            <w:pPr>
              <w:rPr>
                <w:rFonts w:cs="Times New Roman"/>
                <w:sz w:val="24"/>
                <w:szCs w:val="24"/>
              </w:rPr>
            </w:pPr>
            <w:r w:rsidRPr="003A5EEF">
              <w:rPr>
                <w:rFonts w:cs="Times New Roman"/>
                <w:sz w:val="24"/>
                <w:szCs w:val="24"/>
              </w:rPr>
              <w:lastRenderedPageBreak/>
              <w:t xml:space="preserve">Brockbank, Philip.  Ed.  </w:t>
            </w:r>
            <w:r w:rsidRPr="003A5EEF">
              <w:rPr>
                <w:rFonts w:cs="Times New Roman"/>
                <w:i/>
                <w:sz w:val="24"/>
                <w:szCs w:val="24"/>
              </w:rPr>
              <w:t>Players of Shakespeare 1.</w:t>
            </w:r>
            <w:r w:rsidRPr="003A5EEF">
              <w:rPr>
                <w:rFonts w:cs="Times New Roman"/>
                <w:sz w:val="24"/>
                <w:szCs w:val="24"/>
              </w:rPr>
              <w:t xml:space="preserve">  New York: Cambridge University Press, 1989.</w:t>
            </w:r>
          </w:p>
          <w:p w:rsidR="00934AB0" w:rsidRPr="003A5EEF" w:rsidRDefault="00934AB0">
            <w:pPr>
              <w:rPr>
                <w:rFonts w:cstheme="minorHAnsi"/>
                <w:color w:val="000000" w:themeColor="text1"/>
                <w:sz w:val="24"/>
                <w:szCs w:val="24"/>
              </w:rPr>
            </w:pPr>
          </w:p>
        </w:tc>
        <w:tc>
          <w:tcPr>
            <w:tcW w:w="3686" w:type="dxa"/>
          </w:tcPr>
          <w:p w:rsidR="00934AB0" w:rsidRPr="003A5EEF" w:rsidRDefault="00B06D18" w:rsidP="00934AB0">
            <w:pPr>
              <w:rPr>
                <w:rFonts w:cs="Times New Roman"/>
                <w:sz w:val="24"/>
                <w:szCs w:val="24"/>
              </w:rPr>
            </w:pPr>
            <w:hyperlink r:id="rId25" w:history="1">
              <w:r w:rsidR="00934AB0" w:rsidRPr="003A5EEF">
                <w:rPr>
                  <w:rStyle w:val="Hyperlink"/>
                  <w:rFonts w:cs="Times New Roman"/>
                  <w:sz w:val="24"/>
                  <w:szCs w:val="24"/>
                </w:rPr>
                <w:t>www.worldcat.org/title/players-of-shakespeare-1-essays-in-shakespearean-performance-by-twelve-players-with-the-royal-shakespeare-company/oclc/441655816/editions?referer=di&amp;editionsView=true</w:t>
              </w:r>
            </w:hyperlink>
          </w:p>
          <w:p w:rsidR="00934AB0" w:rsidRPr="003A5EEF" w:rsidRDefault="00934AB0">
            <w:pPr>
              <w:rPr>
                <w:sz w:val="24"/>
                <w:szCs w:val="24"/>
              </w:rPr>
            </w:pPr>
          </w:p>
        </w:tc>
      </w:tr>
      <w:tr w:rsidR="00934AB0" w:rsidRPr="003A5EEF" w:rsidTr="00DB716A">
        <w:tc>
          <w:tcPr>
            <w:tcW w:w="1843" w:type="dxa"/>
          </w:tcPr>
          <w:p w:rsidR="00934AB0" w:rsidRPr="003A5EEF" w:rsidRDefault="00934AB0" w:rsidP="00B30126">
            <w:pPr>
              <w:pStyle w:val="Default"/>
              <w:rPr>
                <w:rFonts w:asciiTheme="minorHAnsi" w:hAnsiTheme="minorHAnsi"/>
              </w:rPr>
            </w:pPr>
            <w:r w:rsidRPr="003A5EEF">
              <w:rPr>
                <w:rFonts w:asciiTheme="minorHAnsi" w:hAnsiTheme="minorHAnsi"/>
              </w:rPr>
              <w:lastRenderedPageBreak/>
              <w:t>Use the senses as a means of communication of dramatic expression</w:t>
            </w:r>
          </w:p>
        </w:tc>
        <w:tc>
          <w:tcPr>
            <w:tcW w:w="1701" w:type="dxa"/>
          </w:tcPr>
          <w:p w:rsidR="00934AB0" w:rsidRPr="003A5EEF" w:rsidRDefault="00934AB0">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Video</w:t>
            </w: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Video</w:t>
            </w:r>
          </w:p>
        </w:tc>
        <w:tc>
          <w:tcPr>
            <w:tcW w:w="4536" w:type="dxa"/>
          </w:tcPr>
          <w:p w:rsidR="00934AB0" w:rsidRPr="003A5EEF" w:rsidRDefault="00934AB0" w:rsidP="00934AB0">
            <w:pPr>
              <w:rPr>
                <w:rFonts w:cs="Times New Roman"/>
                <w:sz w:val="24"/>
                <w:szCs w:val="24"/>
              </w:rPr>
            </w:pPr>
            <w:r w:rsidRPr="003A5EEF">
              <w:rPr>
                <w:rFonts w:cs="Times New Roman"/>
                <w:sz w:val="24"/>
                <w:szCs w:val="24"/>
              </w:rPr>
              <w:t>This video contains a short sequence of physical theatre extracts from companies and practitioners.</w:t>
            </w: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tabs>
                <w:tab w:val="right" w:pos="9026"/>
              </w:tabs>
              <w:rPr>
                <w:rFonts w:cs="Times New Roman"/>
                <w:sz w:val="24"/>
                <w:szCs w:val="24"/>
              </w:rPr>
            </w:pPr>
            <w:r w:rsidRPr="003A5EEF">
              <w:rPr>
                <w:rFonts w:cs="Times New Roman"/>
                <w:sz w:val="24"/>
                <w:szCs w:val="24"/>
              </w:rPr>
              <w:t xml:space="preserve">This is a full-length video of </w:t>
            </w:r>
            <w:r w:rsidRPr="003A5EEF">
              <w:rPr>
                <w:rFonts w:cs="Times New Roman"/>
                <w:i/>
                <w:sz w:val="24"/>
                <w:szCs w:val="24"/>
              </w:rPr>
              <w:t>Enter Achilles</w:t>
            </w:r>
            <w:r w:rsidRPr="003A5EEF">
              <w:rPr>
                <w:rFonts w:cs="Times New Roman"/>
                <w:sz w:val="24"/>
                <w:szCs w:val="24"/>
              </w:rPr>
              <w:t xml:space="preserve"> by Clara von Gool, adapted by Lloyd Newson, from a reputable physical theatre company established over many years.  This is a good source of exposure to a full length work in this genre.</w:t>
            </w:r>
          </w:p>
          <w:p w:rsidR="00934AB0" w:rsidRPr="003A5EEF" w:rsidRDefault="00934AB0" w:rsidP="00934AB0">
            <w:pPr>
              <w:rPr>
                <w:rFonts w:cs="Times New Roman"/>
                <w:sz w:val="24"/>
                <w:szCs w:val="24"/>
              </w:rPr>
            </w:pPr>
          </w:p>
        </w:tc>
        <w:tc>
          <w:tcPr>
            <w:tcW w:w="2268" w:type="dxa"/>
          </w:tcPr>
          <w:p w:rsidR="00934AB0" w:rsidRPr="003A5EEF" w:rsidRDefault="00934AB0" w:rsidP="00934AB0">
            <w:pPr>
              <w:rPr>
                <w:rFonts w:cs="Times New Roman"/>
                <w:sz w:val="24"/>
                <w:szCs w:val="24"/>
              </w:rPr>
            </w:pPr>
            <w:r w:rsidRPr="003A5EEF">
              <w:rPr>
                <w:rFonts w:cs="Times New Roman"/>
                <w:sz w:val="24"/>
                <w:szCs w:val="24"/>
              </w:rPr>
              <w:t>“Physical Theatre Compilation”</w:t>
            </w:r>
          </w:p>
          <w:p w:rsidR="00934AB0" w:rsidRPr="003A5EEF" w:rsidRDefault="00934AB0" w:rsidP="00934AB0">
            <w:pPr>
              <w:rPr>
                <w:rFonts w:cs="Times New Roman"/>
                <w:sz w:val="24"/>
                <w:szCs w:val="24"/>
              </w:rPr>
            </w:pPr>
            <w:r w:rsidRPr="003A5EEF">
              <w:rPr>
                <w:rFonts w:cs="Times New Roman"/>
                <w:sz w:val="24"/>
                <w:szCs w:val="24"/>
              </w:rPr>
              <w:t>YouTube video</w:t>
            </w: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r w:rsidRPr="003A5EEF">
              <w:rPr>
                <w:rFonts w:cs="Times New Roman"/>
                <w:sz w:val="24"/>
                <w:szCs w:val="24"/>
              </w:rPr>
              <w:t>“Enter Achilles” DV8 Physical Theatre</w:t>
            </w:r>
          </w:p>
          <w:p w:rsidR="00934AB0" w:rsidRPr="003A5EEF" w:rsidRDefault="00934AB0" w:rsidP="00934AB0">
            <w:pPr>
              <w:rPr>
                <w:rFonts w:cs="Times New Roman"/>
                <w:sz w:val="24"/>
                <w:szCs w:val="24"/>
              </w:rPr>
            </w:pPr>
            <w:r w:rsidRPr="003A5EEF">
              <w:rPr>
                <w:rFonts w:cs="Times New Roman"/>
                <w:sz w:val="24"/>
                <w:szCs w:val="24"/>
              </w:rPr>
              <w:t>YouTube video</w:t>
            </w:r>
          </w:p>
        </w:tc>
        <w:tc>
          <w:tcPr>
            <w:tcW w:w="3686" w:type="dxa"/>
          </w:tcPr>
          <w:p w:rsidR="00934AB0" w:rsidRPr="003A5EEF" w:rsidRDefault="00B06D18" w:rsidP="00934AB0">
            <w:pPr>
              <w:rPr>
                <w:rFonts w:cs="Times New Roman"/>
                <w:sz w:val="24"/>
                <w:szCs w:val="24"/>
              </w:rPr>
            </w:pPr>
            <w:hyperlink r:id="rId26" w:history="1">
              <w:r w:rsidR="00934AB0" w:rsidRPr="003A5EEF">
                <w:rPr>
                  <w:rStyle w:val="Hyperlink"/>
                  <w:rFonts w:cs="Times New Roman"/>
                  <w:sz w:val="24"/>
                  <w:szCs w:val="24"/>
                </w:rPr>
                <w:t>https://www.youtube.com/watch?v=uOvVlEqN7YM</w:t>
              </w:r>
            </w:hyperlink>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934AB0" w:rsidP="00934AB0">
            <w:pPr>
              <w:rPr>
                <w:rFonts w:cs="Times New Roman"/>
                <w:sz w:val="24"/>
                <w:szCs w:val="24"/>
              </w:rPr>
            </w:pPr>
          </w:p>
          <w:p w:rsidR="00934AB0" w:rsidRPr="003A5EEF" w:rsidRDefault="00B06D18" w:rsidP="00934AB0">
            <w:pPr>
              <w:rPr>
                <w:rFonts w:cs="Times New Roman"/>
                <w:sz w:val="24"/>
                <w:szCs w:val="24"/>
              </w:rPr>
            </w:pPr>
            <w:hyperlink r:id="rId27" w:history="1">
              <w:r w:rsidR="00934AB0" w:rsidRPr="003A5EEF">
                <w:rPr>
                  <w:rStyle w:val="Hyperlink"/>
                  <w:rFonts w:cs="Times New Roman"/>
                  <w:sz w:val="24"/>
                  <w:szCs w:val="24"/>
                </w:rPr>
                <w:t>https://www.youtube.com/watch?v=5PFR2OXf9iQ</w:t>
              </w:r>
            </w:hyperlink>
          </w:p>
          <w:p w:rsidR="00934AB0" w:rsidRPr="003A5EEF" w:rsidRDefault="00934AB0" w:rsidP="00934AB0">
            <w:pPr>
              <w:rPr>
                <w:rFonts w:cs="Times New Roman"/>
                <w:sz w:val="24"/>
                <w:szCs w:val="24"/>
              </w:rPr>
            </w:pPr>
          </w:p>
        </w:tc>
      </w:tr>
      <w:tr w:rsidR="00934AB0" w:rsidRPr="003A5EEF" w:rsidTr="00DB716A">
        <w:tc>
          <w:tcPr>
            <w:tcW w:w="1843" w:type="dxa"/>
          </w:tcPr>
          <w:p w:rsidR="00934AB0" w:rsidRPr="003A5EEF" w:rsidRDefault="00934AB0" w:rsidP="00B30126">
            <w:pPr>
              <w:pStyle w:val="Default"/>
              <w:rPr>
                <w:rFonts w:asciiTheme="minorHAnsi" w:hAnsiTheme="minorHAnsi"/>
              </w:rPr>
            </w:pPr>
            <w:r w:rsidRPr="003A5EEF">
              <w:rPr>
                <w:rFonts w:asciiTheme="minorHAnsi" w:hAnsiTheme="minorHAnsi"/>
              </w:rPr>
              <w:t xml:space="preserve"> Demonstrate listening, co-operative and problem solving skills as part of group and/or company work </w:t>
            </w:r>
          </w:p>
        </w:tc>
        <w:tc>
          <w:tcPr>
            <w:tcW w:w="1701" w:type="dxa"/>
          </w:tcPr>
          <w:p w:rsidR="00934AB0" w:rsidRPr="003A5EEF" w:rsidRDefault="00934AB0">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t>Video</w:t>
            </w: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p>
          <w:p w:rsidR="003A5EEF" w:rsidRDefault="003A5EEF">
            <w:pPr>
              <w:rPr>
                <w:rFonts w:eastAsia="Times New Roman" w:cstheme="minorHAnsi"/>
                <w:color w:val="000000" w:themeColor="text1"/>
                <w:kern w:val="36"/>
                <w:sz w:val="24"/>
                <w:szCs w:val="24"/>
                <w:lang w:eastAsia="en-IE"/>
              </w:rPr>
            </w:pPr>
          </w:p>
          <w:p w:rsidR="00934AB0" w:rsidRPr="003A5EEF" w:rsidRDefault="00934AB0">
            <w:pPr>
              <w:rPr>
                <w:rFonts w:eastAsia="Times New Roman" w:cstheme="minorHAnsi"/>
                <w:color w:val="000000" w:themeColor="text1"/>
                <w:kern w:val="36"/>
                <w:sz w:val="24"/>
                <w:szCs w:val="24"/>
                <w:lang w:eastAsia="en-IE"/>
              </w:rPr>
            </w:pPr>
            <w:r w:rsidRPr="003A5EEF">
              <w:rPr>
                <w:rFonts w:eastAsia="Times New Roman" w:cstheme="minorHAnsi"/>
                <w:color w:val="000000" w:themeColor="text1"/>
                <w:kern w:val="36"/>
                <w:sz w:val="24"/>
                <w:szCs w:val="24"/>
                <w:lang w:eastAsia="en-IE"/>
              </w:rPr>
              <w:lastRenderedPageBreak/>
              <w:t>Book</w:t>
            </w:r>
          </w:p>
        </w:tc>
        <w:tc>
          <w:tcPr>
            <w:tcW w:w="4536" w:type="dxa"/>
          </w:tcPr>
          <w:p w:rsidR="00934AB0" w:rsidRPr="003A5EEF" w:rsidRDefault="00934AB0" w:rsidP="00934AB0">
            <w:pPr>
              <w:rPr>
                <w:rFonts w:cs="Times New Roman"/>
                <w:sz w:val="24"/>
                <w:szCs w:val="24"/>
                <w:lang w:val="en"/>
              </w:rPr>
            </w:pPr>
            <w:r w:rsidRPr="003A5EEF">
              <w:rPr>
                <w:rFonts w:cs="Times New Roman"/>
                <w:sz w:val="24"/>
                <w:szCs w:val="24"/>
                <w:lang w:val="en"/>
              </w:rPr>
              <w:lastRenderedPageBreak/>
              <w:t>This ten-minute video shows Scott Graham, Artistic Director of Frantic Assembly (The Curious Incident of the Dog in the Night-Time, Othello) leading Ignition Company through techniques for devising physically dynamic theatre work.  This is a very helpful primer for anyone looking for a ‘how to’ in physical theatre, from a current leader in the field.</w:t>
            </w:r>
          </w:p>
          <w:p w:rsidR="00934AB0" w:rsidRPr="003A5EEF" w:rsidRDefault="00934AB0" w:rsidP="00934AB0">
            <w:pPr>
              <w:rPr>
                <w:rFonts w:cs="Times New Roman"/>
                <w:sz w:val="24"/>
                <w:szCs w:val="24"/>
              </w:rPr>
            </w:pPr>
          </w:p>
          <w:p w:rsidR="003A5EEF" w:rsidRDefault="003A5EEF" w:rsidP="00F83B82">
            <w:pPr>
              <w:rPr>
                <w:rFonts w:cs="Times New Roman"/>
                <w:sz w:val="24"/>
                <w:szCs w:val="24"/>
              </w:rPr>
            </w:pPr>
          </w:p>
          <w:p w:rsidR="00F83B82" w:rsidRPr="003A5EEF" w:rsidRDefault="00F83B82" w:rsidP="00F83B82">
            <w:pPr>
              <w:rPr>
                <w:rStyle w:val="a-size-large1"/>
                <w:rFonts w:asciiTheme="minorHAnsi" w:hAnsiTheme="minorHAnsi" w:cs="Times New Roman"/>
                <w:color w:val="111111"/>
                <w:sz w:val="24"/>
                <w:szCs w:val="24"/>
              </w:rPr>
            </w:pPr>
            <w:r w:rsidRPr="003A5EEF">
              <w:rPr>
                <w:rFonts w:cs="Times New Roman"/>
                <w:sz w:val="24"/>
                <w:szCs w:val="24"/>
              </w:rPr>
              <w:lastRenderedPageBreak/>
              <w:t>This book is addressed to students who wish to be as theatrical as possible while creating their own work. The book includes an advocacy chapter on the joys of physical theatre and ensemble work, along with a simple outline on structuring the devising process. The book contains exercises for building the ensemble, creating characters, developing the story and using theatrical devices, including music; and also how to finish the task.</w:t>
            </w:r>
          </w:p>
          <w:p w:rsidR="00F83B82" w:rsidRPr="003A5EEF" w:rsidRDefault="00F83B82" w:rsidP="00934AB0">
            <w:pPr>
              <w:rPr>
                <w:rFonts w:cs="Times New Roman"/>
                <w:sz w:val="24"/>
                <w:szCs w:val="24"/>
              </w:rPr>
            </w:pPr>
          </w:p>
        </w:tc>
        <w:tc>
          <w:tcPr>
            <w:tcW w:w="2268" w:type="dxa"/>
          </w:tcPr>
          <w:p w:rsidR="00934AB0" w:rsidRPr="003A5EEF" w:rsidRDefault="00934AB0" w:rsidP="00934AB0">
            <w:pPr>
              <w:rPr>
                <w:rFonts w:cs="Times New Roman"/>
                <w:sz w:val="24"/>
                <w:szCs w:val="24"/>
              </w:rPr>
            </w:pPr>
            <w:r w:rsidRPr="003A5EEF">
              <w:rPr>
                <w:rFonts w:cs="Times New Roman"/>
                <w:sz w:val="24"/>
                <w:szCs w:val="24"/>
              </w:rPr>
              <w:lastRenderedPageBreak/>
              <w:t>Graham, Scott. “Frantic Assembly Masterclass: Building Blocks for Devising”</w:t>
            </w:r>
          </w:p>
          <w:p w:rsidR="00F83B82" w:rsidRPr="003A5EEF" w:rsidRDefault="00F83B82" w:rsidP="00934AB0">
            <w:pPr>
              <w:rPr>
                <w:rFonts w:cs="Times New Roman"/>
                <w:sz w:val="24"/>
                <w:szCs w:val="24"/>
              </w:rPr>
            </w:pPr>
            <w:r w:rsidRPr="003A5EEF">
              <w:rPr>
                <w:rFonts w:cs="Times New Roman"/>
                <w:sz w:val="24"/>
                <w:szCs w:val="24"/>
              </w:rPr>
              <w:t>YouTube video</w:t>
            </w: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3A5EEF" w:rsidRDefault="003A5EEF" w:rsidP="00F83B82">
            <w:pPr>
              <w:rPr>
                <w:rFonts w:cs="Times New Roman"/>
                <w:sz w:val="24"/>
                <w:szCs w:val="24"/>
              </w:rPr>
            </w:pPr>
          </w:p>
          <w:p w:rsidR="00F83B82" w:rsidRPr="003A5EEF" w:rsidRDefault="00F83B82" w:rsidP="00F83B82">
            <w:pPr>
              <w:rPr>
                <w:rStyle w:val="a-size-large1"/>
                <w:rFonts w:asciiTheme="minorHAnsi" w:hAnsiTheme="minorHAnsi" w:cs="Times New Roman"/>
                <w:color w:val="111111"/>
                <w:sz w:val="24"/>
                <w:szCs w:val="24"/>
              </w:rPr>
            </w:pPr>
            <w:r w:rsidRPr="003A5EEF">
              <w:rPr>
                <w:rFonts w:cs="Times New Roman"/>
                <w:sz w:val="24"/>
                <w:szCs w:val="24"/>
              </w:rPr>
              <w:lastRenderedPageBreak/>
              <w:t xml:space="preserve">Orti, Pilar. </w:t>
            </w:r>
            <w:r w:rsidRPr="003A5EEF">
              <w:rPr>
                <w:rStyle w:val="a-size-large1"/>
                <w:rFonts w:asciiTheme="minorHAnsi" w:hAnsiTheme="minorHAnsi" w:cs="Times New Roman"/>
                <w:i/>
                <w:color w:val="111111"/>
                <w:sz w:val="24"/>
                <w:szCs w:val="24"/>
              </w:rPr>
              <w:t>Your Handy Companion to Devising and Physical Theatre</w:t>
            </w:r>
            <w:r w:rsidRPr="003A5EEF">
              <w:rPr>
                <w:rStyle w:val="a-size-large1"/>
                <w:rFonts w:asciiTheme="minorHAnsi" w:hAnsiTheme="minorHAnsi" w:cs="Times New Roman"/>
                <w:color w:val="111111"/>
                <w:sz w:val="24"/>
                <w:szCs w:val="24"/>
              </w:rPr>
              <w:t>. 2nd Edition, Paperplay, 2014.</w:t>
            </w:r>
          </w:p>
          <w:p w:rsidR="00F83B82" w:rsidRPr="003A5EEF" w:rsidRDefault="00F83B82" w:rsidP="00934AB0">
            <w:pPr>
              <w:rPr>
                <w:rFonts w:cs="Times New Roman"/>
                <w:sz w:val="24"/>
                <w:szCs w:val="24"/>
              </w:rPr>
            </w:pPr>
          </w:p>
        </w:tc>
        <w:tc>
          <w:tcPr>
            <w:tcW w:w="3686" w:type="dxa"/>
          </w:tcPr>
          <w:p w:rsidR="00934AB0" w:rsidRPr="003A5EEF" w:rsidRDefault="00B06D18" w:rsidP="00934AB0">
            <w:pPr>
              <w:rPr>
                <w:rStyle w:val="Hyperlink"/>
                <w:rFonts w:cs="Times New Roman"/>
                <w:sz w:val="24"/>
                <w:szCs w:val="24"/>
              </w:rPr>
            </w:pPr>
            <w:hyperlink r:id="rId28" w:history="1">
              <w:r w:rsidR="00934AB0" w:rsidRPr="003A5EEF">
                <w:rPr>
                  <w:rStyle w:val="Hyperlink"/>
                  <w:rFonts w:cs="Times New Roman"/>
                  <w:sz w:val="24"/>
                  <w:szCs w:val="24"/>
                </w:rPr>
                <w:t>https://www.youtube.com/watch?v=gUqZPfGIX6U</w:t>
              </w:r>
            </w:hyperlink>
          </w:p>
          <w:p w:rsidR="00934AB0" w:rsidRPr="003A5EEF" w:rsidRDefault="00934AB0"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F83B82" w:rsidRPr="003A5EEF" w:rsidRDefault="00F83B82" w:rsidP="00934AB0">
            <w:pPr>
              <w:rPr>
                <w:rFonts w:cs="Times New Roman"/>
                <w:sz w:val="24"/>
                <w:szCs w:val="24"/>
              </w:rPr>
            </w:pPr>
          </w:p>
          <w:p w:rsidR="003A5EEF" w:rsidRDefault="003A5EEF" w:rsidP="00F83B82">
            <w:pPr>
              <w:rPr>
                <w:rStyle w:val="a-size-large1"/>
                <w:rFonts w:asciiTheme="minorHAnsi" w:hAnsiTheme="minorHAnsi" w:cs="Times New Roman"/>
                <w:color w:val="111111"/>
                <w:sz w:val="24"/>
                <w:szCs w:val="24"/>
              </w:rPr>
            </w:pPr>
          </w:p>
          <w:p w:rsidR="00F83B82" w:rsidRPr="003A5EEF" w:rsidRDefault="00B06D18" w:rsidP="00F83B82">
            <w:pPr>
              <w:rPr>
                <w:rStyle w:val="a-size-large1"/>
                <w:rFonts w:asciiTheme="minorHAnsi" w:hAnsiTheme="minorHAnsi" w:cs="Times New Roman"/>
                <w:color w:val="111111"/>
                <w:sz w:val="24"/>
                <w:szCs w:val="24"/>
              </w:rPr>
            </w:pPr>
            <w:hyperlink r:id="rId29" w:history="1">
              <w:r w:rsidR="00F83B82" w:rsidRPr="003A5EEF">
                <w:rPr>
                  <w:rStyle w:val="Hyperlink"/>
                  <w:rFonts w:cs="Times New Roman"/>
                  <w:sz w:val="24"/>
                  <w:szCs w:val="24"/>
                </w:rPr>
                <w:t>http://www.amazon.com/gp/offer-listing/1291718850%3FSubscriptionId%3D1CEWMH553RWXM9Q4D682%26tag%3Deslmag-20%26linkCode%3Dxm2%26camp%3D2025%26creative%3D386001%26creativeASIN%3D1291718850%26condition%3Dnew</w:t>
              </w:r>
            </w:hyperlink>
          </w:p>
          <w:p w:rsidR="00F83B82" w:rsidRPr="003A5EEF" w:rsidRDefault="00F83B82" w:rsidP="00934AB0">
            <w:pPr>
              <w:rPr>
                <w:rFonts w:cs="Times New Roman"/>
                <w:sz w:val="24"/>
                <w:szCs w:val="24"/>
              </w:rPr>
            </w:pPr>
          </w:p>
        </w:tc>
      </w:tr>
      <w:tr w:rsidR="00934AB0" w:rsidRPr="003A5EEF" w:rsidTr="00DB716A">
        <w:tc>
          <w:tcPr>
            <w:tcW w:w="1843" w:type="dxa"/>
          </w:tcPr>
          <w:p w:rsidR="00934AB0" w:rsidRPr="003A5EEF" w:rsidRDefault="00934AB0" w:rsidP="002E51EC">
            <w:pPr>
              <w:rPr>
                <w:rFonts w:cstheme="minorHAnsi"/>
                <w:color w:val="000000" w:themeColor="text1"/>
                <w:sz w:val="24"/>
                <w:szCs w:val="24"/>
                <w:shd w:val="clear" w:color="auto" w:fill="FFFFFF"/>
              </w:rPr>
            </w:pPr>
          </w:p>
        </w:tc>
        <w:tc>
          <w:tcPr>
            <w:tcW w:w="1701" w:type="dxa"/>
          </w:tcPr>
          <w:p w:rsidR="00934AB0" w:rsidRPr="003A5EEF" w:rsidRDefault="00934AB0">
            <w:pPr>
              <w:rPr>
                <w:rFonts w:eastAsia="Times New Roman" w:cstheme="minorHAnsi"/>
                <w:color w:val="000000" w:themeColor="text1"/>
                <w:kern w:val="36"/>
                <w:sz w:val="24"/>
                <w:szCs w:val="24"/>
                <w:lang w:eastAsia="en-IE"/>
              </w:rPr>
            </w:pPr>
          </w:p>
        </w:tc>
        <w:tc>
          <w:tcPr>
            <w:tcW w:w="4536" w:type="dxa"/>
          </w:tcPr>
          <w:p w:rsidR="00934AB0" w:rsidRPr="003A5EEF" w:rsidRDefault="00934AB0">
            <w:pPr>
              <w:rPr>
                <w:rFonts w:cstheme="minorHAnsi"/>
                <w:color w:val="000000" w:themeColor="text1"/>
                <w:sz w:val="24"/>
                <w:szCs w:val="24"/>
              </w:rPr>
            </w:pPr>
          </w:p>
        </w:tc>
        <w:tc>
          <w:tcPr>
            <w:tcW w:w="2268" w:type="dxa"/>
          </w:tcPr>
          <w:p w:rsidR="00934AB0" w:rsidRPr="003A5EEF" w:rsidRDefault="00934AB0">
            <w:pPr>
              <w:rPr>
                <w:rFonts w:cstheme="minorHAnsi"/>
                <w:color w:val="000000" w:themeColor="text1"/>
                <w:sz w:val="24"/>
                <w:szCs w:val="24"/>
              </w:rPr>
            </w:pPr>
          </w:p>
        </w:tc>
        <w:tc>
          <w:tcPr>
            <w:tcW w:w="3686" w:type="dxa"/>
          </w:tcPr>
          <w:p w:rsidR="00934AB0" w:rsidRPr="003A5EEF" w:rsidRDefault="00934AB0">
            <w:pPr>
              <w:rPr>
                <w:sz w:val="24"/>
                <w:szCs w:val="24"/>
              </w:rPr>
            </w:pPr>
          </w:p>
        </w:tc>
      </w:tr>
    </w:tbl>
    <w:p w:rsidR="00954453" w:rsidRPr="003A5EEF" w:rsidRDefault="00954453">
      <w:pPr>
        <w:rPr>
          <w:rFonts w:cstheme="minorHAnsi"/>
          <w:color w:val="000000" w:themeColor="text1"/>
          <w:sz w:val="24"/>
          <w:szCs w:val="24"/>
        </w:rPr>
      </w:pPr>
    </w:p>
    <w:p w:rsidR="00427B7B" w:rsidRPr="003A5EEF" w:rsidRDefault="00B67328" w:rsidP="00B67328">
      <w:pPr>
        <w:spacing w:after="0"/>
        <w:rPr>
          <w:rFonts w:cstheme="minorHAnsi"/>
          <w:color w:val="000000" w:themeColor="text1"/>
          <w:sz w:val="24"/>
          <w:szCs w:val="24"/>
        </w:rPr>
      </w:pPr>
      <w:r w:rsidRPr="003A5EEF">
        <w:rPr>
          <w:rFonts w:cstheme="minorHAnsi"/>
          <w:b/>
          <w:color w:val="000000" w:themeColor="text1"/>
          <w:sz w:val="24"/>
          <w:szCs w:val="24"/>
        </w:rPr>
        <w:br/>
        <w:t>Useful Organisations</w:t>
      </w:r>
      <w:r w:rsidR="00AD7E1B" w:rsidRPr="003A5EEF">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3392"/>
        <w:gridCol w:w="11060"/>
      </w:tblGrid>
      <w:tr w:rsidR="00C036B4" w:rsidRPr="003A5EEF" w:rsidTr="00B67328">
        <w:tc>
          <w:tcPr>
            <w:tcW w:w="5670" w:type="dxa"/>
            <w:shd w:val="clear" w:color="auto" w:fill="D9D9D9" w:themeFill="background1" w:themeFillShade="D9"/>
          </w:tcPr>
          <w:p w:rsidR="00C036B4" w:rsidRPr="003A5EEF" w:rsidRDefault="00C036B4" w:rsidP="00AB4DC3">
            <w:pPr>
              <w:rPr>
                <w:rFonts w:cstheme="minorHAnsi"/>
                <w:b/>
                <w:color w:val="000000" w:themeColor="text1"/>
                <w:sz w:val="24"/>
                <w:szCs w:val="24"/>
              </w:rPr>
            </w:pPr>
            <w:r w:rsidRPr="003A5EEF">
              <w:rPr>
                <w:rFonts w:cstheme="minorHAnsi"/>
                <w:b/>
                <w:color w:val="000000" w:themeColor="text1"/>
                <w:sz w:val="24"/>
                <w:szCs w:val="24"/>
              </w:rPr>
              <w:t>Name</w:t>
            </w:r>
          </w:p>
        </w:tc>
        <w:tc>
          <w:tcPr>
            <w:tcW w:w="8364" w:type="dxa"/>
            <w:shd w:val="clear" w:color="auto" w:fill="D9D9D9" w:themeFill="background1" w:themeFillShade="D9"/>
          </w:tcPr>
          <w:p w:rsidR="00C036B4" w:rsidRPr="003A5EEF" w:rsidRDefault="00DB716A" w:rsidP="00AB4DC3">
            <w:pPr>
              <w:rPr>
                <w:rFonts w:cstheme="minorHAnsi"/>
                <w:color w:val="000000" w:themeColor="text1"/>
                <w:sz w:val="24"/>
                <w:szCs w:val="24"/>
              </w:rPr>
            </w:pPr>
            <w:r w:rsidRPr="003A5EEF">
              <w:rPr>
                <w:rFonts w:cstheme="minorHAnsi"/>
                <w:b/>
                <w:color w:val="000000" w:themeColor="text1"/>
                <w:sz w:val="24"/>
                <w:szCs w:val="24"/>
              </w:rPr>
              <w:t>Contact Information</w:t>
            </w:r>
          </w:p>
        </w:tc>
      </w:tr>
      <w:tr w:rsidR="00C036B4" w:rsidRPr="003A5EEF" w:rsidTr="00C036B4">
        <w:tc>
          <w:tcPr>
            <w:tcW w:w="5670" w:type="dxa"/>
          </w:tcPr>
          <w:p w:rsidR="00C036B4" w:rsidRPr="003A5EEF" w:rsidRDefault="00F83B82" w:rsidP="00AB4DC3">
            <w:pPr>
              <w:rPr>
                <w:rFonts w:cstheme="minorHAnsi"/>
                <w:color w:val="000000" w:themeColor="text1"/>
                <w:sz w:val="24"/>
                <w:szCs w:val="24"/>
              </w:rPr>
            </w:pPr>
            <w:r w:rsidRPr="003A5EEF">
              <w:rPr>
                <w:rFonts w:cstheme="minorHAnsi"/>
                <w:color w:val="000000" w:themeColor="text1"/>
                <w:sz w:val="24"/>
                <w:szCs w:val="24"/>
              </w:rPr>
              <w:t>Irish Theatre</w:t>
            </w:r>
          </w:p>
        </w:tc>
        <w:tc>
          <w:tcPr>
            <w:tcW w:w="8364" w:type="dxa"/>
          </w:tcPr>
          <w:p w:rsidR="00F83B82" w:rsidRPr="003A5EEF" w:rsidRDefault="00B06D18" w:rsidP="00F83B82">
            <w:pPr>
              <w:rPr>
                <w:rFonts w:cs="Times New Roman"/>
                <w:sz w:val="24"/>
                <w:szCs w:val="24"/>
              </w:rPr>
            </w:pPr>
            <w:hyperlink r:id="rId30" w:history="1">
              <w:r w:rsidR="00F83B82" w:rsidRPr="003A5EEF">
                <w:rPr>
                  <w:rStyle w:val="Hyperlink"/>
                  <w:rFonts w:cs="Times New Roman"/>
                  <w:sz w:val="24"/>
                  <w:szCs w:val="24"/>
                </w:rPr>
                <w:t>http://www.irishtheatre.ie/resources-category.aspx?contentid=45</w:t>
              </w:r>
            </w:hyperlink>
          </w:p>
          <w:p w:rsidR="00C036B4" w:rsidRPr="003A5EEF" w:rsidRDefault="00C036B4" w:rsidP="00C036B4">
            <w:pPr>
              <w:pStyle w:val="Heading2"/>
              <w:spacing w:before="0" w:line="330" w:lineRule="atLeast"/>
              <w:outlineLvl w:val="1"/>
              <w:rPr>
                <w:rFonts w:asciiTheme="minorHAnsi" w:hAnsiTheme="minorHAnsi" w:cstheme="minorHAnsi"/>
                <w:color w:val="000000" w:themeColor="text1"/>
                <w:sz w:val="24"/>
                <w:szCs w:val="24"/>
              </w:rPr>
            </w:pPr>
          </w:p>
        </w:tc>
      </w:tr>
      <w:tr w:rsidR="00C036B4" w:rsidRPr="003A5EEF" w:rsidTr="00C036B4">
        <w:tc>
          <w:tcPr>
            <w:tcW w:w="5670" w:type="dxa"/>
          </w:tcPr>
          <w:p w:rsidR="00C036B4" w:rsidRPr="003A5EEF" w:rsidRDefault="00F83B82" w:rsidP="00AB4DC3">
            <w:pPr>
              <w:rPr>
                <w:rFonts w:cstheme="minorHAnsi"/>
                <w:color w:val="000000" w:themeColor="text1"/>
                <w:sz w:val="24"/>
                <w:szCs w:val="24"/>
              </w:rPr>
            </w:pPr>
            <w:r w:rsidRPr="003A5EEF">
              <w:rPr>
                <w:rFonts w:cstheme="minorHAnsi"/>
                <w:color w:val="000000" w:themeColor="text1"/>
                <w:sz w:val="24"/>
                <w:szCs w:val="24"/>
              </w:rPr>
              <w:t>Amateur Drama Council of Ireland</w:t>
            </w:r>
          </w:p>
        </w:tc>
        <w:tc>
          <w:tcPr>
            <w:tcW w:w="8364" w:type="dxa"/>
          </w:tcPr>
          <w:p w:rsidR="00F83B82" w:rsidRPr="003A5EEF" w:rsidRDefault="00B06D18" w:rsidP="00F83B82">
            <w:pPr>
              <w:rPr>
                <w:rFonts w:cs="Times New Roman"/>
                <w:sz w:val="24"/>
                <w:szCs w:val="24"/>
              </w:rPr>
            </w:pPr>
            <w:hyperlink r:id="rId31" w:history="1">
              <w:r w:rsidR="00F83B82" w:rsidRPr="003A5EEF">
                <w:rPr>
                  <w:rStyle w:val="Hyperlink"/>
                  <w:rFonts w:cs="Times New Roman"/>
                  <w:sz w:val="24"/>
                  <w:szCs w:val="24"/>
                </w:rPr>
                <w:t>http://www.irishtheatre.ie/resources/theatre_support_organisations/245/amateur_drama_council_of_ireland</w:t>
              </w:r>
            </w:hyperlink>
          </w:p>
          <w:p w:rsidR="00C036B4" w:rsidRPr="003A5EEF" w:rsidRDefault="00C036B4"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F83B82" w:rsidRPr="003A5EEF" w:rsidRDefault="00F83B82" w:rsidP="00AB4DC3">
            <w:pPr>
              <w:rPr>
                <w:rFonts w:cstheme="minorHAnsi"/>
                <w:color w:val="000000" w:themeColor="text1"/>
                <w:sz w:val="24"/>
                <w:szCs w:val="24"/>
              </w:rPr>
            </w:pPr>
            <w:r w:rsidRPr="003A5EEF">
              <w:rPr>
                <w:rFonts w:cstheme="minorHAnsi"/>
                <w:color w:val="000000" w:themeColor="text1"/>
                <w:sz w:val="24"/>
                <w:szCs w:val="24"/>
              </w:rPr>
              <w:t>Association of Irish Stage Technicians</w:t>
            </w:r>
          </w:p>
        </w:tc>
        <w:tc>
          <w:tcPr>
            <w:tcW w:w="8364" w:type="dxa"/>
          </w:tcPr>
          <w:p w:rsidR="00F83B82" w:rsidRPr="003A5EEF" w:rsidRDefault="00B06D18" w:rsidP="00F83B82">
            <w:pPr>
              <w:rPr>
                <w:rFonts w:cs="Times New Roman"/>
                <w:sz w:val="24"/>
                <w:szCs w:val="24"/>
              </w:rPr>
            </w:pPr>
            <w:hyperlink r:id="rId32" w:history="1">
              <w:r w:rsidR="00F83B82" w:rsidRPr="003A5EEF">
                <w:rPr>
                  <w:rStyle w:val="Hyperlink"/>
                  <w:rFonts w:cs="Times New Roman"/>
                  <w:sz w:val="24"/>
                  <w:szCs w:val="24"/>
                </w:rPr>
                <w:t>http://aist.ie/</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F83B82" w:rsidRPr="003A5EEF" w:rsidRDefault="00F83B82" w:rsidP="00AB4DC3">
            <w:pPr>
              <w:rPr>
                <w:rFonts w:cstheme="minorHAnsi"/>
                <w:color w:val="000000" w:themeColor="text1"/>
                <w:sz w:val="24"/>
                <w:szCs w:val="24"/>
              </w:rPr>
            </w:pPr>
            <w:r w:rsidRPr="003A5EEF">
              <w:rPr>
                <w:rFonts w:cstheme="minorHAnsi"/>
                <w:color w:val="000000" w:themeColor="text1"/>
                <w:sz w:val="24"/>
                <w:szCs w:val="24"/>
              </w:rPr>
              <w:t xml:space="preserve">Business to Arts </w:t>
            </w:r>
            <w:r w:rsidR="003A5EEF" w:rsidRPr="003A5EEF">
              <w:rPr>
                <w:rFonts w:cstheme="minorHAnsi"/>
                <w:color w:val="000000" w:themeColor="text1"/>
                <w:sz w:val="24"/>
                <w:szCs w:val="24"/>
              </w:rPr>
              <w:t>Fund It</w:t>
            </w:r>
          </w:p>
        </w:tc>
        <w:tc>
          <w:tcPr>
            <w:tcW w:w="8364" w:type="dxa"/>
          </w:tcPr>
          <w:p w:rsidR="00F83B82" w:rsidRPr="003A5EEF" w:rsidRDefault="00B06D18" w:rsidP="00F83B82">
            <w:pPr>
              <w:rPr>
                <w:rFonts w:cs="Times New Roman"/>
                <w:sz w:val="24"/>
                <w:szCs w:val="24"/>
              </w:rPr>
            </w:pPr>
            <w:hyperlink r:id="rId33" w:history="1">
              <w:r w:rsidR="00F83B82" w:rsidRPr="003A5EEF">
                <w:rPr>
                  <w:rStyle w:val="Hyperlink"/>
                  <w:rFonts w:cs="Times New Roman"/>
                  <w:sz w:val="24"/>
                  <w:szCs w:val="24"/>
                </w:rPr>
                <w:t>http://www.irishtheatre.ie/resources/theatre_support_organisations/156/business_to_arts__fund_it</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F83B82" w:rsidRPr="003A5EEF" w:rsidRDefault="00F83B82" w:rsidP="00AB4DC3">
            <w:pPr>
              <w:rPr>
                <w:rFonts w:cstheme="minorHAnsi"/>
                <w:color w:val="000000" w:themeColor="text1"/>
                <w:sz w:val="24"/>
                <w:szCs w:val="24"/>
              </w:rPr>
            </w:pPr>
            <w:r w:rsidRPr="003A5EEF">
              <w:rPr>
                <w:rFonts w:cstheme="minorHAnsi"/>
                <w:color w:val="000000" w:themeColor="text1"/>
                <w:sz w:val="24"/>
                <w:szCs w:val="24"/>
              </w:rPr>
              <w:t>Irish Theatre Archive</w:t>
            </w:r>
          </w:p>
        </w:tc>
        <w:tc>
          <w:tcPr>
            <w:tcW w:w="8364" w:type="dxa"/>
          </w:tcPr>
          <w:p w:rsidR="00F83B82" w:rsidRPr="003A5EEF" w:rsidRDefault="00B06D18" w:rsidP="00F83B82">
            <w:pPr>
              <w:rPr>
                <w:rFonts w:cs="Times New Roman"/>
                <w:sz w:val="24"/>
                <w:szCs w:val="24"/>
              </w:rPr>
            </w:pPr>
            <w:hyperlink r:id="rId34" w:history="1">
              <w:r w:rsidR="00F83B82" w:rsidRPr="003A5EEF">
                <w:rPr>
                  <w:rStyle w:val="Hyperlink"/>
                  <w:rFonts w:cs="Times New Roman"/>
                  <w:sz w:val="24"/>
                  <w:szCs w:val="24"/>
                </w:rPr>
                <w:t>http://www.irishtheatre.ie/resources/theatre_support_organisations/169/irish_theatre_archive</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F83B82" w:rsidRPr="003A5EEF" w:rsidRDefault="00F83B82" w:rsidP="00AB4DC3">
            <w:pPr>
              <w:rPr>
                <w:rFonts w:cstheme="minorHAnsi"/>
                <w:color w:val="000000" w:themeColor="text1"/>
                <w:sz w:val="24"/>
                <w:szCs w:val="24"/>
              </w:rPr>
            </w:pPr>
            <w:r w:rsidRPr="003A5EEF">
              <w:rPr>
                <w:rFonts w:cstheme="minorHAnsi"/>
                <w:color w:val="000000" w:themeColor="text1"/>
                <w:sz w:val="24"/>
                <w:szCs w:val="24"/>
              </w:rPr>
              <w:lastRenderedPageBreak/>
              <w:t>Theatre Forum</w:t>
            </w:r>
          </w:p>
        </w:tc>
        <w:tc>
          <w:tcPr>
            <w:tcW w:w="8364" w:type="dxa"/>
          </w:tcPr>
          <w:p w:rsidR="00F83B82" w:rsidRPr="003A5EEF" w:rsidRDefault="00B06D18" w:rsidP="00F83B82">
            <w:pPr>
              <w:rPr>
                <w:rFonts w:cs="Times New Roman"/>
                <w:sz w:val="24"/>
                <w:szCs w:val="24"/>
              </w:rPr>
            </w:pPr>
            <w:hyperlink r:id="rId35" w:history="1">
              <w:r w:rsidR="00F83B82" w:rsidRPr="003A5EEF">
                <w:rPr>
                  <w:rStyle w:val="Hyperlink"/>
                  <w:rFonts w:cs="Times New Roman"/>
                  <w:sz w:val="24"/>
                  <w:szCs w:val="24"/>
                </w:rPr>
                <w:t>http://www.theatreforum.ie/</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F83B82" w:rsidRPr="003A5EEF" w:rsidRDefault="00F83B82" w:rsidP="00AB4DC3">
            <w:pPr>
              <w:rPr>
                <w:rFonts w:cstheme="minorHAnsi"/>
                <w:color w:val="000000" w:themeColor="text1"/>
                <w:sz w:val="24"/>
                <w:szCs w:val="24"/>
              </w:rPr>
            </w:pPr>
            <w:r w:rsidRPr="003A5EEF">
              <w:rPr>
                <w:rFonts w:cstheme="minorHAnsi"/>
                <w:color w:val="000000" w:themeColor="text1"/>
                <w:sz w:val="24"/>
                <w:szCs w:val="24"/>
              </w:rPr>
              <w:t>Mission PR &amp; Communications</w:t>
            </w:r>
          </w:p>
        </w:tc>
        <w:tc>
          <w:tcPr>
            <w:tcW w:w="8364" w:type="dxa"/>
          </w:tcPr>
          <w:p w:rsidR="003A5EEF" w:rsidRPr="003A5EEF" w:rsidRDefault="00B06D18" w:rsidP="003A5EEF">
            <w:pPr>
              <w:rPr>
                <w:rFonts w:cs="Times New Roman"/>
                <w:sz w:val="24"/>
                <w:szCs w:val="24"/>
              </w:rPr>
            </w:pPr>
            <w:hyperlink r:id="rId36" w:history="1">
              <w:r w:rsidR="003A5EEF" w:rsidRPr="003A5EEF">
                <w:rPr>
                  <w:rStyle w:val="Hyperlink"/>
                  <w:rFonts w:cs="Times New Roman"/>
                  <w:sz w:val="24"/>
                  <w:szCs w:val="24"/>
                </w:rPr>
                <w:t>http://www.missionpr.ie/</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r w:rsidR="00F83B82" w:rsidRPr="003A5EEF" w:rsidTr="00C036B4">
        <w:tc>
          <w:tcPr>
            <w:tcW w:w="5670" w:type="dxa"/>
          </w:tcPr>
          <w:p w:rsidR="003A5EEF" w:rsidRPr="003A5EEF" w:rsidRDefault="003A5EEF" w:rsidP="003A5EEF">
            <w:pPr>
              <w:rPr>
                <w:rFonts w:cs="Times New Roman"/>
                <w:sz w:val="24"/>
                <w:szCs w:val="24"/>
              </w:rPr>
            </w:pPr>
            <w:r w:rsidRPr="003A5EEF">
              <w:rPr>
                <w:rFonts w:cs="Times New Roman"/>
                <w:sz w:val="24"/>
                <w:szCs w:val="24"/>
              </w:rPr>
              <w:t>National Theatre that broadcasts classics and new productions live to cinemas and on YouTube.</w:t>
            </w:r>
          </w:p>
          <w:p w:rsidR="00F83B82" w:rsidRPr="003A5EEF" w:rsidRDefault="00F83B82" w:rsidP="00AB4DC3">
            <w:pPr>
              <w:rPr>
                <w:rFonts w:cstheme="minorHAnsi"/>
                <w:color w:val="000000" w:themeColor="text1"/>
                <w:sz w:val="24"/>
                <w:szCs w:val="24"/>
              </w:rPr>
            </w:pPr>
          </w:p>
        </w:tc>
        <w:tc>
          <w:tcPr>
            <w:tcW w:w="8364" w:type="dxa"/>
          </w:tcPr>
          <w:p w:rsidR="003A5EEF" w:rsidRPr="003A5EEF" w:rsidRDefault="00B06D18" w:rsidP="003A5EEF">
            <w:pPr>
              <w:rPr>
                <w:rFonts w:cs="Times New Roman"/>
                <w:sz w:val="24"/>
                <w:szCs w:val="24"/>
              </w:rPr>
            </w:pPr>
            <w:hyperlink r:id="rId37" w:history="1">
              <w:r w:rsidR="003A5EEF" w:rsidRPr="003A5EEF">
                <w:rPr>
                  <w:rStyle w:val="Hyperlink"/>
                  <w:rFonts w:cs="Times New Roman"/>
                  <w:sz w:val="24"/>
                  <w:szCs w:val="24"/>
                </w:rPr>
                <w:t>https://www.youtube.com/user/NationalTheatre</w:t>
              </w:r>
            </w:hyperlink>
          </w:p>
          <w:p w:rsidR="00F83B82" w:rsidRPr="003A5EEF" w:rsidRDefault="00F83B82" w:rsidP="00C036B4">
            <w:pPr>
              <w:pStyle w:val="Heading2"/>
              <w:spacing w:before="0" w:line="330" w:lineRule="atLeast"/>
              <w:outlineLvl w:val="1"/>
              <w:rPr>
                <w:rFonts w:asciiTheme="minorHAnsi" w:hAnsiTheme="minorHAnsi" w:cstheme="minorHAnsi"/>
                <w:b w:val="0"/>
                <w:bCs w:val="0"/>
                <w:color w:val="000000" w:themeColor="text1"/>
                <w:sz w:val="24"/>
                <w:szCs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3848"/>
        <w:gridCol w:w="10712"/>
      </w:tblGrid>
      <w:tr w:rsidR="00AD7E1B" w:rsidRPr="003A5EEF" w:rsidTr="00AD7E1B">
        <w:tc>
          <w:tcPr>
            <w:tcW w:w="14034" w:type="dxa"/>
            <w:gridSpan w:val="2"/>
            <w:shd w:val="clear" w:color="auto" w:fill="D9D9D9" w:themeFill="background1" w:themeFillShade="D9"/>
          </w:tcPr>
          <w:p w:rsidR="00AD7E1B" w:rsidRPr="003A5EEF" w:rsidRDefault="00AD7E1B" w:rsidP="00AD7E1B">
            <w:pPr>
              <w:rPr>
                <w:rFonts w:cstheme="minorHAnsi"/>
                <w:color w:val="000000" w:themeColor="text1"/>
                <w:sz w:val="24"/>
                <w:szCs w:val="24"/>
              </w:rPr>
            </w:pPr>
          </w:p>
        </w:tc>
      </w:tr>
      <w:tr w:rsidR="00AD7E1B" w:rsidRPr="003A5EEF" w:rsidTr="00AD7E1B">
        <w:tc>
          <w:tcPr>
            <w:tcW w:w="5670" w:type="dxa"/>
          </w:tcPr>
          <w:p w:rsidR="00AD7E1B" w:rsidRPr="003A5EEF" w:rsidRDefault="00AD7E1B" w:rsidP="00AD7E1B">
            <w:pPr>
              <w:rPr>
                <w:rFonts w:cstheme="minorHAnsi"/>
                <w:color w:val="000000" w:themeColor="text1"/>
                <w:sz w:val="24"/>
                <w:szCs w:val="24"/>
              </w:rPr>
            </w:pPr>
            <w:r w:rsidRPr="003A5EEF">
              <w:rPr>
                <w:rFonts w:cstheme="minorHAnsi"/>
                <w:color w:val="000000" w:themeColor="text1"/>
                <w:sz w:val="24"/>
                <w:szCs w:val="24"/>
              </w:rPr>
              <w:t xml:space="preserve">Free </w:t>
            </w:r>
            <w:r w:rsidR="002E4287" w:rsidRPr="003A5EEF">
              <w:rPr>
                <w:rFonts w:cstheme="minorHAnsi"/>
                <w:color w:val="000000" w:themeColor="text1"/>
                <w:sz w:val="24"/>
                <w:szCs w:val="24"/>
              </w:rPr>
              <w:t xml:space="preserve">access to </w:t>
            </w:r>
            <w:r w:rsidRPr="003A5EEF">
              <w:rPr>
                <w:rFonts w:cstheme="minorHAnsi"/>
                <w:color w:val="000000" w:themeColor="text1"/>
                <w:sz w:val="24"/>
                <w:szCs w:val="24"/>
              </w:rPr>
              <w:t>online courses</w:t>
            </w:r>
          </w:p>
          <w:p w:rsidR="00AD7E1B" w:rsidRPr="003A5EEF" w:rsidRDefault="00AD7E1B" w:rsidP="00AD7E1B">
            <w:pPr>
              <w:rPr>
                <w:rFonts w:cstheme="minorHAnsi"/>
                <w:color w:val="000000" w:themeColor="text1"/>
                <w:sz w:val="24"/>
                <w:szCs w:val="24"/>
              </w:rPr>
            </w:pPr>
            <w:r w:rsidRPr="003A5EEF">
              <w:rPr>
                <w:rFonts w:cstheme="minorHAnsi"/>
                <w:color w:val="000000" w:themeColor="text1"/>
                <w:sz w:val="24"/>
                <w:szCs w:val="24"/>
              </w:rPr>
              <w:t>Search regularly for new courses and new start dates</w:t>
            </w: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tc>
        <w:tc>
          <w:tcPr>
            <w:tcW w:w="8364" w:type="dxa"/>
          </w:tcPr>
          <w:p w:rsidR="00AD7E1B" w:rsidRPr="003A5EEF" w:rsidRDefault="00B06D18" w:rsidP="00AD7E1B">
            <w:pPr>
              <w:rPr>
                <w:rFonts w:cstheme="minorHAnsi"/>
                <w:color w:val="000000" w:themeColor="text1"/>
                <w:sz w:val="24"/>
                <w:szCs w:val="24"/>
              </w:rPr>
            </w:pPr>
            <w:hyperlink r:id="rId38" w:history="1">
              <w:r w:rsidR="003A5EEF" w:rsidRPr="003A5EEF">
                <w:rPr>
                  <w:rStyle w:val="Hyperlink"/>
                  <w:rFonts w:cstheme="minorHAnsi"/>
                  <w:sz w:val="24"/>
                  <w:szCs w:val="24"/>
                </w:rPr>
                <w:t>https://www.mooc-list.com/</w:t>
              </w:r>
            </w:hyperlink>
          </w:p>
          <w:p w:rsidR="003A5EEF" w:rsidRPr="003A5EEF" w:rsidRDefault="003A5EEF" w:rsidP="00AD7E1B">
            <w:pPr>
              <w:rPr>
                <w:rFonts w:cstheme="minorHAnsi"/>
                <w:color w:val="000000" w:themeColor="text1"/>
                <w:sz w:val="24"/>
                <w:szCs w:val="24"/>
              </w:rPr>
            </w:pPr>
          </w:p>
          <w:p w:rsidR="003A5EEF" w:rsidRPr="003A5EEF" w:rsidRDefault="00B06D18" w:rsidP="003A5EEF">
            <w:pPr>
              <w:rPr>
                <w:sz w:val="24"/>
                <w:szCs w:val="24"/>
              </w:rPr>
            </w:pPr>
            <w:hyperlink r:id="rId39" w:history="1">
              <w:r w:rsidR="003A5EEF" w:rsidRPr="003A5EEF">
                <w:rPr>
                  <w:rStyle w:val="Hyperlink"/>
                  <w:sz w:val="24"/>
                  <w:szCs w:val="24"/>
                </w:rPr>
                <w:t>http://www.open.edu/openlearn/education/essay-and-report-writing-skills/content-section-0?LKCAMPAIGN=Google_grant_OpenLearn&amp;MEDIA=olstudyunit&amp;gclid=CKHl45C39MgCFWGc2wod7OwK9Q</w:t>
              </w:r>
            </w:hyperlink>
          </w:p>
          <w:p w:rsidR="003A5EEF" w:rsidRPr="003A5EEF" w:rsidRDefault="003A5EEF" w:rsidP="00AD7E1B">
            <w:pPr>
              <w:rPr>
                <w:rFonts w:cstheme="minorHAnsi"/>
                <w:color w:val="000000" w:themeColor="text1"/>
                <w:sz w:val="24"/>
                <w:szCs w:val="24"/>
              </w:rPr>
            </w:pPr>
          </w:p>
          <w:p w:rsidR="003A5EEF" w:rsidRPr="003A5EEF" w:rsidRDefault="00B06D18" w:rsidP="003A5EEF">
            <w:pPr>
              <w:rPr>
                <w:rFonts w:cs="Times New Roman"/>
                <w:b/>
                <w:sz w:val="24"/>
                <w:szCs w:val="24"/>
              </w:rPr>
            </w:pPr>
            <w:hyperlink r:id="rId40" w:history="1">
              <w:r w:rsidR="003A5EEF" w:rsidRPr="003A5EEF">
                <w:rPr>
                  <w:rStyle w:val="Hyperlink"/>
                  <w:rFonts w:cs="Times New Roman"/>
                  <w:b/>
                  <w:sz w:val="24"/>
                  <w:szCs w:val="24"/>
                </w:rPr>
                <w:t>https://www.edx.org/course?search_query=theate+studies</w:t>
              </w:r>
            </w:hyperlink>
          </w:p>
          <w:p w:rsidR="003A5EEF" w:rsidRPr="003A5EEF" w:rsidRDefault="00B06D18" w:rsidP="003A5EEF">
            <w:pPr>
              <w:rPr>
                <w:rFonts w:cs="Times New Roman"/>
                <w:b/>
                <w:sz w:val="24"/>
                <w:szCs w:val="24"/>
              </w:rPr>
            </w:pPr>
            <w:hyperlink r:id="rId41" w:history="1">
              <w:r w:rsidR="003A5EEF" w:rsidRPr="003A5EEF">
                <w:rPr>
                  <w:rStyle w:val="Hyperlink"/>
                  <w:rFonts w:cs="Times New Roman"/>
                  <w:b/>
                  <w:sz w:val="24"/>
                  <w:szCs w:val="24"/>
                </w:rPr>
                <w:t>https://www.class-central.com/mooc/1570/futurelearn-shakespeare-and-his-world</w:t>
              </w:r>
            </w:hyperlink>
          </w:p>
          <w:p w:rsidR="003A5EEF" w:rsidRPr="003A5EEF" w:rsidRDefault="00B06D18" w:rsidP="003A5EEF">
            <w:pPr>
              <w:rPr>
                <w:rFonts w:cs="Times New Roman"/>
                <w:b/>
                <w:sz w:val="24"/>
                <w:szCs w:val="24"/>
              </w:rPr>
            </w:pPr>
            <w:hyperlink r:id="rId42" w:history="1">
              <w:r w:rsidR="003A5EEF" w:rsidRPr="003A5EEF">
                <w:rPr>
                  <w:rStyle w:val="Hyperlink"/>
                  <w:rFonts w:cs="Times New Roman"/>
                  <w:b/>
                  <w:sz w:val="24"/>
                  <w:szCs w:val="24"/>
                </w:rPr>
                <w:t>https://www.class-central.com/mooc/665/coursera-scandinavian-film-and-television</w:t>
              </w:r>
            </w:hyperlink>
          </w:p>
          <w:p w:rsidR="003A5EEF" w:rsidRPr="003A5EEF" w:rsidRDefault="00B06D18" w:rsidP="003A5EEF">
            <w:pPr>
              <w:rPr>
                <w:rFonts w:cs="Times New Roman"/>
                <w:b/>
                <w:sz w:val="24"/>
                <w:szCs w:val="24"/>
              </w:rPr>
            </w:pPr>
            <w:hyperlink r:id="rId43" w:history="1">
              <w:r w:rsidR="003A5EEF" w:rsidRPr="003A5EEF">
                <w:rPr>
                  <w:rStyle w:val="Hyperlink"/>
                  <w:rFonts w:cs="Times New Roman"/>
                  <w:b/>
                  <w:sz w:val="24"/>
                  <w:szCs w:val="24"/>
                </w:rPr>
                <w:t>https://www.class-central.com/mooc/1571/futurelearn-physical-theatre-meyerhold-and-biomechanics</w:t>
              </w:r>
            </w:hyperlink>
          </w:p>
          <w:p w:rsidR="003A5EEF" w:rsidRPr="003A5EEF" w:rsidRDefault="003A5EEF" w:rsidP="00AD7E1B">
            <w:pPr>
              <w:rPr>
                <w:rFonts w:cstheme="minorHAnsi"/>
                <w:color w:val="000000" w:themeColor="text1"/>
                <w:sz w:val="24"/>
                <w:szCs w:val="24"/>
              </w:rPr>
            </w:pPr>
          </w:p>
          <w:p w:rsidR="003A5EEF" w:rsidRPr="003A5EEF" w:rsidRDefault="003A5EEF" w:rsidP="00AD7E1B">
            <w:pPr>
              <w:rPr>
                <w:rFonts w:cstheme="minorHAnsi"/>
                <w:color w:val="000000" w:themeColor="text1"/>
                <w:sz w:val="24"/>
                <w:szCs w:val="24"/>
              </w:rPr>
            </w:pPr>
          </w:p>
        </w:tc>
      </w:tr>
    </w:tbl>
    <w:p w:rsidR="00C036B4" w:rsidRPr="003A5EEF" w:rsidRDefault="00C036B4">
      <w:pPr>
        <w:rPr>
          <w:rFonts w:cstheme="minorHAnsi"/>
          <w:color w:val="000000" w:themeColor="text1"/>
          <w:sz w:val="24"/>
          <w:szCs w:val="24"/>
        </w:rPr>
      </w:pPr>
    </w:p>
    <w:sectPr w:rsidR="00C036B4" w:rsidRPr="003A5EEF" w:rsidSect="00756A51">
      <w:headerReference w:type="default" r:id="rId44"/>
      <w:footerReference w:type="default" r:id="rId4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18" w:rsidRDefault="00B06D18" w:rsidP="00C75C95">
      <w:pPr>
        <w:spacing w:after="0" w:line="240" w:lineRule="auto"/>
      </w:pPr>
      <w:r>
        <w:separator/>
      </w:r>
    </w:p>
  </w:endnote>
  <w:endnote w:type="continuationSeparator" w:id="0">
    <w:p w:rsidR="00B06D18" w:rsidRDefault="00B06D1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2210BC">
          <w:rPr>
            <w:noProof/>
          </w:rPr>
          <w:t>11</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18" w:rsidRDefault="00B06D18" w:rsidP="00C75C95">
      <w:pPr>
        <w:spacing w:after="0" w:line="240" w:lineRule="auto"/>
      </w:pPr>
      <w:r>
        <w:separator/>
      </w:r>
    </w:p>
  </w:footnote>
  <w:footnote w:type="continuationSeparator" w:id="0">
    <w:p w:rsidR="00B06D18" w:rsidRDefault="00B06D1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8B18D8"/>
    <w:multiLevelType w:val="hybridMultilevel"/>
    <w:tmpl w:val="C3C4E0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425F"/>
    <w:rsid w:val="000A528C"/>
    <w:rsid w:val="0016494A"/>
    <w:rsid w:val="00164A0C"/>
    <w:rsid w:val="002210BC"/>
    <w:rsid w:val="0024568C"/>
    <w:rsid w:val="002656E8"/>
    <w:rsid w:val="002E4287"/>
    <w:rsid w:val="002E51EC"/>
    <w:rsid w:val="003318A9"/>
    <w:rsid w:val="003431D8"/>
    <w:rsid w:val="0038036F"/>
    <w:rsid w:val="003A32D2"/>
    <w:rsid w:val="003A5EEF"/>
    <w:rsid w:val="003F5E40"/>
    <w:rsid w:val="00427B7B"/>
    <w:rsid w:val="004C207F"/>
    <w:rsid w:val="00527E52"/>
    <w:rsid w:val="005967B3"/>
    <w:rsid w:val="005B669C"/>
    <w:rsid w:val="00643C21"/>
    <w:rsid w:val="006919DE"/>
    <w:rsid w:val="0073348E"/>
    <w:rsid w:val="00756A51"/>
    <w:rsid w:val="007704D1"/>
    <w:rsid w:val="007772DE"/>
    <w:rsid w:val="007A785A"/>
    <w:rsid w:val="00816184"/>
    <w:rsid w:val="00863A7D"/>
    <w:rsid w:val="00934AB0"/>
    <w:rsid w:val="00954453"/>
    <w:rsid w:val="00A03869"/>
    <w:rsid w:val="00A07CDA"/>
    <w:rsid w:val="00A50246"/>
    <w:rsid w:val="00AD7E1B"/>
    <w:rsid w:val="00AF68AD"/>
    <w:rsid w:val="00B06D18"/>
    <w:rsid w:val="00B14215"/>
    <w:rsid w:val="00B67328"/>
    <w:rsid w:val="00C036B4"/>
    <w:rsid w:val="00C0457A"/>
    <w:rsid w:val="00C53B58"/>
    <w:rsid w:val="00C75C95"/>
    <w:rsid w:val="00C90365"/>
    <w:rsid w:val="00D06FD2"/>
    <w:rsid w:val="00DB716A"/>
    <w:rsid w:val="00E14734"/>
    <w:rsid w:val="00E62331"/>
    <w:rsid w:val="00EA0F92"/>
    <w:rsid w:val="00EA6143"/>
    <w:rsid w:val="00EC55B3"/>
    <w:rsid w:val="00F83B82"/>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552ABE-1AFE-4C8B-9F7E-9BC3137F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D06FD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0457A"/>
    <w:rPr>
      <w:color w:val="800080" w:themeColor="followedHyperlink"/>
      <w:u w:val="single"/>
    </w:rPr>
  </w:style>
  <w:style w:type="character" w:customStyle="1" w:styleId="a-size-large1">
    <w:name w:val="a-size-large1"/>
    <w:basedOn w:val="DefaultParagraphFont"/>
    <w:rsid w:val="003A32D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dpreparation.wikispaces.com/file/view/Drama+Analysis+Worksheet+and+Activity.pdf" TargetMode="External"/><Relationship Id="rId13" Type="http://schemas.openxmlformats.org/officeDocument/2006/relationships/hyperlink" Target="https://en.wikipedia.org/wiki/Physical_theatre" TargetMode="External"/><Relationship Id="rId18" Type="http://schemas.openxmlformats.org/officeDocument/2006/relationships/hyperlink" Target="http://www.irishtheatre.ie/" TargetMode="External"/><Relationship Id="rId26" Type="http://schemas.openxmlformats.org/officeDocument/2006/relationships/hyperlink" Target="https://www.youtube.com/watch?v=uOvVlEqN7YM" TargetMode="External"/><Relationship Id="rId39" Type="http://schemas.openxmlformats.org/officeDocument/2006/relationships/hyperlink" Target="http://www.open.edu/openlearn/education/essay-and-report-writing-skills/content-section-0?LKCAMPAIGN=Google_grant_OpenLearn&amp;MEDIA=olstudyunit&amp;gclid=CKHl45C39MgCFWGc2wod7OwK9Q" TargetMode="External"/><Relationship Id="rId3" Type="http://schemas.openxmlformats.org/officeDocument/2006/relationships/styles" Target="styles.xml"/><Relationship Id="rId21" Type="http://schemas.openxmlformats.org/officeDocument/2006/relationships/hyperlink" Target="http://www.amazon.com/-/dp/0240820517%3FSubscriptionId%3D1CEWMH553RWXM9Q4D682%26tag%3Deslmag-20%26linkCode%3Dxm2%26camp%3D2025%26creative%3D165953%26creativeASIN%3D0240820517" TargetMode="External"/><Relationship Id="rId34" Type="http://schemas.openxmlformats.org/officeDocument/2006/relationships/hyperlink" Target="http://www.irishtheatre.ie/resources/theatre_support_organisations/169/irish_theatre_archive" TargetMode="External"/><Relationship Id="rId42" Type="http://schemas.openxmlformats.org/officeDocument/2006/relationships/hyperlink" Target="https://www.class-central.com/mooc/665/coursera-scandinavian-film-and-televisi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ie/url?sa=t&amp;rct=j&amp;q=&amp;esrc=s&amp;source=web&amp;cd=6&amp;ved=0CDcQFjAFahUKEwia78eK9vHIAhWFthQKHZY-Bdw&amp;url=http%3A%2F%2Fjmh.nbed.nb.ca%2Fsites%2Fjmh.nbed.nb.ca%2Ffiles%2Fnoteattach%2Fteacher%2F210%2Fhow_to_write_a_critique_for_a_theatrical_performance.doc&amp;usg=AFQjCNFMCuX74sjQKauw-JbbcOwmWLggrw" TargetMode="External"/><Relationship Id="rId17" Type="http://schemas.openxmlformats.org/officeDocument/2006/relationships/hyperlink" Target="http://entertainment.ie/theatre/" TargetMode="External"/><Relationship Id="rId25" Type="http://schemas.openxmlformats.org/officeDocument/2006/relationships/hyperlink" Target="http://www.worldcat.org/title/players-of-shakespeare-1-essays-in-shakespearean-performance-by-twelve-players-with-the-royal-shakespeare-company/oclc/441655816/editions?referer=di&amp;editionsView=true" TargetMode="External"/><Relationship Id="rId33" Type="http://schemas.openxmlformats.org/officeDocument/2006/relationships/hyperlink" Target="http://www.irishtheatre.ie/resources/theatre_support_organisations/156/business_to_arts__fund_it" TargetMode="External"/><Relationship Id="rId38" Type="http://schemas.openxmlformats.org/officeDocument/2006/relationships/hyperlink" Target="https://www.mooc-list.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ovaonline.nvcc.edu/eli/spd130et/playwrit.htm" TargetMode="External"/><Relationship Id="rId20" Type="http://schemas.openxmlformats.org/officeDocument/2006/relationships/hyperlink" Target="http://www.aaronshep.com/rt/index.html" TargetMode="External"/><Relationship Id="rId29" Type="http://schemas.openxmlformats.org/officeDocument/2006/relationships/hyperlink" Target="http://www.amazon.com/gp/offer-listing/1291718850%3FSubscriptionId%3D1CEWMH553RWXM9Q4D682%26tag%3Deslmag-20%26linkCode%3Dxm2%26camp%3D2025%26creative%3D386001%26creativeASIN%3D1291718850%26condition%3Dnew" TargetMode="External"/><Relationship Id="rId41" Type="http://schemas.openxmlformats.org/officeDocument/2006/relationships/hyperlink" Target="https://www.class-central.com/mooc/1570/futurelearn-shakespeare-and-his-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orytelling" TargetMode="External"/><Relationship Id="rId24" Type="http://schemas.openxmlformats.org/officeDocument/2006/relationships/hyperlink" Target="http://www.missionpr.ie/" TargetMode="External"/><Relationship Id="rId32" Type="http://schemas.openxmlformats.org/officeDocument/2006/relationships/hyperlink" Target="http://aist.ie/" TargetMode="External"/><Relationship Id="rId37" Type="http://schemas.openxmlformats.org/officeDocument/2006/relationships/hyperlink" Target="https://www.youtube.com/user/NationalTheatre" TargetMode="External"/><Relationship Id="rId40" Type="http://schemas.openxmlformats.org/officeDocument/2006/relationships/hyperlink" Target="https://www.edx.org/course?search_query=theate+stud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tDu7htPKPD4" TargetMode="External"/><Relationship Id="rId23" Type="http://schemas.openxmlformats.org/officeDocument/2006/relationships/hyperlink" Target="http://www.uvu.edu/theatre/docs/theaterstudent.pdf" TargetMode="External"/><Relationship Id="rId28" Type="http://schemas.openxmlformats.org/officeDocument/2006/relationships/hyperlink" Target="https://www.youtube.com/watch?v=gUqZPfGIX6U" TargetMode="External"/><Relationship Id="rId36" Type="http://schemas.openxmlformats.org/officeDocument/2006/relationships/hyperlink" Target="http://www.missionpr.ie/" TargetMode="External"/><Relationship Id="rId10" Type="http://schemas.openxmlformats.org/officeDocument/2006/relationships/hyperlink" Target="http://www.abebooks.co.uk/book-search/title/television-drama-an-introduction/author/self-david/" TargetMode="External"/><Relationship Id="rId19" Type="http://schemas.openxmlformats.org/officeDocument/2006/relationships/hyperlink" Target="http://www.open.edu/openlearn/education/essay-and-report-writing-skills/content-section-0?LKCAMPAIGN=Google_grant_OpenLearn&amp;MEDIA=olstudyunit&amp;gclid=CKHl45C39MgCFWGc2wod7OwK9Q" TargetMode="External"/><Relationship Id="rId31" Type="http://schemas.openxmlformats.org/officeDocument/2006/relationships/hyperlink" Target="http://www.irishtheatre.ie/resources/theatre_support_organisations/245/amateur_drama_council_of_irelan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kwoodbooks.com/?page=shop/flypage&amp;product_id=14122" TargetMode="External"/><Relationship Id="rId14" Type="http://schemas.openxmlformats.org/officeDocument/2006/relationships/hyperlink" Target="http://www.bbc.co.uk/education/topics/zm72pv4" TargetMode="External"/><Relationship Id="rId22" Type="http://schemas.openxmlformats.org/officeDocument/2006/relationships/hyperlink" Target="http://www.amazon.com/-/dp/1840948779%3FSubscriptionId%3D1CEWMH553RWXM9Q4D682%26tag%3Deslmag-20%26linkCode%3Dxm2%26camp%3D2025%26creative%3D165953%26creativeASIN%3D1840948779" TargetMode="External"/><Relationship Id="rId27" Type="http://schemas.openxmlformats.org/officeDocument/2006/relationships/hyperlink" Target="https://www.youtube.com/watch?v=5PFR2OXf9iQ" TargetMode="External"/><Relationship Id="rId30" Type="http://schemas.openxmlformats.org/officeDocument/2006/relationships/hyperlink" Target="http://www.irishtheatre.ie/resources-category.aspx?contentid=45" TargetMode="External"/><Relationship Id="rId35" Type="http://schemas.openxmlformats.org/officeDocument/2006/relationships/hyperlink" Target="http://www.theatreforum.ie/" TargetMode="External"/><Relationship Id="rId43" Type="http://schemas.openxmlformats.org/officeDocument/2006/relationships/hyperlink" Target="https://www.class-central.com/mooc/1571/futurelearn-physical-theatre-meyerhold-and-biomechan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59FA-4A72-4696-B0D3-4B25AD45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2015-11-30T13:41:00Z</dcterms:created>
  <dcterms:modified xsi:type="dcterms:W3CDTF">2015-11-30T13:41:00Z</dcterms:modified>
</cp:coreProperties>
</file>