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5841"/>
        <w:gridCol w:w="8080"/>
      </w:tblGrid>
      <w:tr w:rsidR="00CB1BF5" w:rsidRPr="00164A0C" w:rsidTr="00CB1BF5">
        <w:tc>
          <w:tcPr>
            <w:tcW w:w="5841" w:type="dxa"/>
          </w:tcPr>
          <w:p w:rsidR="00CB1BF5" w:rsidRPr="00164A0C" w:rsidRDefault="00CB1BF5"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8080" w:type="dxa"/>
          </w:tcPr>
          <w:p w:rsidR="00CB1BF5" w:rsidRPr="004335A4" w:rsidRDefault="00CB1BF5">
            <w:pPr>
              <w:rPr>
                <w:rFonts w:cstheme="minorHAnsi"/>
                <w:b/>
                <w:color w:val="000000" w:themeColor="text1"/>
                <w:sz w:val="28"/>
                <w:szCs w:val="24"/>
              </w:rPr>
            </w:pPr>
            <w:r>
              <w:rPr>
                <w:rFonts w:cstheme="minorHAnsi"/>
                <w:b/>
                <w:color w:val="000000" w:themeColor="text1"/>
                <w:sz w:val="28"/>
                <w:szCs w:val="24"/>
              </w:rPr>
              <w:t>Human Biology</w:t>
            </w:r>
          </w:p>
        </w:tc>
      </w:tr>
      <w:tr w:rsidR="00CB1BF5" w:rsidRPr="00164A0C" w:rsidTr="00CB1BF5">
        <w:tc>
          <w:tcPr>
            <w:tcW w:w="5841" w:type="dxa"/>
          </w:tcPr>
          <w:p w:rsidR="00CB1BF5" w:rsidRPr="00164A0C" w:rsidRDefault="00CB1BF5">
            <w:pPr>
              <w:rPr>
                <w:rFonts w:cstheme="minorHAnsi"/>
                <w:b/>
                <w:color w:val="000000" w:themeColor="text1"/>
                <w:sz w:val="28"/>
                <w:szCs w:val="24"/>
              </w:rPr>
            </w:pPr>
            <w:r w:rsidRPr="00164A0C">
              <w:rPr>
                <w:rFonts w:cstheme="minorHAnsi"/>
                <w:b/>
                <w:color w:val="000000" w:themeColor="text1"/>
                <w:sz w:val="28"/>
                <w:szCs w:val="24"/>
              </w:rPr>
              <w:t>Minor Award Code</w:t>
            </w:r>
          </w:p>
        </w:tc>
        <w:tc>
          <w:tcPr>
            <w:tcW w:w="8080" w:type="dxa"/>
          </w:tcPr>
          <w:p w:rsidR="00CB1BF5" w:rsidRPr="004335A4" w:rsidRDefault="00CB1BF5">
            <w:pPr>
              <w:rPr>
                <w:rFonts w:cstheme="minorHAnsi"/>
                <w:b/>
                <w:color w:val="000000" w:themeColor="text1"/>
                <w:sz w:val="28"/>
                <w:szCs w:val="24"/>
              </w:rPr>
            </w:pPr>
            <w:r>
              <w:rPr>
                <w:rFonts w:cstheme="minorHAnsi"/>
                <w:b/>
                <w:color w:val="000000" w:themeColor="text1"/>
                <w:sz w:val="28"/>
                <w:szCs w:val="24"/>
              </w:rPr>
              <w:t>4N2910</w:t>
            </w:r>
          </w:p>
        </w:tc>
      </w:tr>
      <w:tr w:rsidR="00CB1BF5" w:rsidRPr="00164A0C" w:rsidTr="00CB1BF5">
        <w:tc>
          <w:tcPr>
            <w:tcW w:w="5841" w:type="dxa"/>
          </w:tcPr>
          <w:p w:rsidR="00CB1BF5" w:rsidRPr="00164A0C" w:rsidRDefault="00CB1BF5">
            <w:pPr>
              <w:rPr>
                <w:rFonts w:cstheme="minorHAnsi"/>
                <w:b/>
                <w:color w:val="000000" w:themeColor="text1"/>
                <w:sz w:val="28"/>
                <w:szCs w:val="24"/>
              </w:rPr>
            </w:pPr>
            <w:r w:rsidRPr="00164A0C">
              <w:rPr>
                <w:rFonts w:cstheme="minorHAnsi"/>
                <w:b/>
                <w:color w:val="000000" w:themeColor="text1"/>
                <w:sz w:val="28"/>
                <w:szCs w:val="24"/>
              </w:rPr>
              <w:t>Level</w:t>
            </w:r>
          </w:p>
        </w:tc>
        <w:tc>
          <w:tcPr>
            <w:tcW w:w="8080" w:type="dxa"/>
          </w:tcPr>
          <w:p w:rsidR="00CB1BF5" w:rsidRPr="004335A4" w:rsidRDefault="00CB1BF5"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p w:rsidR="00181183" w:rsidRDefault="00181183">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782410" w:rsidTr="00DD5A29">
        <w:tc>
          <w:tcPr>
            <w:tcW w:w="1843" w:type="dxa"/>
          </w:tcPr>
          <w:p w:rsidR="00B14215" w:rsidRPr="004A70DA" w:rsidRDefault="00000C81"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Features of Living Organisms</w:t>
            </w:r>
          </w:p>
        </w:tc>
        <w:tc>
          <w:tcPr>
            <w:tcW w:w="1701" w:type="dxa"/>
          </w:tcPr>
          <w:p w:rsidR="00B14215" w:rsidRPr="004A70DA" w:rsidRDefault="00000C81"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14215" w:rsidRPr="004A70DA" w:rsidRDefault="00000C81" w:rsidP="00DD5A29">
            <w:pPr>
              <w:rPr>
                <w:rFonts w:cstheme="minorHAnsi"/>
                <w:color w:val="000000" w:themeColor="text1"/>
                <w:sz w:val="24"/>
                <w:szCs w:val="24"/>
              </w:rPr>
            </w:pPr>
            <w:r>
              <w:rPr>
                <w:rFonts w:cstheme="minorHAnsi"/>
                <w:color w:val="000000" w:themeColor="text1"/>
                <w:sz w:val="24"/>
                <w:szCs w:val="24"/>
              </w:rPr>
              <w:t>Highlights and identifies the characteristics of living organisms</w:t>
            </w:r>
            <w:r w:rsidR="00D14A67">
              <w:rPr>
                <w:rFonts w:cstheme="minorHAnsi"/>
                <w:color w:val="000000" w:themeColor="text1"/>
                <w:sz w:val="24"/>
                <w:szCs w:val="24"/>
              </w:rPr>
              <w:t>.</w:t>
            </w:r>
            <w:r w:rsidR="004407E6">
              <w:rPr>
                <w:rFonts w:cstheme="minorHAnsi"/>
                <w:color w:val="000000" w:themeColor="text1"/>
                <w:sz w:val="24"/>
                <w:szCs w:val="24"/>
              </w:rPr>
              <w:t xml:space="preserve"> </w:t>
            </w:r>
          </w:p>
        </w:tc>
        <w:tc>
          <w:tcPr>
            <w:tcW w:w="2268" w:type="dxa"/>
          </w:tcPr>
          <w:p w:rsidR="00B14215" w:rsidRPr="004A70DA" w:rsidRDefault="00000C81" w:rsidP="00DD5A29">
            <w:pPr>
              <w:rPr>
                <w:rFonts w:cstheme="minorHAnsi"/>
                <w:color w:val="000000" w:themeColor="text1"/>
                <w:sz w:val="24"/>
                <w:szCs w:val="24"/>
              </w:rPr>
            </w:pPr>
            <w:r>
              <w:rPr>
                <w:rFonts w:cstheme="minorHAnsi"/>
                <w:color w:val="000000" w:themeColor="text1"/>
                <w:sz w:val="24"/>
                <w:szCs w:val="24"/>
              </w:rPr>
              <w:t>Science Learn New Zealand</w:t>
            </w:r>
          </w:p>
        </w:tc>
        <w:tc>
          <w:tcPr>
            <w:tcW w:w="3686" w:type="dxa"/>
          </w:tcPr>
          <w:p w:rsidR="00DD5A29" w:rsidRPr="004A70DA" w:rsidRDefault="001915BF" w:rsidP="00CB1BF5">
            <w:pPr>
              <w:rPr>
                <w:sz w:val="24"/>
                <w:szCs w:val="24"/>
              </w:rPr>
            </w:pPr>
            <w:hyperlink r:id="rId8" w:history="1">
              <w:r w:rsidR="00DD5A29" w:rsidRPr="00186FC3">
                <w:rPr>
                  <w:rStyle w:val="Hyperlink"/>
                  <w:sz w:val="24"/>
                  <w:szCs w:val="24"/>
                </w:rPr>
                <w:t>http://sciencelearn.org.nz/Science-Stories/Earthworms/Characteristics-of-living-things</w:t>
              </w:r>
            </w:hyperlink>
          </w:p>
        </w:tc>
      </w:tr>
      <w:tr w:rsidR="00B14215" w:rsidRPr="002E51EC" w:rsidTr="00DD5A29">
        <w:tc>
          <w:tcPr>
            <w:tcW w:w="1843" w:type="dxa"/>
          </w:tcPr>
          <w:p w:rsidR="00B14215" w:rsidRPr="009C0E88" w:rsidRDefault="00D82C4C" w:rsidP="00DD5A29">
            <w:pPr>
              <w:rPr>
                <w:rFonts w:cstheme="minorHAnsi"/>
                <w:color w:val="000000" w:themeColor="text1"/>
                <w:sz w:val="24"/>
                <w:szCs w:val="24"/>
                <w:shd w:val="clear" w:color="auto" w:fill="FFFFFF"/>
              </w:rPr>
            </w:pPr>
            <w:r w:rsidRPr="009C0E88">
              <w:rPr>
                <w:rFonts w:cstheme="minorHAnsi"/>
                <w:color w:val="000000" w:themeColor="text1"/>
                <w:sz w:val="24"/>
                <w:szCs w:val="24"/>
                <w:shd w:val="clear" w:color="auto" w:fill="FFFFFF"/>
              </w:rPr>
              <w:t>Structures of the human body</w:t>
            </w:r>
          </w:p>
        </w:tc>
        <w:tc>
          <w:tcPr>
            <w:tcW w:w="1701" w:type="dxa"/>
          </w:tcPr>
          <w:p w:rsidR="00B14215" w:rsidRPr="004A70DA" w:rsidRDefault="009A35B3"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14215" w:rsidRPr="004A70DA" w:rsidRDefault="00592EB6" w:rsidP="00DD5A29">
            <w:pPr>
              <w:rPr>
                <w:rFonts w:cstheme="minorHAnsi"/>
                <w:color w:val="000000" w:themeColor="text1"/>
                <w:sz w:val="24"/>
                <w:szCs w:val="24"/>
              </w:rPr>
            </w:pPr>
            <w:r>
              <w:rPr>
                <w:rFonts w:cstheme="minorHAnsi"/>
                <w:color w:val="000000" w:themeColor="text1"/>
                <w:sz w:val="24"/>
                <w:szCs w:val="24"/>
              </w:rPr>
              <w:t>Analyses the complexity of the Human organism from atoms to systems</w:t>
            </w:r>
            <w:r w:rsidR="00D14A67">
              <w:rPr>
                <w:rFonts w:cstheme="minorHAnsi"/>
                <w:color w:val="000000" w:themeColor="text1"/>
                <w:sz w:val="24"/>
                <w:szCs w:val="24"/>
              </w:rPr>
              <w:t>.</w:t>
            </w:r>
          </w:p>
        </w:tc>
        <w:tc>
          <w:tcPr>
            <w:tcW w:w="2268" w:type="dxa"/>
          </w:tcPr>
          <w:p w:rsidR="00EB6182" w:rsidRPr="00626CFB" w:rsidRDefault="00041632" w:rsidP="00DD5A29">
            <w:pPr>
              <w:rPr>
                <w:rFonts w:cstheme="minorHAnsi"/>
                <w:color w:val="FF0000"/>
                <w:sz w:val="24"/>
                <w:szCs w:val="24"/>
              </w:rPr>
            </w:pPr>
            <w:r>
              <w:rPr>
                <w:rFonts w:cstheme="minorHAnsi"/>
                <w:color w:val="000000" w:themeColor="text1"/>
                <w:sz w:val="24"/>
                <w:szCs w:val="24"/>
              </w:rPr>
              <w:t>Principles of Health Science</w:t>
            </w:r>
          </w:p>
        </w:tc>
        <w:tc>
          <w:tcPr>
            <w:tcW w:w="3686" w:type="dxa"/>
          </w:tcPr>
          <w:p w:rsidR="00DD5A29" w:rsidRPr="004A70DA" w:rsidRDefault="001915BF" w:rsidP="000C7292">
            <w:pPr>
              <w:rPr>
                <w:sz w:val="24"/>
                <w:szCs w:val="24"/>
              </w:rPr>
            </w:pPr>
            <w:hyperlink r:id="rId9" w:history="1">
              <w:r w:rsidR="00DD5A29" w:rsidRPr="00186FC3">
                <w:rPr>
                  <w:rStyle w:val="Hyperlink"/>
                  <w:sz w:val="24"/>
                  <w:szCs w:val="24"/>
                </w:rPr>
                <w:t>https://youtu.be/Ui3FbyWFv1Q</w:t>
              </w:r>
            </w:hyperlink>
          </w:p>
        </w:tc>
      </w:tr>
      <w:tr w:rsidR="00B14215" w:rsidRPr="002E51EC" w:rsidTr="00DD5A29">
        <w:tc>
          <w:tcPr>
            <w:tcW w:w="1843" w:type="dxa"/>
          </w:tcPr>
          <w:p w:rsidR="00B14215" w:rsidRPr="009C0E88" w:rsidRDefault="009C0E88" w:rsidP="00DD5A29">
            <w:pPr>
              <w:rPr>
                <w:rFonts w:cstheme="minorHAnsi"/>
                <w:color w:val="000000" w:themeColor="text1"/>
                <w:sz w:val="24"/>
                <w:szCs w:val="24"/>
                <w:shd w:val="clear" w:color="auto" w:fill="FFFFFF"/>
              </w:rPr>
            </w:pPr>
            <w:r w:rsidRPr="009C0E88">
              <w:rPr>
                <w:rFonts w:cstheme="minorHAnsi"/>
                <w:color w:val="000000" w:themeColor="text1"/>
                <w:sz w:val="24"/>
                <w:szCs w:val="24"/>
                <w:shd w:val="clear" w:color="auto" w:fill="FFFFFF"/>
              </w:rPr>
              <w:t>Cell Structure and Function</w:t>
            </w:r>
          </w:p>
        </w:tc>
        <w:tc>
          <w:tcPr>
            <w:tcW w:w="1701" w:type="dxa"/>
          </w:tcPr>
          <w:p w:rsidR="00B14215" w:rsidRPr="00782410" w:rsidRDefault="00BF6599"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Animation</w:t>
            </w:r>
          </w:p>
        </w:tc>
        <w:tc>
          <w:tcPr>
            <w:tcW w:w="4536" w:type="dxa"/>
          </w:tcPr>
          <w:p w:rsidR="00B14215" w:rsidRPr="009A6668" w:rsidRDefault="00BF6599" w:rsidP="00BF6599">
            <w:pPr>
              <w:rPr>
                <w:rFonts w:cstheme="minorHAnsi"/>
                <w:color w:val="000000" w:themeColor="text1"/>
                <w:sz w:val="24"/>
                <w:szCs w:val="24"/>
                <w:highlight w:val="yellow"/>
              </w:rPr>
            </w:pPr>
            <w:r>
              <w:rPr>
                <w:rFonts w:cstheme="minorHAnsi"/>
                <w:color w:val="000000" w:themeColor="text1"/>
                <w:sz w:val="24"/>
                <w:szCs w:val="24"/>
              </w:rPr>
              <w:t xml:space="preserve">This Interactive learning tool facilitates an understanding of the common denominators and the differences between plant and animal cells. The </w:t>
            </w:r>
            <w:r w:rsidR="005221F5">
              <w:rPr>
                <w:rFonts w:cstheme="minorHAnsi"/>
                <w:color w:val="000000" w:themeColor="text1"/>
                <w:sz w:val="24"/>
                <w:szCs w:val="24"/>
              </w:rPr>
              <w:t>construction of a cell task promotes a greater awareness of the cell components.</w:t>
            </w:r>
            <w:r>
              <w:rPr>
                <w:rFonts w:cstheme="minorHAnsi"/>
                <w:color w:val="000000" w:themeColor="text1"/>
                <w:sz w:val="24"/>
                <w:szCs w:val="24"/>
              </w:rPr>
              <w:t xml:space="preserve"> </w:t>
            </w:r>
            <w:r w:rsidR="00782410">
              <w:rPr>
                <w:rFonts w:cstheme="minorHAnsi"/>
                <w:color w:val="000000" w:themeColor="text1"/>
                <w:sz w:val="24"/>
                <w:szCs w:val="24"/>
              </w:rPr>
              <w:t xml:space="preserve">  </w:t>
            </w:r>
            <w:r w:rsidR="00782410" w:rsidRPr="00782410">
              <w:rPr>
                <w:rFonts w:cstheme="minorHAnsi"/>
                <w:color w:val="000000" w:themeColor="text1"/>
                <w:sz w:val="24"/>
                <w:szCs w:val="24"/>
              </w:rPr>
              <w:t xml:space="preserve"> </w:t>
            </w:r>
          </w:p>
        </w:tc>
        <w:tc>
          <w:tcPr>
            <w:tcW w:w="2268" w:type="dxa"/>
          </w:tcPr>
          <w:p w:rsidR="00EB6182" w:rsidRDefault="00035684" w:rsidP="00BF6599">
            <w:pPr>
              <w:rPr>
                <w:rFonts w:cstheme="minorHAnsi"/>
                <w:color w:val="000000" w:themeColor="text1"/>
                <w:sz w:val="24"/>
                <w:szCs w:val="24"/>
              </w:rPr>
            </w:pPr>
            <w:r w:rsidRPr="00BF6599">
              <w:rPr>
                <w:rFonts w:cstheme="minorHAnsi"/>
                <w:color w:val="000000" w:themeColor="text1"/>
                <w:sz w:val="24"/>
                <w:szCs w:val="24"/>
              </w:rPr>
              <w:t xml:space="preserve"> </w:t>
            </w:r>
            <w:r w:rsidR="00BF6599" w:rsidRPr="00BF6599">
              <w:rPr>
                <w:rFonts w:cstheme="minorHAnsi"/>
                <w:color w:val="000000" w:themeColor="text1"/>
                <w:sz w:val="24"/>
                <w:szCs w:val="24"/>
              </w:rPr>
              <w:t xml:space="preserve">Interactive </w:t>
            </w:r>
            <w:r w:rsidR="00BF6599">
              <w:rPr>
                <w:rFonts w:cstheme="minorHAnsi"/>
                <w:color w:val="000000" w:themeColor="text1"/>
                <w:sz w:val="24"/>
                <w:szCs w:val="24"/>
              </w:rPr>
              <w:t>C</w:t>
            </w:r>
            <w:r w:rsidR="00BF6599" w:rsidRPr="00BF6599">
              <w:rPr>
                <w:rFonts w:cstheme="minorHAnsi"/>
                <w:color w:val="000000" w:themeColor="text1"/>
                <w:sz w:val="24"/>
                <w:szCs w:val="24"/>
              </w:rPr>
              <w:t>oncepts in Biochemistry</w:t>
            </w:r>
          </w:p>
          <w:p w:rsidR="00CB1BF5" w:rsidRDefault="00CB1BF5" w:rsidP="00BF6599">
            <w:pPr>
              <w:rPr>
                <w:rFonts w:cstheme="minorHAnsi"/>
                <w:color w:val="000000" w:themeColor="text1"/>
                <w:sz w:val="24"/>
                <w:szCs w:val="24"/>
              </w:rPr>
            </w:pPr>
          </w:p>
          <w:p w:rsidR="00CB1BF5" w:rsidRPr="00EB6182" w:rsidRDefault="00CB1BF5" w:rsidP="00BF6599">
            <w:pPr>
              <w:rPr>
                <w:rFonts w:cstheme="minorHAnsi"/>
                <w:color w:val="FF0000"/>
                <w:sz w:val="24"/>
                <w:szCs w:val="24"/>
                <w:highlight w:val="yellow"/>
              </w:rPr>
            </w:pPr>
            <w:r>
              <w:rPr>
                <w:rFonts w:cstheme="minorHAnsi"/>
                <w:color w:val="000000" w:themeColor="text1"/>
                <w:sz w:val="24"/>
                <w:szCs w:val="24"/>
              </w:rPr>
              <w:t>Wiley.com</w:t>
            </w:r>
          </w:p>
        </w:tc>
        <w:tc>
          <w:tcPr>
            <w:tcW w:w="3686" w:type="dxa"/>
          </w:tcPr>
          <w:p w:rsidR="00BF6599" w:rsidRPr="009A6668" w:rsidRDefault="001915BF" w:rsidP="000C7292">
            <w:pPr>
              <w:rPr>
                <w:sz w:val="24"/>
                <w:szCs w:val="24"/>
                <w:highlight w:val="yellow"/>
              </w:rPr>
            </w:pPr>
            <w:hyperlink r:id="rId10" w:history="1">
              <w:r w:rsidR="00BF6599" w:rsidRPr="00B93162">
                <w:rPr>
                  <w:rStyle w:val="Hyperlink"/>
                  <w:sz w:val="24"/>
                  <w:szCs w:val="24"/>
                </w:rPr>
                <w:t>http://www.wiley.com/legacy/college/boyer/0470003790/animations/cell_structure/cell_structure.htm</w:t>
              </w:r>
            </w:hyperlink>
          </w:p>
        </w:tc>
      </w:tr>
      <w:tr w:rsidR="00BE4DF8" w:rsidRPr="002E51EC" w:rsidTr="00DD5A29">
        <w:tc>
          <w:tcPr>
            <w:tcW w:w="1843" w:type="dxa"/>
          </w:tcPr>
          <w:p w:rsidR="00BE4DF8" w:rsidRPr="004A70DA" w:rsidRDefault="00BE4DF8"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Digestion</w:t>
            </w:r>
          </w:p>
        </w:tc>
        <w:tc>
          <w:tcPr>
            <w:tcW w:w="1701" w:type="dxa"/>
          </w:tcPr>
          <w:p w:rsidR="00BE4DF8" w:rsidRPr="004A70DA" w:rsidRDefault="009A35B3"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E4DF8" w:rsidRPr="004A70DA" w:rsidRDefault="00BE4DF8" w:rsidP="00DD5A29">
            <w:pPr>
              <w:rPr>
                <w:rFonts w:cstheme="minorHAnsi"/>
                <w:color w:val="000000" w:themeColor="text1"/>
                <w:sz w:val="24"/>
                <w:szCs w:val="24"/>
              </w:rPr>
            </w:pPr>
            <w:r>
              <w:rPr>
                <w:rFonts w:cstheme="minorHAnsi"/>
                <w:color w:val="000000" w:themeColor="text1"/>
                <w:sz w:val="24"/>
                <w:szCs w:val="24"/>
              </w:rPr>
              <w:t>A quick visual overview of the process of digestion</w:t>
            </w:r>
            <w:r w:rsidR="00D14A67">
              <w:rPr>
                <w:rFonts w:cstheme="minorHAnsi"/>
                <w:color w:val="000000" w:themeColor="text1"/>
                <w:sz w:val="24"/>
                <w:szCs w:val="24"/>
              </w:rPr>
              <w:t xml:space="preserve"> within the body.</w:t>
            </w:r>
          </w:p>
        </w:tc>
        <w:tc>
          <w:tcPr>
            <w:tcW w:w="2268" w:type="dxa"/>
          </w:tcPr>
          <w:p w:rsidR="00EB6182" w:rsidRPr="004A70DA" w:rsidRDefault="001915BF" w:rsidP="002F2E0A">
            <w:pPr>
              <w:rPr>
                <w:rFonts w:cstheme="minorHAnsi"/>
                <w:color w:val="000000" w:themeColor="text1"/>
                <w:sz w:val="24"/>
                <w:szCs w:val="24"/>
              </w:rPr>
            </w:pPr>
            <w:hyperlink r:id="rId11" w:tooltip="Apollo Hospitals Dhaka" w:history="1">
              <w:r w:rsidR="00222042" w:rsidRPr="00222042">
                <w:rPr>
                  <w:rFonts w:ascii="Roboto" w:hAnsi="Roboto"/>
                  <w:sz w:val="23"/>
                  <w:szCs w:val="23"/>
                  <w:bdr w:val="none" w:sz="0" w:space="0" w:color="auto" w:frame="1"/>
                </w:rPr>
                <w:t>Apollo Hospitals Dhaka</w:t>
              </w:r>
            </w:hyperlink>
          </w:p>
        </w:tc>
        <w:tc>
          <w:tcPr>
            <w:tcW w:w="3686" w:type="dxa"/>
          </w:tcPr>
          <w:p w:rsidR="00DD5A29" w:rsidRPr="004A70DA" w:rsidRDefault="001915BF" w:rsidP="000C7292">
            <w:pPr>
              <w:rPr>
                <w:sz w:val="24"/>
                <w:szCs w:val="24"/>
              </w:rPr>
            </w:pPr>
            <w:hyperlink r:id="rId12" w:history="1">
              <w:r w:rsidR="00DD5A29" w:rsidRPr="00186FC3">
                <w:rPr>
                  <w:rStyle w:val="Hyperlink"/>
                  <w:sz w:val="24"/>
                  <w:szCs w:val="24"/>
                </w:rPr>
                <w:t>https://youtu.be/b20VRR9C37Q</w:t>
              </w:r>
            </w:hyperlink>
          </w:p>
        </w:tc>
      </w:tr>
      <w:tr w:rsidR="00BE4DF8" w:rsidRPr="002E51EC" w:rsidTr="00DD5A29">
        <w:tc>
          <w:tcPr>
            <w:tcW w:w="1843" w:type="dxa"/>
          </w:tcPr>
          <w:p w:rsidR="00BE4DF8" w:rsidRPr="004A70DA" w:rsidRDefault="009A6668"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Digestion</w:t>
            </w:r>
          </w:p>
        </w:tc>
        <w:tc>
          <w:tcPr>
            <w:tcW w:w="1701" w:type="dxa"/>
          </w:tcPr>
          <w:p w:rsidR="00BE4DF8" w:rsidRPr="004A70DA" w:rsidRDefault="009A6668"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 sheets</w:t>
            </w:r>
          </w:p>
        </w:tc>
        <w:tc>
          <w:tcPr>
            <w:tcW w:w="4536" w:type="dxa"/>
          </w:tcPr>
          <w:p w:rsidR="00BE4DF8" w:rsidRPr="004A70DA" w:rsidRDefault="009A6668" w:rsidP="00DD5A29">
            <w:pPr>
              <w:rPr>
                <w:rFonts w:cstheme="minorHAnsi"/>
                <w:color w:val="000000" w:themeColor="text1"/>
                <w:sz w:val="24"/>
                <w:szCs w:val="24"/>
              </w:rPr>
            </w:pPr>
            <w:r>
              <w:rPr>
                <w:rFonts w:cstheme="minorHAnsi"/>
                <w:color w:val="000000" w:themeColor="text1"/>
                <w:sz w:val="24"/>
                <w:szCs w:val="24"/>
              </w:rPr>
              <w:t>A series of four work sheets that provide</w:t>
            </w:r>
            <w:r w:rsidR="000C4E4D">
              <w:rPr>
                <w:rFonts w:cstheme="minorHAnsi"/>
                <w:color w:val="000000" w:themeColor="text1"/>
                <w:sz w:val="24"/>
                <w:szCs w:val="24"/>
              </w:rPr>
              <w:t>s</w:t>
            </w:r>
            <w:r>
              <w:rPr>
                <w:rFonts w:cstheme="minorHAnsi"/>
                <w:color w:val="000000" w:themeColor="text1"/>
                <w:sz w:val="24"/>
                <w:szCs w:val="24"/>
              </w:rPr>
              <w:t xml:space="preserve"> different entry point</w:t>
            </w:r>
            <w:r w:rsidR="000C4E4D">
              <w:rPr>
                <w:rFonts w:cstheme="minorHAnsi"/>
                <w:color w:val="000000" w:themeColor="text1"/>
                <w:sz w:val="24"/>
                <w:szCs w:val="24"/>
              </w:rPr>
              <w:t>s</w:t>
            </w:r>
            <w:r>
              <w:rPr>
                <w:rFonts w:cstheme="minorHAnsi"/>
                <w:color w:val="000000" w:themeColor="text1"/>
                <w:sz w:val="24"/>
                <w:szCs w:val="24"/>
              </w:rPr>
              <w:t xml:space="preserve"> into the subject of human digestion </w:t>
            </w:r>
          </w:p>
        </w:tc>
        <w:tc>
          <w:tcPr>
            <w:tcW w:w="2268" w:type="dxa"/>
          </w:tcPr>
          <w:p w:rsidR="00BE4DF8" w:rsidRPr="004A70DA" w:rsidRDefault="009A6668" w:rsidP="00DD5A29">
            <w:pPr>
              <w:rPr>
                <w:rFonts w:cstheme="minorHAnsi"/>
                <w:color w:val="000000" w:themeColor="text1"/>
                <w:sz w:val="24"/>
                <w:szCs w:val="24"/>
              </w:rPr>
            </w:pPr>
            <w:r>
              <w:rPr>
                <w:rFonts w:cstheme="minorHAnsi"/>
                <w:color w:val="000000" w:themeColor="text1"/>
                <w:sz w:val="24"/>
                <w:szCs w:val="24"/>
              </w:rPr>
              <w:t>Boggles World</w:t>
            </w:r>
          </w:p>
        </w:tc>
        <w:tc>
          <w:tcPr>
            <w:tcW w:w="3686" w:type="dxa"/>
          </w:tcPr>
          <w:p w:rsidR="00DD5A29" w:rsidRPr="004A70DA" w:rsidRDefault="001915BF" w:rsidP="002F2E0A">
            <w:pPr>
              <w:rPr>
                <w:sz w:val="24"/>
                <w:szCs w:val="24"/>
              </w:rPr>
            </w:pPr>
            <w:hyperlink r:id="rId13" w:history="1">
              <w:r w:rsidR="00DD5A29" w:rsidRPr="00186FC3">
                <w:rPr>
                  <w:rStyle w:val="Hyperlink"/>
                  <w:sz w:val="24"/>
                  <w:szCs w:val="24"/>
                </w:rPr>
                <w:t>http://bogglesworldesl.com/digestivesystem.htm</w:t>
              </w:r>
            </w:hyperlink>
          </w:p>
        </w:tc>
      </w:tr>
      <w:tr w:rsidR="00BE4DF8" w:rsidRPr="002E51EC" w:rsidTr="00DD5A29">
        <w:tc>
          <w:tcPr>
            <w:tcW w:w="1843" w:type="dxa"/>
          </w:tcPr>
          <w:p w:rsidR="00BE4DF8" w:rsidRPr="004A70DA" w:rsidRDefault="00802A9A"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Physical and Chemical Digestion</w:t>
            </w:r>
          </w:p>
        </w:tc>
        <w:tc>
          <w:tcPr>
            <w:tcW w:w="1701" w:type="dxa"/>
          </w:tcPr>
          <w:p w:rsidR="00BE4DF8" w:rsidRPr="004A70DA" w:rsidRDefault="00802A9A"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E4DF8" w:rsidRPr="004A70DA" w:rsidRDefault="00802A9A" w:rsidP="00802A9A">
            <w:pPr>
              <w:rPr>
                <w:rFonts w:cstheme="minorHAnsi"/>
                <w:color w:val="000000" w:themeColor="text1"/>
                <w:sz w:val="24"/>
                <w:szCs w:val="24"/>
              </w:rPr>
            </w:pPr>
            <w:r>
              <w:rPr>
                <w:rFonts w:cstheme="minorHAnsi"/>
                <w:color w:val="000000" w:themeColor="text1"/>
                <w:sz w:val="24"/>
                <w:szCs w:val="24"/>
              </w:rPr>
              <w:t xml:space="preserve">A stage by stage description of the phases of digestion and a detailed explanation of </w:t>
            </w:r>
            <w:r>
              <w:rPr>
                <w:rFonts w:cstheme="minorHAnsi"/>
                <w:color w:val="000000" w:themeColor="text1"/>
                <w:sz w:val="24"/>
                <w:szCs w:val="24"/>
              </w:rPr>
              <w:lastRenderedPageBreak/>
              <w:t xml:space="preserve">the differing chemical inputs during its journey through the body.   </w:t>
            </w:r>
          </w:p>
        </w:tc>
        <w:tc>
          <w:tcPr>
            <w:tcW w:w="2268" w:type="dxa"/>
          </w:tcPr>
          <w:p w:rsidR="00BE4DF8" w:rsidRPr="004A70DA" w:rsidRDefault="00EB6182" w:rsidP="000C7292">
            <w:pPr>
              <w:rPr>
                <w:rFonts w:cstheme="minorHAnsi"/>
                <w:color w:val="000000" w:themeColor="text1"/>
                <w:sz w:val="24"/>
                <w:szCs w:val="24"/>
              </w:rPr>
            </w:pPr>
            <w:r w:rsidRPr="00222042">
              <w:rPr>
                <w:rFonts w:cstheme="minorHAnsi"/>
                <w:sz w:val="24"/>
                <w:szCs w:val="24"/>
              </w:rPr>
              <w:lastRenderedPageBreak/>
              <w:t>Meghan Trenholm</w:t>
            </w:r>
          </w:p>
        </w:tc>
        <w:tc>
          <w:tcPr>
            <w:tcW w:w="3686" w:type="dxa"/>
          </w:tcPr>
          <w:p w:rsidR="00802A9A" w:rsidRPr="004A70DA" w:rsidRDefault="001915BF" w:rsidP="002F2E0A">
            <w:pPr>
              <w:rPr>
                <w:sz w:val="24"/>
                <w:szCs w:val="24"/>
              </w:rPr>
            </w:pPr>
            <w:hyperlink r:id="rId14" w:history="1">
              <w:r w:rsidR="00802A9A" w:rsidRPr="00091723">
                <w:rPr>
                  <w:rStyle w:val="Hyperlink"/>
                  <w:sz w:val="24"/>
                  <w:szCs w:val="24"/>
                </w:rPr>
                <w:t>https://youtu.be/TP-KpqJQUoU</w:t>
              </w:r>
            </w:hyperlink>
          </w:p>
        </w:tc>
      </w:tr>
      <w:tr w:rsidR="00BE4DF8" w:rsidRPr="002E51EC" w:rsidTr="00DD5A29">
        <w:tc>
          <w:tcPr>
            <w:tcW w:w="1843" w:type="dxa"/>
          </w:tcPr>
          <w:p w:rsidR="00BE4DF8" w:rsidRPr="004A70DA" w:rsidRDefault="00EF224D"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Balanced Diet</w:t>
            </w:r>
          </w:p>
        </w:tc>
        <w:tc>
          <w:tcPr>
            <w:tcW w:w="1701" w:type="dxa"/>
          </w:tcPr>
          <w:p w:rsidR="00BE4DF8" w:rsidRPr="004A70DA" w:rsidRDefault="00EF224D"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BE4DF8" w:rsidRDefault="00B41C70" w:rsidP="00B41C70">
            <w:pPr>
              <w:rPr>
                <w:rFonts w:cs="Arial"/>
                <w:sz w:val="24"/>
                <w:szCs w:val="24"/>
                <w:shd w:val="clear" w:color="auto" w:fill="F7F5F8"/>
              </w:rPr>
            </w:pPr>
            <w:r w:rsidRPr="00B41C70">
              <w:rPr>
                <w:rFonts w:cstheme="minorHAnsi"/>
                <w:color w:val="000000" w:themeColor="text1"/>
                <w:sz w:val="24"/>
                <w:szCs w:val="24"/>
              </w:rPr>
              <w:t xml:space="preserve">An introduction into the food pyramid which is designed to make healthy eating easier. </w:t>
            </w:r>
            <w:r w:rsidRPr="00B41C70">
              <w:rPr>
                <w:rFonts w:cs="Arial"/>
                <w:sz w:val="24"/>
                <w:szCs w:val="24"/>
                <w:shd w:val="clear" w:color="auto" w:fill="F7F5F8"/>
              </w:rPr>
              <w:t xml:space="preserve">Healthy eating is about getting the correct amount of nutrients – protein, fat, carbohydrates, vitamins and minerals you need to maintain good health.  </w:t>
            </w:r>
          </w:p>
          <w:p w:rsidR="00B41C70" w:rsidRPr="00B41C70" w:rsidRDefault="00F24EF0" w:rsidP="002F2E0A">
            <w:pPr>
              <w:rPr>
                <w:rFonts w:cstheme="minorHAnsi"/>
                <w:sz w:val="24"/>
                <w:szCs w:val="24"/>
              </w:rPr>
            </w:pPr>
            <w:r>
              <w:rPr>
                <w:rFonts w:cs="Arial"/>
                <w:sz w:val="24"/>
                <w:szCs w:val="24"/>
                <w:shd w:val="clear" w:color="auto" w:fill="F7F5F8"/>
              </w:rPr>
              <w:t>The student can easily follow the food pyramid and determine the mechanic</w:t>
            </w:r>
            <w:r w:rsidR="00537616">
              <w:rPr>
                <w:rFonts w:cs="Arial"/>
                <w:sz w:val="24"/>
                <w:szCs w:val="24"/>
                <w:shd w:val="clear" w:color="auto" w:fill="F7F5F8"/>
              </w:rPr>
              <w:t>s</w:t>
            </w:r>
            <w:r>
              <w:rPr>
                <w:rFonts w:cs="Arial"/>
                <w:sz w:val="24"/>
                <w:szCs w:val="24"/>
                <w:shd w:val="clear" w:color="auto" w:fill="F7F5F8"/>
              </w:rPr>
              <w:t xml:space="preserve"> of healthy eating and a balanced diet.</w:t>
            </w:r>
          </w:p>
        </w:tc>
        <w:tc>
          <w:tcPr>
            <w:tcW w:w="2268" w:type="dxa"/>
          </w:tcPr>
          <w:p w:rsidR="00EB6182" w:rsidRPr="00035684" w:rsidRDefault="00EB6182" w:rsidP="00DD5A29">
            <w:pPr>
              <w:rPr>
                <w:rFonts w:cstheme="minorHAnsi"/>
                <w:sz w:val="24"/>
                <w:szCs w:val="24"/>
              </w:rPr>
            </w:pPr>
            <w:r w:rsidRPr="00035684">
              <w:rPr>
                <w:rFonts w:cstheme="minorHAnsi"/>
                <w:sz w:val="24"/>
                <w:szCs w:val="24"/>
              </w:rPr>
              <w:t xml:space="preserve">Department of Health and </w:t>
            </w:r>
            <w:r w:rsidR="00035684" w:rsidRPr="00035684">
              <w:rPr>
                <w:rFonts w:cstheme="minorHAnsi"/>
                <w:sz w:val="24"/>
                <w:szCs w:val="24"/>
              </w:rPr>
              <w:t>Health Service Executive</w:t>
            </w:r>
          </w:p>
        </w:tc>
        <w:tc>
          <w:tcPr>
            <w:tcW w:w="3686" w:type="dxa"/>
          </w:tcPr>
          <w:p w:rsidR="00DD5A29" w:rsidRPr="004A70DA" w:rsidRDefault="001915BF" w:rsidP="002F2E0A">
            <w:pPr>
              <w:rPr>
                <w:sz w:val="24"/>
                <w:szCs w:val="24"/>
              </w:rPr>
            </w:pPr>
            <w:hyperlink r:id="rId15" w:history="1">
              <w:r w:rsidR="00DD5A29" w:rsidRPr="00186FC3">
                <w:rPr>
                  <w:rStyle w:val="Hyperlink"/>
                  <w:sz w:val="24"/>
                  <w:szCs w:val="24"/>
                </w:rPr>
                <w:t>https://www.healthpromotion.ie/hp-files/docs/HPM00796.pdf</w:t>
              </w:r>
            </w:hyperlink>
            <w:r w:rsidR="00661850">
              <w:t xml:space="preserve"> </w:t>
            </w:r>
          </w:p>
        </w:tc>
      </w:tr>
      <w:tr w:rsidR="00BE4DF8" w:rsidRPr="002E51EC" w:rsidTr="00DD5A29">
        <w:tc>
          <w:tcPr>
            <w:tcW w:w="1843" w:type="dxa"/>
          </w:tcPr>
          <w:p w:rsidR="00BE4DF8" w:rsidRPr="004A70DA" w:rsidRDefault="00F24EF0"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Circulatory System structure, diseases &amp; gaseous exchange</w:t>
            </w:r>
          </w:p>
        </w:tc>
        <w:tc>
          <w:tcPr>
            <w:tcW w:w="1701" w:type="dxa"/>
          </w:tcPr>
          <w:p w:rsidR="00BE4DF8" w:rsidRPr="004A70DA" w:rsidRDefault="00F24EF0"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BE4DF8" w:rsidRPr="004A70DA" w:rsidRDefault="00F24EF0" w:rsidP="005B0064">
            <w:pPr>
              <w:rPr>
                <w:rFonts w:cstheme="minorHAnsi"/>
                <w:color w:val="000000" w:themeColor="text1"/>
                <w:sz w:val="24"/>
                <w:szCs w:val="24"/>
              </w:rPr>
            </w:pPr>
            <w:r>
              <w:rPr>
                <w:rFonts w:cstheme="minorHAnsi"/>
                <w:color w:val="000000" w:themeColor="text1"/>
                <w:sz w:val="24"/>
                <w:szCs w:val="24"/>
              </w:rPr>
              <w:t xml:space="preserve">A fully </w:t>
            </w:r>
            <w:r w:rsidR="006D59EC">
              <w:rPr>
                <w:rFonts w:cstheme="minorHAnsi"/>
                <w:color w:val="000000" w:themeColor="text1"/>
                <w:sz w:val="24"/>
                <w:szCs w:val="24"/>
              </w:rPr>
              <w:t>inclusive</w:t>
            </w:r>
            <w:r>
              <w:rPr>
                <w:rFonts w:cstheme="minorHAnsi"/>
                <w:color w:val="000000" w:themeColor="text1"/>
                <w:sz w:val="24"/>
                <w:szCs w:val="24"/>
              </w:rPr>
              <w:t xml:space="preserve"> bo</w:t>
            </w:r>
            <w:r w:rsidR="00FB6076">
              <w:rPr>
                <w:rFonts w:cstheme="minorHAnsi"/>
                <w:color w:val="000000" w:themeColor="text1"/>
                <w:sz w:val="24"/>
                <w:szCs w:val="24"/>
              </w:rPr>
              <w:t>oklet which illustrates the complete</w:t>
            </w:r>
            <w:r>
              <w:rPr>
                <w:rFonts w:cstheme="minorHAnsi"/>
                <w:color w:val="000000" w:themeColor="text1"/>
                <w:sz w:val="24"/>
                <w:szCs w:val="24"/>
              </w:rPr>
              <w:t xml:space="preserve"> spectrum of the circulatory system from the mechanism of the heart</w:t>
            </w:r>
            <w:r w:rsidR="009A35B3">
              <w:rPr>
                <w:rFonts w:cstheme="minorHAnsi"/>
                <w:color w:val="000000" w:themeColor="text1"/>
                <w:sz w:val="24"/>
                <w:szCs w:val="24"/>
              </w:rPr>
              <w:t>, circulation of blood</w:t>
            </w:r>
            <w:r>
              <w:rPr>
                <w:rFonts w:cstheme="minorHAnsi"/>
                <w:color w:val="000000" w:themeColor="text1"/>
                <w:sz w:val="24"/>
                <w:szCs w:val="24"/>
              </w:rPr>
              <w:t xml:space="preserve"> through to gaseous </w:t>
            </w:r>
            <w:r w:rsidR="009A35B3">
              <w:rPr>
                <w:rFonts w:cstheme="minorHAnsi"/>
                <w:color w:val="000000" w:themeColor="text1"/>
                <w:sz w:val="24"/>
                <w:szCs w:val="24"/>
              </w:rPr>
              <w:t>exchange. The booklet</w:t>
            </w:r>
            <w:r w:rsidR="005B0064">
              <w:rPr>
                <w:rFonts w:cstheme="minorHAnsi"/>
                <w:color w:val="000000" w:themeColor="text1"/>
                <w:sz w:val="24"/>
                <w:szCs w:val="24"/>
              </w:rPr>
              <w:t xml:space="preserve"> also highlights the impact of diseases and the consequent malfunction of the components concerned.</w:t>
            </w:r>
          </w:p>
        </w:tc>
        <w:tc>
          <w:tcPr>
            <w:tcW w:w="2268" w:type="dxa"/>
          </w:tcPr>
          <w:p w:rsidR="00BE4DF8" w:rsidRPr="004A70DA" w:rsidRDefault="005B0064" w:rsidP="00DD5A29">
            <w:pPr>
              <w:rPr>
                <w:rFonts w:cstheme="minorHAnsi"/>
                <w:color w:val="000000" w:themeColor="text1"/>
                <w:sz w:val="24"/>
                <w:szCs w:val="24"/>
              </w:rPr>
            </w:pPr>
            <w:r>
              <w:rPr>
                <w:rFonts w:cstheme="minorHAnsi"/>
                <w:color w:val="000000" w:themeColor="text1"/>
                <w:sz w:val="24"/>
                <w:szCs w:val="24"/>
              </w:rPr>
              <w:t>My Science 8</w:t>
            </w:r>
          </w:p>
        </w:tc>
        <w:tc>
          <w:tcPr>
            <w:tcW w:w="3686" w:type="dxa"/>
          </w:tcPr>
          <w:p w:rsidR="00DD5A29" w:rsidRPr="004A70DA" w:rsidRDefault="001915BF" w:rsidP="002F2E0A">
            <w:pPr>
              <w:rPr>
                <w:sz w:val="24"/>
                <w:szCs w:val="24"/>
              </w:rPr>
            </w:pPr>
            <w:hyperlink r:id="rId16" w:history="1">
              <w:r w:rsidR="00DD5A29" w:rsidRPr="00186FC3">
                <w:rPr>
                  <w:rStyle w:val="Hyperlink"/>
                  <w:sz w:val="24"/>
                  <w:szCs w:val="24"/>
                </w:rPr>
                <w:t>http://www.myscience8.com/human_biology/circulatory_system_lab.pdf</w:t>
              </w:r>
            </w:hyperlink>
          </w:p>
        </w:tc>
      </w:tr>
      <w:tr w:rsidR="00BE4DF8" w:rsidRPr="002E51EC" w:rsidTr="00DD5A29">
        <w:tc>
          <w:tcPr>
            <w:tcW w:w="1843" w:type="dxa"/>
          </w:tcPr>
          <w:p w:rsidR="00BE4DF8" w:rsidRPr="004A70DA" w:rsidRDefault="00694746"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Aerobic Respiration</w:t>
            </w:r>
          </w:p>
        </w:tc>
        <w:tc>
          <w:tcPr>
            <w:tcW w:w="1701" w:type="dxa"/>
          </w:tcPr>
          <w:p w:rsidR="00BE4DF8" w:rsidRPr="004A70DA" w:rsidRDefault="00694746"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E4DF8" w:rsidRPr="004A70DA" w:rsidRDefault="00694746" w:rsidP="00DD5A29">
            <w:pPr>
              <w:rPr>
                <w:rFonts w:cstheme="minorHAnsi"/>
                <w:color w:val="000000" w:themeColor="text1"/>
                <w:sz w:val="24"/>
                <w:szCs w:val="24"/>
              </w:rPr>
            </w:pPr>
            <w:r>
              <w:rPr>
                <w:rFonts w:cstheme="minorHAnsi"/>
                <w:color w:val="000000" w:themeColor="text1"/>
                <w:sz w:val="24"/>
                <w:szCs w:val="24"/>
              </w:rPr>
              <w:t>A simple explanation of the three stages of aerobic respiration, an expansion of the detail at this level is not required only an awareness of the stages. The links on the bottom left of the page facilitates further reading and investigation.</w:t>
            </w:r>
          </w:p>
        </w:tc>
        <w:tc>
          <w:tcPr>
            <w:tcW w:w="2268" w:type="dxa"/>
          </w:tcPr>
          <w:p w:rsidR="00694746" w:rsidRPr="004A70DA" w:rsidRDefault="00223160" w:rsidP="002F2E0A">
            <w:pPr>
              <w:rPr>
                <w:rFonts w:cstheme="minorHAnsi"/>
                <w:color w:val="000000" w:themeColor="text1"/>
                <w:sz w:val="24"/>
                <w:szCs w:val="24"/>
              </w:rPr>
            </w:pPr>
            <w:r>
              <w:rPr>
                <w:rFonts w:cstheme="minorHAnsi"/>
                <w:color w:val="000000" w:themeColor="text1"/>
                <w:sz w:val="24"/>
                <w:szCs w:val="24"/>
              </w:rPr>
              <w:t xml:space="preserve">Biology </w:t>
            </w:r>
            <w:r w:rsidR="00694746">
              <w:rPr>
                <w:rFonts w:cstheme="minorHAnsi"/>
                <w:color w:val="000000" w:themeColor="text1"/>
                <w:sz w:val="24"/>
                <w:szCs w:val="24"/>
              </w:rPr>
              <w:t>Discussion</w:t>
            </w:r>
          </w:p>
        </w:tc>
        <w:tc>
          <w:tcPr>
            <w:tcW w:w="3686" w:type="dxa"/>
          </w:tcPr>
          <w:p w:rsidR="00223160" w:rsidRPr="004A70DA" w:rsidRDefault="001915BF" w:rsidP="002F2E0A">
            <w:pPr>
              <w:rPr>
                <w:sz w:val="24"/>
                <w:szCs w:val="24"/>
              </w:rPr>
            </w:pPr>
            <w:hyperlink r:id="rId17" w:history="1">
              <w:r w:rsidR="00223160" w:rsidRPr="00091723">
                <w:rPr>
                  <w:rStyle w:val="Hyperlink"/>
                  <w:sz w:val="24"/>
                  <w:szCs w:val="24"/>
                </w:rPr>
                <w:t>http://www.biologydiscussion.com/biology/aerobic-cellular-respiration-3-importance-stages-of-aerobic-respiration-biology/1848</w:t>
              </w:r>
            </w:hyperlink>
          </w:p>
        </w:tc>
      </w:tr>
      <w:tr w:rsidR="00BE4DF8" w:rsidRPr="002E51EC" w:rsidTr="00DD5A29">
        <w:tc>
          <w:tcPr>
            <w:tcW w:w="1843" w:type="dxa"/>
          </w:tcPr>
          <w:p w:rsidR="00BE4DF8" w:rsidRPr="004A70DA" w:rsidRDefault="009A35B3"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Overview of the Respiratory System</w:t>
            </w:r>
          </w:p>
        </w:tc>
        <w:tc>
          <w:tcPr>
            <w:tcW w:w="1701" w:type="dxa"/>
          </w:tcPr>
          <w:p w:rsidR="00BE4DF8" w:rsidRPr="004A70DA" w:rsidRDefault="009A35B3"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E4DF8" w:rsidRPr="004A70DA" w:rsidRDefault="009A35B3" w:rsidP="00DD5A29">
            <w:pPr>
              <w:rPr>
                <w:rFonts w:cstheme="minorHAnsi"/>
                <w:color w:val="000000" w:themeColor="text1"/>
                <w:sz w:val="24"/>
                <w:szCs w:val="24"/>
              </w:rPr>
            </w:pPr>
            <w:r>
              <w:rPr>
                <w:rFonts w:cstheme="minorHAnsi"/>
                <w:color w:val="000000" w:themeColor="text1"/>
                <w:sz w:val="24"/>
                <w:szCs w:val="24"/>
              </w:rPr>
              <w:t>The video describes the structure and pathway of the air through to the lungs and its wider relationship into the generation of energy to the body</w:t>
            </w:r>
            <w:r w:rsidR="0067507D">
              <w:rPr>
                <w:rFonts w:cstheme="minorHAnsi"/>
                <w:color w:val="000000" w:themeColor="text1"/>
                <w:sz w:val="24"/>
                <w:szCs w:val="24"/>
              </w:rPr>
              <w:t>.</w:t>
            </w:r>
          </w:p>
        </w:tc>
        <w:tc>
          <w:tcPr>
            <w:tcW w:w="2268" w:type="dxa"/>
          </w:tcPr>
          <w:p w:rsidR="00BE4DF8" w:rsidRPr="004A70DA" w:rsidRDefault="00222042" w:rsidP="000C7292">
            <w:pPr>
              <w:rPr>
                <w:rFonts w:cstheme="minorHAnsi"/>
                <w:color w:val="000000" w:themeColor="text1"/>
                <w:sz w:val="24"/>
                <w:szCs w:val="24"/>
              </w:rPr>
            </w:pPr>
            <w:r>
              <w:rPr>
                <w:rFonts w:cstheme="minorHAnsi"/>
                <w:color w:val="000000" w:themeColor="text1"/>
                <w:sz w:val="24"/>
                <w:szCs w:val="24"/>
              </w:rPr>
              <w:t xml:space="preserve"> Classroom Video</w:t>
            </w:r>
          </w:p>
        </w:tc>
        <w:tc>
          <w:tcPr>
            <w:tcW w:w="3686" w:type="dxa"/>
          </w:tcPr>
          <w:p w:rsidR="00DD5A29" w:rsidRPr="004A70DA" w:rsidRDefault="001915BF" w:rsidP="000C7292">
            <w:pPr>
              <w:rPr>
                <w:sz w:val="24"/>
                <w:szCs w:val="24"/>
              </w:rPr>
            </w:pPr>
            <w:hyperlink r:id="rId18" w:history="1">
              <w:r w:rsidR="00DD5A29" w:rsidRPr="00186FC3">
                <w:rPr>
                  <w:rStyle w:val="Hyperlink"/>
                  <w:sz w:val="24"/>
                  <w:szCs w:val="24"/>
                </w:rPr>
                <w:t>https://youtu.be/hc1YtXc_84A</w:t>
              </w:r>
            </w:hyperlink>
          </w:p>
        </w:tc>
      </w:tr>
      <w:tr w:rsidR="00BE4DF8" w:rsidRPr="002E51EC" w:rsidTr="00DD5A29">
        <w:tc>
          <w:tcPr>
            <w:tcW w:w="1843" w:type="dxa"/>
          </w:tcPr>
          <w:p w:rsidR="00BE4DF8" w:rsidRPr="004A70DA" w:rsidRDefault="00CF247F"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Structure &amp; Function of the Urinary System</w:t>
            </w:r>
          </w:p>
        </w:tc>
        <w:tc>
          <w:tcPr>
            <w:tcW w:w="1701" w:type="dxa"/>
          </w:tcPr>
          <w:p w:rsidR="00BE4DF8" w:rsidRPr="004A70DA" w:rsidRDefault="00CF247F"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BE4DF8" w:rsidRPr="004A70DA" w:rsidRDefault="00181183" w:rsidP="00DD5A29">
            <w:pPr>
              <w:rPr>
                <w:rFonts w:cstheme="minorHAnsi"/>
                <w:color w:val="000000" w:themeColor="text1"/>
                <w:sz w:val="24"/>
                <w:szCs w:val="24"/>
              </w:rPr>
            </w:pPr>
            <w:r>
              <w:rPr>
                <w:rFonts w:cstheme="minorHAnsi"/>
                <w:color w:val="000000" w:themeColor="text1"/>
                <w:sz w:val="24"/>
                <w:szCs w:val="24"/>
              </w:rPr>
              <w:t>A c</w:t>
            </w:r>
            <w:r w:rsidR="00CF247F">
              <w:rPr>
                <w:rFonts w:cstheme="minorHAnsi"/>
                <w:color w:val="000000" w:themeColor="text1"/>
                <w:sz w:val="24"/>
                <w:szCs w:val="24"/>
              </w:rPr>
              <w:t>omprehensive and detailed examination of the Urinary system and although in parts very detailed and expansive it provides a good platform for the delivery of this subject.</w:t>
            </w:r>
          </w:p>
        </w:tc>
        <w:tc>
          <w:tcPr>
            <w:tcW w:w="2268" w:type="dxa"/>
          </w:tcPr>
          <w:p w:rsidR="00BE4DF8" w:rsidRPr="004A70DA" w:rsidRDefault="00CF247F" w:rsidP="00DD5A29">
            <w:pPr>
              <w:rPr>
                <w:rFonts w:cstheme="minorHAnsi"/>
                <w:color w:val="000000" w:themeColor="text1"/>
                <w:sz w:val="24"/>
                <w:szCs w:val="24"/>
              </w:rPr>
            </w:pPr>
            <w:r>
              <w:rPr>
                <w:rFonts w:cstheme="minorHAnsi"/>
                <w:color w:val="000000" w:themeColor="text1"/>
                <w:sz w:val="24"/>
                <w:szCs w:val="24"/>
              </w:rPr>
              <w:t>Pearson Higher Education</w:t>
            </w:r>
          </w:p>
        </w:tc>
        <w:tc>
          <w:tcPr>
            <w:tcW w:w="3686" w:type="dxa"/>
          </w:tcPr>
          <w:p w:rsidR="00DD5A29" w:rsidRPr="004A70DA" w:rsidRDefault="001915BF" w:rsidP="00DD5A29">
            <w:pPr>
              <w:rPr>
                <w:sz w:val="24"/>
                <w:szCs w:val="24"/>
              </w:rPr>
            </w:pPr>
            <w:hyperlink r:id="rId19" w:history="1">
              <w:r w:rsidR="00DD5A29" w:rsidRPr="00186FC3">
                <w:rPr>
                  <w:rStyle w:val="Hyperlink"/>
                  <w:sz w:val="24"/>
                  <w:szCs w:val="24"/>
                </w:rPr>
                <w:t>https://www.pearsonhighered.com/amerman-1e-info/assets/pdf/amerman-sample-chapter24.pdf</w:t>
              </w:r>
            </w:hyperlink>
          </w:p>
        </w:tc>
      </w:tr>
      <w:tr w:rsidR="00BE4DF8" w:rsidRPr="002E51EC" w:rsidTr="00DD5A29">
        <w:tc>
          <w:tcPr>
            <w:tcW w:w="1843" w:type="dxa"/>
          </w:tcPr>
          <w:p w:rsidR="00BE4DF8" w:rsidRPr="004A70DA" w:rsidRDefault="00DD5A29"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Male &amp; Female Reproductive Systems, structure &amp; function</w:t>
            </w:r>
          </w:p>
        </w:tc>
        <w:tc>
          <w:tcPr>
            <w:tcW w:w="1701" w:type="dxa"/>
          </w:tcPr>
          <w:p w:rsidR="00BE4DF8" w:rsidRPr="004A70DA" w:rsidRDefault="00DD5A29"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Presentation </w:t>
            </w:r>
          </w:p>
        </w:tc>
        <w:tc>
          <w:tcPr>
            <w:tcW w:w="4536" w:type="dxa"/>
          </w:tcPr>
          <w:p w:rsidR="00BE4DF8" w:rsidRPr="004A70DA" w:rsidRDefault="00DD5A29" w:rsidP="00DD5A29">
            <w:pPr>
              <w:rPr>
                <w:rFonts w:cstheme="minorHAnsi"/>
                <w:color w:val="000000" w:themeColor="text1"/>
                <w:sz w:val="24"/>
                <w:szCs w:val="24"/>
              </w:rPr>
            </w:pPr>
            <w:r>
              <w:rPr>
                <w:rFonts w:cstheme="minorHAnsi"/>
                <w:color w:val="000000" w:themeColor="text1"/>
                <w:sz w:val="24"/>
                <w:szCs w:val="24"/>
              </w:rPr>
              <w:t xml:space="preserve">An excellent explanation of both structure and function of the reproductive systems, also towards the end of the presentation examines, infertility, birth control and assisted reproductive technologies. </w:t>
            </w:r>
          </w:p>
        </w:tc>
        <w:tc>
          <w:tcPr>
            <w:tcW w:w="2268" w:type="dxa"/>
          </w:tcPr>
          <w:p w:rsidR="00BE4DF8" w:rsidRPr="004A70DA" w:rsidRDefault="00DD5A29" w:rsidP="00DD5A29">
            <w:pPr>
              <w:rPr>
                <w:rFonts w:cstheme="minorHAnsi"/>
                <w:color w:val="000000" w:themeColor="text1"/>
                <w:sz w:val="24"/>
                <w:szCs w:val="24"/>
              </w:rPr>
            </w:pPr>
            <w:r>
              <w:rPr>
                <w:rFonts w:cstheme="minorHAnsi"/>
                <w:color w:val="000000" w:themeColor="text1"/>
                <w:sz w:val="24"/>
                <w:szCs w:val="24"/>
              </w:rPr>
              <w:t>Mark Sussman PHd</w:t>
            </w:r>
          </w:p>
        </w:tc>
        <w:tc>
          <w:tcPr>
            <w:tcW w:w="3686" w:type="dxa"/>
          </w:tcPr>
          <w:p w:rsidR="00DD5A29" w:rsidRPr="004A70DA" w:rsidRDefault="001915BF" w:rsidP="000C7292">
            <w:pPr>
              <w:rPr>
                <w:sz w:val="24"/>
                <w:szCs w:val="24"/>
              </w:rPr>
            </w:pPr>
            <w:hyperlink r:id="rId20" w:history="1">
              <w:r w:rsidR="00DD5A29" w:rsidRPr="00186FC3">
                <w:rPr>
                  <w:rStyle w:val="Hyperlink"/>
                  <w:sz w:val="24"/>
                  <w:szCs w:val="24"/>
                </w:rPr>
                <w:t>http://heart.sdsu.edu/~website/Biology_307/Lectures/pdfs/9_human_systems.pdf</w:t>
              </w:r>
            </w:hyperlink>
          </w:p>
        </w:tc>
      </w:tr>
      <w:tr w:rsidR="00BE4DF8" w:rsidRPr="002E51EC" w:rsidTr="00DD5A29">
        <w:tc>
          <w:tcPr>
            <w:tcW w:w="1843" w:type="dxa"/>
          </w:tcPr>
          <w:p w:rsidR="00BE4DF8" w:rsidRPr="004A70DA" w:rsidRDefault="000010F3"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Female Reproductive System</w:t>
            </w:r>
          </w:p>
        </w:tc>
        <w:tc>
          <w:tcPr>
            <w:tcW w:w="1701" w:type="dxa"/>
          </w:tcPr>
          <w:p w:rsidR="00BE4DF8" w:rsidRPr="004A70DA" w:rsidRDefault="000010F3"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tc>
        <w:tc>
          <w:tcPr>
            <w:tcW w:w="4536" w:type="dxa"/>
          </w:tcPr>
          <w:p w:rsidR="00BE4DF8" w:rsidRPr="004A70DA" w:rsidRDefault="000010F3" w:rsidP="00DD5A29">
            <w:pPr>
              <w:rPr>
                <w:rFonts w:cstheme="minorHAnsi"/>
                <w:color w:val="000000" w:themeColor="text1"/>
                <w:sz w:val="24"/>
                <w:szCs w:val="24"/>
              </w:rPr>
            </w:pPr>
            <w:r>
              <w:rPr>
                <w:rFonts w:cstheme="minorHAnsi"/>
                <w:color w:val="000000" w:themeColor="text1"/>
                <w:sz w:val="24"/>
                <w:szCs w:val="24"/>
              </w:rPr>
              <w:t>A more detailed analysis of the menstrual cycle and the events that occur from fertilisation to birth.</w:t>
            </w:r>
          </w:p>
        </w:tc>
        <w:tc>
          <w:tcPr>
            <w:tcW w:w="2268" w:type="dxa"/>
          </w:tcPr>
          <w:p w:rsidR="00BE4DF8" w:rsidRPr="004A70DA" w:rsidRDefault="000010F3" w:rsidP="00DD5A29">
            <w:pPr>
              <w:rPr>
                <w:rFonts w:cstheme="minorHAnsi"/>
                <w:color w:val="000000" w:themeColor="text1"/>
                <w:sz w:val="24"/>
                <w:szCs w:val="24"/>
              </w:rPr>
            </w:pPr>
            <w:r>
              <w:rPr>
                <w:rFonts w:cstheme="minorHAnsi"/>
                <w:color w:val="000000" w:themeColor="text1"/>
                <w:sz w:val="24"/>
                <w:szCs w:val="24"/>
              </w:rPr>
              <w:t>Human Physiology</w:t>
            </w:r>
          </w:p>
        </w:tc>
        <w:tc>
          <w:tcPr>
            <w:tcW w:w="3686" w:type="dxa"/>
          </w:tcPr>
          <w:p w:rsidR="00BE4DF8" w:rsidRPr="004A70DA" w:rsidRDefault="001915BF" w:rsidP="000C7292">
            <w:pPr>
              <w:rPr>
                <w:sz w:val="24"/>
                <w:szCs w:val="24"/>
              </w:rPr>
            </w:pPr>
            <w:hyperlink r:id="rId21" w:history="1">
              <w:r w:rsidR="00DD5A29" w:rsidRPr="00186FC3">
                <w:rPr>
                  <w:rStyle w:val="Hyperlink"/>
                  <w:sz w:val="24"/>
                  <w:szCs w:val="24"/>
                </w:rPr>
                <w:t>http://www.saylor.org/site/wp-content/uploads/2010/11/The-Female-Reproductive-System.pdf</w:t>
              </w:r>
            </w:hyperlink>
          </w:p>
        </w:tc>
      </w:tr>
      <w:tr w:rsidR="00BE4DF8" w:rsidRPr="002E51EC" w:rsidTr="00DD5A29">
        <w:tc>
          <w:tcPr>
            <w:tcW w:w="1843" w:type="dxa"/>
          </w:tcPr>
          <w:p w:rsidR="00BE4DF8" w:rsidRPr="004A70DA" w:rsidRDefault="00795925"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Genes: inheritable  &amp; non-inheritable characteristics</w:t>
            </w:r>
          </w:p>
        </w:tc>
        <w:tc>
          <w:tcPr>
            <w:tcW w:w="1701" w:type="dxa"/>
          </w:tcPr>
          <w:p w:rsidR="00BE4DF8" w:rsidRPr="004A70DA" w:rsidRDefault="00795925"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B2372" w:rsidRPr="004A70DA" w:rsidRDefault="00795925" w:rsidP="000C7292">
            <w:pPr>
              <w:rPr>
                <w:rFonts w:cstheme="minorHAnsi"/>
                <w:color w:val="000000" w:themeColor="text1"/>
                <w:sz w:val="24"/>
                <w:szCs w:val="24"/>
              </w:rPr>
            </w:pPr>
            <w:r>
              <w:rPr>
                <w:rFonts w:cstheme="minorHAnsi"/>
                <w:color w:val="000000" w:themeColor="text1"/>
                <w:sz w:val="24"/>
                <w:szCs w:val="24"/>
              </w:rPr>
              <w:t>A guided discovery through the complexity of the gene pool and the characteristics of heredity and environment.</w:t>
            </w:r>
          </w:p>
        </w:tc>
        <w:tc>
          <w:tcPr>
            <w:tcW w:w="2268" w:type="dxa"/>
          </w:tcPr>
          <w:p w:rsidR="00BE4DF8" w:rsidRPr="004A70DA" w:rsidRDefault="00795925" w:rsidP="00DD5A29">
            <w:pPr>
              <w:rPr>
                <w:rFonts w:cstheme="minorHAnsi"/>
                <w:color w:val="000000" w:themeColor="text1"/>
                <w:sz w:val="24"/>
                <w:szCs w:val="24"/>
              </w:rPr>
            </w:pPr>
            <w:r>
              <w:rPr>
                <w:rFonts w:cstheme="minorHAnsi"/>
                <w:color w:val="000000" w:themeColor="text1"/>
                <w:sz w:val="24"/>
                <w:szCs w:val="24"/>
              </w:rPr>
              <w:t>BBC Schools Information</w:t>
            </w:r>
          </w:p>
        </w:tc>
        <w:tc>
          <w:tcPr>
            <w:tcW w:w="3686" w:type="dxa"/>
          </w:tcPr>
          <w:p w:rsidR="00795925" w:rsidRPr="004A70DA" w:rsidRDefault="001915BF" w:rsidP="000C7292">
            <w:pPr>
              <w:rPr>
                <w:sz w:val="24"/>
                <w:szCs w:val="24"/>
              </w:rPr>
            </w:pPr>
            <w:hyperlink r:id="rId22" w:history="1">
              <w:r w:rsidR="00795925" w:rsidRPr="00521430">
                <w:rPr>
                  <w:rStyle w:val="Hyperlink"/>
                  <w:sz w:val="24"/>
                  <w:szCs w:val="24"/>
                </w:rPr>
                <w:t>http://www.bbc.co.uk/schools/gcsebitesize/science/ocr_gateway/understanding_organisms/variation_inheritancerev1.shtml</w:t>
              </w:r>
            </w:hyperlink>
          </w:p>
        </w:tc>
      </w:tr>
      <w:tr w:rsidR="00BE4DF8" w:rsidRPr="002E51EC" w:rsidTr="00DD5A29">
        <w:tc>
          <w:tcPr>
            <w:tcW w:w="1843" w:type="dxa"/>
          </w:tcPr>
          <w:p w:rsidR="00BE4DF8" w:rsidRPr="004A70DA" w:rsidRDefault="003057D8"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Nervous System</w:t>
            </w:r>
          </w:p>
        </w:tc>
        <w:tc>
          <w:tcPr>
            <w:tcW w:w="1701" w:type="dxa"/>
          </w:tcPr>
          <w:p w:rsidR="00BE4DF8" w:rsidRPr="004A70DA" w:rsidRDefault="003057D8"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BE4DF8" w:rsidRPr="004A70DA" w:rsidRDefault="006D59EC" w:rsidP="00DD5A29">
            <w:pPr>
              <w:rPr>
                <w:rFonts w:cstheme="minorHAnsi"/>
                <w:color w:val="000000" w:themeColor="text1"/>
                <w:sz w:val="24"/>
                <w:szCs w:val="24"/>
              </w:rPr>
            </w:pPr>
            <w:r>
              <w:rPr>
                <w:rFonts w:cstheme="minorHAnsi"/>
                <w:color w:val="000000" w:themeColor="text1"/>
                <w:sz w:val="24"/>
                <w:szCs w:val="24"/>
              </w:rPr>
              <w:t xml:space="preserve">An in depth text providing a critical understanding of the nervous system and its contribution to homeostasis. </w:t>
            </w:r>
          </w:p>
        </w:tc>
        <w:tc>
          <w:tcPr>
            <w:tcW w:w="2268" w:type="dxa"/>
          </w:tcPr>
          <w:p w:rsidR="00BE4DF8" w:rsidRPr="003057D8" w:rsidRDefault="003057D8" w:rsidP="00DD5A29">
            <w:pPr>
              <w:rPr>
                <w:rFonts w:cstheme="minorHAnsi"/>
                <w:color w:val="000000" w:themeColor="text1"/>
                <w:sz w:val="24"/>
                <w:szCs w:val="24"/>
              </w:rPr>
            </w:pPr>
            <w:r w:rsidRPr="003057D8">
              <w:rPr>
                <w:rFonts w:cstheme="minorHAnsi"/>
                <w:color w:val="000000" w:themeColor="text1"/>
                <w:sz w:val="24"/>
                <w:szCs w:val="24"/>
              </w:rPr>
              <w:t>The Human Nervous System Structure and Function Sixth Edition</w:t>
            </w:r>
          </w:p>
          <w:p w:rsidR="003057D8" w:rsidRPr="003057D8" w:rsidRDefault="003057D8" w:rsidP="00DD5A29">
            <w:pPr>
              <w:rPr>
                <w:sz w:val="24"/>
                <w:szCs w:val="24"/>
              </w:rPr>
            </w:pPr>
            <w:r w:rsidRPr="003057D8">
              <w:rPr>
                <w:sz w:val="24"/>
                <w:szCs w:val="24"/>
              </w:rPr>
              <w:t>Charles R. Noback, PhD</w:t>
            </w:r>
          </w:p>
          <w:p w:rsidR="003057D8" w:rsidRPr="003057D8" w:rsidRDefault="003057D8" w:rsidP="00DD5A29">
            <w:pPr>
              <w:rPr>
                <w:sz w:val="24"/>
                <w:szCs w:val="24"/>
              </w:rPr>
            </w:pPr>
            <w:r w:rsidRPr="003057D8">
              <w:rPr>
                <w:sz w:val="24"/>
                <w:szCs w:val="24"/>
              </w:rPr>
              <w:t>Norman L. Strominger, PhD</w:t>
            </w:r>
          </w:p>
          <w:p w:rsidR="003057D8" w:rsidRPr="003057D8" w:rsidRDefault="003057D8" w:rsidP="00DD5A29">
            <w:pPr>
              <w:rPr>
                <w:sz w:val="24"/>
                <w:szCs w:val="24"/>
              </w:rPr>
            </w:pPr>
            <w:r w:rsidRPr="003057D8">
              <w:rPr>
                <w:sz w:val="24"/>
                <w:szCs w:val="24"/>
              </w:rPr>
              <w:lastRenderedPageBreak/>
              <w:t>Robert J. Demarest</w:t>
            </w:r>
          </w:p>
          <w:p w:rsidR="003057D8" w:rsidRPr="004A70DA" w:rsidRDefault="003057D8" w:rsidP="00DD5A29">
            <w:pPr>
              <w:rPr>
                <w:rFonts w:cstheme="minorHAnsi"/>
                <w:color w:val="000000" w:themeColor="text1"/>
                <w:sz w:val="24"/>
                <w:szCs w:val="24"/>
              </w:rPr>
            </w:pPr>
            <w:r w:rsidRPr="003057D8">
              <w:rPr>
                <w:sz w:val="24"/>
                <w:szCs w:val="24"/>
              </w:rPr>
              <w:t>David A. Ruggiero, MA, MPhil, PhD</w:t>
            </w:r>
          </w:p>
        </w:tc>
        <w:tc>
          <w:tcPr>
            <w:tcW w:w="3686" w:type="dxa"/>
          </w:tcPr>
          <w:p w:rsidR="00BE4DF8" w:rsidRDefault="001915BF" w:rsidP="00DD5A29">
            <w:pPr>
              <w:rPr>
                <w:sz w:val="24"/>
                <w:szCs w:val="24"/>
              </w:rPr>
            </w:pPr>
            <w:hyperlink r:id="rId23" w:history="1">
              <w:r w:rsidR="003057D8" w:rsidRPr="00186FC3">
                <w:rPr>
                  <w:rStyle w:val="Hyperlink"/>
                  <w:sz w:val="24"/>
                  <w:szCs w:val="24"/>
                </w:rPr>
                <w:t>http://basijcssc.ir/sites/default/files/The%20Human%20Nervous%20System.pdf</w:t>
              </w:r>
            </w:hyperlink>
          </w:p>
          <w:p w:rsidR="003057D8" w:rsidRPr="004A70DA" w:rsidRDefault="003057D8" w:rsidP="00DD5A29">
            <w:pPr>
              <w:rPr>
                <w:sz w:val="24"/>
                <w:szCs w:val="24"/>
              </w:rPr>
            </w:pPr>
          </w:p>
        </w:tc>
      </w:tr>
      <w:tr w:rsidR="00BE4DF8" w:rsidRPr="002E51EC" w:rsidTr="00DD5A29">
        <w:tc>
          <w:tcPr>
            <w:tcW w:w="1843" w:type="dxa"/>
          </w:tcPr>
          <w:p w:rsidR="00BE4DF8" w:rsidRPr="004A70DA" w:rsidRDefault="00F03CD2"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The Nervous System part 1</w:t>
            </w:r>
          </w:p>
        </w:tc>
        <w:tc>
          <w:tcPr>
            <w:tcW w:w="1701" w:type="dxa"/>
          </w:tcPr>
          <w:p w:rsidR="00BE4DF8" w:rsidRPr="004A70DA" w:rsidRDefault="00F03CD2"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E4DF8" w:rsidRPr="004A70DA" w:rsidRDefault="00786DF7" w:rsidP="00DD5A29">
            <w:pPr>
              <w:rPr>
                <w:rFonts w:cstheme="minorHAnsi"/>
                <w:color w:val="000000" w:themeColor="text1"/>
                <w:sz w:val="24"/>
                <w:szCs w:val="24"/>
              </w:rPr>
            </w:pPr>
            <w:r>
              <w:rPr>
                <w:rFonts w:cstheme="minorHAnsi"/>
                <w:color w:val="000000" w:themeColor="text1"/>
                <w:sz w:val="24"/>
                <w:szCs w:val="24"/>
              </w:rPr>
              <w:t>Basic introduction linking structure to function within a visual context</w:t>
            </w:r>
            <w:r w:rsidR="00600288">
              <w:rPr>
                <w:rFonts w:cstheme="minorHAnsi"/>
                <w:color w:val="000000" w:themeColor="text1"/>
                <w:sz w:val="24"/>
                <w:szCs w:val="24"/>
              </w:rPr>
              <w:t>.</w:t>
            </w:r>
          </w:p>
        </w:tc>
        <w:tc>
          <w:tcPr>
            <w:tcW w:w="2268" w:type="dxa"/>
          </w:tcPr>
          <w:p w:rsidR="00FA27CE" w:rsidRPr="00FA27CE" w:rsidRDefault="00690BED" w:rsidP="000C7292">
            <w:pPr>
              <w:rPr>
                <w:rFonts w:cstheme="minorHAnsi"/>
                <w:color w:val="FF0000"/>
                <w:sz w:val="24"/>
                <w:szCs w:val="24"/>
              </w:rPr>
            </w:pPr>
            <w:r w:rsidRPr="00035684">
              <w:rPr>
                <w:rFonts w:cstheme="minorHAnsi"/>
                <w:sz w:val="24"/>
                <w:szCs w:val="24"/>
              </w:rPr>
              <w:t>Michael</w:t>
            </w:r>
            <w:r w:rsidR="00035684" w:rsidRPr="00035684">
              <w:rPr>
                <w:rFonts w:cstheme="minorHAnsi"/>
                <w:sz w:val="24"/>
                <w:szCs w:val="24"/>
              </w:rPr>
              <w:t xml:space="preserve"> </w:t>
            </w:r>
            <w:bookmarkStart w:id="0" w:name="_GoBack"/>
            <w:bookmarkEnd w:id="0"/>
            <w:r w:rsidR="00035684" w:rsidRPr="00035684">
              <w:rPr>
                <w:rFonts w:cstheme="minorHAnsi"/>
                <w:sz w:val="24"/>
                <w:szCs w:val="24"/>
              </w:rPr>
              <w:t>Chin</w:t>
            </w:r>
            <w:r w:rsidR="00035684">
              <w:rPr>
                <w:rFonts w:cstheme="minorHAnsi"/>
                <w:sz w:val="24"/>
                <w:szCs w:val="24"/>
              </w:rPr>
              <w:t>: Mr Hussey Grade 12 Biology</w:t>
            </w:r>
          </w:p>
        </w:tc>
        <w:tc>
          <w:tcPr>
            <w:tcW w:w="3686" w:type="dxa"/>
          </w:tcPr>
          <w:p w:rsidR="00F03CD2" w:rsidRPr="004A70DA" w:rsidRDefault="001915BF" w:rsidP="000C7292">
            <w:pPr>
              <w:rPr>
                <w:sz w:val="24"/>
                <w:szCs w:val="24"/>
              </w:rPr>
            </w:pPr>
            <w:hyperlink r:id="rId24" w:history="1">
              <w:r w:rsidR="00F03CD2" w:rsidRPr="00186FC3">
                <w:rPr>
                  <w:rStyle w:val="Hyperlink"/>
                  <w:sz w:val="24"/>
                  <w:szCs w:val="24"/>
                </w:rPr>
                <w:t>https://youtu.be/4M</w:t>
              </w:r>
              <w:r w:rsidR="00F03CD2" w:rsidRPr="00186FC3">
                <w:rPr>
                  <w:rStyle w:val="Hyperlink"/>
                  <w:sz w:val="24"/>
                  <w:szCs w:val="24"/>
                </w:rPr>
                <w:t>8</w:t>
              </w:r>
              <w:r w:rsidR="00F03CD2" w:rsidRPr="00186FC3">
                <w:rPr>
                  <w:rStyle w:val="Hyperlink"/>
                  <w:sz w:val="24"/>
                  <w:szCs w:val="24"/>
                </w:rPr>
                <w:t>2WwFACLg</w:t>
              </w:r>
            </w:hyperlink>
          </w:p>
        </w:tc>
      </w:tr>
      <w:tr w:rsidR="00BE4DF8" w:rsidRPr="002E51EC" w:rsidTr="00DD5A29">
        <w:tc>
          <w:tcPr>
            <w:tcW w:w="1843" w:type="dxa"/>
          </w:tcPr>
          <w:p w:rsidR="00BE4DF8" w:rsidRPr="004A70DA" w:rsidRDefault="00F03CD2"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Nervous System part 2</w:t>
            </w:r>
          </w:p>
        </w:tc>
        <w:tc>
          <w:tcPr>
            <w:tcW w:w="1701" w:type="dxa"/>
          </w:tcPr>
          <w:p w:rsidR="00BE4DF8" w:rsidRPr="004A70DA" w:rsidRDefault="00F03CD2"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BE4DF8" w:rsidRPr="004A70DA" w:rsidRDefault="006D59EC" w:rsidP="00DD5A29">
            <w:pPr>
              <w:rPr>
                <w:rFonts w:cstheme="minorHAnsi"/>
                <w:color w:val="000000" w:themeColor="text1"/>
                <w:sz w:val="24"/>
                <w:szCs w:val="24"/>
              </w:rPr>
            </w:pPr>
            <w:r>
              <w:rPr>
                <w:rFonts w:cstheme="minorHAnsi"/>
                <w:color w:val="000000" w:themeColor="text1"/>
                <w:sz w:val="24"/>
                <w:szCs w:val="24"/>
              </w:rPr>
              <w:t>This video illustrates</w:t>
            </w:r>
            <w:r w:rsidR="004778E8">
              <w:rPr>
                <w:rFonts w:cstheme="minorHAnsi"/>
                <w:color w:val="000000" w:themeColor="text1"/>
                <w:sz w:val="24"/>
                <w:szCs w:val="24"/>
              </w:rPr>
              <w:t xml:space="preserve"> a more expansive look at the peripheral nervous system with linkage to the “fight or flight “ responsive mechanism</w:t>
            </w:r>
          </w:p>
        </w:tc>
        <w:tc>
          <w:tcPr>
            <w:tcW w:w="2268" w:type="dxa"/>
          </w:tcPr>
          <w:p w:rsidR="00BE4DF8" w:rsidRPr="004A70DA" w:rsidRDefault="00690BED" w:rsidP="000C7292">
            <w:pPr>
              <w:rPr>
                <w:rFonts w:cstheme="minorHAnsi"/>
                <w:color w:val="000000" w:themeColor="text1"/>
                <w:sz w:val="24"/>
                <w:szCs w:val="24"/>
              </w:rPr>
            </w:pPr>
            <w:r w:rsidRPr="00035684">
              <w:rPr>
                <w:rFonts w:cstheme="minorHAnsi"/>
                <w:sz w:val="24"/>
                <w:szCs w:val="24"/>
              </w:rPr>
              <w:t>Michael</w:t>
            </w:r>
            <w:r w:rsidR="00035684" w:rsidRPr="00035684">
              <w:rPr>
                <w:rFonts w:cstheme="minorHAnsi"/>
                <w:sz w:val="24"/>
                <w:szCs w:val="24"/>
              </w:rPr>
              <w:t xml:space="preserve"> Chin</w:t>
            </w:r>
            <w:r w:rsidR="00035684">
              <w:rPr>
                <w:rFonts w:cstheme="minorHAnsi"/>
                <w:sz w:val="24"/>
                <w:szCs w:val="24"/>
              </w:rPr>
              <w:t>: Mr Hussey Grade 12 Biology</w:t>
            </w:r>
          </w:p>
        </w:tc>
        <w:tc>
          <w:tcPr>
            <w:tcW w:w="3686" w:type="dxa"/>
          </w:tcPr>
          <w:p w:rsidR="00F03CD2" w:rsidRPr="004A70DA" w:rsidRDefault="001915BF" w:rsidP="000C7292">
            <w:pPr>
              <w:rPr>
                <w:sz w:val="24"/>
                <w:szCs w:val="24"/>
              </w:rPr>
            </w:pPr>
            <w:hyperlink r:id="rId25" w:history="1">
              <w:r w:rsidR="00F03CD2" w:rsidRPr="00186FC3">
                <w:rPr>
                  <w:rStyle w:val="Hyperlink"/>
                  <w:sz w:val="24"/>
                  <w:szCs w:val="24"/>
                </w:rPr>
                <w:t>https://youtu.be/PE2b5go7V_0</w:t>
              </w:r>
            </w:hyperlink>
          </w:p>
        </w:tc>
      </w:tr>
      <w:tr w:rsidR="00BE4DF8" w:rsidRPr="002E51EC" w:rsidTr="00DD5A29">
        <w:tc>
          <w:tcPr>
            <w:tcW w:w="1843" w:type="dxa"/>
          </w:tcPr>
          <w:p w:rsidR="00BE4DF8" w:rsidRPr="004A70DA" w:rsidRDefault="006D59EC" w:rsidP="00DD5A2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Endocrine System and Function </w:t>
            </w:r>
          </w:p>
        </w:tc>
        <w:tc>
          <w:tcPr>
            <w:tcW w:w="1701" w:type="dxa"/>
          </w:tcPr>
          <w:p w:rsidR="00BE4DF8" w:rsidRDefault="00FB6076"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r w:rsidR="0067016B">
              <w:rPr>
                <w:rFonts w:eastAsia="Times New Roman" w:cstheme="minorHAnsi"/>
                <w:color w:val="000000" w:themeColor="text1"/>
                <w:kern w:val="36"/>
                <w:sz w:val="24"/>
                <w:szCs w:val="24"/>
                <w:lang w:eastAsia="en-IE"/>
              </w:rPr>
              <w:t>Website</w:t>
            </w:r>
          </w:p>
          <w:p w:rsidR="006D59EC" w:rsidRPr="004A70DA" w:rsidRDefault="000C4E4D" w:rsidP="00DD5A2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p>
        </w:tc>
        <w:tc>
          <w:tcPr>
            <w:tcW w:w="4536" w:type="dxa"/>
          </w:tcPr>
          <w:p w:rsidR="00BE4DF8" w:rsidRPr="004A70DA" w:rsidRDefault="00EF1AE0" w:rsidP="00FB6076">
            <w:pPr>
              <w:rPr>
                <w:rFonts w:cstheme="minorHAnsi"/>
                <w:color w:val="000000" w:themeColor="text1"/>
                <w:sz w:val="24"/>
                <w:szCs w:val="24"/>
              </w:rPr>
            </w:pPr>
            <w:r>
              <w:rPr>
                <w:rFonts w:cstheme="minorHAnsi"/>
                <w:color w:val="000000" w:themeColor="text1"/>
                <w:sz w:val="24"/>
                <w:szCs w:val="24"/>
              </w:rPr>
              <w:t xml:space="preserve">The website provides an in depth detail on the multiple gland structure which formulates the endocrine system. The 2D &amp; 3D interactive </w:t>
            </w:r>
            <w:r w:rsidR="00537616">
              <w:rPr>
                <w:rFonts w:cstheme="minorHAnsi"/>
                <w:color w:val="000000" w:themeColor="text1"/>
                <w:sz w:val="24"/>
                <w:szCs w:val="24"/>
              </w:rPr>
              <w:t>tools illustrates</w:t>
            </w:r>
            <w:r w:rsidR="00116E51">
              <w:rPr>
                <w:rFonts w:cstheme="minorHAnsi"/>
                <w:color w:val="000000" w:themeColor="text1"/>
                <w:sz w:val="24"/>
                <w:szCs w:val="24"/>
              </w:rPr>
              <w:t xml:space="preserve"> gland location from multiple angles. </w:t>
            </w:r>
          </w:p>
        </w:tc>
        <w:tc>
          <w:tcPr>
            <w:tcW w:w="2268" w:type="dxa"/>
          </w:tcPr>
          <w:p w:rsidR="00BE4DF8" w:rsidRPr="004A70DA" w:rsidRDefault="000C4E4D" w:rsidP="00FA27CE">
            <w:pPr>
              <w:rPr>
                <w:rFonts w:cstheme="minorHAnsi"/>
                <w:color w:val="000000" w:themeColor="text1"/>
                <w:sz w:val="24"/>
                <w:szCs w:val="24"/>
              </w:rPr>
            </w:pPr>
            <w:r>
              <w:rPr>
                <w:rFonts w:cstheme="minorHAnsi"/>
                <w:color w:val="000000" w:themeColor="text1"/>
                <w:sz w:val="24"/>
                <w:szCs w:val="24"/>
              </w:rPr>
              <w:t xml:space="preserve"> </w:t>
            </w:r>
            <w:r w:rsidR="0067016B">
              <w:rPr>
                <w:rFonts w:cstheme="minorHAnsi"/>
                <w:color w:val="000000" w:themeColor="text1"/>
                <w:sz w:val="24"/>
                <w:szCs w:val="24"/>
              </w:rPr>
              <w:t>Inner Body</w:t>
            </w:r>
          </w:p>
        </w:tc>
        <w:tc>
          <w:tcPr>
            <w:tcW w:w="3686" w:type="dxa"/>
          </w:tcPr>
          <w:p w:rsidR="00FA27CE" w:rsidRPr="004A70DA" w:rsidRDefault="001915BF" w:rsidP="000C7292">
            <w:pPr>
              <w:rPr>
                <w:sz w:val="24"/>
                <w:szCs w:val="24"/>
              </w:rPr>
            </w:pPr>
            <w:hyperlink r:id="rId26" w:history="1">
              <w:r w:rsidR="0067016B" w:rsidRPr="00383A25">
                <w:rPr>
                  <w:rStyle w:val="Hyperlink"/>
                  <w:sz w:val="24"/>
                  <w:szCs w:val="24"/>
                </w:rPr>
                <w:t>http://www.innerbody.com/image/endoov.html</w:t>
              </w:r>
            </w:hyperlink>
          </w:p>
        </w:tc>
      </w:tr>
      <w:tr w:rsidR="00FA27CE" w:rsidRPr="002E51EC" w:rsidTr="00DD5A29">
        <w:tc>
          <w:tcPr>
            <w:tcW w:w="1843" w:type="dxa"/>
          </w:tcPr>
          <w:p w:rsidR="00FA27CE" w:rsidRPr="004A70DA" w:rsidRDefault="00FA27CE" w:rsidP="00FA27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difference between the nervous and the endocrine systems. </w:t>
            </w:r>
          </w:p>
        </w:tc>
        <w:tc>
          <w:tcPr>
            <w:tcW w:w="1701" w:type="dxa"/>
          </w:tcPr>
          <w:p w:rsidR="00FA27CE" w:rsidRPr="004A70DA" w:rsidRDefault="00FA27CE" w:rsidP="00FA27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C4E4D" w:rsidRPr="004A70DA" w:rsidRDefault="00FA27CE" w:rsidP="000C7292">
            <w:pPr>
              <w:rPr>
                <w:rFonts w:cstheme="minorHAnsi"/>
                <w:color w:val="000000" w:themeColor="text1"/>
                <w:sz w:val="24"/>
                <w:szCs w:val="24"/>
              </w:rPr>
            </w:pPr>
            <w:r>
              <w:rPr>
                <w:rFonts w:cstheme="minorHAnsi"/>
                <w:color w:val="000000" w:themeColor="text1"/>
                <w:sz w:val="24"/>
                <w:szCs w:val="24"/>
              </w:rPr>
              <w:t>Clear and concise explanation of the differences between the two structures and an explanation of their integration between the sympathetic and parasympathetic nervous systems.</w:t>
            </w:r>
          </w:p>
        </w:tc>
        <w:tc>
          <w:tcPr>
            <w:tcW w:w="2268" w:type="dxa"/>
          </w:tcPr>
          <w:p w:rsidR="00FA27CE" w:rsidRDefault="00FA27CE" w:rsidP="00FA27CE">
            <w:pPr>
              <w:rPr>
                <w:sz w:val="24"/>
                <w:szCs w:val="24"/>
                <w:shd w:val="clear" w:color="auto" w:fill="FFFFFF"/>
              </w:rPr>
            </w:pPr>
            <w:r w:rsidRPr="00C434B5">
              <w:rPr>
                <w:sz w:val="24"/>
                <w:szCs w:val="24"/>
                <w:shd w:val="clear" w:color="auto" w:fill="FFFFFF"/>
              </w:rPr>
              <w:t>Charles Stangor</w:t>
            </w:r>
          </w:p>
          <w:p w:rsidR="000C4E4D" w:rsidRPr="00C434B5" w:rsidRDefault="000C4E4D" w:rsidP="00FA27CE">
            <w:pPr>
              <w:rPr>
                <w:rFonts w:cstheme="minorHAnsi"/>
                <w:sz w:val="24"/>
                <w:szCs w:val="24"/>
              </w:rPr>
            </w:pPr>
            <w:r>
              <w:rPr>
                <w:sz w:val="24"/>
                <w:szCs w:val="24"/>
                <w:shd w:val="clear" w:color="auto" w:fill="FFFFFF"/>
              </w:rPr>
              <w:t>Introduction to Psychology, v. 1.0</w:t>
            </w:r>
          </w:p>
        </w:tc>
        <w:tc>
          <w:tcPr>
            <w:tcW w:w="3686" w:type="dxa"/>
          </w:tcPr>
          <w:p w:rsidR="00FA27CE" w:rsidRPr="004A70DA" w:rsidRDefault="001915BF" w:rsidP="000C7292">
            <w:pPr>
              <w:rPr>
                <w:sz w:val="24"/>
                <w:szCs w:val="24"/>
              </w:rPr>
            </w:pPr>
            <w:hyperlink r:id="rId27" w:history="1">
              <w:r w:rsidR="00FA27CE" w:rsidRPr="00521430">
                <w:rPr>
                  <w:rStyle w:val="Hyperlink"/>
                  <w:sz w:val="24"/>
                  <w:szCs w:val="24"/>
                </w:rPr>
                <w:t>http://catalog.flatworldknowledge.com/bookhub/reader/127?e=stangor-ch03_s04</w:t>
              </w:r>
            </w:hyperlink>
          </w:p>
        </w:tc>
      </w:tr>
      <w:tr w:rsidR="00FA27CE" w:rsidRPr="002E51EC" w:rsidTr="00DD5A29">
        <w:tc>
          <w:tcPr>
            <w:tcW w:w="1843" w:type="dxa"/>
          </w:tcPr>
          <w:p w:rsidR="00FA27CE" w:rsidRPr="004A70DA" w:rsidRDefault="00FA27CE" w:rsidP="00FA27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Systems</w:t>
            </w:r>
          </w:p>
        </w:tc>
        <w:tc>
          <w:tcPr>
            <w:tcW w:w="1701" w:type="dxa"/>
          </w:tcPr>
          <w:p w:rsidR="00FA27CE" w:rsidRPr="004A70DA" w:rsidRDefault="00C236DF" w:rsidP="00FA27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 </w:t>
            </w:r>
            <w:r w:rsidR="00097D97">
              <w:rPr>
                <w:rFonts w:eastAsia="Times New Roman" w:cstheme="minorHAnsi"/>
                <w:color w:val="000000" w:themeColor="text1"/>
                <w:kern w:val="36"/>
                <w:sz w:val="24"/>
                <w:szCs w:val="24"/>
                <w:lang w:eastAsia="en-IE"/>
              </w:rPr>
              <w:t>Website</w:t>
            </w:r>
          </w:p>
        </w:tc>
        <w:tc>
          <w:tcPr>
            <w:tcW w:w="4536" w:type="dxa"/>
          </w:tcPr>
          <w:p w:rsidR="00FA27CE" w:rsidRPr="004A70DA" w:rsidRDefault="00097D97" w:rsidP="00FA27CE">
            <w:pPr>
              <w:rPr>
                <w:rFonts w:cstheme="minorHAnsi"/>
                <w:color w:val="000000" w:themeColor="text1"/>
                <w:sz w:val="24"/>
                <w:szCs w:val="24"/>
              </w:rPr>
            </w:pPr>
            <w:r>
              <w:rPr>
                <w:rFonts w:cstheme="minorHAnsi"/>
                <w:color w:val="000000" w:themeColor="text1"/>
                <w:sz w:val="24"/>
                <w:szCs w:val="24"/>
              </w:rPr>
              <w:t xml:space="preserve">Provides an explanation regards the integration of all the humans systems and a further breakdown summary of all of the </w:t>
            </w:r>
            <w:r w:rsidR="002E3BA3">
              <w:rPr>
                <w:rFonts w:cstheme="minorHAnsi"/>
                <w:color w:val="000000" w:themeColor="text1"/>
                <w:sz w:val="24"/>
                <w:szCs w:val="24"/>
              </w:rPr>
              <w:t>functions of the individual components.</w:t>
            </w:r>
          </w:p>
        </w:tc>
        <w:tc>
          <w:tcPr>
            <w:tcW w:w="2268" w:type="dxa"/>
          </w:tcPr>
          <w:p w:rsidR="00FA27CE" w:rsidRPr="00FA27CE" w:rsidRDefault="000C4E4D" w:rsidP="00FA27CE">
            <w:pPr>
              <w:rPr>
                <w:rFonts w:cstheme="minorHAnsi"/>
                <w:color w:val="FF0000"/>
                <w:sz w:val="24"/>
                <w:szCs w:val="24"/>
              </w:rPr>
            </w:pPr>
            <w:r>
              <w:rPr>
                <w:rFonts w:cstheme="minorHAnsi"/>
                <w:color w:val="000000" w:themeColor="text1"/>
                <w:sz w:val="24"/>
                <w:szCs w:val="24"/>
              </w:rPr>
              <w:t xml:space="preserve"> </w:t>
            </w:r>
            <w:r w:rsidR="00097D97">
              <w:rPr>
                <w:rFonts w:cstheme="minorHAnsi"/>
                <w:color w:val="000000" w:themeColor="text1"/>
                <w:sz w:val="24"/>
                <w:szCs w:val="24"/>
              </w:rPr>
              <w:t xml:space="preserve">MAN-anatomy </w:t>
            </w:r>
          </w:p>
        </w:tc>
        <w:tc>
          <w:tcPr>
            <w:tcW w:w="3686" w:type="dxa"/>
          </w:tcPr>
          <w:p w:rsidR="00FA27CE" w:rsidRPr="004A70DA" w:rsidRDefault="000C7292" w:rsidP="000C7292">
            <w:pPr>
              <w:rPr>
                <w:sz w:val="24"/>
                <w:szCs w:val="24"/>
              </w:rPr>
            </w:pPr>
            <w:hyperlink w:history="1"/>
            <w:hyperlink r:id="rId28" w:history="1">
              <w:r w:rsidR="00097D97" w:rsidRPr="009D1350">
                <w:rPr>
                  <w:rStyle w:val="Hyperlink"/>
                </w:rPr>
                <w:t>http://www.mananatomy.com/body-systems</w:t>
              </w:r>
            </w:hyperlink>
            <w:r w:rsidR="00097D97">
              <w:t xml:space="preserve"> </w:t>
            </w:r>
          </w:p>
        </w:tc>
      </w:tr>
      <w:tr w:rsidR="00FA27CE" w:rsidRPr="002E51EC" w:rsidTr="00DB716A">
        <w:tc>
          <w:tcPr>
            <w:tcW w:w="1843" w:type="dxa"/>
          </w:tcPr>
          <w:p w:rsidR="00FA27CE" w:rsidRDefault="00FA27CE" w:rsidP="00FA27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Human Biology</w:t>
            </w:r>
          </w:p>
          <w:p w:rsidR="00FA27CE" w:rsidRPr="004A70DA" w:rsidRDefault="00FA27CE" w:rsidP="00FA27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7</w:t>
            </w:r>
            <w:r w:rsidRPr="002708AD">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Series</w:t>
            </w:r>
          </w:p>
        </w:tc>
        <w:tc>
          <w:tcPr>
            <w:tcW w:w="1701" w:type="dxa"/>
          </w:tcPr>
          <w:p w:rsidR="00FA27CE" w:rsidRPr="004A70DA" w:rsidRDefault="00FA27CE" w:rsidP="00FA27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Quiz</w:t>
            </w:r>
          </w:p>
        </w:tc>
        <w:tc>
          <w:tcPr>
            <w:tcW w:w="4536" w:type="dxa"/>
          </w:tcPr>
          <w:p w:rsidR="00FA27CE" w:rsidRPr="004A70DA" w:rsidRDefault="00FA27CE" w:rsidP="00FA27CE">
            <w:pPr>
              <w:rPr>
                <w:rFonts w:cstheme="minorHAnsi"/>
                <w:color w:val="000000" w:themeColor="text1"/>
                <w:sz w:val="24"/>
                <w:szCs w:val="24"/>
              </w:rPr>
            </w:pPr>
            <w:r>
              <w:rPr>
                <w:rFonts w:cstheme="minorHAnsi"/>
                <w:color w:val="000000" w:themeColor="text1"/>
                <w:sz w:val="24"/>
                <w:szCs w:val="24"/>
              </w:rPr>
              <w:t>A series of quizzes on the components of the programme which can be used post completion of each topic and or preparation for the exam.</w:t>
            </w:r>
          </w:p>
        </w:tc>
        <w:tc>
          <w:tcPr>
            <w:tcW w:w="2268" w:type="dxa"/>
          </w:tcPr>
          <w:p w:rsidR="00FA27CE" w:rsidRPr="004A70DA" w:rsidRDefault="00FA27CE" w:rsidP="00FA27CE">
            <w:pPr>
              <w:rPr>
                <w:rFonts w:cstheme="minorHAnsi"/>
                <w:color w:val="000000" w:themeColor="text1"/>
                <w:sz w:val="24"/>
                <w:szCs w:val="24"/>
              </w:rPr>
            </w:pPr>
            <w:r>
              <w:rPr>
                <w:rFonts w:cstheme="minorHAnsi"/>
                <w:color w:val="000000" w:themeColor="text1"/>
                <w:sz w:val="24"/>
                <w:szCs w:val="24"/>
              </w:rPr>
              <w:t>Daniel D Chiras</w:t>
            </w:r>
          </w:p>
        </w:tc>
        <w:tc>
          <w:tcPr>
            <w:tcW w:w="3686" w:type="dxa"/>
          </w:tcPr>
          <w:p w:rsidR="00FA27CE" w:rsidRPr="004A70DA" w:rsidRDefault="001915BF" w:rsidP="000C7292">
            <w:pPr>
              <w:rPr>
                <w:sz w:val="24"/>
                <w:szCs w:val="24"/>
              </w:rPr>
            </w:pPr>
            <w:hyperlink r:id="rId29" w:history="1">
              <w:r w:rsidR="00FA27CE" w:rsidRPr="00F57A16">
                <w:rPr>
                  <w:rStyle w:val="Hyperlink"/>
                  <w:sz w:val="24"/>
                  <w:szCs w:val="24"/>
                </w:rPr>
                <w:t>http://biology.jbpub.com/chiras/7e/quizzes.aspx</w:t>
              </w:r>
            </w:hyperlink>
          </w:p>
        </w:tc>
      </w:tr>
    </w:tbl>
    <w:p w:rsidR="00954453" w:rsidRDefault="00954453">
      <w:pPr>
        <w:rPr>
          <w:rFonts w:cstheme="minorHAnsi"/>
          <w:color w:val="000000" w:themeColor="text1"/>
          <w:sz w:val="24"/>
          <w:szCs w:val="24"/>
        </w:rPr>
      </w:pPr>
    </w:p>
    <w:p w:rsidR="000C7292" w:rsidRPr="00164A0C" w:rsidRDefault="000C7292">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DD5A29">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DD5A29">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456814" w:rsidP="00DD5A29">
            <w:pPr>
              <w:rPr>
                <w:rFonts w:cstheme="minorHAnsi"/>
                <w:color w:val="000000" w:themeColor="text1"/>
                <w:sz w:val="24"/>
                <w:szCs w:val="24"/>
              </w:rPr>
            </w:pPr>
            <w:r>
              <w:rPr>
                <w:rFonts w:cstheme="minorHAnsi"/>
                <w:color w:val="000000" w:themeColor="text1"/>
                <w:sz w:val="24"/>
                <w:szCs w:val="24"/>
              </w:rPr>
              <w:t>Quality and Qualifications Ireland</w:t>
            </w:r>
          </w:p>
        </w:tc>
        <w:tc>
          <w:tcPr>
            <w:tcW w:w="8364" w:type="dxa"/>
          </w:tcPr>
          <w:p w:rsidR="00C036B4" w:rsidRPr="002F2ACF" w:rsidRDefault="001915BF" w:rsidP="00C036B4">
            <w:pPr>
              <w:pStyle w:val="Heading2"/>
              <w:spacing w:before="0" w:line="330" w:lineRule="atLeast"/>
              <w:outlineLvl w:val="1"/>
              <w:rPr>
                <w:rFonts w:asciiTheme="minorHAnsi" w:hAnsiTheme="minorHAnsi" w:cstheme="minorHAnsi"/>
                <w:color w:val="000000" w:themeColor="text1"/>
                <w:sz w:val="24"/>
                <w:szCs w:val="24"/>
                <w:highlight w:val="red"/>
              </w:rPr>
            </w:pPr>
            <w:hyperlink r:id="rId30" w:history="1">
              <w:r w:rsidR="002F2ACF" w:rsidRPr="002F2ACF">
                <w:rPr>
                  <w:rStyle w:val="Hyperlink"/>
                  <w:rFonts w:asciiTheme="minorHAnsi" w:hAnsiTheme="minorHAnsi" w:cstheme="minorHAnsi"/>
                  <w:sz w:val="24"/>
                  <w:szCs w:val="24"/>
                </w:rPr>
                <w:t>http://www.qqi.ie/</w:t>
              </w:r>
            </w:hyperlink>
            <w:r w:rsidR="002F2ACF" w:rsidRPr="002F2ACF">
              <w:rPr>
                <w:rFonts w:asciiTheme="minorHAnsi" w:hAnsiTheme="minorHAnsi" w:cstheme="minorHAnsi"/>
                <w:color w:val="000000" w:themeColor="text1"/>
                <w:sz w:val="24"/>
                <w:szCs w:val="24"/>
              </w:rPr>
              <w:t xml:space="preserve">  </w:t>
            </w:r>
          </w:p>
        </w:tc>
      </w:tr>
      <w:tr w:rsidR="00C036B4" w:rsidRPr="00164A0C" w:rsidTr="00C036B4">
        <w:tc>
          <w:tcPr>
            <w:tcW w:w="5670" w:type="dxa"/>
          </w:tcPr>
          <w:p w:rsidR="00C036B4" w:rsidRPr="00164A0C" w:rsidRDefault="00456814" w:rsidP="00DD5A29">
            <w:pPr>
              <w:rPr>
                <w:rFonts w:cstheme="minorHAnsi"/>
                <w:color w:val="000000" w:themeColor="text1"/>
                <w:sz w:val="24"/>
                <w:szCs w:val="24"/>
              </w:rPr>
            </w:pPr>
            <w:r>
              <w:rPr>
                <w:rFonts w:cstheme="minorHAnsi"/>
                <w:color w:val="000000" w:themeColor="text1"/>
                <w:sz w:val="24"/>
                <w:szCs w:val="24"/>
              </w:rPr>
              <w:t>Further Education Support Service</w:t>
            </w:r>
          </w:p>
        </w:tc>
        <w:tc>
          <w:tcPr>
            <w:tcW w:w="8364" w:type="dxa"/>
          </w:tcPr>
          <w:p w:rsidR="00C036B4" w:rsidRPr="002F2ACF" w:rsidRDefault="001915BF" w:rsidP="00C036B4">
            <w:pPr>
              <w:pStyle w:val="Heading2"/>
              <w:spacing w:before="0" w:line="330" w:lineRule="atLeast"/>
              <w:outlineLvl w:val="1"/>
              <w:rPr>
                <w:rFonts w:asciiTheme="minorHAnsi" w:hAnsiTheme="minorHAnsi" w:cstheme="minorHAnsi"/>
                <w:b w:val="0"/>
                <w:bCs w:val="0"/>
                <w:color w:val="000000" w:themeColor="text1"/>
                <w:sz w:val="24"/>
                <w:szCs w:val="24"/>
                <w:highlight w:val="red"/>
              </w:rPr>
            </w:pPr>
            <w:hyperlink r:id="rId31" w:history="1">
              <w:r w:rsidR="002F2ACF" w:rsidRPr="002F2ACF">
                <w:rPr>
                  <w:rStyle w:val="Hyperlink"/>
                  <w:rFonts w:asciiTheme="minorHAnsi" w:hAnsiTheme="minorHAnsi" w:cstheme="minorHAnsi"/>
                  <w:b w:val="0"/>
                  <w:bCs w:val="0"/>
                  <w:sz w:val="24"/>
                  <w:szCs w:val="24"/>
                </w:rPr>
                <w:t>http://www.fess.ie/</w:t>
              </w:r>
            </w:hyperlink>
            <w:r w:rsidR="002F2ACF">
              <w:rPr>
                <w:rFonts w:asciiTheme="minorHAnsi" w:hAnsiTheme="minorHAnsi" w:cstheme="minorHAnsi"/>
                <w:b w:val="0"/>
                <w:bCs w:val="0"/>
                <w:color w:val="000000" w:themeColor="text1"/>
                <w:sz w:val="24"/>
                <w:szCs w:val="24"/>
                <w:highlight w:val="red"/>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1915BF" w:rsidP="00AD7E1B">
            <w:pPr>
              <w:rPr>
                <w:rFonts w:cstheme="minorHAnsi"/>
                <w:color w:val="000000" w:themeColor="text1"/>
                <w:sz w:val="24"/>
                <w:szCs w:val="24"/>
              </w:rPr>
            </w:pPr>
            <w:hyperlink r:id="rId32" w:history="1">
              <w:r w:rsidR="005C50FB" w:rsidRPr="007D5D36">
                <w:rPr>
                  <w:rStyle w:val="Hyperlink"/>
                  <w:rFonts w:cstheme="minorHAnsi"/>
                  <w:sz w:val="24"/>
                  <w:szCs w:val="24"/>
                </w:rPr>
                <w:t>https://www.mooc-list.com/</w:t>
              </w:r>
            </w:hyperlink>
          </w:p>
          <w:p w:rsidR="005C50FB" w:rsidRDefault="001915BF" w:rsidP="005C50FB">
            <w:pPr>
              <w:rPr>
                <w:rFonts w:cstheme="minorHAnsi"/>
                <w:color w:val="000000" w:themeColor="text1"/>
                <w:sz w:val="24"/>
                <w:szCs w:val="24"/>
              </w:rPr>
            </w:pPr>
            <w:hyperlink r:id="rId33" w:history="1">
              <w:r w:rsidR="005C50FB" w:rsidRPr="007D5D36">
                <w:rPr>
                  <w:rStyle w:val="Hyperlink"/>
                  <w:rFonts w:cstheme="minorHAnsi"/>
                  <w:sz w:val="24"/>
                  <w:szCs w:val="24"/>
                </w:rPr>
                <w:t>https://www.class-central.com/university/yale</w:t>
              </w:r>
            </w:hyperlink>
          </w:p>
          <w:p w:rsidR="005C50FB" w:rsidRDefault="001915BF" w:rsidP="005C50FB">
            <w:pPr>
              <w:rPr>
                <w:rFonts w:cstheme="minorHAnsi"/>
                <w:color w:val="000000" w:themeColor="text1"/>
                <w:sz w:val="24"/>
                <w:szCs w:val="24"/>
              </w:rPr>
            </w:pPr>
            <w:hyperlink r:id="rId34" w:history="1">
              <w:r w:rsidR="005C50FB" w:rsidRPr="007D5D36">
                <w:rPr>
                  <w:rStyle w:val="Hyperlink"/>
                  <w:rFonts w:cstheme="minorHAnsi"/>
                  <w:sz w:val="24"/>
                  <w:szCs w:val="24"/>
                </w:rPr>
                <w:t>https://www.edx.org/school/harvardx</w:t>
              </w:r>
            </w:hyperlink>
          </w:p>
          <w:p w:rsidR="005C50FB" w:rsidRDefault="001915BF" w:rsidP="005C50FB">
            <w:pPr>
              <w:rPr>
                <w:rFonts w:cstheme="minorHAnsi"/>
                <w:color w:val="000000" w:themeColor="text1"/>
                <w:sz w:val="24"/>
                <w:szCs w:val="24"/>
              </w:rPr>
            </w:pPr>
            <w:hyperlink r:id="rId35" w:history="1">
              <w:r w:rsidR="005C50FB" w:rsidRPr="007D5D36">
                <w:rPr>
                  <w:rStyle w:val="Hyperlink"/>
                  <w:rFonts w:cstheme="minorHAnsi"/>
                  <w:sz w:val="24"/>
                  <w:szCs w:val="24"/>
                </w:rPr>
                <w:t>https://www.mooc-list.com/university-entity/open-university?static=true</w:t>
              </w:r>
            </w:hyperlink>
          </w:p>
          <w:p w:rsidR="005C50FB" w:rsidRPr="00164A0C" w:rsidRDefault="005C50FB" w:rsidP="005C50F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36"/>
      <w:footerReference w:type="defaul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45" w:rsidRDefault="00423B45" w:rsidP="00C75C95">
      <w:pPr>
        <w:spacing w:after="0" w:line="240" w:lineRule="auto"/>
      </w:pPr>
      <w:r>
        <w:separator/>
      </w:r>
    </w:p>
  </w:endnote>
  <w:endnote w:type="continuationSeparator" w:id="0">
    <w:p w:rsidR="00423B45" w:rsidRDefault="00423B4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09181D" w:rsidRDefault="00B96708">
        <w:pPr>
          <w:pStyle w:val="Footer"/>
          <w:jc w:val="center"/>
        </w:pPr>
        <w:r>
          <w:fldChar w:fldCharType="begin"/>
        </w:r>
        <w:r w:rsidR="004471C8">
          <w:instrText xml:space="preserve"> PAGE   \* MERGEFORMAT </w:instrText>
        </w:r>
        <w:r>
          <w:fldChar w:fldCharType="separate"/>
        </w:r>
        <w:r w:rsidR="001915BF">
          <w:rPr>
            <w:noProof/>
          </w:rPr>
          <w:t>5</w:t>
        </w:r>
        <w:r>
          <w:rPr>
            <w:noProof/>
          </w:rPr>
          <w:fldChar w:fldCharType="end"/>
        </w:r>
      </w:p>
    </w:sdtContent>
  </w:sdt>
  <w:p w:rsidR="0009181D" w:rsidRDefault="0009181D"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45" w:rsidRDefault="00423B45" w:rsidP="00C75C95">
      <w:pPr>
        <w:spacing w:after="0" w:line="240" w:lineRule="auto"/>
      </w:pPr>
      <w:r>
        <w:separator/>
      </w:r>
    </w:p>
  </w:footnote>
  <w:footnote w:type="continuationSeparator" w:id="0">
    <w:p w:rsidR="00423B45" w:rsidRDefault="00423B4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1D" w:rsidRPr="00E62331" w:rsidRDefault="0009181D" w:rsidP="005967B3">
    <w:pPr>
      <w:rPr>
        <w:b/>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30636"/>
    <w:multiLevelType w:val="hybridMultilevel"/>
    <w:tmpl w:val="CBE48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0C81"/>
    <w:rsid w:val="000010F3"/>
    <w:rsid w:val="00012DA7"/>
    <w:rsid w:val="00035684"/>
    <w:rsid w:val="00041632"/>
    <w:rsid w:val="0005681C"/>
    <w:rsid w:val="0009181D"/>
    <w:rsid w:val="000932E4"/>
    <w:rsid w:val="00097D97"/>
    <w:rsid w:val="000A528C"/>
    <w:rsid w:val="000C4E4D"/>
    <w:rsid w:val="000C7292"/>
    <w:rsid w:val="000E561A"/>
    <w:rsid w:val="000E7982"/>
    <w:rsid w:val="001069B7"/>
    <w:rsid w:val="00107AD7"/>
    <w:rsid w:val="00116E51"/>
    <w:rsid w:val="00150323"/>
    <w:rsid w:val="00151C77"/>
    <w:rsid w:val="0016494A"/>
    <w:rsid w:val="00164A0C"/>
    <w:rsid w:val="00181183"/>
    <w:rsid w:val="001915BF"/>
    <w:rsid w:val="001E6843"/>
    <w:rsid w:val="00222042"/>
    <w:rsid w:val="00223160"/>
    <w:rsid w:val="002656E8"/>
    <w:rsid w:val="002708AD"/>
    <w:rsid w:val="002E0D55"/>
    <w:rsid w:val="002E3BA3"/>
    <w:rsid w:val="002E4287"/>
    <w:rsid w:val="002E51EC"/>
    <w:rsid w:val="002F2ACF"/>
    <w:rsid w:val="002F2E0A"/>
    <w:rsid w:val="003057D8"/>
    <w:rsid w:val="003318A9"/>
    <w:rsid w:val="003431D8"/>
    <w:rsid w:val="00345D30"/>
    <w:rsid w:val="003B540C"/>
    <w:rsid w:val="003F5E40"/>
    <w:rsid w:val="00423B45"/>
    <w:rsid w:val="00427B7B"/>
    <w:rsid w:val="004335A4"/>
    <w:rsid w:val="004407E6"/>
    <w:rsid w:val="004471C8"/>
    <w:rsid w:val="00456814"/>
    <w:rsid w:val="004710C1"/>
    <w:rsid w:val="004778E8"/>
    <w:rsid w:val="004A25B7"/>
    <w:rsid w:val="004A3781"/>
    <w:rsid w:val="004A70DA"/>
    <w:rsid w:val="004B6B36"/>
    <w:rsid w:val="004C207F"/>
    <w:rsid w:val="004D6523"/>
    <w:rsid w:val="00520BFF"/>
    <w:rsid w:val="005221F5"/>
    <w:rsid w:val="00527E52"/>
    <w:rsid w:val="00537616"/>
    <w:rsid w:val="00571BB7"/>
    <w:rsid w:val="00592EB6"/>
    <w:rsid w:val="005967B3"/>
    <w:rsid w:val="005A0A07"/>
    <w:rsid w:val="005B0064"/>
    <w:rsid w:val="005B669C"/>
    <w:rsid w:val="005C50FB"/>
    <w:rsid w:val="005F517A"/>
    <w:rsid w:val="00600288"/>
    <w:rsid w:val="0061091F"/>
    <w:rsid w:val="00626CFB"/>
    <w:rsid w:val="00643C21"/>
    <w:rsid w:val="00661850"/>
    <w:rsid w:val="0067016B"/>
    <w:rsid w:val="0067507D"/>
    <w:rsid w:val="00690BED"/>
    <w:rsid w:val="006919DE"/>
    <w:rsid w:val="00694746"/>
    <w:rsid w:val="006C1620"/>
    <w:rsid w:val="006D59EC"/>
    <w:rsid w:val="006E0815"/>
    <w:rsid w:val="00723BB2"/>
    <w:rsid w:val="0073348E"/>
    <w:rsid w:val="00756A51"/>
    <w:rsid w:val="0076073A"/>
    <w:rsid w:val="007704D1"/>
    <w:rsid w:val="007772DE"/>
    <w:rsid w:val="00777AFA"/>
    <w:rsid w:val="00782410"/>
    <w:rsid w:val="00786DF7"/>
    <w:rsid w:val="00795925"/>
    <w:rsid w:val="007A785A"/>
    <w:rsid w:val="007B2372"/>
    <w:rsid w:val="007F7663"/>
    <w:rsid w:val="00802A9A"/>
    <w:rsid w:val="0081606C"/>
    <w:rsid w:val="00816184"/>
    <w:rsid w:val="008F11B7"/>
    <w:rsid w:val="00926466"/>
    <w:rsid w:val="00954453"/>
    <w:rsid w:val="009A35B3"/>
    <w:rsid w:val="009A6668"/>
    <w:rsid w:val="009C0E88"/>
    <w:rsid w:val="00A03869"/>
    <w:rsid w:val="00A07CDA"/>
    <w:rsid w:val="00A11904"/>
    <w:rsid w:val="00A50246"/>
    <w:rsid w:val="00A748D0"/>
    <w:rsid w:val="00AD5CA8"/>
    <w:rsid w:val="00AD7E1B"/>
    <w:rsid w:val="00AF2D88"/>
    <w:rsid w:val="00AF68AD"/>
    <w:rsid w:val="00B109CB"/>
    <w:rsid w:val="00B14215"/>
    <w:rsid w:val="00B41C70"/>
    <w:rsid w:val="00B67328"/>
    <w:rsid w:val="00B74354"/>
    <w:rsid w:val="00B77E72"/>
    <w:rsid w:val="00B96708"/>
    <w:rsid w:val="00BE4DF8"/>
    <w:rsid w:val="00BF6599"/>
    <w:rsid w:val="00C036B4"/>
    <w:rsid w:val="00C236DF"/>
    <w:rsid w:val="00C434B5"/>
    <w:rsid w:val="00C44D7C"/>
    <w:rsid w:val="00C53B58"/>
    <w:rsid w:val="00C75C95"/>
    <w:rsid w:val="00C77D66"/>
    <w:rsid w:val="00CB1BF5"/>
    <w:rsid w:val="00CE1CFA"/>
    <w:rsid w:val="00CF247F"/>
    <w:rsid w:val="00CF6F68"/>
    <w:rsid w:val="00D14A67"/>
    <w:rsid w:val="00D82C4C"/>
    <w:rsid w:val="00DB716A"/>
    <w:rsid w:val="00DD5A29"/>
    <w:rsid w:val="00DF1874"/>
    <w:rsid w:val="00E05597"/>
    <w:rsid w:val="00E14734"/>
    <w:rsid w:val="00E40504"/>
    <w:rsid w:val="00E563A3"/>
    <w:rsid w:val="00E62331"/>
    <w:rsid w:val="00E84E4D"/>
    <w:rsid w:val="00EB6182"/>
    <w:rsid w:val="00EC55B3"/>
    <w:rsid w:val="00EE3824"/>
    <w:rsid w:val="00EF1AE0"/>
    <w:rsid w:val="00EF224D"/>
    <w:rsid w:val="00F03CD2"/>
    <w:rsid w:val="00F24EF0"/>
    <w:rsid w:val="00FA27CE"/>
    <w:rsid w:val="00FA517B"/>
    <w:rsid w:val="00FB4E8F"/>
    <w:rsid w:val="00FB60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AB6104F-89E5-486D-B3A0-1A94195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FF"/>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EB6182"/>
    <w:rPr>
      <w:color w:val="800080" w:themeColor="followedHyperlink"/>
      <w:u w:val="single"/>
    </w:rPr>
  </w:style>
  <w:style w:type="character" w:customStyle="1" w:styleId="qualified-channel-title-text">
    <w:name w:val="qualified-channel-title-text"/>
    <w:basedOn w:val="DefaultParagraphFont"/>
    <w:rsid w:val="00EB6182"/>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50218629">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learn.org.nz/Science-Stories/Earthworms/Characteristics-of-living-things" TargetMode="External"/><Relationship Id="rId13" Type="http://schemas.openxmlformats.org/officeDocument/2006/relationships/hyperlink" Target="http://bogglesworldesl.com/digestivesystem.htm" TargetMode="External"/><Relationship Id="rId18" Type="http://schemas.openxmlformats.org/officeDocument/2006/relationships/hyperlink" Target="https://youtu.be/hc1YtXc_84A" TargetMode="External"/><Relationship Id="rId26" Type="http://schemas.openxmlformats.org/officeDocument/2006/relationships/hyperlink" Target="http://www.innerbody.com/image/endoov.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ylor.org/site/wp-content/uploads/2010/11/The-Female-Reproductive-System.pdf" TargetMode="External"/><Relationship Id="rId34" Type="http://schemas.openxmlformats.org/officeDocument/2006/relationships/hyperlink" Target="https://www.edx.org/school/harvardx" TargetMode="External"/><Relationship Id="rId7" Type="http://schemas.openxmlformats.org/officeDocument/2006/relationships/endnotes" Target="endnotes.xml"/><Relationship Id="rId12" Type="http://schemas.openxmlformats.org/officeDocument/2006/relationships/hyperlink" Target="https://youtu.be/b20VRR9C37Q" TargetMode="External"/><Relationship Id="rId17" Type="http://schemas.openxmlformats.org/officeDocument/2006/relationships/hyperlink" Target="http://www.biologydiscussion.com/biology/aerobic-cellular-respiration-3-importance-stages-of-aerobic-respiration-biology/1848" TargetMode="External"/><Relationship Id="rId25" Type="http://schemas.openxmlformats.org/officeDocument/2006/relationships/hyperlink" Target="https://youtu.be/PE2b5go7V_0" TargetMode="External"/><Relationship Id="rId33" Type="http://schemas.openxmlformats.org/officeDocument/2006/relationships/hyperlink" Target="https://www.class-central.com/university/ya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science8.com/human_biology/circulatory_system_lab.pdf" TargetMode="External"/><Relationship Id="rId20" Type="http://schemas.openxmlformats.org/officeDocument/2006/relationships/hyperlink" Target="http://heart.sdsu.edu/~website/Biology_307/Lectures/pdfs/9_human_systems.pdf" TargetMode="External"/><Relationship Id="rId29" Type="http://schemas.openxmlformats.org/officeDocument/2006/relationships/hyperlink" Target="http://biology.jbpub.com/chiras/7e/quizz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ApolloDhaka" TargetMode="External"/><Relationship Id="rId24" Type="http://schemas.openxmlformats.org/officeDocument/2006/relationships/hyperlink" Target="https://youtu.be/4M82WwFACLg" TargetMode="External"/><Relationship Id="rId32" Type="http://schemas.openxmlformats.org/officeDocument/2006/relationships/hyperlink" Target="https://www.mooc-list.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promotion.ie/hp-files/docs/HPM00796.pdf" TargetMode="External"/><Relationship Id="rId23" Type="http://schemas.openxmlformats.org/officeDocument/2006/relationships/hyperlink" Target="http://basijcssc.ir/sites/default/files/The%20Human%20Nervous%20System.pdf" TargetMode="External"/><Relationship Id="rId28" Type="http://schemas.openxmlformats.org/officeDocument/2006/relationships/hyperlink" Target="http://www.mananatomy.com/body-systems" TargetMode="External"/><Relationship Id="rId36" Type="http://schemas.openxmlformats.org/officeDocument/2006/relationships/header" Target="header1.xml"/><Relationship Id="rId10" Type="http://schemas.openxmlformats.org/officeDocument/2006/relationships/hyperlink" Target="http://www.wiley.com/legacy/college/boyer/0470003790/animations/cell_structure/cell_structure.htm" TargetMode="External"/><Relationship Id="rId19" Type="http://schemas.openxmlformats.org/officeDocument/2006/relationships/hyperlink" Target="https://www.pearsonhighered.com/amerman-1e-info/assets/pdf/amerman-sample-chapter24.pdf" TargetMode="External"/><Relationship Id="rId31" Type="http://schemas.openxmlformats.org/officeDocument/2006/relationships/hyperlink" Target="http://www.fess.ie/" TargetMode="External"/><Relationship Id="rId4" Type="http://schemas.openxmlformats.org/officeDocument/2006/relationships/settings" Target="settings.xml"/><Relationship Id="rId9" Type="http://schemas.openxmlformats.org/officeDocument/2006/relationships/hyperlink" Target="https://youtu.be/Ui3FbyWFv1Q" TargetMode="External"/><Relationship Id="rId14" Type="http://schemas.openxmlformats.org/officeDocument/2006/relationships/hyperlink" Target="https://youtu.be/TP-KpqJQUoU" TargetMode="External"/><Relationship Id="rId22" Type="http://schemas.openxmlformats.org/officeDocument/2006/relationships/hyperlink" Target="http://www.bbc.co.uk/schools/gcsebitesize/science/ocr_gateway/understanding_organisms/variation_inheritancerev1.shtml" TargetMode="External"/><Relationship Id="rId27" Type="http://schemas.openxmlformats.org/officeDocument/2006/relationships/hyperlink" Target="http://catalog.flatworldknowledge.com/bookhub/reader/127?e=stangor-ch03_s04" TargetMode="External"/><Relationship Id="rId30" Type="http://schemas.openxmlformats.org/officeDocument/2006/relationships/hyperlink" Target="http://www.qqi.ie/" TargetMode="External"/><Relationship Id="rId35" Type="http://schemas.openxmlformats.org/officeDocument/2006/relationships/hyperlink" Target="https://www.mooc-list.com/university-entity/open-university?static=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F6B1-ED64-41D2-B0F4-8E02F2E1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2016-05-20T10:24:00Z</dcterms:created>
  <dcterms:modified xsi:type="dcterms:W3CDTF">2016-05-20T10:24:00Z</dcterms:modified>
</cp:coreProperties>
</file>