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02B" w:rsidRDefault="00D5402B" w:rsidP="00D5402B">
      <w:r>
        <w:rPr>
          <w:rStyle w:val="normaltextrun"/>
          <w:rFonts w:ascii="Calibri" w:hAnsi="Calibri"/>
        </w:rPr>
        <w:t xml:space="preserve">If you have suggested additions, or you find that some links are not working, please email </w:t>
      </w:r>
      <w:hyperlink r:id="rId8" w:tgtFrame="_blank" w:history="1">
        <w:r>
          <w:rPr>
            <w:rStyle w:val="normaltextrun"/>
            <w:rFonts w:ascii="Calibri" w:hAnsi="Calibri"/>
            <w:color w:val="0563C1"/>
            <w:u w:val="single"/>
          </w:rPr>
          <w:t>resourcelist@fess.ie</w:t>
        </w:r>
      </w:hyperlink>
    </w:p>
    <w:tbl>
      <w:tblPr>
        <w:tblStyle w:val="TableGrid"/>
        <w:tblW w:w="0" w:type="auto"/>
        <w:tblInd w:w="108" w:type="dxa"/>
        <w:tblLook w:val="04A0" w:firstRow="1" w:lastRow="0" w:firstColumn="1" w:lastColumn="0" w:noHBand="0" w:noVBand="1"/>
      </w:tblPr>
      <w:tblGrid>
        <w:gridCol w:w="3828"/>
        <w:gridCol w:w="10206"/>
      </w:tblGrid>
      <w:tr w:rsidR="00D5402B" w:rsidRPr="00164A0C" w:rsidTr="00F2030A">
        <w:tc>
          <w:tcPr>
            <w:tcW w:w="3828" w:type="dxa"/>
          </w:tcPr>
          <w:p w:rsidR="00D5402B" w:rsidRPr="00164A0C" w:rsidRDefault="00D5402B" w:rsidP="00F2030A">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D5402B" w:rsidRPr="00164A0C" w:rsidRDefault="00D5402B" w:rsidP="00F2030A">
            <w:pPr>
              <w:rPr>
                <w:rFonts w:cstheme="minorHAnsi"/>
                <w:color w:val="000000" w:themeColor="text1"/>
                <w:sz w:val="28"/>
                <w:szCs w:val="24"/>
              </w:rPr>
            </w:pPr>
            <w:r>
              <w:rPr>
                <w:rFonts w:cstheme="minorHAnsi"/>
                <w:color w:val="000000" w:themeColor="text1"/>
                <w:sz w:val="28"/>
                <w:szCs w:val="24"/>
              </w:rPr>
              <w:t xml:space="preserve">English as a Second Language </w:t>
            </w:r>
          </w:p>
        </w:tc>
      </w:tr>
      <w:tr w:rsidR="00D5402B" w:rsidRPr="00164A0C" w:rsidTr="00F2030A">
        <w:tc>
          <w:tcPr>
            <w:tcW w:w="3828" w:type="dxa"/>
          </w:tcPr>
          <w:p w:rsidR="00D5402B" w:rsidRPr="00164A0C" w:rsidRDefault="00D5402B" w:rsidP="00F2030A">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D5402B" w:rsidRPr="00164A0C" w:rsidRDefault="00D5402B" w:rsidP="00F2030A">
            <w:pPr>
              <w:rPr>
                <w:rFonts w:cstheme="minorHAnsi"/>
                <w:color w:val="000000" w:themeColor="text1"/>
                <w:sz w:val="28"/>
                <w:szCs w:val="24"/>
              </w:rPr>
            </w:pPr>
            <w:r>
              <w:rPr>
                <w:rFonts w:cstheme="minorHAnsi"/>
                <w:color w:val="000000" w:themeColor="text1"/>
                <w:sz w:val="28"/>
                <w:szCs w:val="24"/>
              </w:rPr>
              <w:t>3N0870</w:t>
            </w:r>
          </w:p>
        </w:tc>
      </w:tr>
      <w:tr w:rsidR="00D5402B" w:rsidRPr="00164A0C" w:rsidTr="00F2030A">
        <w:tc>
          <w:tcPr>
            <w:tcW w:w="3828" w:type="dxa"/>
          </w:tcPr>
          <w:p w:rsidR="00D5402B" w:rsidRPr="00164A0C" w:rsidRDefault="00D5402B" w:rsidP="00F2030A">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D5402B" w:rsidRPr="00164A0C" w:rsidRDefault="00D5402B" w:rsidP="00F2030A">
            <w:pPr>
              <w:rPr>
                <w:rFonts w:cstheme="minorHAnsi"/>
                <w:color w:val="000000" w:themeColor="text1"/>
                <w:sz w:val="28"/>
                <w:szCs w:val="24"/>
              </w:rPr>
            </w:pPr>
            <w:r>
              <w:rPr>
                <w:rFonts w:cstheme="minorHAnsi"/>
                <w:color w:val="000000" w:themeColor="text1"/>
                <w:sz w:val="28"/>
                <w:szCs w:val="24"/>
              </w:rPr>
              <w:t>3</w:t>
            </w:r>
          </w:p>
        </w:tc>
      </w:tr>
    </w:tbl>
    <w:p w:rsidR="00D5402B" w:rsidRPr="00164A0C" w:rsidRDefault="00D5402B">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E5129" w:rsidRPr="002E51EC" w:rsidTr="00541987">
        <w:tc>
          <w:tcPr>
            <w:tcW w:w="1843" w:type="dxa"/>
          </w:tcPr>
          <w:p w:rsidR="00BE5129" w:rsidRDefault="00BE5129" w:rsidP="0054198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General</w:t>
            </w:r>
          </w:p>
        </w:tc>
        <w:tc>
          <w:tcPr>
            <w:tcW w:w="1701" w:type="dxa"/>
          </w:tcPr>
          <w:p w:rsidR="00BE5129" w:rsidRPr="002E51EC" w:rsidRDefault="00BE5129" w:rsidP="0054198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BE5129" w:rsidRPr="00164A0C" w:rsidRDefault="00BE5129" w:rsidP="00541987">
            <w:pPr>
              <w:rPr>
                <w:rFonts w:cstheme="minorHAnsi"/>
                <w:color w:val="000000" w:themeColor="text1"/>
                <w:sz w:val="24"/>
                <w:szCs w:val="24"/>
              </w:rPr>
            </w:pPr>
            <w:r>
              <w:rPr>
                <w:rFonts w:cstheme="minorHAnsi"/>
                <w:color w:val="000000" w:themeColor="text1"/>
                <w:sz w:val="24"/>
                <w:szCs w:val="24"/>
              </w:rPr>
              <w:t xml:space="preserve">Linguahouse.com is an up-to-date, user friendly website containing a vast array of interactive lessons covering a diverse range of topics from social/personal to work-based scenarios.  It also includes a wealth of information on vocabulary and grammar.  The website also contains a unique interactive platform for reviewing and consolidating vocabulary learnt in the topic/theme based lessons.  To get the maximum benefit from the site you are required to pay a subscription of €3 per month. </w:t>
            </w:r>
          </w:p>
        </w:tc>
        <w:tc>
          <w:tcPr>
            <w:tcW w:w="2268" w:type="dxa"/>
          </w:tcPr>
          <w:p w:rsidR="00BE5129" w:rsidRPr="002E51EC" w:rsidRDefault="00BE5129" w:rsidP="00541987">
            <w:pPr>
              <w:rPr>
                <w:rFonts w:cstheme="minorHAnsi"/>
                <w:color w:val="000000" w:themeColor="text1"/>
                <w:sz w:val="24"/>
                <w:szCs w:val="24"/>
              </w:rPr>
            </w:pPr>
            <w:proofErr w:type="spellStart"/>
            <w:r>
              <w:rPr>
                <w:rFonts w:cstheme="minorHAnsi"/>
                <w:color w:val="000000" w:themeColor="text1"/>
                <w:sz w:val="24"/>
                <w:szCs w:val="24"/>
              </w:rPr>
              <w:t>Linguahouse</w:t>
            </w:r>
            <w:proofErr w:type="spellEnd"/>
          </w:p>
        </w:tc>
        <w:tc>
          <w:tcPr>
            <w:tcW w:w="3686" w:type="dxa"/>
          </w:tcPr>
          <w:p w:rsidR="00BE5129" w:rsidRDefault="002548AC" w:rsidP="00541987">
            <w:hyperlink r:id="rId9" w:history="1">
              <w:r w:rsidR="00BE5129" w:rsidRPr="00895C77">
                <w:rPr>
                  <w:rStyle w:val="Hyperlink"/>
                </w:rPr>
                <w:t>www.linguahouse.com</w:t>
              </w:r>
            </w:hyperlink>
            <w:r w:rsidR="00BE5129">
              <w:t xml:space="preserve"> </w:t>
            </w:r>
          </w:p>
        </w:tc>
      </w:tr>
      <w:tr w:rsidR="00B14215" w:rsidRPr="002E51EC" w:rsidTr="00E7121D">
        <w:tc>
          <w:tcPr>
            <w:tcW w:w="1843" w:type="dxa"/>
          </w:tcPr>
          <w:p w:rsidR="00B14215" w:rsidRDefault="006773ED"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General</w:t>
            </w:r>
          </w:p>
        </w:tc>
        <w:tc>
          <w:tcPr>
            <w:tcW w:w="1701" w:type="dxa"/>
          </w:tcPr>
          <w:p w:rsidR="00B14215" w:rsidRPr="002E51EC" w:rsidRDefault="006773ED"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B14215" w:rsidRPr="00164A0C" w:rsidRDefault="00BE5129" w:rsidP="006773ED">
            <w:pPr>
              <w:rPr>
                <w:rFonts w:cstheme="minorHAnsi"/>
                <w:color w:val="000000" w:themeColor="text1"/>
                <w:sz w:val="24"/>
                <w:szCs w:val="24"/>
              </w:rPr>
            </w:pPr>
            <w:r>
              <w:rPr>
                <w:rFonts w:cstheme="minorHAnsi"/>
                <w:color w:val="000000" w:themeColor="text1"/>
                <w:sz w:val="24"/>
                <w:szCs w:val="24"/>
              </w:rPr>
              <w:t>New Headway is a</w:t>
            </w:r>
            <w:r w:rsidR="005607FB">
              <w:rPr>
                <w:rFonts w:cstheme="minorHAnsi"/>
                <w:color w:val="000000" w:themeColor="text1"/>
                <w:sz w:val="24"/>
                <w:szCs w:val="24"/>
              </w:rPr>
              <w:t xml:space="preserve"> course </w:t>
            </w:r>
            <w:r w:rsidR="006773ED">
              <w:rPr>
                <w:rFonts w:cstheme="minorHAnsi"/>
                <w:color w:val="000000" w:themeColor="text1"/>
                <w:sz w:val="24"/>
                <w:szCs w:val="24"/>
              </w:rPr>
              <w:t xml:space="preserve">book designed for learners at A1-A2 on the CEFRL, it is designed around themed chapters which </w:t>
            </w:r>
            <w:r w:rsidR="006773ED">
              <w:rPr>
                <w:rFonts w:cstheme="minorHAnsi"/>
                <w:color w:val="000000" w:themeColor="text1"/>
                <w:sz w:val="24"/>
                <w:szCs w:val="24"/>
              </w:rPr>
              <w:lastRenderedPageBreak/>
              <w:t xml:space="preserve">cover everyday situations encountered by English language learners on a regular </w:t>
            </w:r>
            <w:r w:rsidR="005607FB">
              <w:rPr>
                <w:rFonts w:cstheme="minorHAnsi"/>
                <w:color w:val="000000" w:themeColor="text1"/>
                <w:sz w:val="24"/>
                <w:szCs w:val="24"/>
              </w:rPr>
              <w:t>basis.  However, as this is a</w:t>
            </w:r>
            <w:r w:rsidR="006773ED">
              <w:rPr>
                <w:rFonts w:cstheme="minorHAnsi"/>
                <w:color w:val="000000" w:themeColor="text1"/>
                <w:sz w:val="24"/>
                <w:szCs w:val="24"/>
              </w:rPr>
              <w:t xml:space="preserve"> UK produced publication some of the topics/activities may not be as relevant in an Irish setting.  A good resource for referring to during a QQI level 3 course rather than using it to deliver the f</w:t>
            </w:r>
            <w:r w:rsidR="00FB3C40">
              <w:rPr>
                <w:rFonts w:cstheme="minorHAnsi"/>
                <w:color w:val="000000" w:themeColor="text1"/>
                <w:sz w:val="24"/>
                <w:szCs w:val="24"/>
              </w:rPr>
              <w:t xml:space="preserve">ull course. </w:t>
            </w:r>
          </w:p>
        </w:tc>
        <w:tc>
          <w:tcPr>
            <w:tcW w:w="2268" w:type="dxa"/>
          </w:tcPr>
          <w:p w:rsidR="00B14215" w:rsidRPr="002E51EC" w:rsidRDefault="006773ED" w:rsidP="00E7121D">
            <w:pPr>
              <w:rPr>
                <w:rFonts w:cstheme="minorHAnsi"/>
                <w:color w:val="000000" w:themeColor="text1"/>
                <w:sz w:val="24"/>
                <w:szCs w:val="24"/>
              </w:rPr>
            </w:pPr>
            <w:r>
              <w:rPr>
                <w:rFonts w:cstheme="minorHAnsi"/>
                <w:color w:val="000000" w:themeColor="text1"/>
                <w:sz w:val="24"/>
                <w:szCs w:val="24"/>
              </w:rPr>
              <w:lastRenderedPageBreak/>
              <w:t>Authors: Liz and John Soars, 4</w:t>
            </w:r>
            <w:r w:rsidRPr="006773ED">
              <w:rPr>
                <w:rFonts w:cstheme="minorHAnsi"/>
                <w:color w:val="000000" w:themeColor="text1"/>
                <w:sz w:val="24"/>
                <w:szCs w:val="24"/>
                <w:vertAlign w:val="superscript"/>
              </w:rPr>
              <w:t>th</w:t>
            </w:r>
            <w:r>
              <w:rPr>
                <w:rFonts w:cstheme="minorHAnsi"/>
                <w:color w:val="000000" w:themeColor="text1"/>
                <w:sz w:val="24"/>
                <w:szCs w:val="24"/>
              </w:rPr>
              <w:t xml:space="preserve"> </w:t>
            </w:r>
            <w:r>
              <w:rPr>
                <w:rFonts w:cstheme="minorHAnsi"/>
                <w:color w:val="000000" w:themeColor="text1"/>
                <w:sz w:val="24"/>
                <w:szCs w:val="24"/>
              </w:rPr>
              <w:lastRenderedPageBreak/>
              <w:t>Edition, Oxford University Press</w:t>
            </w:r>
          </w:p>
        </w:tc>
        <w:tc>
          <w:tcPr>
            <w:tcW w:w="3686" w:type="dxa"/>
          </w:tcPr>
          <w:p w:rsidR="00B14215" w:rsidRDefault="002548AC" w:rsidP="00E7121D">
            <w:hyperlink r:id="rId10" w:history="1">
              <w:r w:rsidR="006773ED" w:rsidRPr="00895C77">
                <w:rPr>
                  <w:rStyle w:val="Hyperlink"/>
                </w:rPr>
                <w:t>https://elt.oup.com/catalogue/items/global/adult_courses/new_headway/e</w:t>
              </w:r>
              <w:r w:rsidR="006773ED" w:rsidRPr="00895C77">
                <w:rPr>
                  <w:rStyle w:val="Hyperlink"/>
                </w:rPr>
                <w:lastRenderedPageBreak/>
                <w:t>lementary_fourth_edition/?cc=gr&amp;selLanguage=en&amp;mode=hub</w:t>
              </w:r>
            </w:hyperlink>
            <w:r w:rsidR="006773ED">
              <w:t xml:space="preserve"> </w:t>
            </w:r>
          </w:p>
        </w:tc>
      </w:tr>
      <w:tr w:rsidR="00DB716A" w:rsidRPr="002E51EC" w:rsidTr="00DB716A">
        <w:tc>
          <w:tcPr>
            <w:tcW w:w="1843" w:type="dxa"/>
          </w:tcPr>
          <w:p w:rsidR="00DB716A" w:rsidRDefault="006773ED"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General</w:t>
            </w:r>
          </w:p>
        </w:tc>
        <w:tc>
          <w:tcPr>
            <w:tcW w:w="1701" w:type="dxa"/>
          </w:tcPr>
          <w:p w:rsidR="00DB716A" w:rsidRPr="002E51EC" w:rsidRDefault="006773E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DB716A" w:rsidRPr="00164A0C" w:rsidRDefault="006773ED">
            <w:pPr>
              <w:rPr>
                <w:rFonts w:cstheme="minorHAnsi"/>
                <w:color w:val="000000" w:themeColor="text1"/>
                <w:sz w:val="24"/>
                <w:szCs w:val="24"/>
              </w:rPr>
            </w:pPr>
            <w:proofErr w:type="spellStart"/>
            <w:r>
              <w:rPr>
                <w:rFonts w:cstheme="minorHAnsi"/>
                <w:color w:val="000000" w:themeColor="text1"/>
                <w:sz w:val="24"/>
                <w:szCs w:val="24"/>
              </w:rPr>
              <w:t>Anseo</w:t>
            </w:r>
            <w:proofErr w:type="spellEnd"/>
            <w:r>
              <w:rPr>
                <w:rFonts w:cstheme="minorHAnsi"/>
                <w:color w:val="000000" w:themeColor="text1"/>
                <w:sz w:val="24"/>
                <w:szCs w:val="24"/>
              </w:rPr>
              <w:t>: English for Living in Ireland is an excellent resource for ESOL learners in Ireland.  Published by Integrate Ireland Language and Training, it covers topics that are of relevance in an Irish context.  However, Integrate Ireland</w:t>
            </w:r>
            <w:r w:rsidR="00FB3C40">
              <w:rPr>
                <w:rFonts w:cstheme="minorHAnsi"/>
                <w:color w:val="000000" w:themeColor="text1"/>
                <w:sz w:val="24"/>
                <w:szCs w:val="24"/>
              </w:rPr>
              <w:t xml:space="preserve"> is no longer in operation and </w:t>
            </w:r>
            <w:r w:rsidR="005607FB">
              <w:rPr>
                <w:rFonts w:cstheme="minorHAnsi"/>
                <w:color w:val="000000" w:themeColor="text1"/>
                <w:sz w:val="24"/>
                <w:szCs w:val="24"/>
              </w:rPr>
              <w:t xml:space="preserve">this book is no longer in print, so it may be difficult to get this resource. </w:t>
            </w:r>
            <w:r w:rsidR="00FB3C40">
              <w:rPr>
                <w:rFonts w:cstheme="minorHAnsi"/>
                <w:color w:val="000000" w:themeColor="text1"/>
                <w:sz w:val="24"/>
                <w:szCs w:val="24"/>
              </w:rPr>
              <w:t xml:space="preserve">  </w:t>
            </w:r>
            <w:r>
              <w:rPr>
                <w:rFonts w:cstheme="minorHAnsi"/>
                <w:color w:val="000000" w:themeColor="text1"/>
                <w:sz w:val="24"/>
                <w:szCs w:val="24"/>
              </w:rPr>
              <w:t xml:space="preserve"> </w:t>
            </w:r>
          </w:p>
        </w:tc>
        <w:tc>
          <w:tcPr>
            <w:tcW w:w="2268" w:type="dxa"/>
          </w:tcPr>
          <w:p w:rsidR="00DB716A" w:rsidRPr="002E51EC" w:rsidRDefault="00FB3C40">
            <w:pPr>
              <w:rPr>
                <w:rFonts w:cstheme="minorHAnsi"/>
                <w:color w:val="000000" w:themeColor="text1"/>
                <w:sz w:val="24"/>
                <w:szCs w:val="24"/>
              </w:rPr>
            </w:pPr>
            <w:r>
              <w:rPr>
                <w:rFonts w:cstheme="minorHAnsi"/>
                <w:color w:val="000000" w:themeColor="text1"/>
                <w:sz w:val="24"/>
                <w:szCs w:val="24"/>
              </w:rPr>
              <w:t xml:space="preserve">Integrate Ireland Language and Training </w:t>
            </w:r>
          </w:p>
        </w:tc>
        <w:tc>
          <w:tcPr>
            <w:tcW w:w="3686" w:type="dxa"/>
          </w:tcPr>
          <w:p w:rsidR="00DB716A" w:rsidRDefault="00DB716A"/>
        </w:tc>
      </w:tr>
      <w:tr w:rsidR="005607FB" w:rsidRPr="002E51EC" w:rsidTr="00541987">
        <w:tc>
          <w:tcPr>
            <w:tcW w:w="1843" w:type="dxa"/>
          </w:tcPr>
          <w:p w:rsidR="005607FB" w:rsidRDefault="005607FB" w:rsidP="0054198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General</w:t>
            </w:r>
          </w:p>
        </w:tc>
        <w:tc>
          <w:tcPr>
            <w:tcW w:w="1701" w:type="dxa"/>
          </w:tcPr>
          <w:p w:rsidR="005607FB" w:rsidRDefault="005607FB" w:rsidP="0054198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607FB" w:rsidRDefault="005607FB" w:rsidP="00541987">
            <w:pPr>
              <w:rPr>
                <w:rFonts w:cstheme="minorHAnsi"/>
                <w:color w:val="000000" w:themeColor="text1"/>
                <w:sz w:val="24"/>
                <w:szCs w:val="24"/>
              </w:rPr>
            </w:pPr>
            <w:r>
              <w:rPr>
                <w:rFonts w:cstheme="minorHAnsi"/>
                <w:color w:val="000000" w:themeColor="text1"/>
                <w:sz w:val="24"/>
                <w:szCs w:val="24"/>
              </w:rPr>
              <w:t xml:space="preserve">Autoenglish.org contains some useful grammar and vocabulary lessons and exercises such as word searches, YouTube videos etc.  </w:t>
            </w:r>
          </w:p>
        </w:tc>
        <w:tc>
          <w:tcPr>
            <w:tcW w:w="2268" w:type="dxa"/>
          </w:tcPr>
          <w:p w:rsidR="005607FB" w:rsidRDefault="005607FB" w:rsidP="00541987">
            <w:pPr>
              <w:rPr>
                <w:rFonts w:cstheme="minorHAnsi"/>
                <w:color w:val="000000" w:themeColor="text1"/>
                <w:sz w:val="24"/>
                <w:szCs w:val="24"/>
              </w:rPr>
            </w:pPr>
            <w:r>
              <w:rPr>
                <w:rFonts w:cstheme="minorHAnsi"/>
                <w:color w:val="000000" w:themeColor="text1"/>
                <w:sz w:val="24"/>
                <w:szCs w:val="24"/>
              </w:rPr>
              <w:t>Author: Bob Wilson</w:t>
            </w:r>
          </w:p>
        </w:tc>
        <w:tc>
          <w:tcPr>
            <w:tcW w:w="3686" w:type="dxa"/>
          </w:tcPr>
          <w:p w:rsidR="005607FB" w:rsidRDefault="002548AC" w:rsidP="00541987">
            <w:hyperlink r:id="rId11" w:history="1">
              <w:r w:rsidR="005607FB" w:rsidRPr="00895C77">
                <w:rPr>
                  <w:rStyle w:val="Hyperlink"/>
                </w:rPr>
                <w:t>http://www.autoenglish.org/</w:t>
              </w:r>
            </w:hyperlink>
          </w:p>
        </w:tc>
      </w:tr>
      <w:tr w:rsidR="005607FB" w:rsidRPr="002E51EC" w:rsidTr="00541987">
        <w:tc>
          <w:tcPr>
            <w:tcW w:w="1843" w:type="dxa"/>
          </w:tcPr>
          <w:p w:rsidR="005607FB" w:rsidRDefault="005607FB" w:rsidP="0054198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General</w:t>
            </w:r>
          </w:p>
        </w:tc>
        <w:tc>
          <w:tcPr>
            <w:tcW w:w="1701" w:type="dxa"/>
          </w:tcPr>
          <w:p w:rsidR="005607FB" w:rsidRDefault="005607FB" w:rsidP="0054198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607FB" w:rsidRDefault="005607FB" w:rsidP="00541987">
            <w:pPr>
              <w:rPr>
                <w:rFonts w:cstheme="minorHAnsi"/>
                <w:color w:val="000000" w:themeColor="text1"/>
                <w:sz w:val="24"/>
                <w:szCs w:val="24"/>
              </w:rPr>
            </w:pPr>
            <w:r>
              <w:rPr>
                <w:rFonts w:cstheme="minorHAnsi"/>
                <w:color w:val="000000" w:themeColor="text1"/>
                <w:sz w:val="24"/>
                <w:szCs w:val="24"/>
              </w:rPr>
              <w:t xml:space="preserve">BBC </w:t>
            </w:r>
            <w:proofErr w:type="spellStart"/>
            <w:r>
              <w:rPr>
                <w:rFonts w:cstheme="minorHAnsi"/>
                <w:color w:val="000000" w:themeColor="text1"/>
                <w:sz w:val="24"/>
                <w:szCs w:val="24"/>
              </w:rPr>
              <w:t>Skill</w:t>
            </w:r>
            <w:r w:rsidR="00285B38">
              <w:rPr>
                <w:rFonts w:cstheme="minorHAnsi"/>
                <w:color w:val="000000" w:themeColor="text1"/>
                <w:sz w:val="24"/>
                <w:szCs w:val="24"/>
              </w:rPr>
              <w:t>s</w:t>
            </w:r>
            <w:r>
              <w:rPr>
                <w:rFonts w:cstheme="minorHAnsi"/>
                <w:color w:val="000000" w:themeColor="text1"/>
                <w:sz w:val="24"/>
                <w:szCs w:val="24"/>
              </w:rPr>
              <w:t>wise</w:t>
            </w:r>
            <w:proofErr w:type="spellEnd"/>
            <w:r>
              <w:rPr>
                <w:rFonts w:cstheme="minorHAnsi"/>
                <w:color w:val="000000" w:themeColor="text1"/>
                <w:sz w:val="24"/>
                <w:szCs w:val="24"/>
              </w:rPr>
              <w:t xml:space="preserve"> contains a range of literacy and numeracy lessons and activities for both native and non-native English speakers.  It covers topics such as reading, </w:t>
            </w:r>
            <w:r>
              <w:rPr>
                <w:rFonts w:cstheme="minorHAnsi"/>
                <w:color w:val="000000" w:themeColor="text1"/>
                <w:sz w:val="24"/>
                <w:szCs w:val="24"/>
              </w:rPr>
              <w:lastRenderedPageBreak/>
              <w:t xml:space="preserve">writing, speaking and listening, spelling and grammar. </w:t>
            </w:r>
          </w:p>
        </w:tc>
        <w:tc>
          <w:tcPr>
            <w:tcW w:w="2268" w:type="dxa"/>
          </w:tcPr>
          <w:p w:rsidR="005607FB" w:rsidRDefault="005607FB" w:rsidP="00541987">
            <w:pPr>
              <w:rPr>
                <w:rFonts w:cstheme="minorHAnsi"/>
                <w:color w:val="000000" w:themeColor="text1"/>
                <w:sz w:val="24"/>
                <w:szCs w:val="24"/>
              </w:rPr>
            </w:pPr>
            <w:r>
              <w:rPr>
                <w:rFonts w:cstheme="minorHAnsi"/>
                <w:color w:val="000000" w:themeColor="text1"/>
                <w:sz w:val="24"/>
                <w:szCs w:val="24"/>
              </w:rPr>
              <w:lastRenderedPageBreak/>
              <w:t>BBC</w:t>
            </w:r>
          </w:p>
        </w:tc>
        <w:tc>
          <w:tcPr>
            <w:tcW w:w="3686" w:type="dxa"/>
          </w:tcPr>
          <w:p w:rsidR="005607FB" w:rsidRDefault="002548AC" w:rsidP="00541987">
            <w:hyperlink r:id="rId12" w:history="1">
              <w:r w:rsidR="005607FB" w:rsidRPr="00895C77">
                <w:rPr>
                  <w:rStyle w:val="Hyperlink"/>
                </w:rPr>
                <w:t>http://www.bbc.co.uk/skillswise/english</w:t>
              </w:r>
            </w:hyperlink>
            <w:r w:rsidR="005607FB">
              <w:t xml:space="preserve"> </w:t>
            </w:r>
          </w:p>
        </w:tc>
      </w:tr>
      <w:tr w:rsidR="005607FB" w:rsidRPr="002E51EC" w:rsidTr="00541987">
        <w:tc>
          <w:tcPr>
            <w:tcW w:w="1843" w:type="dxa"/>
          </w:tcPr>
          <w:p w:rsidR="005607FB" w:rsidRDefault="005607FB" w:rsidP="0054198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General</w:t>
            </w:r>
          </w:p>
        </w:tc>
        <w:tc>
          <w:tcPr>
            <w:tcW w:w="1701" w:type="dxa"/>
          </w:tcPr>
          <w:p w:rsidR="005607FB" w:rsidRDefault="005607FB" w:rsidP="0054198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607FB" w:rsidRDefault="005607FB" w:rsidP="00541987">
            <w:pPr>
              <w:rPr>
                <w:rFonts w:cstheme="minorHAnsi"/>
                <w:color w:val="000000" w:themeColor="text1"/>
                <w:sz w:val="24"/>
                <w:szCs w:val="24"/>
              </w:rPr>
            </w:pPr>
            <w:r>
              <w:rPr>
                <w:rFonts w:cstheme="minorHAnsi"/>
                <w:color w:val="000000" w:themeColor="text1"/>
                <w:sz w:val="24"/>
                <w:szCs w:val="24"/>
              </w:rPr>
              <w:t xml:space="preserve">Teachingenglish.org.uk contains a wide range of topic based lesson plans at CEFRL levels A1 – A2.  Some of the material may not be of particular relevance in an Irish setting </w:t>
            </w:r>
          </w:p>
        </w:tc>
        <w:tc>
          <w:tcPr>
            <w:tcW w:w="2268" w:type="dxa"/>
          </w:tcPr>
          <w:p w:rsidR="005607FB" w:rsidRDefault="005607FB" w:rsidP="00541987">
            <w:pPr>
              <w:rPr>
                <w:rFonts w:cstheme="minorHAnsi"/>
                <w:color w:val="000000" w:themeColor="text1"/>
                <w:sz w:val="24"/>
                <w:szCs w:val="24"/>
              </w:rPr>
            </w:pPr>
            <w:r>
              <w:rPr>
                <w:rFonts w:cstheme="minorHAnsi"/>
                <w:color w:val="000000" w:themeColor="text1"/>
                <w:sz w:val="24"/>
                <w:szCs w:val="24"/>
              </w:rPr>
              <w:t>British Council</w:t>
            </w:r>
          </w:p>
        </w:tc>
        <w:tc>
          <w:tcPr>
            <w:tcW w:w="3686" w:type="dxa"/>
          </w:tcPr>
          <w:p w:rsidR="005607FB" w:rsidRDefault="002548AC" w:rsidP="00541987">
            <w:hyperlink r:id="rId13" w:history="1">
              <w:r w:rsidR="005607FB" w:rsidRPr="00895C77">
                <w:rPr>
                  <w:rStyle w:val="Hyperlink"/>
                </w:rPr>
                <w:t>http://www.teachingenglish.org.uk/teaching-adults/resources/lesson-plans</w:t>
              </w:r>
            </w:hyperlink>
            <w:r w:rsidR="005607FB">
              <w:t xml:space="preserve"> </w:t>
            </w:r>
          </w:p>
        </w:tc>
      </w:tr>
      <w:tr w:rsidR="005607FB" w:rsidRPr="002E51EC" w:rsidTr="00541987">
        <w:tc>
          <w:tcPr>
            <w:tcW w:w="1843" w:type="dxa"/>
          </w:tcPr>
          <w:p w:rsidR="005607FB" w:rsidRDefault="005607FB" w:rsidP="0054198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General</w:t>
            </w:r>
          </w:p>
        </w:tc>
        <w:tc>
          <w:tcPr>
            <w:tcW w:w="1701" w:type="dxa"/>
          </w:tcPr>
          <w:p w:rsidR="005607FB" w:rsidRDefault="005607FB" w:rsidP="0054198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607FB" w:rsidRDefault="005607FB" w:rsidP="00541987">
            <w:pPr>
              <w:rPr>
                <w:rFonts w:cstheme="minorHAnsi"/>
                <w:color w:val="000000" w:themeColor="text1"/>
                <w:sz w:val="24"/>
                <w:szCs w:val="24"/>
              </w:rPr>
            </w:pPr>
            <w:r>
              <w:rPr>
                <w:rFonts w:cstheme="minorHAnsi"/>
                <w:color w:val="000000" w:themeColor="text1"/>
                <w:sz w:val="24"/>
                <w:szCs w:val="24"/>
              </w:rPr>
              <w:t>Cambridgeenglish.org allows learners to test their level of English, test their English grammar and focus in on problematic areas.  While the material provided is focused on preparing learners for Cambridge exams, there are some useful resources which could be used in a classroom setting at QQI level 3.</w:t>
            </w:r>
          </w:p>
        </w:tc>
        <w:tc>
          <w:tcPr>
            <w:tcW w:w="2268" w:type="dxa"/>
          </w:tcPr>
          <w:p w:rsidR="005607FB" w:rsidRDefault="005607FB" w:rsidP="00541987">
            <w:pPr>
              <w:rPr>
                <w:rFonts w:cstheme="minorHAnsi"/>
                <w:color w:val="000000" w:themeColor="text1"/>
                <w:sz w:val="24"/>
                <w:szCs w:val="24"/>
              </w:rPr>
            </w:pPr>
            <w:r>
              <w:rPr>
                <w:rFonts w:cstheme="minorHAnsi"/>
                <w:color w:val="000000" w:themeColor="text1"/>
                <w:sz w:val="24"/>
                <w:szCs w:val="24"/>
              </w:rPr>
              <w:t xml:space="preserve">Cambridge English </w:t>
            </w:r>
          </w:p>
        </w:tc>
        <w:tc>
          <w:tcPr>
            <w:tcW w:w="3686" w:type="dxa"/>
          </w:tcPr>
          <w:p w:rsidR="005607FB" w:rsidRDefault="002548AC" w:rsidP="00541987">
            <w:hyperlink r:id="rId14" w:history="1">
              <w:r w:rsidR="005607FB" w:rsidRPr="00895C77">
                <w:rPr>
                  <w:rStyle w:val="Hyperlink"/>
                </w:rPr>
                <w:t>http://www.cambridgeenglish.org/</w:t>
              </w:r>
            </w:hyperlink>
          </w:p>
        </w:tc>
      </w:tr>
      <w:tr w:rsidR="005607FB" w:rsidRPr="002E51EC" w:rsidTr="00541987">
        <w:tc>
          <w:tcPr>
            <w:tcW w:w="1843" w:type="dxa"/>
          </w:tcPr>
          <w:p w:rsidR="005607FB" w:rsidRDefault="005607FB" w:rsidP="0054198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General </w:t>
            </w:r>
          </w:p>
        </w:tc>
        <w:tc>
          <w:tcPr>
            <w:tcW w:w="1701" w:type="dxa"/>
          </w:tcPr>
          <w:p w:rsidR="005607FB" w:rsidRDefault="005607FB" w:rsidP="0054198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4536" w:type="dxa"/>
          </w:tcPr>
          <w:p w:rsidR="005607FB" w:rsidRDefault="005607FB" w:rsidP="00541987">
            <w:pPr>
              <w:rPr>
                <w:rFonts w:cstheme="minorHAnsi"/>
                <w:color w:val="000000" w:themeColor="text1"/>
                <w:sz w:val="24"/>
                <w:szCs w:val="24"/>
              </w:rPr>
            </w:pPr>
            <w:r>
              <w:rPr>
                <w:rFonts w:cstheme="minorHAnsi"/>
                <w:color w:val="000000" w:themeColor="text1"/>
                <w:sz w:val="24"/>
                <w:szCs w:val="24"/>
              </w:rPr>
              <w:t>An extremely useful and fun website looking at a wide range of core English language skills; also included is an extremely enlightening article on how to speak English like the Irish!</w:t>
            </w:r>
          </w:p>
        </w:tc>
        <w:tc>
          <w:tcPr>
            <w:tcW w:w="2268" w:type="dxa"/>
          </w:tcPr>
          <w:p w:rsidR="005607FB" w:rsidRDefault="005607FB" w:rsidP="00541987">
            <w:pPr>
              <w:rPr>
                <w:rFonts w:cstheme="minorHAnsi"/>
                <w:color w:val="000000" w:themeColor="text1"/>
                <w:sz w:val="24"/>
                <w:szCs w:val="24"/>
              </w:rPr>
            </w:pPr>
            <w:r>
              <w:rPr>
                <w:rFonts w:cstheme="minorHAnsi"/>
                <w:color w:val="000000" w:themeColor="text1"/>
                <w:sz w:val="24"/>
                <w:szCs w:val="24"/>
              </w:rPr>
              <w:t xml:space="preserve">Benny Lewis </w:t>
            </w:r>
          </w:p>
        </w:tc>
        <w:tc>
          <w:tcPr>
            <w:tcW w:w="3686" w:type="dxa"/>
          </w:tcPr>
          <w:p w:rsidR="005607FB" w:rsidRDefault="002548AC" w:rsidP="00541987">
            <w:hyperlink r:id="rId15" w:history="1">
              <w:r w:rsidR="005607FB" w:rsidRPr="00895C77">
                <w:rPr>
                  <w:rStyle w:val="Hyperlink"/>
                </w:rPr>
                <w:t>http://www.quickanddirtytips.com/education/grammar/how-to-speak-english-like-the-irish</w:t>
              </w:r>
            </w:hyperlink>
          </w:p>
        </w:tc>
      </w:tr>
      <w:tr w:rsidR="005607FB" w:rsidRPr="002E51EC" w:rsidTr="00541987">
        <w:tc>
          <w:tcPr>
            <w:tcW w:w="1843" w:type="dxa"/>
          </w:tcPr>
          <w:p w:rsidR="005607FB" w:rsidRDefault="005607FB" w:rsidP="0054198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General</w:t>
            </w:r>
          </w:p>
        </w:tc>
        <w:tc>
          <w:tcPr>
            <w:tcW w:w="1701" w:type="dxa"/>
          </w:tcPr>
          <w:p w:rsidR="005607FB" w:rsidRDefault="005607FB" w:rsidP="0054198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607FB" w:rsidRDefault="005607FB" w:rsidP="00541987">
            <w:pPr>
              <w:rPr>
                <w:rFonts w:cstheme="minorHAnsi"/>
                <w:color w:val="000000" w:themeColor="text1"/>
                <w:sz w:val="24"/>
                <w:szCs w:val="24"/>
              </w:rPr>
            </w:pPr>
            <w:r>
              <w:rPr>
                <w:rFonts w:cstheme="minorHAnsi"/>
                <w:color w:val="000000" w:themeColor="text1"/>
                <w:sz w:val="24"/>
                <w:szCs w:val="24"/>
              </w:rPr>
              <w:t>An Irish based website containing a growing number of resources designed for ESOL and ESOL literacy learners.   There are currently 178 resources available on the website.</w:t>
            </w:r>
          </w:p>
        </w:tc>
        <w:tc>
          <w:tcPr>
            <w:tcW w:w="2268" w:type="dxa"/>
          </w:tcPr>
          <w:p w:rsidR="005607FB" w:rsidRDefault="005607FB" w:rsidP="00541987">
            <w:pPr>
              <w:rPr>
                <w:rFonts w:cstheme="minorHAnsi"/>
                <w:color w:val="000000" w:themeColor="text1"/>
                <w:sz w:val="24"/>
                <w:szCs w:val="24"/>
              </w:rPr>
            </w:pPr>
            <w:r>
              <w:rPr>
                <w:rFonts w:cstheme="minorHAnsi"/>
                <w:color w:val="000000" w:themeColor="text1"/>
                <w:sz w:val="24"/>
                <w:szCs w:val="24"/>
              </w:rPr>
              <w:t xml:space="preserve">ESOL Materials Ireland </w:t>
            </w:r>
          </w:p>
        </w:tc>
        <w:tc>
          <w:tcPr>
            <w:tcW w:w="3686" w:type="dxa"/>
          </w:tcPr>
          <w:p w:rsidR="005607FB" w:rsidRDefault="002548AC" w:rsidP="00541987">
            <w:hyperlink r:id="rId16" w:history="1">
              <w:r w:rsidR="005607FB" w:rsidRPr="00A20101">
                <w:rPr>
                  <w:rStyle w:val="Hyperlink"/>
                </w:rPr>
                <w:t>http://www.esolmaterialsireland.com</w:t>
              </w:r>
            </w:hyperlink>
          </w:p>
        </w:tc>
      </w:tr>
      <w:tr w:rsidR="005607FB" w:rsidRPr="002E51EC" w:rsidTr="00541987">
        <w:tc>
          <w:tcPr>
            <w:tcW w:w="1843" w:type="dxa"/>
          </w:tcPr>
          <w:p w:rsidR="005607FB" w:rsidRDefault="005607FB" w:rsidP="0054198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General </w:t>
            </w:r>
          </w:p>
        </w:tc>
        <w:tc>
          <w:tcPr>
            <w:tcW w:w="1701" w:type="dxa"/>
          </w:tcPr>
          <w:p w:rsidR="005607FB" w:rsidRDefault="005607FB" w:rsidP="0054198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607FB" w:rsidRDefault="005607FB" w:rsidP="00541987">
            <w:pPr>
              <w:rPr>
                <w:rFonts w:cstheme="minorHAnsi"/>
                <w:color w:val="000000" w:themeColor="text1"/>
                <w:sz w:val="24"/>
                <w:szCs w:val="24"/>
              </w:rPr>
            </w:pPr>
            <w:r>
              <w:rPr>
                <w:rFonts w:cstheme="minorHAnsi"/>
                <w:color w:val="000000" w:themeColor="text1"/>
                <w:sz w:val="24"/>
                <w:szCs w:val="24"/>
              </w:rPr>
              <w:t>NALA’s website contains links to PDF versions of some popular ESOL resources that have been published by NALA.</w:t>
            </w:r>
          </w:p>
        </w:tc>
        <w:tc>
          <w:tcPr>
            <w:tcW w:w="2268" w:type="dxa"/>
          </w:tcPr>
          <w:p w:rsidR="005607FB" w:rsidRDefault="005607FB" w:rsidP="00541987">
            <w:pPr>
              <w:rPr>
                <w:rFonts w:cstheme="minorHAnsi"/>
                <w:color w:val="000000" w:themeColor="text1"/>
                <w:sz w:val="24"/>
                <w:szCs w:val="24"/>
              </w:rPr>
            </w:pPr>
            <w:r>
              <w:rPr>
                <w:rFonts w:cstheme="minorHAnsi"/>
                <w:color w:val="000000" w:themeColor="text1"/>
                <w:sz w:val="24"/>
                <w:szCs w:val="24"/>
              </w:rPr>
              <w:t>NALA</w:t>
            </w:r>
          </w:p>
        </w:tc>
        <w:tc>
          <w:tcPr>
            <w:tcW w:w="3686" w:type="dxa"/>
          </w:tcPr>
          <w:p w:rsidR="005607FB" w:rsidRDefault="002548AC" w:rsidP="00541987">
            <w:hyperlink r:id="rId17" w:history="1">
              <w:r w:rsidR="005607FB" w:rsidRPr="00A20101">
                <w:rPr>
                  <w:rStyle w:val="Hyperlink"/>
                </w:rPr>
                <w:t>https://www.nala.ie/tutors/esol</w:t>
              </w:r>
            </w:hyperlink>
            <w:r w:rsidR="005607FB">
              <w:t xml:space="preserve"> </w:t>
            </w:r>
          </w:p>
        </w:tc>
      </w:tr>
      <w:tr w:rsidR="005607FB" w:rsidRPr="002E51EC" w:rsidTr="00541987">
        <w:tc>
          <w:tcPr>
            <w:tcW w:w="1843" w:type="dxa"/>
          </w:tcPr>
          <w:p w:rsidR="005607FB" w:rsidRDefault="005607FB" w:rsidP="0054198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General</w:t>
            </w:r>
          </w:p>
        </w:tc>
        <w:tc>
          <w:tcPr>
            <w:tcW w:w="1701" w:type="dxa"/>
          </w:tcPr>
          <w:p w:rsidR="005607FB" w:rsidRDefault="005607FB" w:rsidP="0054198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607FB" w:rsidRDefault="005607FB" w:rsidP="00541987">
            <w:pPr>
              <w:rPr>
                <w:rFonts w:cstheme="minorHAnsi"/>
                <w:color w:val="000000" w:themeColor="text1"/>
                <w:sz w:val="24"/>
                <w:szCs w:val="24"/>
              </w:rPr>
            </w:pPr>
            <w:r>
              <w:rPr>
                <w:rFonts w:cstheme="minorHAnsi"/>
                <w:color w:val="000000" w:themeColor="text1"/>
                <w:sz w:val="24"/>
                <w:szCs w:val="24"/>
              </w:rPr>
              <w:t>Skills Workshop contains a vast range of resources designed for ESOL learners at all levels.  Not all materials here are relevant in an Irish context.</w:t>
            </w:r>
          </w:p>
        </w:tc>
        <w:tc>
          <w:tcPr>
            <w:tcW w:w="2268" w:type="dxa"/>
          </w:tcPr>
          <w:p w:rsidR="005607FB" w:rsidRDefault="005607FB" w:rsidP="00541987">
            <w:pPr>
              <w:rPr>
                <w:rFonts w:cstheme="minorHAnsi"/>
                <w:color w:val="000000" w:themeColor="text1"/>
                <w:sz w:val="24"/>
                <w:szCs w:val="24"/>
              </w:rPr>
            </w:pPr>
            <w:r>
              <w:rPr>
                <w:rFonts w:cstheme="minorHAnsi"/>
                <w:color w:val="000000" w:themeColor="text1"/>
                <w:sz w:val="24"/>
                <w:szCs w:val="24"/>
              </w:rPr>
              <w:t>Skills Workshop</w:t>
            </w:r>
          </w:p>
        </w:tc>
        <w:tc>
          <w:tcPr>
            <w:tcW w:w="3686" w:type="dxa"/>
          </w:tcPr>
          <w:p w:rsidR="005607FB" w:rsidRDefault="002548AC" w:rsidP="00541987">
            <w:hyperlink r:id="rId18" w:history="1">
              <w:r w:rsidR="005607FB" w:rsidRPr="00A20101">
                <w:rPr>
                  <w:rStyle w:val="Hyperlink"/>
                </w:rPr>
                <w:t>http://www.skillsworkshop.org/esol</w:t>
              </w:r>
            </w:hyperlink>
            <w:r w:rsidR="005607FB">
              <w:t xml:space="preserve"> </w:t>
            </w:r>
          </w:p>
        </w:tc>
      </w:tr>
      <w:tr w:rsidR="005607FB" w:rsidRPr="002E51EC" w:rsidTr="00541987">
        <w:tc>
          <w:tcPr>
            <w:tcW w:w="1843" w:type="dxa"/>
          </w:tcPr>
          <w:p w:rsidR="005607FB" w:rsidRDefault="005607FB" w:rsidP="0054198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General</w:t>
            </w:r>
          </w:p>
        </w:tc>
        <w:tc>
          <w:tcPr>
            <w:tcW w:w="1701" w:type="dxa"/>
          </w:tcPr>
          <w:p w:rsidR="005607FB" w:rsidRDefault="005607FB" w:rsidP="0054198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607FB" w:rsidRDefault="005607FB" w:rsidP="00541987">
            <w:pPr>
              <w:rPr>
                <w:rFonts w:cstheme="minorHAnsi"/>
                <w:color w:val="000000" w:themeColor="text1"/>
                <w:sz w:val="24"/>
                <w:szCs w:val="24"/>
              </w:rPr>
            </w:pPr>
            <w:r>
              <w:rPr>
                <w:rFonts w:cstheme="minorHAnsi"/>
                <w:color w:val="000000" w:themeColor="text1"/>
                <w:sz w:val="24"/>
                <w:szCs w:val="24"/>
              </w:rPr>
              <w:t>Pearsonelt.com contains free resources to accompany their key publications such as Cutting Edge, Literacy Plus and Longman Photo Dictionary.</w:t>
            </w:r>
          </w:p>
        </w:tc>
        <w:tc>
          <w:tcPr>
            <w:tcW w:w="2268" w:type="dxa"/>
          </w:tcPr>
          <w:p w:rsidR="005607FB" w:rsidRDefault="005607FB" w:rsidP="00541987">
            <w:pPr>
              <w:rPr>
                <w:rFonts w:cstheme="minorHAnsi"/>
                <w:color w:val="000000" w:themeColor="text1"/>
                <w:sz w:val="24"/>
                <w:szCs w:val="24"/>
              </w:rPr>
            </w:pPr>
            <w:r>
              <w:rPr>
                <w:rFonts w:cstheme="minorHAnsi"/>
                <w:color w:val="000000" w:themeColor="text1"/>
                <w:sz w:val="24"/>
                <w:szCs w:val="24"/>
              </w:rPr>
              <w:t>Pearson ELT</w:t>
            </w:r>
          </w:p>
        </w:tc>
        <w:tc>
          <w:tcPr>
            <w:tcW w:w="3686" w:type="dxa"/>
          </w:tcPr>
          <w:p w:rsidR="005607FB" w:rsidRDefault="002548AC" w:rsidP="00541987">
            <w:hyperlink r:id="rId19" w:history="1">
              <w:r w:rsidR="005607FB" w:rsidRPr="00A20101">
                <w:rPr>
                  <w:rStyle w:val="Hyperlink"/>
                </w:rPr>
                <w:t>http://www.pearsonelt.com/ukireland/esol</w:t>
              </w:r>
            </w:hyperlink>
          </w:p>
        </w:tc>
      </w:tr>
      <w:tr w:rsidR="005607FB" w:rsidRPr="002E51EC" w:rsidTr="00541987">
        <w:tc>
          <w:tcPr>
            <w:tcW w:w="1843" w:type="dxa"/>
          </w:tcPr>
          <w:p w:rsidR="005607FB" w:rsidRDefault="005607FB" w:rsidP="0054198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General</w:t>
            </w:r>
          </w:p>
        </w:tc>
        <w:tc>
          <w:tcPr>
            <w:tcW w:w="1701" w:type="dxa"/>
          </w:tcPr>
          <w:p w:rsidR="005607FB" w:rsidRDefault="005607FB" w:rsidP="0054198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607FB" w:rsidRDefault="005607FB" w:rsidP="00541987">
            <w:pPr>
              <w:rPr>
                <w:rFonts w:cstheme="minorHAnsi"/>
                <w:color w:val="000000" w:themeColor="text1"/>
                <w:sz w:val="24"/>
                <w:szCs w:val="24"/>
              </w:rPr>
            </w:pPr>
            <w:r>
              <w:rPr>
                <w:rFonts w:cstheme="minorHAnsi"/>
                <w:color w:val="000000" w:themeColor="text1"/>
                <w:sz w:val="24"/>
                <w:szCs w:val="24"/>
              </w:rPr>
              <w:t xml:space="preserve">Usingenglish.com contains a large collection of resources for ESOL learners some of which may be useful at QQI level 3. </w:t>
            </w:r>
          </w:p>
        </w:tc>
        <w:tc>
          <w:tcPr>
            <w:tcW w:w="2268" w:type="dxa"/>
          </w:tcPr>
          <w:p w:rsidR="005607FB" w:rsidRDefault="005607FB" w:rsidP="00541987">
            <w:pPr>
              <w:rPr>
                <w:rFonts w:cstheme="minorHAnsi"/>
                <w:color w:val="000000" w:themeColor="text1"/>
                <w:sz w:val="24"/>
                <w:szCs w:val="24"/>
              </w:rPr>
            </w:pPr>
            <w:r>
              <w:rPr>
                <w:rFonts w:cstheme="minorHAnsi"/>
                <w:color w:val="000000" w:themeColor="text1"/>
                <w:sz w:val="24"/>
                <w:szCs w:val="24"/>
              </w:rPr>
              <w:t>Using English</w:t>
            </w:r>
          </w:p>
        </w:tc>
        <w:tc>
          <w:tcPr>
            <w:tcW w:w="3686" w:type="dxa"/>
          </w:tcPr>
          <w:p w:rsidR="005607FB" w:rsidRDefault="002548AC" w:rsidP="00541987">
            <w:hyperlink r:id="rId20" w:history="1">
              <w:r w:rsidR="005607FB" w:rsidRPr="00A20101">
                <w:rPr>
                  <w:rStyle w:val="Hyperlink"/>
                </w:rPr>
                <w:t>http://www.usingenglish.com/</w:t>
              </w:r>
            </w:hyperlink>
            <w:r w:rsidR="005607FB">
              <w:t xml:space="preserve"> </w:t>
            </w:r>
          </w:p>
        </w:tc>
      </w:tr>
      <w:tr w:rsidR="005607FB" w:rsidRPr="002E51EC" w:rsidTr="00541987">
        <w:tc>
          <w:tcPr>
            <w:tcW w:w="1843" w:type="dxa"/>
          </w:tcPr>
          <w:p w:rsidR="005607FB" w:rsidRDefault="005607FB" w:rsidP="0054198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Online Learning</w:t>
            </w:r>
          </w:p>
        </w:tc>
        <w:tc>
          <w:tcPr>
            <w:tcW w:w="1701" w:type="dxa"/>
          </w:tcPr>
          <w:p w:rsidR="005607FB" w:rsidRDefault="005607FB" w:rsidP="0054198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607FB" w:rsidRDefault="005607FB" w:rsidP="00541987">
            <w:pPr>
              <w:rPr>
                <w:rFonts w:cstheme="minorHAnsi"/>
                <w:color w:val="000000" w:themeColor="text1"/>
                <w:sz w:val="24"/>
                <w:szCs w:val="24"/>
              </w:rPr>
            </w:pPr>
            <w:r>
              <w:rPr>
                <w:rFonts w:cstheme="minorHAnsi"/>
                <w:color w:val="000000" w:themeColor="text1"/>
                <w:sz w:val="24"/>
                <w:szCs w:val="24"/>
              </w:rPr>
              <w:t>NALA’s Write On website is an excellent learning resource which allows learners to learn at their own pace and can easily be integrated into classroom activities by the tutor or alternatively can be used by the learner on their own as an additional learning resource for use outside of the classroom.</w:t>
            </w:r>
          </w:p>
        </w:tc>
        <w:tc>
          <w:tcPr>
            <w:tcW w:w="2268" w:type="dxa"/>
          </w:tcPr>
          <w:p w:rsidR="005607FB" w:rsidRDefault="005607FB" w:rsidP="00541987">
            <w:pPr>
              <w:rPr>
                <w:rFonts w:cstheme="minorHAnsi"/>
                <w:color w:val="000000" w:themeColor="text1"/>
                <w:sz w:val="24"/>
                <w:szCs w:val="24"/>
              </w:rPr>
            </w:pPr>
            <w:r>
              <w:rPr>
                <w:rFonts w:cstheme="minorHAnsi"/>
                <w:color w:val="000000" w:themeColor="text1"/>
                <w:sz w:val="24"/>
                <w:szCs w:val="24"/>
              </w:rPr>
              <w:t>NALA</w:t>
            </w:r>
          </w:p>
        </w:tc>
        <w:tc>
          <w:tcPr>
            <w:tcW w:w="3686" w:type="dxa"/>
          </w:tcPr>
          <w:p w:rsidR="005607FB" w:rsidRDefault="002548AC" w:rsidP="00541987">
            <w:hyperlink r:id="rId21" w:history="1">
              <w:r w:rsidR="005607FB" w:rsidRPr="00516B12">
                <w:rPr>
                  <w:rStyle w:val="Hyperlink"/>
                </w:rPr>
                <w:t>http://www.writeon.ie</w:t>
              </w:r>
            </w:hyperlink>
            <w:r w:rsidR="005607FB">
              <w:t xml:space="preserve"> </w:t>
            </w:r>
          </w:p>
        </w:tc>
      </w:tr>
      <w:tr w:rsidR="005607FB" w:rsidRPr="002E51EC" w:rsidTr="00DB716A">
        <w:tc>
          <w:tcPr>
            <w:tcW w:w="1843" w:type="dxa"/>
          </w:tcPr>
          <w:p w:rsidR="005607FB" w:rsidRDefault="005607FB" w:rsidP="0054198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Grammar</w:t>
            </w:r>
          </w:p>
        </w:tc>
        <w:tc>
          <w:tcPr>
            <w:tcW w:w="1701" w:type="dxa"/>
          </w:tcPr>
          <w:p w:rsidR="005607FB" w:rsidRDefault="005607FB" w:rsidP="0054198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607FB" w:rsidRDefault="005607FB" w:rsidP="00541987">
            <w:pPr>
              <w:rPr>
                <w:rFonts w:cstheme="minorHAnsi"/>
                <w:color w:val="000000" w:themeColor="text1"/>
                <w:sz w:val="24"/>
                <w:szCs w:val="24"/>
              </w:rPr>
            </w:pPr>
            <w:r>
              <w:rPr>
                <w:rFonts w:cstheme="minorHAnsi"/>
                <w:color w:val="000000" w:themeColor="text1"/>
                <w:sz w:val="24"/>
                <w:szCs w:val="24"/>
              </w:rPr>
              <w:t>An excellent website for ESOL tutors to brush up on their English grammar knowledge and understanding.  A subscription is required to gain full access to the website material.</w:t>
            </w:r>
          </w:p>
        </w:tc>
        <w:tc>
          <w:tcPr>
            <w:tcW w:w="2268" w:type="dxa"/>
          </w:tcPr>
          <w:p w:rsidR="005607FB" w:rsidRDefault="005607FB" w:rsidP="00541987">
            <w:pPr>
              <w:rPr>
                <w:rFonts w:cstheme="minorHAnsi"/>
                <w:color w:val="000000" w:themeColor="text1"/>
                <w:sz w:val="24"/>
                <w:szCs w:val="24"/>
              </w:rPr>
            </w:pPr>
            <w:r>
              <w:rPr>
                <w:rFonts w:cstheme="minorHAnsi"/>
                <w:color w:val="000000" w:themeColor="text1"/>
                <w:sz w:val="24"/>
                <w:szCs w:val="24"/>
              </w:rPr>
              <w:t xml:space="preserve">Author: Jo </w:t>
            </w:r>
            <w:proofErr w:type="spellStart"/>
            <w:r>
              <w:rPr>
                <w:rFonts w:cstheme="minorHAnsi"/>
                <w:color w:val="000000" w:themeColor="text1"/>
                <w:sz w:val="24"/>
                <w:szCs w:val="24"/>
              </w:rPr>
              <w:t>Garkonga</w:t>
            </w:r>
            <w:proofErr w:type="spellEnd"/>
          </w:p>
        </w:tc>
        <w:tc>
          <w:tcPr>
            <w:tcW w:w="3686" w:type="dxa"/>
          </w:tcPr>
          <w:p w:rsidR="005607FB" w:rsidRDefault="002548AC" w:rsidP="00541987">
            <w:hyperlink r:id="rId22" w:history="1">
              <w:r w:rsidR="005607FB" w:rsidRPr="00A20101">
                <w:rPr>
                  <w:rStyle w:val="Hyperlink"/>
                </w:rPr>
                <w:t>http://www.elt-training.com/</w:t>
              </w:r>
            </w:hyperlink>
            <w:r w:rsidR="005607FB">
              <w:t xml:space="preserve"> </w:t>
            </w:r>
          </w:p>
        </w:tc>
      </w:tr>
      <w:tr w:rsidR="005607FB" w:rsidRPr="002E51EC" w:rsidTr="00DB716A">
        <w:tc>
          <w:tcPr>
            <w:tcW w:w="1843" w:type="dxa"/>
          </w:tcPr>
          <w:p w:rsidR="005607FB" w:rsidRDefault="005607FB"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Grammar </w:t>
            </w:r>
          </w:p>
        </w:tc>
        <w:tc>
          <w:tcPr>
            <w:tcW w:w="1701" w:type="dxa"/>
          </w:tcPr>
          <w:p w:rsidR="005607FB" w:rsidRPr="002E51EC" w:rsidRDefault="005607F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Book </w:t>
            </w:r>
          </w:p>
        </w:tc>
        <w:tc>
          <w:tcPr>
            <w:tcW w:w="4536" w:type="dxa"/>
          </w:tcPr>
          <w:p w:rsidR="005607FB" w:rsidRPr="00164A0C" w:rsidRDefault="005607FB" w:rsidP="00FB3C40">
            <w:pPr>
              <w:rPr>
                <w:rFonts w:cstheme="minorHAnsi"/>
                <w:color w:val="000000" w:themeColor="text1"/>
                <w:sz w:val="24"/>
                <w:szCs w:val="24"/>
              </w:rPr>
            </w:pPr>
            <w:r>
              <w:rPr>
                <w:rFonts w:cstheme="minorHAnsi"/>
                <w:color w:val="000000" w:themeColor="text1"/>
                <w:sz w:val="24"/>
                <w:szCs w:val="24"/>
              </w:rPr>
              <w:t xml:space="preserve">Raymond Murphy’s excellent series of books are colourful, user friendly and clearly laid out.  Covering the most relevant grammar topics, the elementary edition of the series – ‘Essential Grammar in Use’ is the most relevant for learners at QQI Level 3. </w:t>
            </w:r>
          </w:p>
        </w:tc>
        <w:tc>
          <w:tcPr>
            <w:tcW w:w="2268" w:type="dxa"/>
          </w:tcPr>
          <w:p w:rsidR="005607FB" w:rsidRPr="002E51EC" w:rsidRDefault="005607FB">
            <w:pPr>
              <w:rPr>
                <w:rFonts w:cstheme="minorHAnsi"/>
                <w:color w:val="000000" w:themeColor="text1"/>
                <w:sz w:val="24"/>
                <w:szCs w:val="24"/>
              </w:rPr>
            </w:pPr>
            <w:r>
              <w:rPr>
                <w:rFonts w:cstheme="minorHAnsi"/>
                <w:color w:val="000000" w:themeColor="text1"/>
                <w:sz w:val="24"/>
                <w:szCs w:val="24"/>
              </w:rPr>
              <w:t>Authors: Raymond Murphy &amp; Helen Naylor, 3</w:t>
            </w:r>
            <w:r w:rsidRPr="00FB3C40">
              <w:rPr>
                <w:rFonts w:cstheme="minorHAnsi"/>
                <w:color w:val="000000" w:themeColor="text1"/>
                <w:sz w:val="24"/>
                <w:szCs w:val="24"/>
                <w:vertAlign w:val="superscript"/>
              </w:rPr>
              <w:t>rd</w:t>
            </w:r>
            <w:r>
              <w:rPr>
                <w:rFonts w:cstheme="minorHAnsi"/>
                <w:color w:val="000000" w:themeColor="text1"/>
                <w:sz w:val="24"/>
                <w:szCs w:val="24"/>
              </w:rPr>
              <w:t xml:space="preserve"> Edition, Cambridge English  </w:t>
            </w:r>
          </w:p>
        </w:tc>
        <w:tc>
          <w:tcPr>
            <w:tcW w:w="3686" w:type="dxa"/>
          </w:tcPr>
          <w:p w:rsidR="005607FB" w:rsidRDefault="002548AC">
            <w:hyperlink r:id="rId23" w:history="1">
              <w:r w:rsidR="005607FB" w:rsidRPr="00895C77">
                <w:rPr>
                  <w:rStyle w:val="Hyperlink"/>
                </w:rPr>
                <w:t>http://www.cambridge.org/ie/cambridgeenglish/catalog/grammar-vocabulary-and-pronunciation/essential-grammar-use-3rd-edition</w:t>
              </w:r>
            </w:hyperlink>
            <w:r w:rsidR="005607FB">
              <w:t xml:space="preserve"> </w:t>
            </w:r>
          </w:p>
        </w:tc>
      </w:tr>
      <w:tr w:rsidR="005607FB" w:rsidRPr="002E51EC" w:rsidTr="00DB716A">
        <w:tc>
          <w:tcPr>
            <w:tcW w:w="1843" w:type="dxa"/>
          </w:tcPr>
          <w:p w:rsidR="005607FB" w:rsidRDefault="005607FB"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Grammar</w:t>
            </w:r>
          </w:p>
        </w:tc>
        <w:tc>
          <w:tcPr>
            <w:tcW w:w="1701" w:type="dxa"/>
          </w:tcPr>
          <w:p w:rsidR="005607FB" w:rsidRDefault="005607F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4536" w:type="dxa"/>
          </w:tcPr>
          <w:p w:rsidR="005607FB" w:rsidRDefault="005607FB" w:rsidP="00FB3C40">
            <w:pPr>
              <w:rPr>
                <w:rFonts w:cstheme="minorHAnsi"/>
                <w:color w:val="000000" w:themeColor="text1"/>
                <w:sz w:val="24"/>
                <w:szCs w:val="24"/>
              </w:rPr>
            </w:pPr>
            <w:r>
              <w:rPr>
                <w:rFonts w:cstheme="minorHAnsi"/>
                <w:color w:val="000000" w:themeColor="text1"/>
                <w:sz w:val="24"/>
                <w:szCs w:val="24"/>
              </w:rPr>
              <w:t>Betty Azar’s excellent website provides a series of free to download interactive PowerPoint presentations (Beginning level) covering all of the main grammar topics required at QQI level 3.  There are also some useful song based lessons covering relevant grammar topics, which may be of assistance with some of the more difficult topics.</w:t>
            </w:r>
          </w:p>
        </w:tc>
        <w:tc>
          <w:tcPr>
            <w:tcW w:w="2268" w:type="dxa"/>
          </w:tcPr>
          <w:p w:rsidR="005607FB" w:rsidRDefault="005607FB">
            <w:pPr>
              <w:rPr>
                <w:rFonts w:cstheme="minorHAnsi"/>
                <w:color w:val="000000" w:themeColor="text1"/>
                <w:sz w:val="24"/>
                <w:szCs w:val="24"/>
              </w:rPr>
            </w:pPr>
            <w:r>
              <w:rPr>
                <w:rFonts w:cstheme="minorHAnsi"/>
                <w:color w:val="000000" w:themeColor="text1"/>
                <w:sz w:val="24"/>
                <w:szCs w:val="24"/>
              </w:rPr>
              <w:t>Betty Azar</w:t>
            </w:r>
          </w:p>
        </w:tc>
        <w:tc>
          <w:tcPr>
            <w:tcW w:w="3686" w:type="dxa"/>
          </w:tcPr>
          <w:p w:rsidR="005607FB" w:rsidRDefault="002548AC">
            <w:hyperlink r:id="rId24" w:history="1">
              <w:r w:rsidR="005607FB" w:rsidRPr="00895C77">
                <w:rPr>
                  <w:rStyle w:val="Hyperlink"/>
                </w:rPr>
                <w:t>http://www.azargrammar.com/index.html</w:t>
              </w:r>
            </w:hyperlink>
            <w:r w:rsidR="005607FB">
              <w:t xml:space="preserve"> </w:t>
            </w:r>
          </w:p>
        </w:tc>
      </w:tr>
      <w:tr w:rsidR="005607FB" w:rsidRPr="002E51EC" w:rsidTr="00DB716A">
        <w:tc>
          <w:tcPr>
            <w:tcW w:w="1843" w:type="dxa"/>
          </w:tcPr>
          <w:p w:rsidR="005607FB" w:rsidRDefault="005607FB"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Grammar</w:t>
            </w:r>
          </w:p>
        </w:tc>
        <w:tc>
          <w:tcPr>
            <w:tcW w:w="1701" w:type="dxa"/>
          </w:tcPr>
          <w:p w:rsidR="005607FB" w:rsidRDefault="005607FB" w:rsidP="0075428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607FB" w:rsidRDefault="005607FB" w:rsidP="00FB3C40">
            <w:pPr>
              <w:rPr>
                <w:rFonts w:cstheme="minorHAnsi"/>
                <w:color w:val="000000" w:themeColor="text1"/>
                <w:sz w:val="24"/>
                <w:szCs w:val="24"/>
              </w:rPr>
            </w:pPr>
            <w:r>
              <w:rPr>
                <w:rFonts w:cstheme="minorHAnsi"/>
                <w:color w:val="000000" w:themeColor="text1"/>
                <w:sz w:val="24"/>
                <w:szCs w:val="24"/>
              </w:rPr>
              <w:t xml:space="preserve">Englisch-hilfen.de currently provides 191 pages of grammar explanations, examples and exercises suitable for learners at QQI level 3.  When completing the exercises you will be given the opportunity to check your answers. </w:t>
            </w:r>
          </w:p>
        </w:tc>
        <w:tc>
          <w:tcPr>
            <w:tcW w:w="2268" w:type="dxa"/>
          </w:tcPr>
          <w:p w:rsidR="005607FB" w:rsidRDefault="005607FB">
            <w:pPr>
              <w:rPr>
                <w:rFonts w:cstheme="minorHAnsi"/>
                <w:color w:val="000000" w:themeColor="text1"/>
                <w:sz w:val="24"/>
                <w:szCs w:val="24"/>
              </w:rPr>
            </w:pPr>
            <w:r>
              <w:rPr>
                <w:rFonts w:cstheme="minorHAnsi"/>
                <w:color w:val="000000" w:themeColor="text1"/>
                <w:sz w:val="24"/>
                <w:szCs w:val="24"/>
              </w:rPr>
              <w:t xml:space="preserve">Author: </w:t>
            </w:r>
            <w:proofErr w:type="spellStart"/>
            <w:r>
              <w:rPr>
                <w:rFonts w:cstheme="minorHAnsi"/>
                <w:color w:val="000000" w:themeColor="text1"/>
                <w:sz w:val="24"/>
                <w:szCs w:val="24"/>
              </w:rPr>
              <w:t>Joerg</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Poehland</w:t>
            </w:r>
            <w:proofErr w:type="spellEnd"/>
          </w:p>
        </w:tc>
        <w:tc>
          <w:tcPr>
            <w:tcW w:w="3686" w:type="dxa"/>
          </w:tcPr>
          <w:p w:rsidR="005607FB" w:rsidRDefault="002548AC">
            <w:hyperlink r:id="rId25" w:history="1">
              <w:r w:rsidR="005607FB" w:rsidRPr="00895C77">
                <w:rPr>
                  <w:rStyle w:val="Hyperlink"/>
                </w:rPr>
                <w:t>http://www.englisch-hilfen.de/en/inhalt_grammar.htm</w:t>
              </w:r>
            </w:hyperlink>
            <w:r w:rsidR="005607FB">
              <w:t xml:space="preserve"> </w:t>
            </w:r>
          </w:p>
        </w:tc>
      </w:tr>
      <w:tr w:rsidR="005607FB" w:rsidRPr="002E51EC" w:rsidTr="00DB716A">
        <w:tc>
          <w:tcPr>
            <w:tcW w:w="1843" w:type="dxa"/>
          </w:tcPr>
          <w:p w:rsidR="005607FB" w:rsidRDefault="005607FB"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Pronunciation</w:t>
            </w:r>
          </w:p>
        </w:tc>
        <w:tc>
          <w:tcPr>
            <w:tcW w:w="1701" w:type="dxa"/>
          </w:tcPr>
          <w:p w:rsidR="005607FB" w:rsidRDefault="005607FB" w:rsidP="0075428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5607FB" w:rsidRDefault="005607FB" w:rsidP="00FB3C40">
            <w:pPr>
              <w:rPr>
                <w:rFonts w:cstheme="minorHAnsi"/>
                <w:color w:val="000000" w:themeColor="text1"/>
                <w:sz w:val="24"/>
                <w:szCs w:val="24"/>
              </w:rPr>
            </w:pPr>
            <w:r>
              <w:rPr>
                <w:rFonts w:cstheme="minorHAnsi"/>
                <w:color w:val="000000" w:themeColor="text1"/>
                <w:sz w:val="24"/>
                <w:szCs w:val="24"/>
              </w:rPr>
              <w:t xml:space="preserve">Ann Baker’s Tree or Three? </w:t>
            </w:r>
            <w:proofErr w:type="gramStart"/>
            <w:r>
              <w:rPr>
                <w:rFonts w:cstheme="minorHAnsi"/>
                <w:color w:val="000000" w:themeColor="text1"/>
                <w:sz w:val="24"/>
                <w:szCs w:val="24"/>
              </w:rPr>
              <w:t>is</w:t>
            </w:r>
            <w:proofErr w:type="gramEnd"/>
            <w:r>
              <w:rPr>
                <w:rFonts w:cstheme="minorHAnsi"/>
                <w:color w:val="000000" w:themeColor="text1"/>
                <w:sz w:val="24"/>
                <w:szCs w:val="24"/>
              </w:rPr>
              <w:t xml:space="preserve"> an excellent resource for teaching learners (the importance of correct pronunciation at QQI level 3.  It looks at the area of sounds, intonation and word stress, all of which are important skills for any ESOL learner.  The book includes a CD which allows for additional listening and pronunciation practice. </w:t>
            </w:r>
          </w:p>
        </w:tc>
        <w:tc>
          <w:tcPr>
            <w:tcW w:w="2268" w:type="dxa"/>
          </w:tcPr>
          <w:p w:rsidR="005607FB" w:rsidRDefault="005607FB">
            <w:pPr>
              <w:rPr>
                <w:rFonts w:cstheme="minorHAnsi"/>
                <w:color w:val="000000" w:themeColor="text1"/>
                <w:sz w:val="24"/>
                <w:szCs w:val="24"/>
              </w:rPr>
            </w:pPr>
            <w:r>
              <w:rPr>
                <w:rFonts w:cstheme="minorHAnsi"/>
                <w:color w:val="000000" w:themeColor="text1"/>
                <w:sz w:val="24"/>
                <w:szCs w:val="24"/>
              </w:rPr>
              <w:t>Author: Ann Baker</w:t>
            </w:r>
          </w:p>
        </w:tc>
        <w:tc>
          <w:tcPr>
            <w:tcW w:w="3686" w:type="dxa"/>
          </w:tcPr>
          <w:p w:rsidR="005607FB" w:rsidRDefault="002548AC">
            <w:hyperlink r:id="rId26" w:history="1">
              <w:r w:rsidR="005607FB" w:rsidRPr="00516B12">
                <w:rPr>
                  <w:rStyle w:val="Hyperlink"/>
                </w:rPr>
                <w:t>http://www.cambridge.org/us/cambridgeenglish/catalog/grammar-vocabulary-and-pronunciation/tree-or-three-2nd-edition/tree-or-three-elementary-pronunciation-course-2nd-edition-paperback</w:t>
              </w:r>
            </w:hyperlink>
            <w:r w:rsidR="005607FB">
              <w:t xml:space="preserve"> </w:t>
            </w:r>
          </w:p>
        </w:tc>
      </w:tr>
      <w:tr w:rsidR="005607FB" w:rsidRPr="002E51EC" w:rsidTr="00DB716A">
        <w:tc>
          <w:tcPr>
            <w:tcW w:w="1843" w:type="dxa"/>
          </w:tcPr>
          <w:p w:rsidR="005607FB" w:rsidRDefault="005607FB"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Vocabulary</w:t>
            </w:r>
          </w:p>
        </w:tc>
        <w:tc>
          <w:tcPr>
            <w:tcW w:w="1701" w:type="dxa"/>
          </w:tcPr>
          <w:p w:rsidR="005607FB" w:rsidRDefault="005607FB" w:rsidP="0075428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5607FB" w:rsidRDefault="005607FB" w:rsidP="00FB3C40">
            <w:pPr>
              <w:rPr>
                <w:rFonts w:cstheme="minorHAnsi"/>
                <w:color w:val="000000" w:themeColor="text1"/>
                <w:sz w:val="24"/>
                <w:szCs w:val="24"/>
              </w:rPr>
            </w:pPr>
            <w:r>
              <w:rPr>
                <w:rFonts w:cstheme="minorHAnsi"/>
                <w:color w:val="000000" w:themeColor="text1"/>
                <w:sz w:val="24"/>
                <w:szCs w:val="24"/>
              </w:rPr>
              <w:t>The Longman Photo dictionary is an easy to use resource for low level learners and is themed around key everyday topics such as food, home, jobs, sport etc.</w:t>
            </w:r>
          </w:p>
        </w:tc>
        <w:tc>
          <w:tcPr>
            <w:tcW w:w="2268" w:type="dxa"/>
          </w:tcPr>
          <w:p w:rsidR="005607FB" w:rsidRDefault="005607FB">
            <w:pPr>
              <w:rPr>
                <w:rFonts w:cstheme="minorHAnsi"/>
                <w:color w:val="000000" w:themeColor="text1"/>
                <w:sz w:val="24"/>
                <w:szCs w:val="24"/>
              </w:rPr>
            </w:pPr>
            <w:r>
              <w:rPr>
                <w:rFonts w:cstheme="minorHAnsi"/>
                <w:color w:val="000000" w:themeColor="text1"/>
                <w:sz w:val="24"/>
                <w:szCs w:val="24"/>
              </w:rPr>
              <w:t>Pearson ELT</w:t>
            </w:r>
          </w:p>
        </w:tc>
        <w:tc>
          <w:tcPr>
            <w:tcW w:w="3686" w:type="dxa"/>
          </w:tcPr>
          <w:p w:rsidR="005607FB" w:rsidRDefault="002548AC">
            <w:hyperlink r:id="rId27" w:history="1">
              <w:r w:rsidR="005607FB" w:rsidRPr="00516B12">
                <w:rPr>
                  <w:rStyle w:val="Hyperlink"/>
                </w:rPr>
                <w:t>http://www.pearsonelt.com/courses/Longman%20Photo%20Dictionary%20British%20English/269</w:t>
              </w:r>
            </w:hyperlink>
            <w:r w:rsidR="005607FB">
              <w:t xml:space="preserve"> </w:t>
            </w:r>
          </w:p>
        </w:tc>
      </w:tr>
      <w:tr w:rsidR="00340990" w:rsidRPr="002E51EC" w:rsidTr="00DB716A">
        <w:tc>
          <w:tcPr>
            <w:tcW w:w="1843" w:type="dxa"/>
          </w:tcPr>
          <w:p w:rsidR="00340990" w:rsidRDefault="00340990"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Listening</w:t>
            </w:r>
          </w:p>
        </w:tc>
        <w:tc>
          <w:tcPr>
            <w:tcW w:w="1701" w:type="dxa"/>
          </w:tcPr>
          <w:p w:rsidR="00340990" w:rsidRDefault="00340990" w:rsidP="0075428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340990" w:rsidRDefault="00340990" w:rsidP="00FB3C40">
            <w:pPr>
              <w:rPr>
                <w:rFonts w:cstheme="minorHAnsi"/>
                <w:color w:val="000000" w:themeColor="text1"/>
                <w:sz w:val="24"/>
                <w:szCs w:val="24"/>
              </w:rPr>
            </w:pPr>
            <w:r>
              <w:rPr>
                <w:rFonts w:cstheme="minorHAnsi"/>
                <w:color w:val="000000" w:themeColor="text1"/>
                <w:sz w:val="24"/>
                <w:szCs w:val="24"/>
              </w:rPr>
              <w:t xml:space="preserve">ESL Lab contains a wide range of listening resources and exercises for use with ESOL learners at all levels. </w:t>
            </w:r>
          </w:p>
        </w:tc>
        <w:tc>
          <w:tcPr>
            <w:tcW w:w="2268" w:type="dxa"/>
          </w:tcPr>
          <w:p w:rsidR="00340990" w:rsidRDefault="001C0060">
            <w:pPr>
              <w:rPr>
                <w:rFonts w:cstheme="minorHAnsi"/>
                <w:color w:val="000000" w:themeColor="text1"/>
                <w:sz w:val="24"/>
                <w:szCs w:val="24"/>
              </w:rPr>
            </w:pPr>
            <w:r>
              <w:rPr>
                <w:rFonts w:cstheme="minorHAnsi"/>
                <w:color w:val="000000" w:themeColor="text1"/>
                <w:sz w:val="24"/>
                <w:szCs w:val="24"/>
              </w:rPr>
              <w:t xml:space="preserve">Author: Randall Davis </w:t>
            </w:r>
          </w:p>
        </w:tc>
        <w:tc>
          <w:tcPr>
            <w:tcW w:w="3686" w:type="dxa"/>
          </w:tcPr>
          <w:p w:rsidR="00340990" w:rsidRDefault="002548AC">
            <w:hyperlink r:id="rId28" w:history="1">
              <w:r w:rsidR="00340990" w:rsidRPr="00DF2BBE">
                <w:rPr>
                  <w:rStyle w:val="Hyperlink"/>
                </w:rPr>
                <w:t>http://www.esl-lab.com/</w:t>
              </w:r>
            </w:hyperlink>
            <w:r w:rsidR="00340990">
              <w:t xml:space="preserve"> </w:t>
            </w:r>
          </w:p>
        </w:tc>
      </w:tr>
      <w:tr w:rsidR="005607FB" w:rsidRPr="002E51EC" w:rsidTr="00DB716A">
        <w:tc>
          <w:tcPr>
            <w:tcW w:w="1843" w:type="dxa"/>
          </w:tcPr>
          <w:p w:rsidR="005607FB" w:rsidRDefault="005607FB" w:rsidP="001956B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Language Structure</w:t>
            </w:r>
          </w:p>
        </w:tc>
        <w:tc>
          <w:tcPr>
            <w:tcW w:w="1701" w:type="dxa"/>
          </w:tcPr>
          <w:p w:rsidR="005607FB" w:rsidRDefault="005607FB" w:rsidP="0075428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5607FB" w:rsidRDefault="005607FB" w:rsidP="00FB3C40">
            <w:pPr>
              <w:rPr>
                <w:rFonts w:cstheme="minorHAnsi"/>
                <w:color w:val="000000" w:themeColor="text1"/>
                <w:sz w:val="24"/>
                <w:szCs w:val="24"/>
              </w:rPr>
            </w:pPr>
            <w:r>
              <w:rPr>
                <w:rFonts w:cstheme="minorHAnsi"/>
                <w:color w:val="000000" w:themeColor="text1"/>
                <w:sz w:val="24"/>
                <w:szCs w:val="24"/>
              </w:rPr>
              <w:t>Michael Swan’s definite guide is aimed at English language teachers looking to gain a better understanding of the detailed structures of the English language; this is not a resource recommended for use by learners.</w:t>
            </w:r>
          </w:p>
        </w:tc>
        <w:tc>
          <w:tcPr>
            <w:tcW w:w="2268" w:type="dxa"/>
          </w:tcPr>
          <w:p w:rsidR="005607FB" w:rsidRDefault="005607FB">
            <w:pPr>
              <w:rPr>
                <w:rFonts w:cstheme="minorHAnsi"/>
                <w:color w:val="000000" w:themeColor="text1"/>
                <w:sz w:val="24"/>
                <w:szCs w:val="24"/>
              </w:rPr>
            </w:pPr>
            <w:r>
              <w:rPr>
                <w:rFonts w:cstheme="minorHAnsi"/>
                <w:color w:val="000000" w:themeColor="text1"/>
                <w:sz w:val="24"/>
                <w:szCs w:val="24"/>
              </w:rPr>
              <w:t>Author: Michael Swan</w:t>
            </w:r>
          </w:p>
        </w:tc>
        <w:tc>
          <w:tcPr>
            <w:tcW w:w="3686" w:type="dxa"/>
          </w:tcPr>
          <w:p w:rsidR="005607FB" w:rsidRDefault="002548AC">
            <w:hyperlink r:id="rId29" w:history="1">
              <w:r w:rsidR="005607FB" w:rsidRPr="00516B12">
                <w:rPr>
                  <w:rStyle w:val="Hyperlink"/>
                </w:rPr>
                <w:t>http://www.amazon.co.uk/How-English-Works-Grammar-Practice/dp/0194314561/ref=sr_1_1?s=books&amp;ie=UTF8&amp;qid=1445961497&amp;sr=1-1&amp;keywords=how+english+works</w:t>
              </w:r>
            </w:hyperlink>
            <w:r w:rsidR="005607FB">
              <w:t xml:space="preserve"> </w:t>
            </w:r>
          </w:p>
        </w:tc>
      </w:tr>
      <w:tr w:rsidR="005607FB" w:rsidRPr="002E51EC" w:rsidTr="00541987">
        <w:tc>
          <w:tcPr>
            <w:tcW w:w="1843" w:type="dxa"/>
          </w:tcPr>
          <w:p w:rsidR="005607FB" w:rsidRDefault="005607FB" w:rsidP="0054198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News Events</w:t>
            </w:r>
          </w:p>
        </w:tc>
        <w:tc>
          <w:tcPr>
            <w:tcW w:w="1701" w:type="dxa"/>
          </w:tcPr>
          <w:p w:rsidR="005607FB" w:rsidRPr="002E51EC" w:rsidRDefault="005607FB" w:rsidP="0054198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607FB" w:rsidRPr="00164A0C" w:rsidRDefault="005607FB" w:rsidP="00541987">
            <w:pPr>
              <w:rPr>
                <w:rFonts w:cstheme="minorHAnsi"/>
                <w:color w:val="000000" w:themeColor="text1"/>
                <w:sz w:val="24"/>
                <w:szCs w:val="24"/>
              </w:rPr>
            </w:pPr>
            <w:r>
              <w:rPr>
                <w:rFonts w:cstheme="minorHAnsi"/>
                <w:color w:val="000000" w:themeColor="text1"/>
                <w:sz w:val="24"/>
                <w:szCs w:val="24"/>
              </w:rPr>
              <w:t>Onestopenglish.com contains an up-to-date news section with articles taken from the Guardian Newspaper and converted into graded lessons complete with pre- and post-reading exercises.  The elementary level lessons would be of most relevance to learners at QQI level 3.</w:t>
            </w:r>
          </w:p>
        </w:tc>
        <w:tc>
          <w:tcPr>
            <w:tcW w:w="2268" w:type="dxa"/>
          </w:tcPr>
          <w:p w:rsidR="005607FB" w:rsidRPr="002E51EC" w:rsidRDefault="005607FB" w:rsidP="00541987">
            <w:pPr>
              <w:rPr>
                <w:rFonts w:cstheme="minorHAnsi"/>
                <w:color w:val="000000" w:themeColor="text1"/>
                <w:sz w:val="24"/>
                <w:szCs w:val="24"/>
              </w:rPr>
            </w:pPr>
            <w:r>
              <w:rPr>
                <w:rFonts w:cstheme="minorHAnsi"/>
                <w:color w:val="000000" w:themeColor="text1"/>
                <w:sz w:val="24"/>
                <w:szCs w:val="24"/>
              </w:rPr>
              <w:t>Macmillan Publishers</w:t>
            </w:r>
          </w:p>
        </w:tc>
        <w:tc>
          <w:tcPr>
            <w:tcW w:w="3686" w:type="dxa"/>
          </w:tcPr>
          <w:p w:rsidR="005607FB" w:rsidRDefault="002548AC" w:rsidP="00541987">
            <w:hyperlink r:id="rId30" w:history="1">
              <w:r w:rsidR="005607FB" w:rsidRPr="00895C77">
                <w:rPr>
                  <w:rStyle w:val="Hyperlink"/>
                </w:rPr>
                <w:t>http://www.onestopenglish.com/skills/news-lessons/monthly-topical-news-lessons/</w:t>
              </w:r>
            </w:hyperlink>
            <w:r w:rsidR="005607FB">
              <w:t xml:space="preserve"> </w:t>
            </w:r>
          </w:p>
        </w:tc>
      </w:tr>
    </w:tbl>
    <w:p w:rsidR="005607FB" w:rsidRDefault="005607FB" w:rsidP="00B67328">
      <w:pPr>
        <w:spacing w:after="0"/>
        <w:rPr>
          <w:rFonts w:cstheme="minorHAnsi"/>
          <w:b/>
          <w:color w:val="000000" w:themeColor="text1"/>
          <w:sz w:val="24"/>
          <w:szCs w:val="24"/>
        </w:rPr>
      </w:pPr>
    </w:p>
    <w:p w:rsidR="00427B7B" w:rsidRPr="00164A0C" w:rsidRDefault="00B67328" w:rsidP="00B67328">
      <w:pPr>
        <w:spacing w:after="0"/>
        <w:rPr>
          <w:rFonts w:cstheme="minorHAnsi"/>
          <w:color w:val="000000" w:themeColor="text1"/>
          <w:sz w:val="24"/>
          <w:szCs w:val="24"/>
        </w:rPr>
      </w:pPr>
      <w:r w:rsidRPr="00164A0C">
        <w:rPr>
          <w:rFonts w:cstheme="minorHAnsi"/>
          <w:b/>
          <w:color w:val="000000" w:themeColor="text1"/>
          <w:sz w:val="24"/>
          <w:szCs w:val="24"/>
        </w:rPr>
        <w:t>Useful Organisations</w:t>
      </w:r>
      <w:r w:rsidR="00AD7E1B">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164A0C" w:rsidRDefault="00C036B4" w:rsidP="00AB4DC3">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rsidR="00C036B4" w:rsidRPr="00164A0C" w:rsidRDefault="00DB716A" w:rsidP="00AB4DC3">
            <w:pPr>
              <w:rPr>
                <w:rFonts w:cstheme="minorHAnsi"/>
                <w:color w:val="000000" w:themeColor="text1"/>
                <w:sz w:val="24"/>
                <w:szCs w:val="24"/>
              </w:rPr>
            </w:pPr>
            <w:r>
              <w:rPr>
                <w:rFonts w:cstheme="minorHAnsi"/>
                <w:b/>
                <w:color w:val="000000" w:themeColor="text1"/>
                <w:sz w:val="24"/>
                <w:szCs w:val="24"/>
              </w:rPr>
              <w:t>Contact Information</w:t>
            </w:r>
          </w:p>
        </w:tc>
      </w:tr>
      <w:tr w:rsidR="00C036B4" w:rsidRPr="00164A0C" w:rsidTr="00C036B4">
        <w:tc>
          <w:tcPr>
            <w:tcW w:w="5670" w:type="dxa"/>
          </w:tcPr>
          <w:p w:rsidR="00C036B4" w:rsidRPr="00164A0C" w:rsidRDefault="001956BC" w:rsidP="00AB4DC3">
            <w:pPr>
              <w:rPr>
                <w:rFonts w:cstheme="minorHAnsi"/>
                <w:color w:val="000000" w:themeColor="text1"/>
                <w:sz w:val="24"/>
                <w:szCs w:val="24"/>
              </w:rPr>
            </w:pPr>
            <w:r>
              <w:rPr>
                <w:rFonts w:cstheme="minorHAnsi"/>
                <w:color w:val="000000" w:themeColor="text1"/>
                <w:sz w:val="24"/>
                <w:szCs w:val="24"/>
              </w:rPr>
              <w:t>N</w:t>
            </w:r>
            <w:r w:rsidR="00BE5129">
              <w:rPr>
                <w:rFonts w:cstheme="minorHAnsi"/>
                <w:color w:val="000000" w:themeColor="text1"/>
                <w:sz w:val="24"/>
                <w:szCs w:val="24"/>
              </w:rPr>
              <w:t xml:space="preserve">ational </w:t>
            </w:r>
            <w:r>
              <w:rPr>
                <w:rFonts w:cstheme="minorHAnsi"/>
                <w:color w:val="000000" w:themeColor="text1"/>
                <w:sz w:val="24"/>
                <w:szCs w:val="24"/>
              </w:rPr>
              <w:t>A</w:t>
            </w:r>
            <w:r w:rsidR="00BE5129">
              <w:rPr>
                <w:rFonts w:cstheme="minorHAnsi"/>
                <w:color w:val="000000" w:themeColor="text1"/>
                <w:sz w:val="24"/>
                <w:szCs w:val="24"/>
              </w:rPr>
              <w:t xml:space="preserve">dult </w:t>
            </w:r>
            <w:r>
              <w:rPr>
                <w:rFonts w:cstheme="minorHAnsi"/>
                <w:color w:val="000000" w:themeColor="text1"/>
                <w:sz w:val="24"/>
                <w:szCs w:val="24"/>
              </w:rPr>
              <w:t>L</w:t>
            </w:r>
            <w:r w:rsidR="00BE5129">
              <w:rPr>
                <w:rFonts w:cstheme="minorHAnsi"/>
                <w:color w:val="000000" w:themeColor="text1"/>
                <w:sz w:val="24"/>
                <w:szCs w:val="24"/>
              </w:rPr>
              <w:t xml:space="preserve">iteracy </w:t>
            </w:r>
            <w:r>
              <w:rPr>
                <w:rFonts w:cstheme="minorHAnsi"/>
                <w:color w:val="000000" w:themeColor="text1"/>
                <w:sz w:val="24"/>
                <w:szCs w:val="24"/>
              </w:rPr>
              <w:t>A</w:t>
            </w:r>
            <w:r w:rsidR="00BE5129">
              <w:rPr>
                <w:rFonts w:cstheme="minorHAnsi"/>
                <w:color w:val="000000" w:themeColor="text1"/>
                <w:sz w:val="24"/>
                <w:szCs w:val="24"/>
              </w:rPr>
              <w:t xml:space="preserve">gency </w:t>
            </w:r>
          </w:p>
        </w:tc>
        <w:tc>
          <w:tcPr>
            <w:tcW w:w="8364" w:type="dxa"/>
          </w:tcPr>
          <w:p w:rsidR="00C036B4" w:rsidRPr="00BE5129" w:rsidRDefault="00BE5129" w:rsidP="00C036B4">
            <w:pPr>
              <w:pStyle w:val="Heading2"/>
              <w:spacing w:before="0" w:line="330" w:lineRule="atLeast"/>
              <w:outlineLvl w:val="1"/>
              <w:rPr>
                <w:rFonts w:asciiTheme="minorHAnsi" w:hAnsiTheme="minorHAnsi" w:cstheme="minorHAnsi"/>
                <w:b w:val="0"/>
                <w:color w:val="000000" w:themeColor="text1"/>
                <w:sz w:val="24"/>
                <w:szCs w:val="24"/>
              </w:rPr>
            </w:pPr>
            <w:proofErr w:type="spellStart"/>
            <w:r w:rsidRPr="00BE5129">
              <w:rPr>
                <w:rFonts w:asciiTheme="minorHAnsi" w:hAnsiTheme="minorHAnsi" w:cstheme="minorHAnsi"/>
                <w:b w:val="0"/>
                <w:color w:val="000000" w:themeColor="text1"/>
                <w:sz w:val="24"/>
                <w:szCs w:val="24"/>
              </w:rPr>
              <w:t>Sa</w:t>
            </w:r>
            <w:r>
              <w:rPr>
                <w:rFonts w:asciiTheme="minorHAnsi" w:hAnsiTheme="minorHAnsi" w:cstheme="minorHAnsi"/>
                <w:b w:val="0"/>
                <w:color w:val="000000" w:themeColor="text1"/>
                <w:sz w:val="24"/>
                <w:szCs w:val="24"/>
              </w:rPr>
              <w:t>ndford</w:t>
            </w:r>
            <w:proofErr w:type="spellEnd"/>
            <w:r>
              <w:rPr>
                <w:rFonts w:asciiTheme="minorHAnsi" w:hAnsiTheme="minorHAnsi" w:cstheme="minorHAnsi"/>
                <w:b w:val="0"/>
                <w:color w:val="000000" w:themeColor="text1"/>
                <w:sz w:val="24"/>
                <w:szCs w:val="24"/>
              </w:rPr>
              <w:t xml:space="preserve"> Lodge, </w:t>
            </w:r>
            <w:proofErr w:type="spellStart"/>
            <w:r>
              <w:rPr>
                <w:rFonts w:asciiTheme="minorHAnsi" w:hAnsiTheme="minorHAnsi" w:cstheme="minorHAnsi"/>
                <w:b w:val="0"/>
                <w:color w:val="000000" w:themeColor="text1"/>
                <w:sz w:val="24"/>
                <w:szCs w:val="24"/>
              </w:rPr>
              <w:t>Sandford</w:t>
            </w:r>
            <w:proofErr w:type="spellEnd"/>
            <w:r>
              <w:rPr>
                <w:rFonts w:asciiTheme="minorHAnsi" w:hAnsiTheme="minorHAnsi" w:cstheme="minorHAnsi"/>
                <w:b w:val="0"/>
                <w:color w:val="000000" w:themeColor="text1"/>
                <w:sz w:val="24"/>
                <w:szCs w:val="24"/>
              </w:rPr>
              <w:t xml:space="preserve"> Close, </w:t>
            </w:r>
            <w:proofErr w:type="spellStart"/>
            <w:r>
              <w:rPr>
                <w:rFonts w:asciiTheme="minorHAnsi" w:hAnsiTheme="minorHAnsi" w:cstheme="minorHAnsi"/>
                <w:b w:val="0"/>
                <w:color w:val="000000" w:themeColor="text1"/>
                <w:sz w:val="24"/>
                <w:szCs w:val="24"/>
              </w:rPr>
              <w:t>Ranelagh</w:t>
            </w:r>
            <w:proofErr w:type="spellEnd"/>
            <w:r>
              <w:rPr>
                <w:rFonts w:asciiTheme="minorHAnsi" w:hAnsiTheme="minorHAnsi" w:cstheme="minorHAnsi"/>
                <w:b w:val="0"/>
                <w:color w:val="000000" w:themeColor="text1"/>
                <w:sz w:val="24"/>
                <w:szCs w:val="24"/>
              </w:rPr>
              <w:t xml:space="preserve">, Dublin 6, 1800 20 20 65 </w:t>
            </w:r>
          </w:p>
        </w:tc>
      </w:tr>
      <w:tr w:rsidR="00C036B4" w:rsidRPr="00164A0C" w:rsidTr="00C036B4">
        <w:tc>
          <w:tcPr>
            <w:tcW w:w="5670" w:type="dxa"/>
          </w:tcPr>
          <w:p w:rsidR="00C036B4" w:rsidRPr="00164A0C" w:rsidRDefault="00BE5129" w:rsidP="00AB4DC3">
            <w:pPr>
              <w:rPr>
                <w:rFonts w:cstheme="minorHAnsi"/>
                <w:color w:val="000000" w:themeColor="text1"/>
                <w:sz w:val="24"/>
                <w:szCs w:val="24"/>
              </w:rPr>
            </w:pPr>
            <w:r>
              <w:rPr>
                <w:rFonts w:cstheme="minorHAnsi"/>
                <w:color w:val="000000" w:themeColor="text1"/>
                <w:sz w:val="24"/>
                <w:szCs w:val="24"/>
              </w:rPr>
              <w:t xml:space="preserve">ELT Ireland </w:t>
            </w:r>
          </w:p>
        </w:tc>
        <w:tc>
          <w:tcPr>
            <w:tcW w:w="8364" w:type="dxa"/>
          </w:tcPr>
          <w:p w:rsidR="00C036B4" w:rsidRPr="00164A0C" w:rsidRDefault="002548AC"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31" w:history="1">
              <w:r w:rsidR="00BE5129" w:rsidRPr="00DF2BBE">
                <w:rPr>
                  <w:rStyle w:val="Hyperlink"/>
                  <w:rFonts w:asciiTheme="minorHAnsi" w:hAnsiTheme="minorHAnsi" w:cstheme="minorHAnsi"/>
                  <w:b w:val="0"/>
                  <w:bCs w:val="0"/>
                  <w:sz w:val="24"/>
                  <w:szCs w:val="24"/>
                </w:rPr>
                <w:t>info@eltireland@gmail.com</w:t>
              </w:r>
            </w:hyperlink>
            <w:r w:rsidR="00BE5129">
              <w:rPr>
                <w:rFonts w:asciiTheme="minorHAnsi" w:hAnsiTheme="minorHAnsi" w:cstheme="minorHAnsi"/>
                <w:b w:val="0"/>
                <w:bCs w:val="0"/>
                <w:color w:val="000000" w:themeColor="text1"/>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https://www.mooc-list.com/</w:t>
            </w:r>
          </w:p>
        </w:tc>
      </w:tr>
    </w:tbl>
    <w:p w:rsidR="00C036B4" w:rsidRPr="00164A0C" w:rsidRDefault="00C036B4">
      <w:pPr>
        <w:rPr>
          <w:rFonts w:cstheme="minorHAnsi"/>
          <w:color w:val="000000" w:themeColor="text1"/>
          <w:sz w:val="24"/>
          <w:szCs w:val="24"/>
        </w:rPr>
      </w:pPr>
    </w:p>
    <w:sectPr w:rsidR="00C036B4" w:rsidRPr="00164A0C" w:rsidSect="00756A51">
      <w:headerReference w:type="even" r:id="rId32"/>
      <w:headerReference w:type="default" r:id="rId33"/>
      <w:footerReference w:type="even" r:id="rId34"/>
      <w:footerReference w:type="default" r:id="rId35"/>
      <w:headerReference w:type="first" r:id="rId36"/>
      <w:footerReference w:type="first" r:id="rId3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503" w:rsidRDefault="007B5503" w:rsidP="00C75C95">
      <w:pPr>
        <w:spacing w:after="0" w:line="240" w:lineRule="auto"/>
      </w:pPr>
      <w:r>
        <w:separator/>
      </w:r>
    </w:p>
  </w:endnote>
  <w:endnote w:type="continuationSeparator" w:id="0">
    <w:p w:rsidR="007B5503" w:rsidRDefault="007B5503"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AC" w:rsidRDefault="002548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A03869" w:rsidRDefault="000A528C">
        <w:pPr>
          <w:pStyle w:val="Footer"/>
          <w:jc w:val="center"/>
        </w:pPr>
        <w:r>
          <w:fldChar w:fldCharType="begin"/>
        </w:r>
        <w:r w:rsidR="00A03869">
          <w:instrText xml:space="preserve"> PAGE   \* MERGEFORMAT </w:instrText>
        </w:r>
        <w:r>
          <w:fldChar w:fldCharType="separate"/>
        </w:r>
        <w:r w:rsidR="002548AC">
          <w:rPr>
            <w:noProof/>
          </w:rPr>
          <w:t>1</w:t>
        </w:r>
        <w:r>
          <w:rPr>
            <w:noProof/>
          </w:rPr>
          <w:fldChar w:fldCharType="end"/>
        </w:r>
      </w:p>
    </w:sdtContent>
  </w:sdt>
  <w:p w:rsidR="00C75C95" w:rsidRDefault="00C75C95" w:rsidP="00A03869">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AC" w:rsidRDefault="00254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503" w:rsidRDefault="007B5503" w:rsidP="00C75C95">
      <w:pPr>
        <w:spacing w:after="0" w:line="240" w:lineRule="auto"/>
      </w:pPr>
      <w:r>
        <w:separator/>
      </w:r>
    </w:p>
  </w:footnote>
  <w:footnote w:type="continuationSeparator" w:id="0">
    <w:p w:rsidR="007B5503" w:rsidRDefault="007B5503"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AC" w:rsidRDefault="002548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02B" w:rsidRDefault="00D5402B" w:rsidP="00D5402B">
    <w:pPr>
      <w:pStyle w:val="Header"/>
      <w:rPr>
        <w:b/>
      </w:rPr>
    </w:pPr>
    <w:r>
      <w:rPr>
        <w:noProof/>
        <w:lang w:eastAsia="en-IE"/>
      </w:rPr>
      <w:drawing>
        <wp:inline distT="0" distB="0" distL="0" distR="0" wp14:anchorId="7BBBEC66" wp14:editId="736910B8">
          <wp:extent cx="27622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ebsite_FixedPoorly.png"/>
                  <pic:cNvPicPr/>
                </pic:nvPicPr>
                <pic:blipFill>
                  <a:blip r:embed="rId1">
                    <a:extLst>
                      <a:ext uri="{28A0092B-C50C-407E-A947-70E740481C1C}">
                        <a14:useLocalDpi xmlns:a14="http://schemas.microsoft.com/office/drawing/2010/main" val="0"/>
                      </a:ext>
                    </a:extLst>
                  </a:blip>
                  <a:stretch>
                    <a:fillRect/>
                  </a:stretch>
                </pic:blipFill>
                <pic:spPr>
                  <a:xfrm>
                    <a:off x="0" y="0"/>
                    <a:ext cx="2762250" cy="895350"/>
                  </a:xfrm>
                  <a:prstGeom prst="rect">
                    <a:avLst/>
                  </a:prstGeom>
                </pic:spPr>
              </pic:pic>
            </a:graphicData>
          </a:graphic>
        </wp:inline>
      </w:drawing>
    </w:r>
  </w:p>
  <w:p w:rsidR="00D5402B" w:rsidRDefault="00D5402B" w:rsidP="00D5402B">
    <w:pPr>
      <w:pStyle w:val="Header"/>
      <w:jc w:val="right"/>
      <w:rPr>
        <w:b/>
      </w:rPr>
    </w:pPr>
    <w:r>
      <w:rPr>
        <w:b/>
      </w:rPr>
      <w:t>September 2015: Compiled by FET staff on behalf of</w:t>
    </w:r>
    <w:r w:rsidRPr="00C75C95">
      <w:rPr>
        <w:b/>
      </w:rPr>
      <w:t xml:space="preserve"> FESS</w:t>
    </w:r>
  </w:p>
  <w:p w:rsidR="00D5402B" w:rsidRPr="00E62331" w:rsidRDefault="002548AC" w:rsidP="00D5402B">
    <w:pPr>
      <w:tabs>
        <w:tab w:val="center" w:pos="4513"/>
        <w:tab w:val="right" w:pos="9026"/>
      </w:tabs>
      <w:spacing w:line="240" w:lineRule="auto"/>
      <w:jc w:val="right"/>
      <w:rPr>
        <w:b/>
      </w:rPr>
    </w:pPr>
    <w:r>
      <w:rPr>
        <w:b/>
      </w:rPr>
      <w:t xml:space="preserve">June </w:t>
    </w:r>
    <w:r>
      <w:rPr>
        <w:b/>
      </w:rPr>
      <w:t>2017</w:t>
    </w:r>
    <w:bookmarkStart w:id="0" w:name="_GoBack"/>
    <w:bookmarkEnd w:id="0"/>
    <w:r w:rsidR="00D5402B">
      <w:rPr>
        <w:b/>
      </w:rPr>
      <w:t>: Links Revised by FESS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AC" w:rsidRDefault="00254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7306D"/>
    <w:rsid w:val="000A528C"/>
    <w:rsid w:val="000D03ED"/>
    <w:rsid w:val="0016494A"/>
    <w:rsid w:val="00164A0C"/>
    <w:rsid w:val="00170388"/>
    <w:rsid w:val="001956BC"/>
    <w:rsid w:val="0019758F"/>
    <w:rsid w:val="001C0060"/>
    <w:rsid w:val="002548AC"/>
    <w:rsid w:val="002656E8"/>
    <w:rsid w:val="00285B38"/>
    <w:rsid w:val="002E4287"/>
    <w:rsid w:val="002E51EC"/>
    <w:rsid w:val="003318A9"/>
    <w:rsid w:val="00340990"/>
    <w:rsid w:val="003431D8"/>
    <w:rsid w:val="003602E7"/>
    <w:rsid w:val="003D61CA"/>
    <w:rsid w:val="003F5E40"/>
    <w:rsid w:val="00427B7B"/>
    <w:rsid w:val="004502C6"/>
    <w:rsid w:val="004B67A4"/>
    <w:rsid w:val="004C207F"/>
    <w:rsid w:val="00527E52"/>
    <w:rsid w:val="00550874"/>
    <w:rsid w:val="005607FB"/>
    <w:rsid w:val="005967B3"/>
    <w:rsid w:val="005B669C"/>
    <w:rsid w:val="00643C21"/>
    <w:rsid w:val="006773ED"/>
    <w:rsid w:val="006919DE"/>
    <w:rsid w:val="00731BDD"/>
    <w:rsid w:val="0073348E"/>
    <w:rsid w:val="00746005"/>
    <w:rsid w:val="00754289"/>
    <w:rsid w:val="00756A51"/>
    <w:rsid w:val="007704D1"/>
    <w:rsid w:val="007772DE"/>
    <w:rsid w:val="007A785A"/>
    <w:rsid w:val="007B5503"/>
    <w:rsid w:val="00816184"/>
    <w:rsid w:val="00954453"/>
    <w:rsid w:val="00A03869"/>
    <w:rsid w:val="00A50246"/>
    <w:rsid w:val="00A64D02"/>
    <w:rsid w:val="00AD7E1B"/>
    <w:rsid w:val="00AF68AD"/>
    <w:rsid w:val="00B14215"/>
    <w:rsid w:val="00B67328"/>
    <w:rsid w:val="00BE5129"/>
    <w:rsid w:val="00C036B4"/>
    <w:rsid w:val="00C228DC"/>
    <w:rsid w:val="00C53B58"/>
    <w:rsid w:val="00C65018"/>
    <w:rsid w:val="00C75C95"/>
    <w:rsid w:val="00D23A2F"/>
    <w:rsid w:val="00D5402B"/>
    <w:rsid w:val="00D55E1C"/>
    <w:rsid w:val="00DB716A"/>
    <w:rsid w:val="00E14734"/>
    <w:rsid w:val="00E62331"/>
    <w:rsid w:val="00E66927"/>
    <w:rsid w:val="00EC55B3"/>
    <w:rsid w:val="00FA517B"/>
    <w:rsid w:val="00FB3C40"/>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ED2D9D6-F12C-4CF2-89D9-4CEDEE07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1956BC"/>
    <w:rPr>
      <w:color w:val="800080" w:themeColor="followedHyperlink"/>
      <w:u w:val="single"/>
    </w:rPr>
  </w:style>
  <w:style w:type="character" w:customStyle="1" w:styleId="normaltextrun">
    <w:name w:val="normaltextrun"/>
    <w:basedOn w:val="DefaultParagraphFont"/>
    <w:rsid w:val="00D54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list@fess.ie" TargetMode="External"/><Relationship Id="rId13" Type="http://schemas.openxmlformats.org/officeDocument/2006/relationships/hyperlink" Target="http://www.teachingenglish.org.uk/teaching-adults/resources/lesson-plans" TargetMode="External"/><Relationship Id="rId18" Type="http://schemas.openxmlformats.org/officeDocument/2006/relationships/hyperlink" Target="http://www.skillsworkshop.org/esol" TargetMode="External"/><Relationship Id="rId26" Type="http://schemas.openxmlformats.org/officeDocument/2006/relationships/hyperlink" Target="http://www.cambridge.org/us/cambridgeenglish/catalog/grammar-vocabulary-and-pronunciation/tree-or-three-2nd-edition/tree-or-three-elementary-pronunciation-course-2nd-edition-paperbac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riteon.i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bc.co.uk/skillswise/english" TargetMode="External"/><Relationship Id="rId17" Type="http://schemas.openxmlformats.org/officeDocument/2006/relationships/hyperlink" Target="https://www.nala.ie/tutors/esol" TargetMode="External"/><Relationship Id="rId25" Type="http://schemas.openxmlformats.org/officeDocument/2006/relationships/hyperlink" Target="http://www.englisch-hilfen.de/en/inhalt_grammar.htm"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olmaterialsireland.com" TargetMode="External"/><Relationship Id="rId20" Type="http://schemas.openxmlformats.org/officeDocument/2006/relationships/hyperlink" Target="http://www.usingenglish.com/" TargetMode="External"/><Relationship Id="rId29" Type="http://schemas.openxmlformats.org/officeDocument/2006/relationships/hyperlink" Target="http://www.amazon.co.uk/How-English-Works-Grammar-Practice/dp/0194314561/ref=sr_1_1?s=books&amp;ie=UTF8&amp;qid=1445961497&amp;sr=1-1&amp;keywords=how+english+wor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oenglish.org/" TargetMode="External"/><Relationship Id="rId24" Type="http://schemas.openxmlformats.org/officeDocument/2006/relationships/hyperlink" Target="http://www.azargrammar.com/index.htm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quickanddirtytips.com/education/grammar/how-to-speak-english-like-the-irish" TargetMode="External"/><Relationship Id="rId23" Type="http://schemas.openxmlformats.org/officeDocument/2006/relationships/hyperlink" Target="http://www.cambridge.org/ie/cambridgeenglish/catalog/grammar-vocabulary-and-pronunciation/essential-grammar-use-3rd-edition" TargetMode="External"/><Relationship Id="rId28" Type="http://schemas.openxmlformats.org/officeDocument/2006/relationships/hyperlink" Target="http://www.esl-lab.com/" TargetMode="External"/><Relationship Id="rId36" Type="http://schemas.openxmlformats.org/officeDocument/2006/relationships/header" Target="header3.xml"/><Relationship Id="rId10" Type="http://schemas.openxmlformats.org/officeDocument/2006/relationships/hyperlink" Target="https://elt.oup.com/catalogue/items/global/adult_courses/new_headway/elementary_fourth_edition/?cc=gr&amp;selLanguage=en&amp;mode=hub" TargetMode="External"/><Relationship Id="rId19" Type="http://schemas.openxmlformats.org/officeDocument/2006/relationships/hyperlink" Target="http://www.pearsonelt.com/ukireland/esol" TargetMode="External"/><Relationship Id="rId31" Type="http://schemas.openxmlformats.org/officeDocument/2006/relationships/hyperlink" Target="mailto:info@eltireland@gmail.com" TargetMode="External"/><Relationship Id="rId4" Type="http://schemas.openxmlformats.org/officeDocument/2006/relationships/settings" Target="settings.xml"/><Relationship Id="rId9" Type="http://schemas.openxmlformats.org/officeDocument/2006/relationships/hyperlink" Target="http://www.linguahouse.com" TargetMode="External"/><Relationship Id="rId14" Type="http://schemas.openxmlformats.org/officeDocument/2006/relationships/hyperlink" Target="http://www.cambridgeenglish.org/" TargetMode="External"/><Relationship Id="rId22" Type="http://schemas.openxmlformats.org/officeDocument/2006/relationships/hyperlink" Target="http://www.elt-training.com/" TargetMode="External"/><Relationship Id="rId27" Type="http://schemas.openxmlformats.org/officeDocument/2006/relationships/hyperlink" Target="http://www.pearsonelt.com/courses/Longman%20Photo%20Dictionary%20British%20English/269" TargetMode="External"/><Relationship Id="rId30" Type="http://schemas.openxmlformats.org/officeDocument/2006/relationships/hyperlink" Target="http://www.onestopenglish.com/skills/news-lessons/monthly-topical-news-lessons/"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02A59-B8CD-464B-9E6C-D51E8AAA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4</cp:revision>
  <cp:lastPrinted>2015-07-15T09:35:00Z</cp:lastPrinted>
  <dcterms:created xsi:type="dcterms:W3CDTF">2017-06-13T15:10:00Z</dcterms:created>
  <dcterms:modified xsi:type="dcterms:W3CDTF">2017-06-15T16:01:00Z</dcterms:modified>
</cp:coreProperties>
</file>